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9A2E"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4"/>
          <w:szCs w:val="24"/>
        </w:rPr>
      </w:pPr>
      <w:bookmarkStart w:id="0" w:name="_heading=h.3znysh7" w:colFirst="0" w:colLast="0"/>
      <w:bookmarkEnd w:id="0"/>
      <w:r>
        <w:rPr>
          <w:b/>
          <w:color w:val="000000"/>
          <w:sz w:val="24"/>
          <w:szCs w:val="24"/>
        </w:rPr>
        <w:t>Unidad 2 -Tarea 2</w:t>
      </w:r>
    </w:p>
    <w:p w14:paraId="1B26965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4"/>
          <w:szCs w:val="24"/>
        </w:rPr>
      </w:pPr>
      <w:r>
        <w:rPr>
          <w:b/>
          <w:color w:val="000000"/>
          <w:sz w:val="24"/>
          <w:szCs w:val="24"/>
        </w:rPr>
        <w:t>Informe de Resultados</w:t>
      </w:r>
    </w:p>
    <w:p w14:paraId="3A8EA67E" w14:textId="77777777" w:rsidR="00B21215" w:rsidRPr="00B21215" w:rsidRDefault="00B21215" w:rsidP="00B21215">
      <w:pPr>
        <w:pStyle w:val="Prrafodelista"/>
        <w:numPr>
          <w:ilvl w:val="0"/>
          <w:numId w:val="1"/>
        </w:numPr>
        <w:jc w:val="both"/>
        <w:rPr>
          <w:b/>
          <w:i/>
          <w:color w:val="0070C0"/>
          <w:sz w:val="16"/>
          <w:szCs w:val="16"/>
        </w:rPr>
      </w:pPr>
      <w:r w:rsidRPr="00B21215">
        <w:rPr>
          <w:b/>
          <w:color w:val="000000"/>
          <w:sz w:val="20"/>
          <w:szCs w:val="20"/>
        </w:rPr>
        <w:t>Grupo “</w:t>
      </w:r>
      <w:r w:rsidRPr="00B21215">
        <w:rPr>
          <w:b/>
          <w:color w:val="FF0000"/>
          <w:sz w:val="20"/>
          <w:szCs w:val="20"/>
        </w:rPr>
        <w:t>3</w:t>
      </w:r>
      <w:r w:rsidRPr="00B21215">
        <w:rPr>
          <w:b/>
          <w:color w:val="000000"/>
          <w:sz w:val="20"/>
          <w:szCs w:val="20"/>
        </w:rPr>
        <w:t xml:space="preserve">”. </w:t>
      </w:r>
    </w:p>
    <w:p w14:paraId="0D960B30" w14:textId="77777777" w:rsidR="00B21215" w:rsidRPr="00B21215" w:rsidRDefault="00B21215" w:rsidP="00B21215">
      <w:pPr>
        <w:pStyle w:val="Prrafodelista"/>
        <w:numPr>
          <w:ilvl w:val="0"/>
          <w:numId w:val="1"/>
        </w:numPr>
        <w:jc w:val="both"/>
        <w:rPr>
          <w:b/>
          <w:i/>
          <w:color w:val="0070C0"/>
          <w:sz w:val="16"/>
          <w:szCs w:val="16"/>
        </w:rPr>
      </w:pPr>
      <w:proofErr w:type="gramStart"/>
      <w:r w:rsidRPr="00B21215">
        <w:rPr>
          <w:b/>
          <w:color w:val="000000"/>
          <w:sz w:val="20"/>
          <w:szCs w:val="20"/>
        </w:rPr>
        <w:t>Miembros :</w:t>
      </w:r>
      <w:proofErr w:type="gramEnd"/>
    </w:p>
    <w:p w14:paraId="5037FAFE" w14:textId="77777777" w:rsidR="00B21215" w:rsidRPr="00B21215" w:rsidRDefault="00B21215" w:rsidP="00B21215">
      <w:pPr>
        <w:pStyle w:val="Prrafodelista"/>
        <w:numPr>
          <w:ilvl w:val="0"/>
          <w:numId w:val="1"/>
        </w:numPr>
        <w:jc w:val="both"/>
        <w:rPr>
          <w:b/>
          <w:i/>
          <w:color w:val="000000" w:themeColor="text1"/>
          <w:sz w:val="24"/>
          <w:szCs w:val="24"/>
        </w:rPr>
      </w:pPr>
      <w:r w:rsidRPr="00B21215">
        <w:rPr>
          <w:b/>
          <w:i/>
          <w:color w:val="000000" w:themeColor="text1"/>
        </w:rPr>
        <w:t>Luis Felipe Gil Gómez</w:t>
      </w:r>
      <w:r w:rsidRPr="00B21215">
        <w:rPr>
          <w:b/>
          <w:i/>
          <w:color w:val="000000" w:themeColor="text1"/>
        </w:rPr>
        <w:tab/>
      </w:r>
    </w:p>
    <w:p w14:paraId="0EA4B1DA" w14:textId="77777777" w:rsidR="00B21215" w:rsidRPr="00B21215" w:rsidRDefault="00B21215" w:rsidP="00B21215">
      <w:pPr>
        <w:pStyle w:val="Prrafodelista"/>
        <w:numPr>
          <w:ilvl w:val="0"/>
          <w:numId w:val="1"/>
        </w:numPr>
        <w:jc w:val="both"/>
        <w:rPr>
          <w:b/>
          <w:i/>
          <w:color w:val="000000" w:themeColor="text1"/>
        </w:rPr>
      </w:pPr>
      <w:r w:rsidRPr="00B21215">
        <w:rPr>
          <w:b/>
          <w:i/>
          <w:color w:val="000000" w:themeColor="text1"/>
        </w:rPr>
        <w:t>Gerson Gustavo Fernández Badillo</w:t>
      </w:r>
    </w:p>
    <w:p w14:paraId="5F47A7EC" w14:textId="77777777" w:rsidR="00B21215" w:rsidRDefault="00B21215" w:rsidP="00B21215">
      <w:pPr>
        <w:pStyle w:val="Prrafodelista"/>
        <w:numPr>
          <w:ilvl w:val="0"/>
          <w:numId w:val="1"/>
        </w:numPr>
        <w:jc w:val="both"/>
        <w:rPr>
          <w:b/>
          <w:i/>
          <w:color w:val="000000" w:themeColor="text1"/>
        </w:rPr>
      </w:pPr>
      <w:r w:rsidRPr="00B21215">
        <w:rPr>
          <w:b/>
          <w:i/>
          <w:color w:val="000000" w:themeColor="text1"/>
        </w:rPr>
        <w:t>Davidson Harley Rave Buitrango</w:t>
      </w:r>
    </w:p>
    <w:p w14:paraId="104996FC" w14:textId="6B016DF8" w:rsidR="007C1494" w:rsidRPr="00B21215" w:rsidRDefault="007C1494" w:rsidP="00B21215">
      <w:pPr>
        <w:pStyle w:val="Prrafodelista"/>
        <w:numPr>
          <w:ilvl w:val="0"/>
          <w:numId w:val="1"/>
        </w:numPr>
        <w:jc w:val="both"/>
        <w:rPr>
          <w:b/>
          <w:i/>
          <w:color w:val="000000" w:themeColor="text1"/>
        </w:rPr>
      </w:pPr>
      <w:bookmarkStart w:id="1" w:name="_Hlk195895278"/>
      <w:r w:rsidRPr="007C1494">
        <w:rPr>
          <w:b/>
          <w:i/>
          <w:color w:val="000000" w:themeColor="text1"/>
        </w:rPr>
        <w:t>David Pabón García</w:t>
      </w:r>
    </w:p>
    <w:bookmarkEnd w:id="1"/>
    <w:p w14:paraId="3AE13A07" w14:textId="77777777" w:rsidR="009E36EA" w:rsidRDefault="009E36EA" w:rsidP="00B21215">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i/>
          <w:color w:val="31849B"/>
          <w:sz w:val="16"/>
          <w:szCs w:val="16"/>
        </w:rPr>
      </w:pPr>
    </w:p>
    <w:p w14:paraId="6D7BF3BC" w14:textId="77777777" w:rsidR="009E36EA" w:rsidRDefault="00000000">
      <w:pPr>
        <w:pBdr>
          <w:top w:val="nil"/>
          <w:left w:val="nil"/>
          <w:bottom w:val="nil"/>
          <w:right w:val="nil"/>
          <w:between w:val="nil"/>
        </w:pBdr>
        <w:spacing w:after="0" w:line="240" w:lineRule="auto"/>
        <w:jc w:val="center"/>
        <w:rPr>
          <w:b/>
          <w:color w:val="000000"/>
        </w:rPr>
      </w:pPr>
      <w:r>
        <w:rPr>
          <w:b/>
          <w:color w:val="000000"/>
        </w:rPr>
        <w:t>CASO DE ESTUDIO</w:t>
      </w:r>
    </w:p>
    <w:p w14:paraId="4742614B" w14:textId="77777777" w:rsidR="009E36EA" w:rsidRDefault="009E36EA">
      <w:pPr>
        <w:pBdr>
          <w:top w:val="nil"/>
          <w:left w:val="nil"/>
          <w:bottom w:val="nil"/>
          <w:right w:val="nil"/>
          <w:between w:val="nil"/>
        </w:pBdr>
        <w:spacing w:after="0" w:line="240" w:lineRule="auto"/>
        <w:jc w:val="center"/>
        <w:rPr>
          <w:b/>
          <w:color w:val="000000"/>
        </w:rPr>
      </w:pPr>
    </w:p>
    <w:p w14:paraId="589B4699" w14:textId="77777777" w:rsidR="009E36EA" w:rsidRDefault="00000000">
      <w:pPr>
        <w:spacing w:after="0"/>
        <w:ind w:firstLine="720"/>
        <w:jc w:val="both"/>
        <w:rPr>
          <w:b/>
          <w:sz w:val="20"/>
          <w:szCs w:val="20"/>
        </w:rPr>
      </w:pPr>
      <w:r>
        <w:rPr>
          <w:b/>
          <w:sz w:val="20"/>
          <w:szCs w:val="20"/>
        </w:rPr>
        <w:t>En el Caso de Estudio la empresa “Gaseosas Poderosas” se deben definir las métricas y los indicadores clave de rendimiento (KPI) que permitirán el diseño un cuadro de mando integral (CMI) y de tableros de control (</w:t>
      </w:r>
      <w:proofErr w:type="spellStart"/>
      <w:r>
        <w:rPr>
          <w:b/>
          <w:sz w:val="20"/>
          <w:szCs w:val="20"/>
        </w:rPr>
        <w:t>Dashboard</w:t>
      </w:r>
      <w:proofErr w:type="spellEnd"/>
      <w:r>
        <w:rPr>
          <w:b/>
          <w:sz w:val="20"/>
          <w:szCs w:val="20"/>
        </w:rPr>
        <w:t>). Después del diseño, se requiere su implementación a través de una herramienta de Inteligencia de Negocios para aplicar la analítica y visualización de datos para la toma de decisiones informadas.</w:t>
      </w:r>
    </w:p>
    <w:p w14:paraId="57F038F1" w14:textId="77777777" w:rsidR="009E36EA" w:rsidRDefault="009E36EA">
      <w:pPr>
        <w:spacing w:after="0"/>
        <w:jc w:val="both"/>
        <w:rPr>
          <w:b/>
          <w:sz w:val="20"/>
          <w:szCs w:val="20"/>
          <w:highlight w:val="white"/>
        </w:rPr>
      </w:pPr>
    </w:p>
    <w:p w14:paraId="35C55BD4" w14:textId="77777777" w:rsidR="009E36EA" w:rsidRDefault="00000000">
      <w:pPr>
        <w:spacing w:after="0"/>
        <w:jc w:val="both"/>
        <w:rPr>
          <w:b/>
          <w:sz w:val="20"/>
          <w:szCs w:val="20"/>
          <w:highlight w:val="white"/>
        </w:rPr>
      </w:pPr>
      <w:r>
        <w:rPr>
          <w:b/>
          <w:sz w:val="20"/>
          <w:szCs w:val="20"/>
          <w:highlight w:val="white"/>
        </w:rPr>
        <w:t xml:space="preserve">1.- CONSTRUCCIÓN DE MÉTRICAS. </w:t>
      </w:r>
    </w:p>
    <w:p w14:paraId="6F60AB88" w14:textId="77777777" w:rsidR="009E36EA" w:rsidRDefault="00000000">
      <w:pPr>
        <w:pBdr>
          <w:top w:val="nil"/>
          <w:left w:val="nil"/>
          <w:bottom w:val="nil"/>
          <w:right w:val="nil"/>
          <w:between w:val="nil"/>
        </w:pBdr>
        <w:spacing w:after="0" w:line="240" w:lineRule="auto"/>
        <w:rPr>
          <w:i/>
          <w:color w:val="0070C0"/>
          <w:sz w:val="20"/>
          <w:szCs w:val="20"/>
          <w:highlight w:val="white"/>
        </w:rPr>
      </w:pPr>
      <w:r>
        <w:rPr>
          <w:color w:val="000000"/>
          <w:sz w:val="20"/>
          <w:szCs w:val="20"/>
          <w:highlight w:val="white"/>
        </w:rPr>
        <w:t xml:space="preserve">Calcular a través de instrucciones SQL cinco (5) métricas y agregar tres (3) de su propia creación en relación a la empresa “Gaseosas Poderosas”. </w:t>
      </w:r>
      <w:r>
        <w:rPr>
          <w:i/>
          <w:color w:val="0070C0"/>
          <w:sz w:val="20"/>
          <w:szCs w:val="20"/>
          <w:highlight w:val="white"/>
        </w:rPr>
        <w:t>Para estar seguro de realizar la actividad de la manera correcta, consulte el instructivo</w:t>
      </w:r>
    </w:p>
    <w:p w14:paraId="6AA1603D" w14:textId="77777777" w:rsidR="009E36EA" w:rsidRDefault="009E36EA">
      <w:pPr>
        <w:pBdr>
          <w:top w:val="nil"/>
          <w:left w:val="nil"/>
          <w:bottom w:val="nil"/>
          <w:right w:val="nil"/>
          <w:between w:val="nil"/>
        </w:pBdr>
        <w:spacing w:after="0" w:line="240" w:lineRule="auto"/>
        <w:rPr>
          <w:color w:val="000000"/>
          <w:sz w:val="16"/>
          <w:szCs w:val="16"/>
        </w:rPr>
      </w:pPr>
    </w:p>
    <w:tbl>
      <w:tblPr>
        <w:tblStyle w:val="a3"/>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
        <w:gridCol w:w="2505"/>
        <w:gridCol w:w="2940"/>
        <w:gridCol w:w="3570"/>
      </w:tblGrid>
      <w:tr w:rsidR="009E36EA" w14:paraId="0F6A8537" w14:textId="77777777">
        <w:trPr>
          <w:jc w:val="center"/>
        </w:trPr>
        <w:tc>
          <w:tcPr>
            <w:tcW w:w="34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tcPr>
          <w:p w14:paraId="4BF5EA49"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jc w:val="center"/>
              <w:rPr>
                <w:b/>
                <w:sz w:val="20"/>
                <w:szCs w:val="20"/>
              </w:rPr>
            </w:pPr>
          </w:p>
        </w:tc>
        <w:tc>
          <w:tcPr>
            <w:tcW w:w="250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3429E27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Nombre Métrica</w:t>
            </w:r>
          </w:p>
        </w:tc>
        <w:tc>
          <w:tcPr>
            <w:tcW w:w="294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45E1B0F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Descripción</w:t>
            </w:r>
          </w:p>
        </w:tc>
        <w:tc>
          <w:tcPr>
            <w:tcW w:w="357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7E4DF2DA"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Sentencia SQL</w:t>
            </w:r>
          </w:p>
        </w:tc>
      </w:tr>
      <w:tr w:rsidR="009E36EA" w:rsidRPr="00363323" w14:paraId="4A6B9003" w14:textId="77777777">
        <w:trPr>
          <w:trHeight w:val="364"/>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8557B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1</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3AF73" w14:textId="658DB262" w:rsidR="009E36EA" w:rsidRPr="00907416"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Municipios con Mayor Venta</w:t>
            </w:r>
            <w:r w:rsidR="00F46A6C">
              <w:rPr>
                <w:b/>
                <w:iCs/>
                <w:color w:val="000000" w:themeColor="text1"/>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E94AF" w14:textId="2ACC19A5"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cinco (</w:t>
            </w:r>
            <w:r w:rsidR="00907416">
              <w:rPr>
                <w:b/>
                <w:color w:val="000000"/>
                <w:sz w:val="16"/>
                <w:szCs w:val="16"/>
                <w:highlight w:val="white"/>
              </w:rPr>
              <w:t>5</w:t>
            </w:r>
            <w:r>
              <w:rPr>
                <w:b/>
                <w:color w:val="000000"/>
                <w:sz w:val="16"/>
                <w:szCs w:val="16"/>
                <w:highlight w:val="white"/>
              </w:rPr>
              <w:t>) municipios con mayor cantidad de gaseosas vendidas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7B5C4"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rPr>
            </w:pPr>
            <w:r w:rsidRPr="009B426D">
              <w:rPr>
                <w:iCs/>
                <w:color w:val="000000" w:themeColor="text1"/>
                <w:sz w:val="16"/>
                <w:szCs w:val="16"/>
              </w:rPr>
              <w:t xml:space="preserve">SELECT municipio, </w:t>
            </w:r>
            <w:proofErr w:type="gramStart"/>
            <w:r w:rsidRPr="009B426D">
              <w:rPr>
                <w:iCs/>
                <w:color w:val="000000" w:themeColor="text1"/>
                <w:sz w:val="16"/>
                <w:szCs w:val="16"/>
              </w:rPr>
              <w:t>SUM(</w:t>
            </w:r>
            <w:proofErr w:type="gramEnd"/>
            <w:r w:rsidRPr="009B426D">
              <w:rPr>
                <w:iCs/>
                <w:color w:val="000000" w:themeColor="text1"/>
                <w:sz w:val="16"/>
                <w:szCs w:val="16"/>
              </w:rPr>
              <w:t xml:space="preserve">cantidad) AS total </w:t>
            </w:r>
          </w:p>
          <w:p w14:paraId="3744EB22"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rPr>
            </w:pPr>
            <w:r w:rsidRPr="009B426D">
              <w:rPr>
                <w:iCs/>
                <w:color w:val="000000" w:themeColor="text1"/>
                <w:sz w:val="16"/>
                <w:szCs w:val="16"/>
              </w:rPr>
              <w:t xml:space="preserve">FROM </w:t>
            </w:r>
            <w:proofErr w:type="spellStart"/>
            <w:r w:rsidRPr="009B426D">
              <w:rPr>
                <w:iCs/>
                <w:color w:val="000000" w:themeColor="text1"/>
                <w:sz w:val="16"/>
                <w:szCs w:val="16"/>
              </w:rPr>
              <w:t>vista_operaciones</w:t>
            </w:r>
            <w:proofErr w:type="spellEnd"/>
            <w:r w:rsidRPr="009B426D">
              <w:rPr>
                <w:iCs/>
                <w:color w:val="000000" w:themeColor="text1"/>
                <w:sz w:val="16"/>
                <w:szCs w:val="16"/>
              </w:rPr>
              <w:t xml:space="preserve"> </w:t>
            </w:r>
          </w:p>
          <w:p w14:paraId="69FD4367"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WHERE </w:t>
            </w:r>
            <w:proofErr w:type="spellStart"/>
            <w:r w:rsidRPr="009B426D">
              <w:rPr>
                <w:iCs/>
                <w:color w:val="000000" w:themeColor="text1"/>
                <w:sz w:val="16"/>
                <w:szCs w:val="16"/>
                <w:lang w:val="en-US"/>
              </w:rPr>
              <w:t>fecha</w:t>
            </w:r>
            <w:proofErr w:type="spellEnd"/>
            <w:r w:rsidRPr="009B426D">
              <w:rPr>
                <w:iCs/>
                <w:color w:val="000000" w:themeColor="text1"/>
                <w:sz w:val="16"/>
                <w:szCs w:val="16"/>
                <w:lang w:val="en-US"/>
              </w:rPr>
              <w:t xml:space="preserve"> LIKE '2023-%'</w:t>
            </w:r>
          </w:p>
          <w:p w14:paraId="340FAE45"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GROUP BY </w:t>
            </w:r>
            <w:proofErr w:type="spellStart"/>
            <w:r w:rsidRPr="009B426D">
              <w:rPr>
                <w:iCs/>
                <w:color w:val="000000" w:themeColor="text1"/>
                <w:sz w:val="16"/>
                <w:szCs w:val="16"/>
                <w:lang w:val="en-US"/>
              </w:rPr>
              <w:t>municipio</w:t>
            </w:r>
            <w:proofErr w:type="spellEnd"/>
            <w:r w:rsidRPr="009B426D">
              <w:rPr>
                <w:iCs/>
                <w:color w:val="000000" w:themeColor="text1"/>
                <w:sz w:val="16"/>
                <w:szCs w:val="16"/>
                <w:lang w:val="en-US"/>
              </w:rPr>
              <w:t xml:space="preserve"> </w:t>
            </w:r>
          </w:p>
          <w:p w14:paraId="589D5D77"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ORDER BY total DESC </w:t>
            </w:r>
          </w:p>
          <w:p w14:paraId="73CAE978" w14:textId="28177440" w:rsidR="009E36EA"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lang w:val="en-US"/>
              </w:rPr>
            </w:pPr>
            <w:r w:rsidRPr="009B426D">
              <w:rPr>
                <w:iCs/>
                <w:color w:val="000000" w:themeColor="text1"/>
                <w:sz w:val="16"/>
                <w:szCs w:val="16"/>
                <w:lang w:val="en-US"/>
              </w:rPr>
              <w:t>LIMIT 5;</w:t>
            </w:r>
          </w:p>
        </w:tc>
      </w:tr>
      <w:tr w:rsidR="009E36EA" w14:paraId="10E3EE32" w14:textId="77777777">
        <w:trPr>
          <w:trHeight w:val="279"/>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0A0D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2</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A6A169" w14:textId="2DDD6838"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b/>
                <w:iCs/>
                <w:color w:val="000000"/>
                <w:sz w:val="16"/>
                <w:szCs w:val="16"/>
                <w:highlight w:val="white"/>
              </w:rPr>
            </w:pPr>
            <w:r>
              <w:rPr>
                <w:b/>
                <w:iCs/>
                <w:color w:val="000000"/>
                <w:sz w:val="16"/>
                <w:szCs w:val="16"/>
                <w:highlight w:val="white"/>
              </w:rPr>
              <w:t>Municipios con Menor Venta</w:t>
            </w:r>
            <w:r w:rsidR="00F46A6C">
              <w:rPr>
                <w:b/>
                <w:iCs/>
                <w:color w:val="000000"/>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AFC0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cinco (5) departamentos con menor monto ventas de gaseosas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A048C" w14:textId="77777777" w:rsidR="00F54DF0" w:rsidRPr="00F54DF0" w:rsidRDefault="00F54DF0" w:rsidP="00F54DF0">
            <w:pPr>
              <w:rPr>
                <w:color w:val="000000"/>
                <w:sz w:val="16"/>
                <w:szCs w:val="16"/>
              </w:rPr>
            </w:pPr>
            <w:r w:rsidRPr="00F54DF0">
              <w:rPr>
                <w:color w:val="000000"/>
                <w:sz w:val="16"/>
                <w:szCs w:val="16"/>
              </w:rPr>
              <w:t xml:space="preserve">SELECT departamento, </w:t>
            </w:r>
            <w:proofErr w:type="gramStart"/>
            <w:r w:rsidRPr="00F54DF0">
              <w:rPr>
                <w:color w:val="000000"/>
                <w:sz w:val="16"/>
                <w:szCs w:val="16"/>
              </w:rPr>
              <w:t>SUM(</w:t>
            </w:r>
            <w:proofErr w:type="gramEnd"/>
            <w:r w:rsidRPr="00F54DF0">
              <w:rPr>
                <w:color w:val="000000"/>
                <w:sz w:val="16"/>
                <w:szCs w:val="16"/>
              </w:rPr>
              <w:t xml:space="preserve">venta) AS </w:t>
            </w:r>
            <w:proofErr w:type="spellStart"/>
            <w:r w:rsidRPr="00F54DF0">
              <w:rPr>
                <w:color w:val="000000"/>
                <w:sz w:val="16"/>
                <w:szCs w:val="16"/>
              </w:rPr>
              <w:t>total_ventas</w:t>
            </w:r>
            <w:proofErr w:type="spellEnd"/>
          </w:p>
          <w:p w14:paraId="40ED4181" w14:textId="77777777" w:rsidR="00F54DF0" w:rsidRPr="00F54DF0" w:rsidRDefault="00F54DF0" w:rsidP="00F54DF0">
            <w:pPr>
              <w:rPr>
                <w:color w:val="000000"/>
                <w:sz w:val="16"/>
                <w:szCs w:val="16"/>
              </w:rPr>
            </w:pPr>
            <w:r w:rsidRPr="00F54DF0">
              <w:rPr>
                <w:color w:val="000000"/>
                <w:sz w:val="16"/>
                <w:szCs w:val="16"/>
              </w:rPr>
              <w:t xml:space="preserve">FROM </w:t>
            </w:r>
            <w:proofErr w:type="spellStart"/>
            <w:r w:rsidRPr="00F54DF0">
              <w:rPr>
                <w:color w:val="000000"/>
                <w:sz w:val="16"/>
                <w:szCs w:val="16"/>
              </w:rPr>
              <w:t>vista_operaciones</w:t>
            </w:r>
            <w:proofErr w:type="spellEnd"/>
            <w:r w:rsidRPr="00F54DF0">
              <w:rPr>
                <w:color w:val="000000"/>
                <w:sz w:val="16"/>
                <w:szCs w:val="16"/>
              </w:rPr>
              <w:t xml:space="preserve"> </w:t>
            </w:r>
          </w:p>
          <w:p w14:paraId="68F6D91D" w14:textId="77777777" w:rsidR="00F54DF0" w:rsidRPr="00F54DF0" w:rsidRDefault="00F54DF0" w:rsidP="00F54DF0">
            <w:pPr>
              <w:rPr>
                <w:color w:val="000000"/>
                <w:sz w:val="16"/>
                <w:szCs w:val="16"/>
              </w:rPr>
            </w:pPr>
            <w:r w:rsidRPr="00F54DF0">
              <w:rPr>
                <w:color w:val="000000"/>
                <w:sz w:val="16"/>
                <w:szCs w:val="16"/>
              </w:rPr>
              <w:t>WHERE fecha LIKE '2023-%'</w:t>
            </w:r>
          </w:p>
          <w:p w14:paraId="60F412E9" w14:textId="77777777" w:rsidR="00F54DF0" w:rsidRPr="00F54DF0" w:rsidRDefault="00F54DF0" w:rsidP="00F54DF0">
            <w:pPr>
              <w:rPr>
                <w:color w:val="000000"/>
                <w:sz w:val="16"/>
                <w:szCs w:val="16"/>
                <w:lang w:val="en-US"/>
              </w:rPr>
            </w:pPr>
            <w:r w:rsidRPr="00F54DF0">
              <w:rPr>
                <w:color w:val="000000"/>
                <w:sz w:val="16"/>
                <w:szCs w:val="16"/>
                <w:lang w:val="en-US"/>
              </w:rPr>
              <w:t xml:space="preserve">GROUP BY </w:t>
            </w:r>
            <w:proofErr w:type="spellStart"/>
            <w:r w:rsidRPr="00F54DF0">
              <w:rPr>
                <w:color w:val="000000"/>
                <w:sz w:val="16"/>
                <w:szCs w:val="16"/>
                <w:lang w:val="en-US"/>
              </w:rPr>
              <w:t>departamento</w:t>
            </w:r>
            <w:proofErr w:type="spellEnd"/>
          </w:p>
          <w:p w14:paraId="0E866BA2" w14:textId="77777777" w:rsidR="00F54DF0" w:rsidRPr="00F54DF0" w:rsidRDefault="00F54DF0" w:rsidP="00F54DF0">
            <w:pPr>
              <w:rPr>
                <w:color w:val="000000"/>
                <w:sz w:val="16"/>
                <w:szCs w:val="16"/>
                <w:lang w:val="en-US"/>
              </w:rPr>
            </w:pPr>
            <w:r w:rsidRPr="00F54DF0">
              <w:rPr>
                <w:color w:val="000000"/>
                <w:sz w:val="16"/>
                <w:szCs w:val="16"/>
                <w:lang w:val="en-US"/>
              </w:rPr>
              <w:t xml:space="preserve">ORDER BY </w:t>
            </w:r>
            <w:proofErr w:type="spellStart"/>
            <w:r w:rsidRPr="00F54DF0">
              <w:rPr>
                <w:color w:val="000000"/>
                <w:sz w:val="16"/>
                <w:szCs w:val="16"/>
                <w:lang w:val="en-US"/>
              </w:rPr>
              <w:t>total_ventas</w:t>
            </w:r>
            <w:proofErr w:type="spellEnd"/>
            <w:r w:rsidRPr="00F54DF0">
              <w:rPr>
                <w:color w:val="000000"/>
                <w:sz w:val="16"/>
                <w:szCs w:val="16"/>
                <w:lang w:val="en-US"/>
              </w:rPr>
              <w:t xml:space="preserve"> ASC</w:t>
            </w:r>
          </w:p>
          <w:p w14:paraId="05F486CC" w14:textId="55DBEA69" w:rsidR="009E36EA" w:rsidRDefault="00F54DF0" w:rsidP="00F54DF0">
            <w:pPr>
              <w:rPr>
                <w:color w:val="000000"/>
                <w:sz w:val="16"/>
                <w:szCs w:val="16"/>
                <w:highlight w:val="white"/>
              </w:rPr>
            </w:pPr>
            <w:r w:rsidRPr="00F54DF0">
              <w:rPr>
                <w:color w:val="000000"/>
                <w:sz w:val="16"/>
                <w:szCs w:val="16"/>
              </w:rPr>
              <w:t>LIMIT 5;</w:t>
            </w:r>
          </w:p>
        </w:tc>
      </w:tr>
      <w:tr w:rsidR="009E36EA" w14:paraId="3077CD9C"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59C7B"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3</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0C386" w14:textId="0D9FECB4"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 xml:space="preserve">Municipios con Mayor Venta por Unidad en </w:t>
            </w:r>
            <w:proofErr w:type="gramStart"/>
            <w:r>
              <w:rPr>
                <w:b/>
                <w:iCs/>
                <w:color w:val="000000" w:themeColor="text1"/>
                <w:sz w:val="16"/>
                <w:szCs w:val="16"/>
                <w:highlight w:val="white"/>
              </w:rPr>
              <w:t>Mayo</w:t>
            </w:r>
            <w:proofErr w:type="gramEnd"/>
            <w:r>
              <w:rPr>
                <w:b/>
                <w:iCs/>
                <w:color w:val="000000" w:themeColor="text1"/>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199EE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diez (10) municipios con mayores cantidades de venta de unidades en mayo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F1CA41" w14:textId="77777777" w:rsidR="00713DD6" w:rsidRPr="00713DD6" w:rsidRDefault="00713DD6" w:rsidP="00713DD6">
            <w:pPr>
              <w:rPr>
                <w:color w:val="000000"/>
                <w:sz w:val="16"/>
                <w:szCs w:val="16"/>
              </w:rPr>
            </w:pPr>
            <w:r w:rsidRPr="00713DD6">
              <w:rPr>
                <w:color w:val="000000"/>
                <w:sz w:val="16"/>
                <w:szCs w:val="16"/>
              </w:rPr>
              <w:t xml:space="preserve">SELECT municipio, </w:t>
            </w:r>
            <w:proofErr w:type="gramStart"/>
            <w:r w:rsidRPr="00713DD6">
              <w:rPr>
                <w:color w:val="000000"/>
                <w:sz w:val="16"/>
                <w:szCs w:val="16"/>
              </w:rPr>
              <w:t>SUM(</w:t>
            </w:r>
            <w:proofErr w:type="gramEnd"/>
            <w:r w:rsidRPr="00713DD6">
              <w:rPr>
                <w:color w:val="000000"/>
                <w:sz w:val="16"/>
                <w:szCs w:val="16"/>
              </w:rPr>
              <w:t xml:space="preserve">cantidad) AS </w:t>
            </w:r>
            <w:proofErr w:type="spellStart"/>
            <w:r w:rsidRPr="00713DD6">
              <w:rPr>
                <w:color w:val="000000"/>
                <w:sz w:val="16"/>
                <w:szCs w:val="16"/>
              </w:rPr>
              <w:t>total_cantidad</w:t>
            </w:r>
            <w:proofErr w:type="spellEnd"/>
          </w:p>
          <w:p w14:paraId="47E8F182" w14:textId="77777777" w:rsidR="00713DD6" w:rsidRPr="00713DD6" w:rsidRDefault="00713DD6" w:rsidP="00713DD6">
            <w:pPr>
              <w:rPr>
                <w:color w:val="000000"/>
                <w:sz w:val="16"/>
                <w:szCs w:val="16"/>
              </w:rPr>
            </w:pPr>
            <w:r w:rsidRPr="00713DD6">
              <w:rPr>
                <w:color w:val="000000"/>
                <w:sz w:val="16"/>
                <w:szCs w:val="16"/>
              </w:rPr>
              <w:t xml:space="preserve">FROM </w:t>
            </w:r>
            <w:proofErr w:type="spellStart"/>
            <w:r w:rsidRPr="00713DD6">
              <w:rPr>
                <w:color w:val="000000"/>
                <w:sz w:val="16"/>
                <w:szCs w:val="16"/>
              </w:rPr>
              <w:t>vista_operaciones</w:t>
            </w:r>
            <w:proofErr w:type="spellEnd"/>
            <w:r w:rsidRPr="00713DD6">
              <w:rPr>
                <w:color w:val="000000"/>
                <w:sz w:val="16"/>
                <w:szCs w:val="16"/>
              </w:rPr>
              <w:t xml:space="preserve"> </w:t>
            </w:r>
          </w:p>
          <w:p w14:paraId="4E85F685" w14:textId="77777777" w:rsidR="00713DD6" w:rsidRPr="00713DD6" w:rsidRDefault="00713DD6" w:rsidP="00713DD6">
            <w:pPr>
              <w:rPr>
                <w:color w:val="000000"/>
                <w:sz w:val="16"/>
                <w:szCs w:val="16"/>
              </w:rPr>
            </w:pPr>
            <w:r w:rsidRPr="00713DD6">
              <w:rPr>
                <w:color w:val="000000"/>
                <w:sz w:val="16"/>
                <w:szCs w:val="16"/>
              </w:rPr>
              <w:t>WHERE fecha LIKE '2023-05-%'</w:t>
            </w:r>
          </w:p>
          <w:p w14:paraId="044F348C" w14:textId="77777777" w:rsidR="00713DD6" w:rsidRPr="00713DD6" w:rsidRDefault="00713DD6" w:rsidP="00713DD6">
            <w:pPr>
              <w:rPr>
                <w:color w:val="000000"/>
                <w:sz w:val="16"/>
                <w:szCs w:val="16"/>
                <w:lang w:val="en-US"/>
              </w:rPr>
            </w:pPr>
            <w:r w:rsidRPr="00713DD6">
              <w:rPr>
                <w:color w:val="000000"/>
                <w:sz w:val="16"/>
                <w:szCs w:val="16"/>
                <w:lang w:val="en-US"/>
              </w:rPr>
              <w:t xml:space="preserve">GROUP BY </w:t>
            </w:r>
            <w:proofErr w:type="spellStart"/>
            <w:r w:rsidRPr="00713DD6">
              <w:rPr>
                <w:color w:val="000000"/>
                <w:sz w:val="16"/>
                <w:szCs w:val="16"/>
                <w:lang w:val="en-US"/>
              </w:rPr>
              <w:t>municipio</w:t>
            </w:r>
            <w:proofErr w:type="spellEnd"/>
          </w:p>
          <w:p w14:paraId="6D9F855F" w14:textId="77777777" w:rsidR="00713DD6" w:rsidRPr="00713DD6" w:rsidRDefault="00713DD6" w:rsidP="00713DD6">
            <w:pPr>
              <w:rPr>
                <w:color w:val="000000"/>
                <w:sz w:val="16"/>
                <w:szCs w:val="16"/>
                <w:lang w:val="en-US"/>
              </w:rPr>
            </w:pPr>
            <w:r w:rsidRPr="00713DD6">
              <w:rPr>
                <w:color w:val="000000"/>
                <w:sz w:val="16"/>
                <w:szCs w:val="16"/>
                <w:lang w:val="en-US"/>
              </w:rPr>
              <w:t xml:space="preserve">ORDER BY </w:t>
            </w:r>
            <w:proofErr w:type="spellStart"/>
            <w:r w:rsidRPr="00713DD6">
              <w:rPr>
                <w:color w:val="000000"/>
                <w:sz w:val="16"/>
                <w:szCs w:val="16"/>
                <w:lang w:val="en-US"/>
              </w:rPr>
              <w:t>total_cantidad</w:t>
            </w:r>
            <w:proofErr w:type="spellEnd"/>
            <w:r w:rsidRPr="00713DD6">
              <w:rPr>
                <w:color w:val="000000"/>
                <w:sz w:val="16"/>
                <w:szCs w:val="16"/>
                <w:lang w:val="en-US"/>
              </w:rPr>
              <w:t xml:space="preserve"> DESC</w:t>
            </w:r>
          </w:p>
          <w:p w14:paraId="11F2F398" w14:textId="1BCC754A" w:rsidR="009E36EA" w:rsidRDefault="00713DD6" w:rsidP="00713DD6">
            <w:pPr>
              <w:rPr>
                <w:color w:val="000000"/>
                <w:sz w:val="16"/>
                <w:szCs w:val="16"/>
                <w:highlight w:val="white"/>
              </w:rPr>
            </w:pPr>
            <w:r w:rsidRPr="00713DD6">
              <w:rPr>
                <w:color w:val="000000"/>
                <w:sz w:val="16"/>
                <w:szCs w:val="16"/>
              </w:rPr>
              <w:t>LIMIT 10;</w:t>
            </w:r>
          </w:p>
        </w:tc>
      </w:tr>
      <w:tr w:rsidR="009E36EA" w:rsidRPr="00363323" w14:paraId="7EF88CEA"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17A6C5"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4</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65D03F" w14:textId="25DBCB4B"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Ventas Totales en la Región Caribe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F2E45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proofErr w:type="gramStart"/>
            <w:r>
              <w:rPr>
                <w:b/>
                <w:color w:val="000000"/>
                <w:sz w:val="16"/>
                <w:szCs w:val="16"/>
                <w:highlight w:val="white"/>
              </w:rPr>
              <w:t>Total</w:t>
            </w:r>
            <w:proofErr w:type="gramEnd"/>
            <w:r>
              <w:rPr>
                <w:b/>
                <w:color w:val="000000"/>
                <w:sz w:val="16"/>
                <w:szCs w:val="16"/>
                <w:highlight w:val="white"/>
              </w:rPr>
              <w:t xml:space="preserve"> de montos de ventas por producto en la Región Caribe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F68D30" w14:textId="77777777" w:rsidR="001246C3" w:rsidRPr="001246C3" w:rsidRDefault="001246C3" w:rsidP="001246C3">
            <w:pPr>
              <w:rPr>
                <w:color w:val="000000"/>
                <w:sz w:val="16"/>
                <w:szCs w:val="16"/>
              </w:rPr>
            </w:pPr>
            <w:r w:rsidRPr="001246C3">
              <w:rPr>
                <w:color w:val="000000"/>
                <w:sz w:val="16"/>
                <w:szCs w:val="16"/>
              </w:rPr>
              <w:t xml:space="preserve">SELECT producto, </w:t>
            </w:r>
            <w:proofErr w:type="gramStart"/>
            <w:r w:rsidRPr="001246C3">
              <w:rPr>
                <w:color w:val="000000"/>
                <w:sz w:val="16"/>
                <w:szCs w:val="16"/>
              </w:rPr>
              <w:t>SUM(</w:t>
            </w:r>
            <w:proofErr w:type="gramEnd"/>
            <w:r w:rsidRPr="001246C3">
              <w:rPr>
                <w:color w:val="000000"/>
                <w:sz w:val="16"/>
                <w:szCs w:val="16"/>
              </w:rPr>
              <w:t xml:space="preserve">venta) AS </w:t>
            </w:r>
            <w:proofErr w:type="spellStart"/>
            <w:r w:rsidRPr="001246C3">
              <w:rPr>
                <w:color w:val="000000"/>
                <w:sz w:val="16"/>
                <w:szCs w:val="16"/>
              </w:rPr>
              <w:t>total_ventas</w:t>
            </w:r>
            <w:proofErr w:type="spellEnd"/>
          </w:p>
          <w:p w14:paraId="3B93269B" w14:textId="77777777" w:rsidR="001246C3" w:rsidRPr="001246C3" w:rsidRDefault="001246C3" w:rsidP="001246C3">
            <w:pPr>
              <w:rPr>
                <w:color w:val="000000"/>
                <w:sz w:val="16"/>
                <w:szCs w:val="16"/>
              </w:rPr>
            </w:pPr>
            <w:r w:rsidRPr="001246C3">
              <w:rPr>
                <w:color w:val="000000"/>
                <w:sz w:val="16"/>
                <w:szCs w:val="16"/>
              </w:rPr>
              <w:t xml:space="preserve">FROM </w:t>
            </w:r>
            <w:proofErr w:type="spellStart"/>
            <w:r w:rsidRPr="001246C3">
              <w:rPr>
                <w:color w:val="000000"/>
                <w:sz w:val="16"/>
                <w:szCs w:val="16"/>
              </w:rPr>
              <w:t>vista_operaciones</w:t>
            </w:r>
            <w:proofErr w:type="spellEnd"/>
          </w:p>
          <w:p w14:paraId="173CDCAE" w14:textId="77777777" w:rsidR="001246C3" w:rsidRPr="001246C3" w:rsidRDefault="001246C3" w:rsidP="001246C3">
            <w:pPr>
              <w:rPr>
                <w:color w:val="000000"/>
                <w:sz w:val="16"/>
                <w:szCs w:val="16"/>
              </w:rPr>
            </w:pPr>
            <w:r w:rsidRPr="001246C3">
              <w:rPr>
                <w:color w:val="000000"/>
                <w:sz w:val="16"/>
                <w:szCs w:val="16"/>
              </w:rPr>
              <w:t>WHERE departamento IN (</w:t>
            </w:r>
          </w:p>
          <w:p w14:paraId="14EAC6EC" w14:textId="77777777" w:rsidR="001246C3" w:rsidRPr="001246C3" w:rsidRDefault="001246C3" w:rsidP="001246C3">
            <w:pPr>
              <w:rPr>
                <w:color w:val="000000"/>
                <w:sz w:val="16"/>
                <w:szCs w:val="16"/>
              </w:rPr>
            </w:pPr>
            <w:r w:rsidRPr="001246C3">
              <w:rPr>
                <w:color w:val="000000"/>
                <w:sz w:val="16"/>
                <w:szCs w:val="16"/>
              </w:rPr>
              <w:t xml:space="preserve">  'Atlántico', 'Bolívar', 'Cesar',</w:t>
            </w:r>
          </w:p>
          <w:p w14:paraId="0DDDF8B2" w14:textId="77777777" w:rsidR="001246C3" w:rsidRPr="001246C3" w:rsidRDefault="001246C3" w:rsidP="001246C3">
            <w:pPr>
              <w:rPr>
                <w:color w:val="000000"/>
                <w:sz w:val="16"/>
                <w:szCs w:val="16"/>
              </w:rPr>
            </w:pPr>
            <w:r w:rsidRPr="001246C3">
              <w:rPr>
                <w:color w:val="000000"/>
                <w:sz w:val="16"/>
                <w:szCs w:val="16"/>
              </w:rPr>
              <w:t xml:space="preserve">  'Córdoba', 'La Guajira', 'Magdalena', 'Sucre'</w:t>
            </w:r>
          </w:p>
          <w:p w14:paraId="179A778B" w14:textId="77777777" w:rsidR="001246C3" w:rsidRPr="001246C3" w:rsidRDefault="001246C3" w:rsidP="001246C3">
            <w:pPr>
              <w:rPr>
                <w:color w:val="000000"/>
                <w:sz w:val="16"/>
                <w:szCs w:val="16"/>
                <w:lang w:val="en-US"/>
              </w:rPr>
            </w:pPr>
            <w:r w:rsidRPr="001246C3">
              <w:rPr>
                <w:color w:val="000000"/>
                <w:sz w:val="16"/>
                <w:szCs w:val="16"/>
                <w:lang w:val="en-US"/>
              </w:rPr>
              <w:t>)</w:t>
            </w:r>
          </w:p>
          <w:p w14:paraId="1BE8CFC9" w14:textId="77777777" w:rsidR="001246C3" w:rsidRPr="001246C3" w:rsidRDefault="001246C3" w:rsidP="001246C3">
            <w:pPr>
              <w:rPr>
                <w:color w:val="000000"/>
                <w:sz w:val="16"/>
                <w:szCs w:val="16"/>
                <w:lang w:val="en-US"/>
              </w:rPr>
            </w:pPr>
            <w:r w:rsidRPr="001246C3">
              <w:rPr>
                <w:color w:val="000000"/>
                <w:sz w:val="16"/>
                <w:szCs w:val="16"/>
                <w:lang w:val="en-US"/>
              </w:rPr>
              <w:t xml:space="preserve">AND </w:t>
            </w:r>
            <w:proofErr w:type="spellStart"/>
            <w:r w:rsidRPr="001246C3">
              <w:rPr>
                <w:color w:val="000000"/>
                <w:sz w:val="16"/>
                <w:szCs w:val="16"/>
                <w:lang w:val="en-US"/>
              </w:rPr>
              <w:t>fecha</w:t>
            </w:r>
            <w:proofErr w:type="spellEnd"/>
            <w:r w:rsidRPr="001246C3">
              <w:rPr>
                <w:color w:val="000000"/>
                <w:sz w:val="16"/>
                <w:szCs w:val="16"/>
                <w:lang w:val="en-US"/>
              </w:rPr>
              <w:t xml:space="preserve"> LIKE '2023-%'</w:t>
            </w:r>
          </w:p>
          <w:p w14:paraId="4D782603" w14:textId="77777777" w:rsidR="001246C3" w:rsidRPr="001246C3" w:rsidRDefault="001246C3" w:rsidP="001246C3">
            <w:pPr>
              <w:rPr>
                <w:color w:val="000000"/>
                <w:sz w:val="16"/>
                <w:szCs w:val="16"/>
                <w:lang w:val="en-US"/>
              </w:rPr>
            </w:pPr>
            <w:r w:rsidRPr="001246C3">
              <w:rPr>
                <w:color w:val="000000"/>
                <w:sz w:val="16"/>
                <w:szCs w:val="16"/>
                <w:lang w:val="en-US"/>
              </w:rPr>
              <w:t xml:space="preserve">GROUP BY </w:t>
            </w:r>
            <w:proofErr w:type="spellStart"/>
            <w:r w:rsidRPr="001246C3">
              <w:rPr>
                <w:color w:val="000000"/>
                <w:sz w:val="16"/>
                <w:szCs w:val="16"/>
                <w:lang w:val="en-US"/>
              </w:rPr>
              <w:t>producto</w:t>
            </w:r>
            <w:proofErr w:type="spellEnd"/>
          </w:p>
          <w:p w14:paraId="3E2DD2B0" w14:textId="155732AF" w:rsidR="009E36EA" w:rsidRPr="001246C3" w:rsidRDefault="001246C3" w:rsidP="001246C3">
            <w:pPr>
              <w:rPr>
                <w:color w:val="000000"/>
                <w:sz w:val="16"/>
                <w:szCs w:val="16"/>
                <w:highlight w:val="white"/>
                <w:lang w:val="en-US"/>
              </w:rPr>
            </w:pPr>
            <w:r w:rsidRPr="001246C3">
              <w:rPr>
                <w:color w:val="000000"/>
                <w:sz w:val="16"/>
                <w:szCs w:val="16"/>
                <w:lang w:val="en-US"/>
              </w:rPr>
              <w:t xml:space="preserve">ORDER BY </w:t>
            </w:r>
            <w:proofErr w:type="spellStart"/>
            <w:r w:rsidRPr="001246C3">
              <w:rPr>
                <w:color w:val="000000"/>
                <w:sz w:val="16"/>
                <w:szCs w:val="16"/>
                <w:lang w:val="en-US"/>
              </w:rPr>
              <w:t>total_ventas</w:t>
            </w:r>
            <w:proofErr w:type="spellEnd"/>
            <w:r w:rsidRPr="001246C3">
              <w:rPr>
                <w:color w:val="000000"/>
                <w:sz w:val="16"/>
                <w:szCs w:val="16"/>
                <w:lang w:val="en-US"/>
              </w:rPr>
              <w:t xml:space="preserve"> DESC;</w:t>
            </w:r>
          </w:p>
        </w:tc>
      </w:tr>
      <w:tr w:rsidR="009E36EA" w:rsidRPr="00363323" w14:paraId="0331FAE6"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42EB30"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5</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565C8" w14:textId="627EAFFA" w:rsidR="009E36EA" w:rsidRPr="00090C28" w:rsidRDefault="00090C28">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de Unidades Vendidas por Producto en Región Centro Sur</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5E7F3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proofErr w:type="gramStart"/>
            <w:r>
              <w:rPr>
                <w:b/>
                <w:color w:val="000000"/>
                <w:sz w:val="16"/>
                <w:szCs w:val="16"/>
                <w:highlight w:val="white"/>
              </w:rPr>
              <w:t>Total</w:t>
            </w:r>
            <w:proofErr w:type="gramEnd"/>
            <w:r>
              <w:rPr>
                <w:b/>
                <w:color w:val="000000"/>
                <w:sz w:val="16"/>
                <w:szCs w:val="16"/>
                <w:highlight w:val="white"/>
              </w:rPr>
              <w:t xml:space="preserve"> de cantidades vendidas por producto en la Región Centro Sur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20435" w14:textId="77777777" w:rsidR="00EB1297" w:rsidRPr="00EB1297" w:rsidRDefault="00EB1297" w:rsidP="00EB1297">
            <w:pPr>
              <w:rPr>
                <w:color w:val="000000"/>
                <w:sz w:val="16"/>
                <w:szCs w:val="16"/>
              </w:rPr>
            </w:pPr>
            <w:r w:rsidRPr="00EB1297">
              <w:rPr>
                <w:color w:val="000000"/>
                <w:sz w:val="16"/>
                <w:szCs w:val="16"/>
              </w:rPr>
              <w:t xml:space="preserve">SELECT producto, </w:t>
            </w:r>
            <w:proofErr w:type="gramStart"/>
            <w:r w:rsidRPr="00EB1297">
              <w:rPr>
                <w:color w:val="000000"/>
                <w:sz w:val="16"/>
                <w:szCs w:val="16"/>
              </w:rPr>
              <w:t>SUM(</w:t>
            </w:r>
            <w:proofErr w:type="gramEnd"/>
            <w:r w:rsidRPr="00EB1297">
              <w:rPr>
                <w:color w:val="000000"/>
                <w:sz w:val="16"/>
                <w:szCs w:val="16"/>
              </w:rPr>
              <w:t xml:space="preserve">cantidad) AS </w:t>
            </w:r>
            <w:proofErr w:type="spellStart"/>
            <w:r w:rsidRPr="00EB1297">
              <w:rPr>
                <w:color w:val="000000"/>
                <w:sz w:val="16"/>
                <w:szCs w:val="16"/>
              </w:rPr>
              <w:t>total_cantidad</w:t>
            </w:r>
            <w:proofErr w:type="spellEnd"/>
          </w:p>
          <w:p w14:paraId="37883F05" w14:textId="77777777" w:rsidR="00EB1297" w:rsidRPr="00EB1297" w:rsidRDefault="00EB1297" w:rsidP="00EB1297">
            <w:pPr>
              <w:rPr>
                <w:color w:val="000000"/>
                <w:sz w:val="16"/>
                <w:szCs w:val="16"/>
              </w:rPr>
            </w:pPr>
            <w:r w:rsidRPr="00EB1297">
              <w:rPr>
                <w:color w:val="000000"/>
                <w:sz w:val="16"/>
                <w:szCs w:val="16"/>
              </w:rPr>
              <w:t xml:space="preserve">FROM </w:t>
            </w:r>
            <w:proofErr w:type="spellStart"/>
            <w:r w:rsidRPr="00EB1297">
              <w:rPr>
                <w:color w:val="000000"/>
                <w:sz w:val="16"/>
                <w:szCs w:val="16"/>
              </w:rPr>
              <w:t>vista_operaciones</w:t>
            </w:r>
            <w:proofErr w:type="spellEnd"/>
          </w:p>
          <w:p w14:paraId="00E66D86" w14:textId="77777777" w:rsidR="00EB1297" w:rsidRPr="00EB1297" w:rsidRDefault="00EB1297" w:rsidP="00EB1297">
            <w:pPr>
              <w:rPr>
                <w:color w:val="000000"/>
                <w:sz w:val="16"/>
                <w:szCs w:val="16"/>
              </w:rPr>
            </w:pPr>
            <w:r w:rsidRPr="00EB1297">
              <w:rPr>
                <w:color w:val="000000"/>
                <w:sz w:val="16"/>
                <w:szCs w:val="16"/>
              </w:rPr>
              <w:t>WHERE departamento IN (</w:t>
            </w:r>
          </w:p>
          <w:p w14:paraId="230464D4" w14:textId="77777777" w:rsidR="00EB1297" w:rsidRPr="00EB1297" w:rsidRDefault="00EB1297" w:rsidP="00EB1297">
            <w:pPr>
              <w:rPr>
                <w:color w:val="000000"/>
                <w:sz w:val="16"/>
                <w:szCs w:val="16"/>
              </w:rPr>
            </w:pPr>
            <w:r w:rsidRPr="00EB1297">
              <w:rPr>
                <w:color w:val="000000"/>
                <w:sz w:val="16"/>
                <w:szCs w:val="16"/>
              </w:rPr>
              <w:t xml:space="preserve">  'Antioquia', 'Cundinamarca', 'Tolima',</w:t>
            </w:r>
          </w:p>
          <w:p w14:paraId="7A9CE6DD" w14:textId="595C0AF1" w:rsidR="00EB1297" w:rsidRPr="00EB1297" w:rsidRDefault="00EB1297" w:rsidP="00EB1297">
            <w:pPr>
              <w:rPr>
                <w:color w:val="000000"/>
                <w:sz w:val="16"/>
                <w:szCs w:val="16"/>
              </w:rPr>
            </w:pPr>
            <w:r w:rsidRPr="00EB1297">
              <w:rPr>
                <w:color w:val="000000"/>
                <w:sz w:val="16"/>
                <w:szCs w:val="16"/>
              </w:rPr>
              <w:t xml:space="preserve">  'Huila', '</w:t>
            </w:r>
            <w:proofErr w:type="spellStart"/>
            <w:r w:rsidRPr="00EB1297">
              <w:rPr>
                <w:color w:val="000000"/>
                <w:sz w:val="16"/>
                <w:szCs w:val="16"/>
              </w:rPr>
              <w:t>Caquet</w:t>
            </w:r>
            <w:r w:rsidR="00B35266">
              <w:rPr>
                <w:color w:val="000000"/>
                <w:sz w:val="16"/>
                <w:szCs w:val="16"/>
              </w:rPr>
              <w:t>a</w:t>
            </w:r>
            <w:proofErr w:type="spellEnd"/>
            <w:r w:rsidRPr="00EB1297">
              <w:rPr>
                <w:color w:val="000000"/>
                <w:sz w:val="16"/>
                <w:szCs w:val="16"/>
              </w:rPr>
              <w:t>'</w:t>
            </w:r>
          </w:p>
          <w:p w14:paraId="7051AD6C" w14:textId="77777777" w:rsidR="00EB1297" w:rsidRPr="00EB1297" w:rsidRDefault="00EB1297" w:rsidP="00EB1297">
            <w:pPr>
              <w:rPr>
                <w:color w:val="000000"/>
                <w:sz w:val="16"/>
                <w:szCs w:val="16"/>
              </w:rPr>
            </w:pPr>
            <w:r w:rsidRPr="00EB1297">
              <w:rPr>
                <w:color w:val="000000"/>
                <w:sz w:val="16"/>
                <w:szCs w:val="16"/>
              </w:rPr>
              <w:lastRenderedPageBreak/>
              <w:t>)</w:t>
            </w:r>
          </w:p>
          <w:p w14:paraId="0876F782" w14:textId="77777777" w:rsidR="00EB1297" w:rsidRPr="00EB1297" w:rsidRDefault="00EB1297" w:rsidP="00EB1297">
            <w:pPr>
              <w:rPr>
                <w:color w:val="000000"/>
                <w:sz w:val="16"/>
                <w:szCs w:val="16"/>
                <w:lang w:val="en-US"/>
              </w:rPr>
            </w:pPr>
            <w:r w:rsidRPr="00EB1297">
              <w:rPr>
                <w:color w:val="000000"/>
                <w:sz w:val="16"/>
                <w:szCs w:val="16"/>
                <w:lang w:val="en-US"/>
              </w:rPr>
              <w:t xml:space="preserve">GROUP BY </w:t>
            </w:r>
            <w:proofErr w:type="spellStart"/>
            <w:r w:rsidRPr="00EB1297">
              <w:rPr>
                <w:color w:val="000000"/>
                <w:sz w:val="16"/>
                <w:szCs w:val="16"/>
                <w:lang w:val="en-US"/>
              </w:rPr>
              <w:t>producto</w:t>
            </w:r>
            <w:proofErr w:type="spellEnd"/>
          </w:p>
          <w:p w14:paraId="7343982D" w14:textId="5701DFA9" w:rsidR="009E36EA" w:rsidRPr="00EB1297" w:rsidRDefault="00EB1297" w:rsidP="00EB1297">
            <w:pPr>
              <w:rPr>
                <w:color w:val="000000"/>
                <w:sz w:val="16"/>
                <w:szCs w:val="16"/>
                <w:highlight w:val="white"/>
                <w:lang w:val="en-US"/>
              </w:rPr>
            </w:pPr>
            <w:r w:rsidRPr="00EB1297">
              <w:rPr>
                <w:color w:val="000000"/>
                <w:sz w:val="16"/>
                <w:szCs w:val="16"/>
                <w:lang w:val="en-US"/>
              </w:rPr>
              <w:t xml:space="preserve">ORDER BY </w:t>
            </w:r>
            <w:proofErr w:type="spellStart"/>
            <w:r w:rsidRPr="00EB1297">
              <w:rPr>
                <w:color w:val="000000"/>
                <w:sz w:val="16"/>
                <w:szCs w:val="16"/>
                <w:lang w:val="en-US"/>
              </w:rPr>
              <w:t>total_cantidad</w:t>
            </w:r>
            <w:proofErr w:type="spellEnd"/>
            <w:r w:rsidRPr="00EB1297">
              <w:rPr>
                <w:color w:val="000000"/>
                <w:sz w:val="16"/>
                <w:szCs w:val="16"/>
                <w:lang w:val="en-US"/>
              </w:rPr>
              <w:t xml:space="preserve"> DESC;</w:t>
            </w:r>
          </w:p>
        </w:tc>
      </w:tr>
      <w:tr w:rsidR="009E36EA" w:rsidRPr="00363323" w14:paraId="10C57DBC"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30978"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lastRenderedPageBreak/>
              <w:t>6</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F181C" w14:textId="2926BCCC"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b/>
                <w:iCs/>
                <w:color w:val="000000" w:themeColor="text1"/>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Ventas por Productos 202</w:t>
            </w:r>
            <w:r w:rsidR="008A3C2D">
              <w:rPr>
                <w:b/>
                <w:iCs/>
                <w:color w:val="000000" w:themeColor="text1"/>
                <w:sz w:val="16"/>
                <w:szCs w:val="16"/>
                <w:highlight w:val="white"/>
              </w:rPr>
              <w:t>2</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8CE101" w14:textId="7D376DBD" w:rsidR="009E36EA" w:rsidRPr="00EB1297" w:rsidRDefault="00EB1297">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rPr>
            </w:pPr>
            <w:proofErr w:type="gramStart"/>
            <w:r w:rsidRPr="00EB1297">
              <w:rPr>
                <w:b/>
                <w:iCs/>
                <w:color w:val="000000" w:themeColor="text1"/>
                <w:sz w:val="16"/>
                <w:szCs w:val="16"/>
                <w:highlight w:val="white"/>
              </w:rPr>
              <w:t>Total</w:t>
            </w:r>
            <w:proofErr w:type="gramEnd"/>
            <w:r w:rsidRPr="00EB1297">
              <w:rPr>
                <w:b/>
                <w:iCs/>
                <w:color w:val="000000" w:themeColor="text1"/>
                <w:sz w:val="16"/>
                <w:szCs w:val="16"/>
                <w:highlight w:val="white"/>
              </w:rPr>
              <w:t xml:space="preserve"> de Ventas en 202</w:t>
            </w:r>
            <w:r w:rsidR="008A3C2D">
              <w:rPr>
                <w:b/>
                <w:iCs/>
                <w:color w:val="000000" w:themeColor="text1"/>
                <w:sz w:val="16"/>
                <w:szCs w:val="16"/>
                <w:highlight w:val="white"/>
              </w:rPr>
              <w:t>2</w:t>
            </w:r>
            <w:r w:rsidRPr="00EB1297">
              <w:rPr>
                <w:b/>
                <w:iCs/>
                <w:color w:val="000000" w:themeColor="text1"/>
                <w:sz w:val="16"/>
                <w:szCs w:val="16"/>
                <w:highlight w:val="white"/>
              </w:rPr>
              <w:t xml:space="preserve"> por Productos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AD0D9"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SELECT producto, </w:t>
            </w:r>
            <w:proofErr w:type="gramStart"/>
            <w:r w:rsidRPr="00C20462">
              <w:rPr>
                <w:iCs/>
                <w:color w:val="000000" w:themeColor="text1"/>
                <w:sz w:val="16"/>
                <w:szCs w:val="16"/>
              </w:rPr>
              <w:t>SUM(</w:t>
            </w:r>
            <w:proofErr w:type="gramEnd"/>
            <w:r w:rsidRPr="00C20462">
              <w:rPr>
                <w:iCs/>
                <w:color w:val="000000" w:themeColor="text1"/>
                <w:sz w:val="16"/>
                <w:szCs w:val="16"/>
              </w:rPr>
              <w:t xml:space="preserve">venta) AS </w:t>
            </w:r>
            <w:proofErr w:type="spellStart"/>
            <w:r w:rsidRPr="00C20462">
              <w:rPr>
                <w:iCs/>
                <w:color w:val="000000" w:themeColor="text1"/>
                <w:sz w:val="16"/>
                <w:szCs w:val="16"/>
              </w:rPr>
              <w:t>total_ventas</w:t>
            </w:r>
            <w:proofErr w:type="spellEnd"/>
          </w:p>
          <w:p w14:paraId="5BDAF32A"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FROM </w:t>
            </w:r>
            <w:proofErr w:type="spellStart"/>
            <w:r w:rsidRPr="00C20462">
              <w:rPr>
                <w:iCs/>
                <w:color w:val="000000" w:themeColor="text1"/>
                <w:sz w:val="16"/>
                <w:szCs w:val="16"/>
              </w:rPr>
              <w:t>vista_operaciones</w:t>
            </w:r>
            <w:proofErr w:type="spellEnd"/>
          </w:p>
          <w:p w14:paraId="79AF8665" w14:textId="77777777" w:rsidR="00C20462" w:rsidRPr="00C20462" w:rsidRDefault="00C20462" w:rsidP="00C20462">
            <w:pPr>
              <w:rPr>
                <w:iCs/>
                <w:color w:val="000000" w:themeColor="text1"/>
                <w:sz w:val="16"/>
                <w:szCs w:val="16"/>
              </w:rPr>
            </w:pPr>
            <w:r w:rsidRPr="00C20462">
              <w:rPr>
                <w:iCs/>
                <w:color w:val="000000" w:themeColor="text1"/>
                <w:sz w:val="16"/>
                <w:szCs w:val="16"/>
              </w:rPr>
              <w:t>WHERE fecha LIKE '2022-%'</w:t>
            </w:r>
          </w:p>
          <w:p w14:paraId="5DC3BF5C" w14:textId="77777777" w:rsidR="00C20462" w:rsidRPr="00C20462" w:rsidRDefault="00C20462" w:rsidP="00C20462">
            <w:pPr>
              <w:rPr>
                <w:iCs/>
                <w:color w:val="000000" w:themeColor="text1"/>
                <w:sz w:val="16"/>
                <w:szCs w:val="16"/>
                <w:lang w:val="en-US"/>
              </w:rPr>
            </w:pPr>
            <w:r w:rsidRPr="00C20462">
              <w:rPr>
                <w:iCs/>
                <w:color w:val="000000" w:themeColor="text1"/>
                <w:sz w:val="16"/>
                <w:szCs w:val="16"/>
                <w:lang w:val="en-US"/>
              </w:rPr>
              <w:t xml:space="preserve">GROUP BY </w:t>
            </w:r>
            <w:proofErr w:type="spellStart"/>
            <w:r w:rsidRPr="00C20462">
              <w:rPr>
                <w:iCs/>
                <w:color w:val="000000" w:themeColor="text1"/>
                <w:sz w:val="16"/>
                <w:szCs w:val="16"/>
                <w:lang w:val="en-US"/>
              </w:rPr>
              <w:t>producto</w:t>
            </w:r>
            <w:proofErr w:type="spellEnd"/>
          </w:p>
          <w:p w14:paraId="2DA0E6DD" w14:textId="39911133" w:rsidR="009E36EA" w:rsidRPr="00C20462" w:rsidRDefault="00C20462" w:rsidP="00C20462">
            <w:pPr>
              <w:rPr>
                <w:iCs/>
                <w:color w:val="000000" w:themeColor="text1"/>
                <w:sz w:val="16"/>
                <w:szCs w:val="16"/>
                <w:highlight w:val="white"/>
                <w:lang w:val="en-US"/>
              </w:rPr>
            </w:pPr>
            <w:r w:rsidRPr="00C20462">
              <w:rPr>
                <w:iCs/>
                <w:color w:val="000000" w:themeColor="text1"/>
                <w:sz w:val="16"/>
                <w:szCs w:val="16"/>
                <w:lang w:val="en-US"/>
              </w:rPr>
              <w:t xml:space="preserve">ORDER BY </w:t>
            </w:r>
            <w:proofErr w:type="spellStart"/>
            <w:r w:rsidRPr="00C20462">
              <w:rPr>
                <w:iCs/>
                <w:color w:val="000000" w:themeColor="text1"/>
                <w:sz w:val="16"/>
                <w:szCs w:val="16"/>
                <w:lang w:val="en-US"/>
              </w:rPr>
              <w:t>total_ventas</w:t>
            </w:r>
            <w:proofErr w:type="spellEnd"/>
            <w:r w:rsidRPr="00C20462">
              <w:rPr>
                <w:iCs/>
                <w:color w:val="000000" w:themeColor="text1"/>
                <w:sz w:val="16"/>
                <w:szCs w:val="16"/>
                <w:lang w:val="en-US"/>
              </w:rPr>
              <w:t xml:space="preserve"> DESC;</w:t>
            </w:r>
          </w:p>
        </w:tc>
      </w:tr>
      <w:tr w:rsidR="009E36EA" w:rsidRPr="00363323" w14:paraId="0FBB5B1D"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559C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7</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02283F" w14:textId="2402F329" w:rsidR="009E36EA" w:rsidRDefault="00EB1297">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Ventas por Productos 202</w:t>
            </w:r>
            <w:r w:rsidR="00C15B75">
              <w:rPr>
                <w:b/>
                <w:iCs/>
                <w:color w:val="000000" w:themeColor="text1"/>
                <w:sz w:val="16"/>
                <w:szCs w:val="16"/>
                <w:highlight w:val="white"/>
              </w:rPr>
              <w:t>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CEC385" w14:textId="1FEAAAE6" w:rsidR="009E36EA" w:rsidRDefault="00EB1297">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proofErr w:type="gramStart"/>
            <w:r w:rsidRPr="00EB1297">
              <w:rPr>
                <w:b/>
                <w:iCs/>
                <w:color w:val="000000" w:themeColor="text1"/>
                <w:sz w:val="16"/>
                <w:szCs w:val="16"/>
                <w:highlight w:val="white"/>
              </w:rPr>
              <w:t>Total</w:t>
            </w:r>
            <w:proofErr w:type="gramEnd"/>
            <w:r w:rsidRPr="00EB1297">
              <w:rPr>
                <w:b/>
                <w:iCs/>
                <w:color w:val="000000" w:themeColor="text1"/>
                <w:sz w:val="16"/>
                <w:szCs w:val="16"/>
                <w:highlight w:val="white"/>
              </w:rPr>
              <w:t xml:space="preserve"> de Ventas en 202</w:t>
            </w:r>
            <w:r w:rsidR="00C15B75">
              <w:rPr>
                <w:b/>
                <w:iCs/>
                <w:color w:val="000000" w:themeColor="text1"/>
                <w:sz w:val="16"/>
                <w:szCs w:val="16"/>
                <w:highlight w:val="white"/>
              </w:rPr>
              <w:t>3</w:t>
            </w:r>
            <w:r w:rsidRPr="00EB1297">
              <w:rPr>
                <w:b/>
                <w:iCs/>
                <w:color w:val="000000" w:themeColor="text1"/>
                <w:sz w:val="16"/>
                <w:szCs w:val="16"/>
                <w:highlight w:val="white"/>
              </w:rPr>
              <w:t xml:space="preserve"> por Productos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2B3E0"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SELECT producto, </w:t>
            </w:r>
            <w:proofErr w:type="gramStart"/>
            <w:r w:rsidRPr="00C20462">
              <w:rPr>
                <w:iCs/>
                <w:color w:val="000000" w:themeColor="text1"/>
                <w:sz w:val="16"/>
                <w:szCs w:val="16"/>
              </w:rPr>
              <w:t>SUM(</w:t>
            </w:r>
            <w:proofErr w:type="gramEnd"/>
            <w:r w:rsidRPr="00C20462">
              <w:rPr>
                <w:iCs/>
                <w:color w:val="000000" w:themeColor="text1"/>
                <w:sz w:val="16"/>
                <w:szCs w:val="16"/>
              </w:rPr>
              <w:t xml:space="preserve">venta) AS </w:t>
            </w:r>
            <w:proofErr w:type="spellStart"/>
            <w:r w:rsidRPr="00C20462">
              <w:rPr>
                <w:iCs/>
                <w:color w:val="000000" w:themeColor="text1"/>
                <w:sz w:val="16"/>
                <w:szCs w:val="16"/>
              </w:rPr>
              <w:t>total_ventas</w:t>
            </w:r>
            <w:proofErr w:type="spellEnd"/>
          </w:p>
          <w:p w14:paraId="55DB7642"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FROM </w:t>
            </w:r>
            <w:proofErr w:type="spellStart"/>
            <w:r w:rsidRPr="00C20462">
              <w:rPr>
                <w:iCs/>
                <w:color w:val="000000" w:themeColor="text1"/>
                <w:sz w:val="16"/>
                <w:szCs w:val="16"/>
              </w:rPr>
              <w:t>vista_operaciones</w:t>
            </w:r>
            <w:proofErr w:type="spellEnd"/>
          </w:p>
          <w:p w14:paraId="5F54B2AB" w14:textId="5F5932DE" w:rsidR="00C20462" w:rsidRPr="00C20462" w:rsidRDefault="00C20462" w:rsidP="00C20462">
            <w:pPr>
              <w:rPr>
                <w:iCs/>
                <w:color w:val="000000" w:themeColor="text1"/>
                <w:sz w:val="16"/>
                <w:szCs w:val="16"/>
              </w:rPr>
            </w:pPr>
            <w:r w:rsidRPr="00C20462">
              <w:rPr>
                <w:iCs/>
                <w:color w:val="000000" w:themeColor="text1"/>
                <w:sz w:val="16"/>
                <w:szCs w:val="16"/>
              </w:rPr>
              <w:t>WHERE fecha LIKE '202</w:t>
            </w:r>
            <w:r>
              <w:rPr>
                <w:iCs/>
                <w:color w:val="000000" w:themeColor="text1"/>
                <w:sz w:val="16"/>
                <w:szCs w:val="16"/>
              </w:rPr>
              <w:t>3</w:t>
            </w:r>
            <w:r w:rsidRPr="00C20462">
              <w:rPr>
                <w:iCs/>
                <w:color w:val="000000" w:themeColor="text1"/>
                <w:sz w:val="16"/>
                <w:szCs w:val="16"/>
              </w:rPr>
              <w:t>-%'</w:t>
            </w:r>
          </w:p>
          <w:p w14:paraId="4F572B27" w14:textId="77777777" w:rsidR="00C20462" w:rsidRPr="00C20462" w:rsidRDefault="00C20462" w:rsidP="00C20462">
            <w:pPr>
              <w:rPr>
                <w:iCs/>
                <w:color w:val="000000" w:themeColor="text1"/>
                <w:sz w:val="16"/>
                <w:szCs w:val="16"/>
                <w:lang w:val="en-US"/>
              </w:rPr>
            </w:pPr>
            <w:r w:rsidRPr="00C20462">
              <w:rPr>
                <w:iCs/>
                <w:color w:val="000000" w:themeColor="text1"/>
                <w:sz w:val="16"/>
                <w:szCs w:val="16"/>
                <w:lang w:val="en-US"/>
              </w:rPr>
              <w:t xml:space="preserve">GROUP BY </w:t>
            </w:r>
            <w:proofErr w:type="spellStart"/>
            <w:r w:rsidRPr="00C20462">
              <w:rPr>
                <w:iCs/>
                <w:color w:val="000000" w:themeColor="text1"/>
                <w:sz w:val="16"/>
                <w:szCs w:val="16"/>
                <w:lang w:val="en-US"/>
              </w:rPr>
              <w:t>producto</w:t>
            </w:r>
            <w:proofErr w:type="spellEnd"/>
          </w:p>
          <w:p w14:paraId="382F757F" w14:textId="5E1F599F" w:rsidR="009E36EA" w:rsidRPr="00C20462" w:rsidRDefault="00C20462" w:rsidP="00C20462">
            <w:pPr>
              <w:rPr>
                <w:iCs/>
                <w:color w:val="000000" w:themeColor="text1"/>
                <w:sz w:val="16"/>
                <w:szCs w:val="16"/>
                <w:highlight w:val="white"/>
                <w:lang w:val="en-US"/>
              </w:rPr>
            </w:pPr>
            <w:r w:rsidRPr="00C20462">
              <w:rPr>
                <w:iCs/>
                <w:color w:val="000000" w:themeColor="text1"/>
                <w:sz w:val="16"/>
                <w:szCs w:val="16"/>
                <w:lang w:val="en-US"/>
              </w:rPr>
              <w:t xml:space="preserve">ORDER BY </w:t>
            </w:r>
            <w:proofErr w:type="spellStart"/>
            <w:r w:rsidRPr="00C20462">
              <w:rPr>
                <w:iCs/>
                <w:color w:val="000000" w:themeColor="text1"/>
                <w:sz w:val="16"/>
                <w:szCs w:val="16"/>
                <w:lang w:val="en-US"/>
              </w:rPr>
              <w:t>total_ventas</w:t>
            </w:r>
            <w:proofErr w:type="spellEnd"/>
            <w:r w:rsidRPr="00C20462">
              <w:rPr>
                <w:iCs/>
                <w:color w:val="000000" w:themeColor="text1"/>
                <w:sz w:val="16"/>
                <w:szCs w:val="16"/>
                <w:lang w:val="en-US"/>
              </w:rPr>
              <w:t xml:space="preserve"> DESC;</w:t>
            </w:r>
          </w:p>
        </w:tc>
      </w:tr>
      <w:tr w:rsidR="009E36EA" w:rsidRPr="00363323" w14:paraId="1880BD6D"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A3101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8</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C66A6" w14:textId="116718F4"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Promedio de venta por Departamentos</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EA9530" w14:textId="62B17621"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b/>
                <w:bCs/>
                <w:iCs/>
                <w:color w:val="000000" w:themeColor="text1"/>
                <w:sz w:val="16"/>
                <w:szCs w:val="16"/>
                <w:highlight w:val="white"/>
              </w:rPr>
            </w:pPr>
            <w:r>
              <w:rPr>
                <w:b/>
                <w:bCs/>
                <w:iCs/>
                <w:color w:val="000000" w:themeColor="text1"/>
                <w:sz w:val="16"/>
                <w:szCs w:val="16"/>
                <w:highlight w:val="white"/>
              </w:rPr>
              <w:t>Promedio de Ventas Totales</w:t>
            </w:r>
            <w:r w:rsidR="00F40881">
              <w:rPr>
                <w:b/>
                <w:bCs/>
                <w:iCs/>
                <w:color w:val="000000" w:themeColor="text1"/>
                <w:sz w:val="16"/>
                <w:szCs w:val="16"/>
                <w:highlight w:val="white"/>
              </w:rPr>
              <w:t xml:space="preserve"> por Departamentos</w:t>
            </w:r>
            <w:r>
              <w:rPr>
                <w:b/>
                <w:bCs/>
                <w:iCs/>
                <w:color w:val="000000" w:themeColor="text1"/>
                <w:sz w:val="16"/>
                <w:szCs w:val="16"/>
                <w:highlight w:val="white"/>
              </w:rPr>
              <w:t xml:space="preserve"> año 2022-2023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84DE6" w14:textId="77777777" w:rsidR="00F40881" w:rsidRPr="00F40881" w:rsidRDefault="00F40881" w:rsidP="00F40881">
            <w:pPr>
              <w:rPr>
                <w:iCs/>
                <w:color w:val="000000" w:themeColor="text1"/>
                <w:sz w:val="16"/>
                <w:szCs w:val="16"/>
              </w:rPr>
            </w:pPr>
            <w:r w:rsidRPr="00F40881">
              <w:rPr>
                <w:iCs/>
                <w:color w:val="000000" w:themeColor="text1"/>
                <w:sz w:val="16"/>
                <w:szCs w:val="16"/>
              </w:rPr>
              <w:t>SELECT departamento, ROUND(</w:t>
            </w:r>
            <w:proofErr w:type="gramStart"/>
            <w:r w:rsidRPr="00F40881">
              <w:rPr>
                <w:iCs/>
                <w:color w:val="000000" w:themeColor="text1"/>
                <w:sz w:val="16"/>
                <w:szCs w:val="16"/>
              </w:rPr>
              <w:t>AVG(</w:t>
            </w:r>
            <w:proofErr w:type="gramEnd"/>
            <w:r w:rsidRPr="00F40881">
              <w:rPr>
                <w:iCs/>
                <w:color w:val="000000" w:themeColor="text1"/>
                <w:sz w:val="16"/>
                <w:szCs w:val="16"/>
              </w:rPr>
              <w:t xml:space="preserve">venta)) AS </w:t>
            </w:r>
            <w:proofErr w:type="spellStart"/>
            <w:r w:rsidRPr="00F40881">
              <w:rPr>
                <w:iCs/>
                <w:color w:val="000000" w:themeColor="text1"/>
                <w:sz w:val="16"/>
                <w:szCs w:val="16"/>
              </w:rPr>
              <w:t>promedio_ventas</w:t>
            </w:r>
            <w:proofErr w:type="spellEnd"/>
          </w:p>
          <w:p w14:paraId="57814FB6" w14:textId="77777777" w:rsidR="00F40881" w:rsidRPr="00F40881" w:rsidRDefault="00F40881" w:rsidP="00F40881">
            <w:pPr>
              <w:rPr>
                <w:iCs/>
                <w:color w:val="000000" w:themeColor="text1"/>
                <w:sz w:val="16"/>
                <w:szCs w:val="16"/>
              </w:rPr>
            </w:pPr>
            <w:r w:rsidRPr="00F40881">
              <w:rPr>
                <w:iCs/>
                <w:color w:val="000000" w:themeColor="text1"/>
                <w:sz w:val="16"/>
                <w:szCs w:val="16"/>
              </w:rPr>
              <w:t xml:space="preserve">FROM </w:t>
            </w:r>
            <w:proofErr w:type="spellStart"/>
            <w:r w:rsidRPr="00F40881">
              <w:rPr>
                <w:iCs/>
                <w:color w:val="000000" w:themeColor="text1"/>
                <w:sz w:val="16"/>
                <w:szCs w:val="16"/>
              </w:rPr>
              <w:t>vista_operaciones</w:t>
            </w:r>
            <w:proofErr w:type="spellEnd"/>
          </w:p>
          <w:p w14:paraId="16DBED2F" w14:textId="77777777" w:rsidR="00F40881" w:rsidRPr="00F40881" w:rsidRDefault="00F40881" w:rsidP="00F40881">
            <w:pPr>
              <w:rPr>
                <w:iCs/>
                <w:color w:val="000000" w:themeColor="text1"/>
                <w:sz w:val="16"/>
                <w:szCs w:val="16"/>
                <w:lang w:val="en-US"/>
              </w:rPr>
            </w:pPr>
            <w:r w:rsidRPr="00F40881">
              <w:rPr>
                <w:iCs/>
                <w:color w:val="000000" w:themeColor="text1"/>
                <w:sz w:val="16"/>
                <w:szCs w:val="16"/>
                <w:lang w:val="en-US"/>
              </w:rPr>
              <w:t xml:space="preserve">WHERE </w:t>
            </w:r>
            <w:proofErr w:type="spellStart"/>
            <w:r w:rsidRPr="00F40881">
              <w:rPr>
                <w:iCs/>
                <w:color w:val="000000" w:themeColor="text1"/>
                <w:sz w:val="16"/>
                <w:szCs w:val="16"/>
                <w:lang w:val="en-US"/>
              </w:rPr>
              <w:t>fecha</w:t>
            </w:r>
            <w:proofErr w:type="spellEnd"/>
            <w:r w:rsidRPr="00F40881">
              <w:rPr>
                <w:iCs/>
                <w:color w:val="000000" w:themeColor="text1"/>
                <w:sz w:val="16"/>
                <w:szCs w:val="16"/>
                <w:lang w:val="en-US"/>
              </w:rPr>
              <w:t xml:space="preserve"> LIKE '2022-%' OR </w:t>
            </w:r>
            <w:proofErr w:type="spellStart"/>
            <w:r w:rsidRPr="00F40881">
              <w:rPr>
                <w:iCs/>
                <w:color w:val="000000" w:themeColor="text1"/>
                <w:sz w:val="16"/>
                <w:szCs w:val="16"/>
                <w:lang w:val="en-US"/>
              </w:rPr>
              <w:t>fecha</w:t>
            </w:r>
            <w:proofErr w:type="spellEnd"/>
            <w:r w:rsidRPr="00F40881">
              <w:rPr>
                <w:iCs/>
                <w:color w:val="000000" w:themeColor="text1"/>
                <w:sz w:val="16"/>
                <w:szCs w:val="16"/>
                <w:lang w:val="en-US"/>
              </w:rPr>
              <w:t xml:space="preserve"> LIKE '2023-%'</w:t>
            </w:r>
          </w:p>
          <w:p w14:paraId="0E26E56A" w14:textId="77777777" w:rsidR="00F40881" w:rsidRPr="00F40881" w:rsidRDefault="00F40881" w:rsidP="00F40881">
            <w:pPr>
              <w:rPr>
                <w:iCs/>
                <w:color w:val="000000" w:themeColor="text1"/>
                <w:sz w:val="16"/>
                <w:szCs w:val="16"/>
                <w:lang w:val="en-US"/>
              </w:rPr>
            </w:pPr>
            <w:r w:rsidRPr="00F40881">
              <w:rPr>
                <w:iCs/>
                <w:color w:val="000000" w:themeColor="text1"/>
                <w:sz w:val="16"/>
                <w:szCs w:val="16"/>
                <w:lang w:val="en-US"/>
              </w:rPr>
              <w:t xml:space="preserve">GROUP BY </w:t>
            </w:r>
            <w:proofErr w:type="spellStart"/>
            <w:r w:rsidRPr="00F40881">
              <w:rPr>
                <w:iCs/>
                <w:color w:val="000000" w:themeColor="text1"/>
                <w:sz w:val="16"/>
                <w:szCs w:val="16"/>
                <w:lang w:val="en-US"/>
              </w:rPr>
              <w:t>departamento</w:t>
            </w:r>
            <w:proofErr w:type="spellEnd"/>
          </w:p>
          <w:p w14:paraId="716A5D0D" w14:textId="053BD5F9" w:rsidR="009E36EA" w:rsidRPr="00F40881" w:rsidRDefault="00F40881" w:rsidP="00F40881">
            <w:pPr>
              <w:rPr>
                <w:iCs/>
                <w:color w:val="000000" w:themeColor="text1"/>
                <w:sz w:val="16"/>
                <w:szCs w:val="16"/>
                <w:highlight w:val="white"/>
                <w:lang w:val="en-US"/>
              </w:rPr>
            </w:pPr>
            <w:r w:rsidRPr="00F40881">
              <w:rPr>
                <w:iCs/>
                <w:color w:val="000000" w:themeColor="text1"/>
                <w:sz w:val="16"/>
                <w:szCs w:val="16"/>
                <w:lang w:val="en-US"/>
              </w:rPr>
              <w:t xml:space="preserve">ORDER BY </w:t>
            </w:r>
            <w:proofErr w:type="spellStart"/>
            <w:r w:rsidRPr="00F40881">
              <w:rPr>
                <w:iCs/>
                <w:color w:val="000000" w:themeColor="text1"/>
                <w:sz w:val="16"/>
                <w:szCs w:val="16"/>
                <w:lang w:val="en-US"/>
              </w:rPr>
              <w:t>promedio_ventas</w:t>
            </w:r>
            <w:proofErr w:type="spellEnd"/>
            <w:r w:rsidRPr="00F40881">
              <w:rPr>
                <w:iCs/>
                <w:color w:val="000000" w:themeColor="text1"/>
                <w:sz w:val="16"/>
                <w:szCs w:val="16"/>
                <w:lang w:val="en-US"/>
              </w:rPr>
              <w:t xml:space="preserve"> DESC;</w:t>
            </w:r>
          </w:p>
        </w:tc>
      </w:tr>
    </w:tbl>
    <w:p w14:paraId="1DEFC243" w14:textId="42CF2B6F" w:rsidR="009E36EA" w:rsidRDefault="00000000">
      <w:pPr>
        <w:pBdr>
          <w:top w:val="nil"/>
          <w:left w:val="nil"/>
          <w:bottom w:val="nil"/>
          <w:right w:val="nil"/>
          <w:between w:val="nil"/>
        </w:pBdr>
        <w:spacing w:after="0" w:line="240" w:lineRule="auto"/>
        <w:rPr>
          <w:i/>
          <w:color w:val="0070C0"/>
          <w:sz w:val="20"/>
          <w:szCs w:val="20"/>
          <w:highlight w:val="white"/>
        </w:rPr>
      </w:pPr>
      <w:r w:rsidRPr="00363323">
        <w:br w:type="page"/>
      </w:r>
      <w:r>
        <w:rPr>
          <w:b/>
          <w:color w:val="000000"/>
          <w:sz w:val="20"/>
          <w:szCs w:val="20"/>
        </w:rPr>
        <w:lastRenderedPageBreak/>
        <w:t xml:space="preserve">2.- </w:t>
      </w:r>
      <w:r>
        <w:rPr>
          <w:b/>
          <w:color w:val="000000"/>
          <w:sz w:val="20"/>
          <w:szCs w:val="20"/>
          <w:highlight w:val="white"/>
        </w:rPr>
        <w:t xml:space="preserve">CONSTRUCCIÓN DE KPI. </w:t>
      </w:r>
      <w:r>
        <w:rPr>
          <w:color w:val="000000"/>
          <w:sz w:val="20"/>
          <w:szCs w:val="20"/>
          <w:highlight w:val="white"/>
        </w:rPr>
        <w:t xml:space="preserve">Calcular a través de instrucciones SQL las primeras cuatro (4) métricas suministradas y agregar cuatro métricas (4) de su propia creación en relación a la empresa “Gaseosas Poderosas”. </w:t>
      </w:r>
    </w:p>
    <w:p w14:paraId="11FC38A5" w14:textId="77777777" w:rsidR="009E36EA" w:rsidRDefault="009E36EA">
      <w:pPr>
        <w:pBdr>
          <w:top w:val="nil"/>
          <w:left w:val="nil"/>
          <w:bottom w:val="nil"/>
          <w:right w:val="nil"/>
          <w:between w:val="nil"/>
        </w:pBdr>
        <w:spacing w:after="0" w:line="240" w:lineRule="auto"/>
        <w:jc w:val="both"/>
        <w:rPr>
          <w:color w:val="000000"/>
          <w:sz w:val="20"/>
          <w:szCs w:val="20"/>
          <w:highlight w:val="white"/>
        </w:rPr>
      </w:pPr>
    </w:p>
    <w:tbl>
      <w:tblPr>
        <w:tblStyle w:val="a4"/>
        <w:tblW w:w="91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1455"/>
        <w:gridCol w:w="3930"/>
        <w:gridCol w:w="3360"/>
      </w:tblGrid>
      <w:tr w:rsidR="009E36EA" w14:paraId="5A4BFD76" w14:textId="77777777">
        <w:trPr>
          <w:jc w:val="center"/>
        </w:trPr>
        <w:tc>
          <w:tcPr>
            <w:tcW w:w="42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tcPr>
          <w:p w14:paraId="1415BD2E"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jc w:val="center"/>
              <w:rPr>
                <w:b/>
                <w:sz w:val="20"/>
                <w:szCs w:val="20"/>
              </w:rPr>
            </w:pPr>
          </w:p>
        </w:tc>
        <w:tc>
          <w:tcPr>
            <w:tcW w:w="145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10739C5"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Nombre KPI</w:t>
            </w:r>
          </w:p>
        </w:tc>
        <w:tc>
          <w:tcPr>
            <w:tcW w:w="39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D400CEA"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Descripción</w:t>
            </w:r>
          </w:p>
        </w:tc>
        <w:tc>
          <w:tcPr>
            <w:tcW w:w="336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0D3C386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Sentencia SQL</w:t>
            </w:r>
          </w:p>
        </w:tc>
      </w:tr>
      <w:tr w:rsidR="009E36EA" w:rsidRPr="00363323" w14:paraId="605E65A0" w14:textId="77777777">
        <w:trPr>
          <w:trHeight w:val="364"/>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478D5B"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1</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06AEB4" w14:textId="2CAF70DA" w:rsidR="009E36EA" w:rsidRPr="002F4A4A" w:rsidRDefault="002F4A4A" w:rsidP="002F4A4A">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Incremento de Cantidades Vendidas</w:t>
            </w:r>
            <w:r w:rsidR="0048679D">
              <w:rPr>
                <w:b/>
                <w:iCs/>
                <w:color w:val="000000" w:themeColor="text1"/>
                <w:sz w:val="16"/>
                <w:szCs w:val="16"/>
                <w:highlight w:val="white"/>
              </w:rPr>
              <w:t xml:space="preserve"> por Producto</w:t>
            </w:r>
            <w:r>
              <w:rPr>
                <w:b/>
                <w:iCs/>
                <w:color w:val="000000" w:themeColor="text1"/>
                <w:sz w:val="16"/>
                <w:szCs w:val="16"/>
                <w:highlight w:val="white"/>
              </w:rPr>
              <w:t xml:space="preserv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6916A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Productos que tuvieron un incremento en las cantidades vendidas en 2023 comparado con las ventas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29FF50"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SELECT </w:t>
            </w:r>
            <w:proofErr w:type="spellStart"/>
            <w:r w:rsidRPr="0048679D">
              <w:rPr>
                <w:iCs/>
                <w:color w:val="000000" w:themeColor="text1"/>
                <w:sz w:val="16"/>
                <w:szCs w:val="16"/>
                <w:lang w:val="en-US"/>
              </w:rPr>
              <w:t>producto</w:t>
            </w:r>
            <w:proofErr w:type="spellEnd"/>
            <w:r w:rsidRPr="0048679D">
              <w:rPr>
                <w:iCs/>
                <w:color w:val="000000" w:themeColor="text1"/>
                <w:sz w:val="16"/>
                <w:szCs w:val="16"/>
                <w:lang w:val="en-US"/>
              </w:rPr>
              <w:t xml:space="preserve">, </w:t>
            </w:r>
          </w:p>
          <w:p w14:paraId="2B3447DA"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Cantidades_Vendidas_2022,</w:t>
            </w:r>
          </w:p>
          <w:p w14:paraId="0FB53AFC"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Cantidades_Vendidas_2023,</w:t>
            </w:r>
          </w:p>
          <w:p w14:paraId="36A47F48"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ab/>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 </w:t>
            </w:r>
          </w:p>
          <w:p w14:paraId="5FB3CDAA"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w:t>
            </w:r>
            <w:proofErr w:type="spellStart"/>
            <w:r w:rsidRPr="0048679D">
              <w:rPr>
                <w:iCs/>
                <w:color w:val="000000" w:themeColor="text1"/>
                <w:sz w:val="16"/>
                <w:szCs w:val="16"/>
                <w:lang w:val="en-US"/>
              </w:rPr>
              <w:t>Incremento_unidades</w:t>
            </w:r>
            <w:proofErr w:type="spellEnd"/>
          </w:p>
          <w:p w14:paraId="0FE5CACD"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FROM </w:t>
            </w:r>
            <w:proofErr w:type="spellStart"/>
            <w:r w:rsidRPr="0048679D">
              <w:rPr>
                <w:iCs/>
                <w:color w:val="000000" w:themeColor="text1"/>
                <w:sz w:val="16"/>
                <w:szCs w:val="16"/>
                <w:lang w:val="en-US"/>
              </w:rPr>
              <w:t>vista_operaciones</w:t>
            </w:r>
            <w:proofErr w:type="spellEnd"/>
          </w:p>
          <w:p w14:paraId="7DA1DE5B"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GROUP BY </w:t>
            </w:r>
            <w:proofErr w:type="spellStart"/>
            <w:r w:rsidRPr="0048679D">
              <w:rPr>
                <w:iCs/>
                <w:color w:val="000000" w:themeColor="text1"/>
                <w:sz w:val="16"/>
                <w:szCs w:val="16"/>
                <w:lang w:val="en-US"/>
              </w:rPr>
              <w:t>Producto</w:t>
            </w:r>
            <w:proofErr w:type="spellEnd"/>
          </w:p>
          <w:p w14:paraId="45DC38A0"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HAVING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&gt; </w:t>
            </w:r>
          </w:p>
          <w:p w14:paraId="0D9676F6" w14:textId="2C753DCC" w:rsidR="009E36EA" w:rsidRPr="0048679D" w:rsidRDefault="0048679D" w:rsidP="0048679D">
            <w:pPr>
              <w:rPr>
                <w:iCs/>
                <w:color w:val="000000" w:themeColor="text1"/>
                <w:sz w:val="16"/>
                <w:szCs w:val="16"/>
                <w:highlight w:val="white"/>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w:t>
            </w:r>
          </w:p>
        </w:tc>
      </w:tr>
      <w:tr w:rsidR="009E36EA" w:rsidRPr="00363323" w14:paraId="53DD0D7B" w14:textId="77777777">
        <w:trPr>
          <w:trHeight w:val="279"/>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6D960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2</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22BEB" w14:textId="3ABD8A84" w:rsidR="009E36EA" w:rsidRPr="0048679D" w:rsidRDefault="0048679D" w:rsidP="0048679D">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Incremento de Ventas por Producto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FB9CE0"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Productos que tuvieron un incremento en los montos de 2023 comparado con las ventas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61D9D"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SELECT </w:t>
            </w:r>
            <w:proofErr w:type="spellStart"/>
            <w:r w:rsidRPr="0030215A">
              <w:rPr>
                <w:color w:val="000000" w:themeColor="text1"/>
                <w:sz w:val="16"/>
                <w:szCs w:val="16"/>
                <w:lang w:val="en-US"/>
              </w:rPr>
              <w:t>producto</w:t>
            </w:r>
            <w:proofErr w:type="spellEnd"/>
            <w:r w:rsidRPr="0030215A">
              <w:rPr>
                <w:color w:val="000000" w:themeColor="text1"/>
                <w:sz w:val="16"/>
                <w:szCs w:val="16"/>
                <w:lang w:val="en-US"/>
              </w:rPr>
              <w:t xml:space="preserve">, </w:t>
            </w:r>
          </w:p>
          <w:p w14:paraId="72DB0692"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venta_2022,</w:t>
            </w:r>
          </w:p>
          <w:p w14:paraId="5797F6AA"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venta_2023,</w:t>
            </w:r>
          </w:p>
          <w:p w14:paraId="7BDEB9B0"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ab/>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w:t>
            </w:r>
          </w:p>
          <w:p w14:paraId="2A867E4A"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w:t>
            </w:r>
            <w:proofErr w:type="spellStart"/>
            <w:r w:rsidRPr="0030215A">
              <w:rPr>
                <w:color w:val="000000" w:themeColor="text1"/>
                <w:sz w:val="16"/>
                <w:szCs w:val="16"/>
                <w:lang w:val="en-US"/>
              </w:rPr>
              <w:t>incremento_venta</w:t>
            </w:r>
            <w:proofErr w:type="spellEnd"/>
          </w:p>
          <w:p w14:paraId="04A79F59"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FROM </w:t>
            </w:r>
            <w:proofErr w:type="spellStart"/>
            <w:r w:rsidRPr="0030215A">
              <w:rPr>
                <w:color w:val="000000" w:themeColor="text1"/>
                <w:sz w:val="16"/>
                <w:szCs w:val="16"/>
                <w:lang w:val="en-US"/>
              </w:rPr>
              <w:t>vista_operaciones</w:t>
            </w:r>
            <w:proofErr w:type="spellEnd"/>
          </w:p>
          <w:p w14:paraId="2D98D13B"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GROUP BY </w:t>
            </w:r>
            <w:proofErr w:type="spellStart"/>
            <w:r w:rsidRPr="0030215A">
              <w:rPr>
                <w:color w:val="000000" w:themeColor="text1"/>
                <w:sz w:val="16"/>
                <w:szCs w:val="16"/>
                <w:lang w:val="en-US"/>
              </w:rPr>
              <w:t>producto</w:t>
            </w:r>
            <w:proofErr w:type="spellEnd"/>
          </w:p>
          <w:p w14:paraId="5A9F8B3D"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HAVING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&gt;</w:t>
            </w:r>
          </w:p>
          <w:p w14:paraId="23BE3AA8" w14:textId="35AD95F4" w:rsidR="009E36EA" w:rsidRPr="0048679D" w:rsidRDefault="0030215A" w:rsidP="0030215A">
            <w:pPr>
              <w:rPr>
                <w:color w:val="000000" w:themeColor="text1"/>
                <w:sz w:val="16"/>
                <w:szCs w:val="16"/>
                <w:highlight w:val="white"/>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w:t>
            </w:r>
          </w:p>
        </w:tc>
      </w:tr>
      <w:tr w:rsidR="009E36EA" w:rsidRPr="00363323" w14:paraId="692A05A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5B085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3</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5BD795" w14:textId="2EB3F4A4" w:rsidR="009E36EA" w:rsidRPr="0093324E" w:rsidRDefault="0093324E" w:rsidP="0093324E">
            <w:pPr>
              <w:pBdr>
                <w:top w:val="none" w:sz="0" w:space="0" w:color="000000"/>
                <w:left w:val="none" w:sz="0" w:space="0" w:color="000000"/>
                <w:bottom w:val="none" w:sz="0" w:space="0" w:color="000000"/>
                <w:right w:val="none" w:sz="0" w:space="0" w:color="000000"/>
                <w:between w:val="none" w:sz="0" w:space="0" w:color="000000"/>
              </w:pBdr>
              <w:jc w:val="center"/>
              <w:rPr>
                <w:b/>
                <w:bCs/>
                <w:iCs/>
                <w:color w:val="000000" w:themeColor="text1"/>
                <w:sz w:val="16"/>
                <w:szCs w:val="16"/>
                <w:highlight w:val="white"/>
              </w:rPr>
            </w:pPr>
            <w:r>
              <w:rPr>
                <w:b/>
                <w:bCs/>
                <w:iCs/>
                <w:color w:val="000000" w:themeColor="text1"/>
                <w:sz w:val="16"/>
                <w:szCs w:val="16"/>
                <w:highlight w:val="white"/>
              </w:rPr>
              <w:t>Municipios con Incremento de Ventas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A512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Los cinco (5) municipios con mejor desempeño en montos de venta en 2023 comparado con las cifras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9C906"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SELECT </w:t>
            </w:r>
            <w:proofErr w:type="spellStart"/>
            <w:r w:rsidRPr="0093324E">
              <w:rPr>
                <w:iCs/>
                <w:color w:val="000000" w:themeColor="text1"/>
                <w:sz w:val="16"/>
                <w:szCs w:val="16"/>
                <w:lang w:val="en-US"/>
              </w:rPr>
              <w:t>municipio</w:t>
            </w:r>
            <w:proofErr w:type="spellEnd"/>
            <w:r w:rsidRPr="0093324E">
              <w:rPr>
                <w:iCs/>
                <w:color w:val="000000" w:themeColor="text1"/>
                <w:sz w:val="16"/>
                <w:szCs w:val="16"/>
                <w:lang w:val="en-US"/>
              </w:rPr>
              <w:t xml:space="preserve">, </w:t>
            </w:r>
          </w:p>
          <w:p w14:paraId="4791F13A"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'2022-%'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ventas_2022,</w:t>
            </w:r>
          </w:p>
          <w:p w14:paraId="44E01643"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'2023-%'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ventas_2023,</w:t>
            </w:r>
          </w:p>
          <w:p w14:paraId="63C2DA29"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'2023-%'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w:t>
            </w:r>
          </w:p>
          <w:p w14:paraId="45383E38"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'2022-%'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w:t>
            </w:r>
            <w:proofErr w:type="spellStart"/>
            <w:r w:rsidRPr="0093324E">
              <w:rPr>
                <w:iCs/>
                <w:color w:val="000000" w:themeColor="text1"/>
                <w:sz w:val="16"/>
                <w:szCs w:val="16"/>
                <w:lang w:val="en-US"/>
              </w:rPr>
              <w:t>incremento_ventas</w:t>
            </w:r>
            <w:proofErr w:type="spellEnd"/>
          </w:p>
          <w:p w14:paraId="19B7D6B1" w14:textId="77777777" w:rsidR="0093324E" w:rsidRPr="0093324E" w:rsidRDefault="0093324E" w:rsidP="0093324E">
            <w:pPr>
              <w:rPr>
                <w:iCs/>
                <w:color w:val="000000" w:themeColor="text1"/>
                <w:sz w:val="16"/>
                <w:szCs w:val="16"/>
              </w:rPr>
            </w:pPr>
            <w:r w:rsidRPr="0093324E">
              <w:rPr>
                <w:iCs/>
                <w:color w:val="000000" w:themeColor="text1"/>
                <w:sz w:val="16"/>
                <w:szCs w:val="16"/>
              </w:rPr>
              <w:t xml:space="preserve">FROM </w:t>
            </w:r>
            <w:proofErr w:type="spellStart"/>
            <w:r w:rsidRPr="0093324E">
              <w:rPr>
                <w:iCs/>
                <w:color w:val="000000" w:themeColor="text1"/>
                <w:sz w:val="16"/>
                <w:szCs w:val="16"/>
              </w:rPr>
              <w:t>vista_operaciones</w:t>
            </w:r>
            <w:proofErr w:type="spellEnd"/>
          </w:p>
          <w:p w14:paraId="3CB410CE" w14:textId="77777777" w:rsidR="0093324E" w:rsidRPr="0093324E" w:rsidRDefault="0093324E" w:rsidP="0093324E">
            <w:pPr>
              <w:rPr>
                <w:iCs/>
                <w:color w:val="000000" w:themeColor="text1"/>
                <w:sz w:val="16"/>
                <w:szCs w:val="16"/>
              </w:rPr>
            </w:pPr>
            <w:r w:rsidRPr="0093324E">
              <w:rPr>
                <w:iCs/>
                <w:color w:val="000000" w:themeColor="text1"/>
                <w:sz w:val="16"/>
                <w:szCs w:val="16"/>
              </w:rPr>
              <w:t>GROUP BY municipio</w:t>
            </w:r>
          </w:p>
          <w:p w14:paraId="62F573C5"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ORDER BY </w:t>
            </w:r>
            <w:proofErr w:type="spellStart"/>
            <w:r w:rsidRPr="0093324E">
              <w:rPr>
                <w:iCs/>
                <w:color w:val="000000" w:themeColor="text1"/>
                <w:sz w:val="16"/>
                <w:szCs w:val="16"/>
                <w:lang w:val="en-US"/>
              </w:rPr>
              <w:t>incremento_ventas</w:t>
            </w:r>
            <w:proofErr w:type="spellEnd"/>
            <w:r w:rsidRPr="0093324E">
              <w:rPr>
                <w:iCs/>
                <w:color w:val="000000" w:themeColor="text1"/>
                <w:sz w:val="16"/>
                <w:szCs w:val="16"/>
                <w:lang w:val="en-US"/>
              </w:rPr>
              <w:t xml:space="preserve"> DESC</w:t>
            </w:r>
          </w:p>
          <w:p w14:paraId="10B775AC" w14:textId="7D672A99" w:rsidR="009E36EA" w:rsidRPr="0093324E" w:rsidRDefault="0093324E" w:rsidP="0093324E">
            <w:pPr>
              <w:rPr>
                <w:iCs/>
                <w:color w:val="000000" w:themeColor="text1"/>
                <w:sz w:val="16"/>
                <w:szCs w:val="16"/>
                <w:highlight w:val="white"/>
                <w:lang w:val="en-US"/>
              </w:rPr>
            </w:pPr>
            <w:r w:rsidRPr="0093324E">
              <w:rPr>
                <w:iCs/>
                <w:color w:val="000000" w:themeColor="text1"/>
                <w:sz w:val="16"/>
                <w:szCs w:val="16"/>
                <w:lang w:val="en-US"/>
              </w:rPr>
              <w:t>LIMIT 5;</w:t>
            </w:r>
          </w:p>
        </w:tc>
      </w:tr>
      <w:tr w:rsidR="009E36EA" w14:paraId="07D9525F"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288E8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4</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F15C64" w14:textId="2DDA423C" w:rsidR="009E36EA" w:rsidRPr="007779D2" w:rsidRDefault="007779D2" w:rsidP="007779D2">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 xml:space="preserve">Departamentos de la Región Caribe con Disminución </w:t>
            </w:r>
            <w:proofErr w:type="gramStart"/>
            <w:r>
              <w:rPr>
                <w:b/>
                <w:iCs/>
                <w:color w:val="000000" w:themeColor="text1"/>
                <w:sz w:val="16"/>
                <w:szCs w:val="16"/>
                <w:highlight w:val="white"/>
              </w:rPr>
              <w:t>de  Ventas</w:t>
            </w:r>
            <w:proofErr w:type="gramEnd"/>
            <w:r>
              <w:rPr>
                <w:b/>
                <w:iCs/>
                <w:color w:val="000000" w:themeColor="text1"/>
                <w:sz w:val="16"/>
                <w:szCs w:val="16"/>
                <w:highlight w:val="white"/>
              </w:rPr>
              <w:t xml:space="preserve"> de NARANJITA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721F66"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Los cinco (5) departamentos que tuvieron peor desempeño de cantidad de unidades vendidas del producto NARANJITA de la Región Caribe en 2023 comparado con los resultados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4BDD9"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SELECT </w:t>
            </w:r>
            <w:proofErr w:type="spellStart"/>
            <w:r w:rsidRPr="001932D4">
              <w:rPr>
                <w:iCs/>
                <w:color w:val="000000" w:themeColor="text1"/>
                <w:sz w:val="16"/>
                <w:szCs w:val="16"/>
                <w:lang w:val="en-US"/>
              </w:rPr>
              <w:t>departamento</w:t>
            </w:r>
            <w:proofErr w:type="spellEnd"/>
            <w:r w:rsidRPr="001932D4">
              <w:rPr>
                <w:iCs/>
                <w:color w:val="000000" w:themeColor="text1"/>
                <w:sz w:val="16"/>
                <w:szCs w:val="16"/>
                <w:lang w:val="en-US"/>
              </w:rPr>
              <w:t>,</w:t>
            </w:r>
          </w:p>
          <w:p w14:paraId="12740D5E"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cantidad_2022,</w:t>
            </w:r>
          </w:p>
          <w:p w14:paraId="09319955"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cantidad_2023,</w:t>
            </w:r>
          </w:p>
          <w:p w14:paraId="4ED3FE9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w:t>
            </w:r>
          </w:p>
          <w:p w14:paraId="35DB915F"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w:t>
            </w:r>
            <w:proofErr w:type="spellStart"/>
            <w:r w:rsidRPr="001932D4">
              <w:rPr>
                <w:iCs/>
                <w:color w:val="000000" w:themeColor="text1"/>
                <w:sz w:val="16"/>
                <w:szCs w:val="16"/>
                <w:lang w:val="en-US"/>
              </w:rPr>
              <w:t>disminucion_cantidad</w:t>
            </w:r>
            <w:proofErr w:type="spellEnd"/>
          </w:p>
          <w:p w14:paraId="4364B62A" w14:textId="77777777" w:rsidR="001932D4" w:rsidRPr="001932D4" w:rsidRDefault="001932D4" w:rsidP="001932D4">
            <w:pPr>
              <w:rPr>
                <w:iCs/>
                <w:color w:val="000000" w:themeColor="text1"/>
                <w:sz w:val="16"/>
                <w:szCs w:val="16"/>
              </w:rPr>
            </w:pPr>
            <w:r w:rsidRPr="001932D4">
              <w:rPr>
                <w:iCs/>
                <w:color w:val="000000" w:themeColor="text1"/>
                <w:sz w:val="16"/>
                <w:szCs w:val="16"/>
              </w:rPr>
              <w:t xml:space="preserve">FROM </w:t>
            </w:r>
            <w:proofErr w:type="spellStart"/>
            <w:r w:rsidRPr="001932D4">
              <w:rPr>
                <w:iCs/>
                <w:color w:val="000000" w:themeColor="text1"/>
                <w:sz w:val="16"/>
                <w:szCs w:val="16"/>
              </w:rPr>
              <w:t>vista_operaciones</w:t>
            </w:r>
            <w:proofErr w:type="spellEnd"/>
          </w:p>
          <w:p w14:paraId="09AD3C22" w14:textId="77777777" w:rsidR="001932D4" w:rsidRPr="001932D4" w:rsidRDefault="001932D4" w:rsidP="001932D4">
            <w:pPr>
              <w:rPr>
                <w:iCs/>
                <w:color w:val="000000" w:themeColor="text1"/>
                <w:sz w:val="16"/>
                <w:szCs w:val="16"/>
              </w:rPr>
            </w:pPr>
            <w:r w:rsidRPr="001932D4">
              <w:rPr>
                <w:iCs/>
                <w:color w:val="000000" w:themeColor="text1"/>
                <w:sz w:val="16"/>
                <w:szCs w:val="16"/>
              </w:rPr>
              <w:t xml:space="preserve">WHERE producto = 'NARANJITA' </w:t>
            </w:r>
          </w:p>
          <w:p w14:paraId="55E893C8" w14:textId="77777777" w:rsidR="001932D4" w:rsidRPr="001932D4" w:rsidRDefault="001932D4" w:rsidP="001932D4">
            <w:pPr>
              <w:rPr>
                <w:iCs/>
                <w:color w:val="000000" w:themeColor="text1"/>
                <w:sz w:val="16"/>
                <w:szCs w:val="16"/>
              </w:rPr>
            </w:pPr>
            <w:r w:rsidRPr="001932D4">
              <w:rPr>
                <w:iCs/>
                <w:color w:val="000000" w:themeColor="text1"/>
                <w:sz w:val="16"/>
                <w:szCs w:val="16"/>
              </w:rPr>
              <w:t>AND departamento IN ('Atlántico', 'Bolívar', 'Cesar', 'Córdoba', 'La Guajira', 'Magdalena', 'Sucre')</w:t>
            </w:r>
          </w:p>
          <w:p w14:paraId="567A38A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GROUP BY </w:t>
            </w:r>
            <w:proofErr w:type="spellStart"/>
            <w:r w:rsidRPr="001932D4">
              <w:rPr>
                <w:iCs/>
                <w:color w:val="000000" w:themeColor="text1"/>
                <w:sz w:val="16"/>
                <w:szCs w:val="16"/>
                <w:lang w:val="en-US"/>
              </w:rPr>
              <w:t>departamento</w:t>
            </w:r>
            <w:proofErr w:type="spellEnd"/>
          </w:p>
          <w:p w14:paraId="29DCF03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lastRenderedPageBreak/>
              <w:t xml:space="preserve">HAVING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&lt; </w:t>
            </w:r>
          </w:p>
          <w:p w14:paraId="1BF8E7CB"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w:t>
            </w:r>
          </w:p>
          <w:p w14:paraId="7D2B794C" w14:textId="36E120DA" w:rsidR="009E36EA" w:rsidRPr="001932D4" w:rsidRDefault="001932D4" w:rsidP="001932D4">
            <w:pPr>
              <w:rPr>
                <w:iCs/>
                <w:color w:val="000000" w:themeColor="text1"/>
                <w:sz w:val="16"/>
                <w:szCs w:val="16"/>
                <w:highlight w:val="white"/>
              </w:rPr>
            </w:pPr>
            <w:r w:rsidRPr="001932D4">
              <w:rPr>
                <w:iCs/>
                <w:color w:val="000000" w:themeColor="text1"/>
                <w:sz w:val="16"/>
                <w:szCs w:val="16"/>
                <w:lang w:val="en-US"/>
              </w:rPr>
              <w:t>LIMIT 5</w:t>
            </w:r>
          </w:p>
        </w:tc>
      </w:tr>
      <w:tr w:rsidR="009E36EA" w:rsidRPr="00363323" w14:paraId="20724AF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39C06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lastRenderedPageBreak/>
              <w:t>5</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82576" w14:textId="42A519F3" w:rsidR="009E36EA" w:rsidRPr="00BD4D50" w:rsidRDefault="004F1D6C" w:rsidP="004F1D6C">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Diferencia en Unidades Vendidas</w:t>
            </w:r>
            <w:r w:rsidR="00BD642D">
              <w:rPr>
                <w:b/>
                <w:iCs/>
                <w:color w:val="000000" w:themeColor="text1"/>
                <w:sz w:val="16"/>
                <w:szCs w:val="16"/>
                <w:highlight w:val="white"/>
              </w:rPr>
              <w:t xml:space="preserve"> por Departamentos</w:t>
            </w:r>
            <w:r>
              <w:rPr>
                <w:b/>
                <w:iCs/>
                <w:color w:val="000000" w:themeColor="text1"/>
                <w:sz w:val="16"/>
                <w:szCs w:val="16"/>
                <w:highlight w:val="white"/>
              </w:rPr>
              <w:t xml:space="preserve"> de MANZALOCA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1F01E" w14:textId="0D89E277" w:rsidR="009E36EA" w:rsidRPr="00BD4D50" w:rsidRDefault="00BD4D50">
            <w:pPr>
              <w:pBdr>
                <w:top w:val="none" w:sz="0" w:space="0" w:color="000000"/>
                <w:left w:val="none" w:sz="0" w:space="0" w:color="000000"/>
                <w:bottom w:val="none" w:sz="0" w:space="0" w:color="000000"/>
                <w:right w:val="none" w:sz="0" w:space="0" w:color="000000"/>
                <w:between w:val="none" w:sz="0" w:space="0" w:color="000000"/>
              </w:pBdr>
              <w:rPr>
                <w:b/>
                <w:iCs/>
                <w:color w:val="000000" w:themeColor="text1"/>
                <w:sz w:val="16"/>
                <w:szCs w:val="16"/>
                <w:highlight w:val="white"/>
              </w:rPr>
            </w:pPr>
            <w:r w:rsidRPr="00BD4D50">
              <w:rPr>
                <w:b/>
                <w:iCs/>
                <w:color w:val="000000" w:themeColor="text1"/>
                <w:sz w:val="16"/>
                <w:szCs w:val="16"/>
                <w:highlight w:val="white"/>
              </w:rPr>
              <w:t xml:space="preserve">Los departamentos con </w:t>
            </w:r>
            <w:r>
              <w:rPr>
                <w:b/>
                <w:iCs/>
                <w:color w:val="000000" w:themeColor="text1"/>
                <w:sz w:val="16"/>
                <w:szCs w:val="16"/>
                <w:highlight w:val="white"/>
              </w:rPr>
              <w:t>difere</w:t>
            </w:r>
            <w:r w:rsidR="00EB1A65">
              <w:rPr>
                <w:b/>
                <w:iCs/>
                <w:color w:val="000000" w:themeColor="text1"/>
                <w:sz w:val="16"/>
                <w:szCs w:val="16"/>
                <w:highlight w:val="white"/>
              </w:rPr>
              <w:t>n</w:t>
            </w:r>
            <w:r>
              <w:rPr>
                <w:b/>
                <w:iCs/>
                <w:color w:val="000000" w:themeColor="text1"/>
                <w:sz w:val="16"/>
                <w:szCs w:val="16"/>
                <w:highlight w:val="white"/>
              </w:rPr>
              <w:t>cia</w:t>
            </w:r>
            <w:r w:rsidRPr="00BD4D50">
              <w:rPr>
                <w:b/>
                <w:iCs/>
                <w:color w:val="000000" w:themeColor="text1"/>
                <w:sz w:val="16"/>
                <w:szCs w:val="16"/>
                <w:highlight w:val="white"/>
              </w:rPr>
              <w:t xml:space="preserve"> en la cantidad de unidades vendidas del producto MANZALOCA en 2023 comparado con los resultados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39B235"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SELECT </w:t>
            </w:r>
          </w:p>
          <w:p w14:paraId="69767038"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  departamento,</w:t>
            </w:r>
          </w:p>
          <w:p w14:paraId="7FBC13CB"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  'MANZALOCA' AS producto,</w:t>
            </w:r>
          </w:p>
          <w:p w14:paraId="6D5051D2" w14:textId="77777777" w:rsidR="00BD4D50" w:rsidRPr="00BD4D50" w:rsidRDefault="00BD4D50" w:rsidP="00BD4D50">
            <w:pPr>
              <w:rPr>
                <w:iCs/>
                <w:color w:val="000000" w:themeColor="text1"/>
                <w:sz w:val="16"/>
                <w:szCs w:val="16"/>
                <w:lang w:val="en-US"/>
              </w:rPr>
            </w:pPr>
            <w:r w:rsidRPr="00BD4D50">
              <w:rPr>
                <w:iCs/>
                <w:color w:val="000000" w:themeColor="text1"/>
                <w:sz w:val="16"/>
                <w:szCs w:val="16"/>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'2022-%'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cantidad_2022,</w:t>
            </w:r>
          </w:p>
          <w:p w14:paraId="3D5FE7E4"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'2023-%'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cantidad_2023,</w:t>
            </w:r>
          </w:p>
          <w:p w14:paraId="234FE062"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'2023-%'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 </w:t>
            </w:r>
          </w:p>
          <w:p w14:paraId="4A5FDF2D"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'2022-%'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w:t>
            </w:r>
            <w:proofErr w:type="spellStart"/>
            <w:r w:rsidRPr="00BD4D50">
              <w:rPr>
                <w:iCs/>
                <w:color w:val="000000" w:themeColor="text1"/>
                <w:sz w:val="16"/>
                <w:szCs w:val="16"/>
                <w:lang w:val="en-US"/>
              </w:rPr>
              <w:t>diferencia</w:t>
            </w:r>
            <w:proofErr w:type="spellEnd"/>
          </w:p>
          <w:p w14:paraId="5B019770"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FROM </w:t>
            </w:r>
            <w:proofErr w:type="spellStart"/>
            <w:r w:rsidRPr="00BD4D50">
              <w:rPr>
                <w:iCs/>
                <w:color w:val="000000" w:themeColor="text1"/>
                <w:sz w:val="16"/>
                <w:szCs w:val="16"/>
              </w:rPr>
              <w:t>vista_operaciones</w:t>
            </w:r>
            <w:proofErr w:type="spellEnd"/>
          </w:p>
          <w:p w14:paraId="671B9893" w14:textId="77777777" w:rsidR="00BD4D50" w:rsidRPr="00BD4D50" w:rsidRDefault="00BD4D50" w:rsidP="00BD4D50">
            <w:pPr>
              <w:rPr>
                <w:iCs/>
                <w:color w:val="000000" w:themeColor="text1"/>
                <w:sz w:val="16"/>
                <w:szCs w:val="16"/>
              </w:rPr>
            </w:pPr>
            <w:r w:rsidRPr="00BD4D50">
              <w:rPr>
                <w:iCs/>
                <w:color w:val="000000" w:themeColor="text1"/>
                <w:sz w:val="16"/>
                <w:szCs w:val="16"/>
              </w:rPr>
              <w:t>WHERE producto = 'MANZALOCA'</w:t>
            </w:r>
          </w:p>
          <w:p w14:paraId="28B92708"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GROUP BY </w:t>
            </w:r>
            <w:proofErr w:type="spellStart"/>
            <w:r w:rsidRPr="00BD4D50">
              <w:rPr>
                <w:iCs/>
                <w:color w:val="000000" w:themeColor="text1"/>
                <w:sz w:val="16"/>
                <w:szCs w:val="16"/>
                <w:lang w:val="en-US"/>
              </w:rPr>
              <w:t>departamento</w:t>
            </w:r>
            <w:proofErr w:type="spellEnd"/>
          </w:p>
          <w:p w14:paraId="46C576FB" w14:textId="621B1966" w:rsidR="009E36EA" w:rsidRPr="00BD4D50" w:rsidRDefault="00BD4D50" w:rsidP="00BD4D50">
            <w:pPr>
              <w:rPr>
                <w:iCs/>
                <w:color w:val="000000" w:themeColor="text1"/>
                <w:sz w:val="16"/>
                <w:szCs w:val="16"/>
                <w:highlight w:val="white"/>
                <w:lang w:val="en-US"/>
              </w:rPr>
            </w:pPr>
            <w:r w:rsidRPr="00BD4D50">
              <w:rPr>
                <w:iCs/>
                <w:color w:val="000000" w:themeColor="text1"/>
                <w:sz w:val="16"/>
                <w:szCs w:val="16"/>
                <w:lang w:val="en-US"/>
              </w:rPr>
              <w:t xml:space="preserve">ORDER BY </w:t>
            </w:r>
            <w:proofErr w:type="spellStart"/>
            <w:r w:rsidRPr="00BD4D50">
              <w:rPr>
                <w:iCs/>
                <w:color w:val="000000" w:themeColor="text1"/>
                <w:sz w:val="16"/>
                <w:szCs w:val="16"/>
                <w:lang w:val="en-US"/>
              </w:rPr>
              <w:t>diferencia</w:t>
            </w:r>
            <w:proofErr w:type="spellEnd"/>
            <w:r w:rsidRPr="00BD4D50">
              <w:rPr>
                <w:iCs/>
                <w:color w:val="000000" w:themeColor="text1"/>
                <w:sz w:val="16"/>
                <w:szCs w:val="16"/>
                <w:lang w:val="en-US"/>
              </w:rPr>
              <w:t xml:space="preserve"> DESC;</w:t>
            </w:r>
          </w:p>
        </w:tc>
      </w:tr>
      <w:tr w:rsidR="009E36EA" w14:paraId="48320E2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36A2E"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6</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D4F3D" w14:textId="64A115B7" w:rsidR="009E36EA" w:rsidRPr="00D92C9E" w:rsidRDefault="00D92C9E" w:rsidP="00D92C9E">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sidRPr="00D92C9E">
              <w:rPr>
                <w:b/>
                <w:iCs/>
                <w:color w:val="000000" w:themeColor="text1"/>
                <w:sz w:val="16"/>
                <w:szCs w:val="16"/>
                <w:highlight w:val="white"/>
              </w:rPr>
              <w:t xml:space="preserve">Diferencia en Ventas por </w:t>
            </w:r>
            <w:proofErr w:type="spellStart"/>
            <w:r w:rsidRPr="00D92C9E">
              <w:rPr>
                <w:b/>
                <w:iCs/>
                <w:color w:val="000000" w:themeColor="text1"/>
                <w:sz w:val="16"/>
                <w:szCs w:val="16"/>
                <w:highlight w:val="white"/>
              </w:rPr>
              <w:t>Region</w:t>
            </w:r>
            <w:proofErr w:type="spellEnd"/>
            <w:r w:rsidRPr="00D92C9E">
              <w:rPr>
                <w:b/>
                <w:iCs/>
                <w:color w:val="000000" w:themeColor="text1"/>
                <w:sz w:val="16"/>
                <w:szCs w:val="16"/>
                <w:highlight w:val="white"/>
              </w:rPr>
              <w:t xml:space="preserve"> de </w:t>
            </w:r>
            <w:proofErr w:type="gramStart"/>
            <w:r w:rsidRPr="00D92C9E">
              <w:rPr>
                <w:b/>
                <w:iCs/>
                <w:color w:val="000000" w:themeColor="text1"/>
                <w:sz w:val="16"/>
                <w:szCs w:val="16"/>
                <w:highlight w:val="white"/>
              </w:rPr>
              <w:t>Marzo</w:t>
            </w:r>
            <w:proofErr w:type="gramEnd"/>
            <w:r w:rsidRPr="00D92C9E">
              <w:rPr>
                <w:b/>
                <w:iCs/>
                <w:color w:val="000000" w:themeColor="text1"/>
                <w:sz w:val="16"/>
                <w:szCs w:val="16"/>
                <w:highlight w:val="white"/>
              </w:rPr>
              <w:t xml:space="preserv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5998B" w14:textId="78F3EAFB" w:rsidR="009E36EA" w:rsidRPr="00C84CA1" w:rsidRDefault="00C84CA1" w:rsidP="00D92C9E">
            <w:pPr>
              <w:pBdr>
                <w:top w:val="none" w:sz="0" w:space="0" w:color="000000"/>
                <w:left w:val="none" w:sz="0" w:space="0" w:color="000000"/>
                <w:bottom w:val="none" w:sz="0" w:space="0" w:color="000000"/>
                <w:right w:val="none" w:sz="0" w:space="0" w:color="000000"/>
                <w:between w:val="none" w:sz="0" w:space="0" w:color="000000"/>
              </w:pBdr>
              <w:jc w:val="center"/>
              <w:rPr>
                <w:b/>
                <w:iCs/>
                <w:color w:val="000000" w:themeColor="text1"/>
                <w:sz w:val="16"/>
                <w:szCs w:val="16"/>
                <w:highlight w:val="white"/>
              </w:rPr>
            </w:pPr>
            <w:proofErr w:type="gramStart"/>
            <w:r>
              <w:rPr>
                <w:b/>
                <w:iCs/>
                <w:color w:val="000000" w:themeColor="text1"/>
                <w:sz w:val="16"/>
                <w:szCs w:val="16"/>
                <w:highlight w:val="white"/>
              </w:rPr>
              <w:t>T</w:t>
            </w:r>
            <w:r w:rsidRPr="00C84CA1">
              <w:rPr>
                <w:b/>
                <w:iCs/>
                <w:color w:val="000000" w:themeColor="text1"/>
                <w:sz w:val="16"/>
                <w:szCs w:val="16"/>
                <w:highlight w:val="white"/>
              </w:rPr>
              <w:t>otal</w:t>
            </w:r>
            <w:proofErr w:type="gramEnd"/>
            <w:r w:rsidRPr="00C84CA1">
              <w:rPr>
                <w:b/>
                <w:iCs/>
                <w:color w:val="000000" w:themeColor="text1"/>
                <w:sz w:val="16"/>
                <w:szCs w:val="16"/>
                <w:highlight w:val="white"/>
              </w:rPr>
              <w:t xml:space="preserve"> de </w:t>
            </w:r>
            <w:r>
              <w:rPr>
                <w:b/>
                <w:iCs/>
                <w:color w:val="000000" w:themeColor="text1"/>
                <w:sz w:val="16"/>
                <w:szCs w:val="16"/>
                <w:highlight w:val="white"/>
              </w:rPr>
              <w:t>V</w:t>
            </w:r>
            <w:r w:rsidRPr="00C84CA1">
              <w:rPr>
                <w:b/>
                <w:iCs/>
                <w:color w:val="000000" w:themeColor="text1"/>
                <w:sz w:val="16"/>
                <w:szCs w:val="16"/>
                <w:highlight w:val="white"/>
              </w:rPr>
              <w:t xml:space="preserve">entas </w:t>
            </w:r>
            <w:r>
              <w:rPr>
                <w:b/>
                <w:iCs/>
                <w:color w:val="000000" w:themeColor="text1"/>
                <w:sz w:val="16"/>
                <w:szCs w:val="16"/>
                <w:highlight w:val="white"/>
              </w:rPr>
              <w:t>R</w:t>
            </w:r>
            <w:r w:rsidRPr="00C84CA1">
              <w:rPr>
                <w:b/>
                <w:iCs/>
                <w:color w:val="000000" w:themeColor="text1"/>
                <w:sz w:val="16"/>
                <w:szCs w:val="16"/>
                <w:highlight w:val="white"/>
              </w:rPr>
              <w:t xml:space="preserve">egistradas en </w:t>
            </w:r>
            <w:r>
              <w:rPr>
                <w:b/>
                <w:iCs/>
                <w:color w:val="000000" w:themeColor="text1"/>
                <w:sz w:val="16"/>
                <w:szCs w:val="16"/>
                <w:highlight w:val="white"/>
              </w:rPr>
              <w:t>M</w:t>
            </w:r>
            <w:r w:rsidRPr="00C84CA1">
              <w:rPr>
                <w:b/>
                <w:iCs/>
                <w:color w:val="000000" w:themeColor="text1"/>
                <w:sz w:val="16"/>
                <w:szCs w:val="16"/>
                <w:highlight w:val="white"/>
              </w:rPr>
              <w:t xml:space="preserve">arzo </w:t>
            </w:r>
            <w:r>
              <w:rPr>
                <w:b/>
                <w:iCs/>
                <w:color w:val="000000" w:themeColor="text1"/>
                <w:sz w:val="16"/>
                <w:szCs w:val="16"/>
                <w:highlight w:val="white"/>
              </w:rPr>
              <w:t xml:space="preserve">por Región </w:t>
            </w:r>
            <w:r w:rsidR="00D92C9E">
              <w:rPr>
                <w:b/>
                <w:iCs/>
                <w:color w:val="000000" w:themeColor="text1"/>
                <w:sz w:val="16"/>
                <w:szCs w:val="16"/>
                <w:highlight w:val="white"/>
              </w:rPr>
              <w:t>en</w:t>
            </w:r>
            <w:r w:rsidRPr="00C84CA1">
              <w:rPr>
                <w:b/>
                <w:iCs/>
                <w:color w:val="000000" w:themeColor="text1"/>
                <w:sz w:val="16"/>
                <w:szCs w:val="16"/>
                <w:highlight w:val="white"/>
              </w:rPr>
              <w:t xml:space="preserve"> </w:t>
            </w:r>
            <w:r>
              <w:rPr>
                <w:b/>
                <w:iCs/>
                <w:color w:val="000000" w:themeColor="text1"/>
                <w:sz w:val="16"/>
                <w:szCs w:val="16"/>
                <w:highlight w:val="white"/>
              </w:rPr>
              <w:t>2023</w:t>
            </w:r>
            <w:r w:rsidR="00D92C9E">
              <w:rPr>
                <w:b/>
                <w:iCs/>
                <w:color w:val="000000" w:themeColor="text1"/>
                <w:sz w:val="16"/>
                <w:szCs w:val="16"/>
                <w:highlight w:val="white"/>
              </w:rPr>
              <w:t xml:space="preserve"> comparado con el mismo mes del </w:t>
            </w:r>
            <w:r>
              <w:rPr>
                <w:b/>
                <w:iCs/>
                <w:color w:val="000000" w:themeColor="text1"/>
                <w:sz w:val="16"/>
                <w:szCs w:val="16"/>
                <w:highlight w:val="white"/>
              </w:rPr>
              <w:t>2022</w:t>
            </w:r>
            <w:r w:rsidRPr="00C84CA1">
              <w:rPr>
                <w:b/>
                <w:iCs/>
                <w:color w:val="000000" w:themeColor="text1"/>
                <w:sz w:val="16"/>
                <w:szCs w:val="16"/>
                <w:highlight w:val="white"/>
              </w:rPr>
              <w:t>.</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D5B719"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SELECT </w:t>
            </w:r>
          </w:p>
          <w:p w14:paraId="07DE0D08"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CASE </w:t>
            </w:r>
          </w:p>
          <w:p w14:paraId="6CA6A24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('Atlántico', 'Bolívar', 'Cesar', 'Córdoba', 'La Guajira', 'Magdalena', 'Sucre', 'San Andrés') THEN 'Caribe'</w:t>
            </w:r>
          </w:p>
          <w:p w14:paraId="4FAD5F3B"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('Antioquia', 'Boyacá', 'Cundinamarca', 'Huila', 'Norte de Santander', 'Santander', 'Tolima', 'Bogotá D.C.', 'Caldas', 'Quindío', 'Risaralda') THEN 'Andina'</w:t>
            </w:r>
          </w:p>
          <w:p w14:paraId="492B2CA1"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('Cauca', 'Chocó', 'Nariño', 'Valle del Cauca') THEN 'Pacífica'</w:t>
            </w:r>
          </w:p>
          <w:p w14:paraId="185C004C"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('Arauca', 'Casanare', 'Meta', 'Vichada') THEN 'Orinoquía'</w:t>
            </w:r>
          </w:p>
          <w:p w14:paraId="1C8414F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('Amazonas', 'Caquetá', 'Guaviare', 'Guainía', 'Putumayo', 'Vaupés') THEN 'Amazonía'</w:t>
            </w:r>
          </w:p>
          <w:p w14:paraId="1225FC4A" w14:textId="77777777" w:rsidR="00C84CA1" w:rsidRPr="00C84CA1" w:rsidRDefault="00C84CA1" w:rsidP="00C84CA1">
            <w:pPr>
              <w:rPr>
                <w:iCs/>
                <w:color w:val="000000" w:themeColor="text1"/>
                <w:sz w:val="16"/>
                <w:szCs w:val="16"/>
                <w:lang w:val="en-US"/>
              </w:rPr>
            </w:pPr>
            <w:r w:rsidRPr="00C84CA1">
              <w:rPr>
                <w:iCs/>
                <w:color w:val="000000" w:themeColor="text1"/>
                <w:sz w:val="16"/>
                <w:szCs w:val="16"/>
              </w:rPr>
              <w:t xml:space="preserve">    </w:t>
            </w:r>
            <w:r w:rsidRPr="00C84CA1">
              <w:rPr>
                <w:iCs/>
                <w:color w:val="000000" w:themeColor="text1"/>
                <w:sz w:val="16"/>
                <w:szCs w:val="16"/>
                <w:lang w:val="en-US"/>
              </w:rPr>
              <w:t>ELSE '</w:t>
            </w:r>
            <w:proofErr w:type="spellStart"/>
            <w:r w:rsidRPr="00C84CA1">
              <w:rPr>
                <w:iCs/>
                <w:color w:val="000000" w:themeColor="text1"/>
                <w:sz w:val="16"/>
                <w:szCs w:val="16"/>
                <w:lang w:val="en-US"/>
              </w:rPr>
              <w:t>Otras</w:t>
            </w:r>
            <w:proofErr w:type="spellEnd"/>
            <w:r w:rsidRPr="00C84CA1">
              <w:rPr>
                <w:iCs/>
                <w:color w:val="000000" w:themeColor="text1"/>
                <w:sz w:val="16"/>
                <w:szCs w:val="16"/>
                <w:lang w:val="en-US"/>
              </w:rPr>
              <w:t xml:space="preserve">' </w:t>
            </w:r>
          </w:p>
          <w:p w14:paraId="564C5635"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END AS region,</w:t>
            </w:r>
          </w:p>
          <w:p w14:paraId="4994195A"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'2022-03-%'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ventas_marzo_2022,</w:t>
            </w:r>
          </w:p>
          <w:p w14:paraId="519D7353"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'2023-03-%'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ventas_marzo_2023,</w:t>
            </w:r>
          </w:p>
          <w:p w14:paraId="205E2AFE"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'2023-03-%'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 </w:t>
            </w:r>
          </w:p>
          <w:p w14:paraId="57A42511"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'2022-03-%'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w:t>
            </w:r>
            <w:proofErr w:type="spellStart"/>
            <w:r w:rsidRPr="00C84CA1">
              <w:rPr>
                <w:iCs/>
                <w:color w:val="000000" w:themeColor="text1"/>
                <w:sz w:val="16"/>
                <w:szCs w:val="16"/>
                <w:lang w:val="en-US"/>
              </w:rPr>
              <w:t>diferencia</w:t>
            </w:r>
            <w:proofErr w:type="spellEnd"/>
          </w:p>
          <w:p w14:paraId="4F2EF25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FROM </w:t>
            </w:r>
            <w:proofErr w:type="spellStart"/>
            <w:r w:rsidRPr="00C84CA1">
              <w:rPr>
                <w:iCs/>
                <w:color w:val="000000" w:themeColor="text1"/>
                <w:sz w:val="16"/>
                <w:szCs w:val="16"/>
              </w:rPr>
              <w:t>vista_operaciones</w:t>
            </w:r>
            <w:proofErr w:type="spellEnd"/>
          </w:p>
          <w:p w14:paraId="5714B6EC"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GROUP BY </w:t>
            </w:r>
            <w:proofErr w:type="spellStart"/>
            <w:r w:rsidRPr="00C84CA1">
              <w:rPr>
                <w:iCs/>
                <w:color w:val="000000" w:themeColor="text1"/>
                <w:sz w:val="16"/>
                <w:szCs w:val="16"/>
              </w:rPr>
              <w:t>region</w:t>
            </w:r>
            <w:proofErr w:type="spellEnd"/>
          </w:p>
          <w:p w14:paraId="59706726" w14:textId="50BA4D1B" w:rsidR="009E36EA" w:rsidRPr="00C84CA1" w:rsidRDefault="00C84CA1" w:rsidP="00C84CA1">
            <w:pPr>
              <w:rPr>
                <w:iCs/>
                <w:color w:val="000000" w:themeColor="text1"/>
                <w:sz w:val="16"/>
                <w:szCs w:val="16"/>
                <w:highlight w:val="white"/>
              </w:rPr>
            </w:pPr>
            <w:r w:rsidRPr="00C84CA1">
              <w:rPr>
                <w:iCs/>
                <w:color w:val="000000" w:themeColor="text1"/>
                <w:sz w:val="16"/>
                <w:szCs w:val="16"/>
              </w:rPr>
              <w:t>ORDER BY diferencia DESC;</w:t>
            </w:r>
          </w:p>
        </w:tc>
      </w:tr>
      <w:tr w:rsidR="009E36EA" w14:paraId="3B528862"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56810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7</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9FE717" w14:textId="6E6BF8FA" w:rsidR="009E36EA" w:rsidRPr="00550F3E" w:rsidRDefault="00550F3E" w:rsidP="00550F3E">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Comparación Primer Trimestre por Región de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71547D" w14:textId="4129D3CB" w:rsidR="009E36EA" w:rsidRPr="00C25875" w:rsidRDefault="00AF4ED8">
            <w:pPr>
              <w:pBdr>
                <w:top w:val="none" w:sz="0" w:space="0" w:color="000000"/>
                <w:left w:val="none" w:sz="0" w:space="0" w:color="000000"/>
                <w:bottom w:val="none" w:sz="0" w:space="0" w:color="000000"/>
                <w:right w:val="none" w:sz="0" w:space="0" w:color="000000"/>
                <w:between w:val="none" w:sz="0" w:space="0" w:color="000000"/>
              </w:pBdr>
              <w:rPr>
                <w:b/>
                <w:iCs/>
                <w:color w:val="000000"/>
                <w:sz w:val="16"/>
                <w:szCs w:val="16"/>
                <w:highlight w:val="white"/>
              </w:rPr>
            </w:pPr>
            <w:r>
              <w:rPr>
                <w:b/>
                <w:iCs/>
                <w:color w:val="000000" w:themeColor="text1"/>
                <w:sz w:val="16"/>
                <w:szCs w:val="16"/>
                <w:highlight w:val="white"/>
              </w:rPr>
              <w:t>Ventas del</w:t>
            </w:r>
            <w:r w:rsidR="00C25875" w:rsidRPr="00C25875">
              <w:rPr>
                <w:b/>
                <w:iCs/>
                <w:color w:val="000000" w:themeColor="text1"/>
                <w:sz w:val="16"/>
                <w:szCs w:val="16"/>
                <w:highlight w:val="white"/>
              </w:rPr>
              <w:t xml:space="preserve"> </w:t>
            </w:r>
            <w:r>
              <w:rPr>
                <w:b/>
                <w:iCs/>
                <w:color w:val="000000" w:themeColor="text1"/>
                <w:sz w:val="16"/>
                <w:szCs w:val="16"/>
                <w:highlight w:val="white"/>
              </w:rPr>
              <w:t>P</w:t>
            </w:r>
            <w:r w:rsidR="00C25875" w:rsidRPr="00C25875">
              <w:rPr>
                <w:b/>
                <w:iCs/>
                <w:color w:val="000000" w:themeColor="text1"/>
                <w:sz w:val="16"/>
                <w:szCs w:val="16"/>
                <w:highlight w:val="white"/>
              </w:rPr>
              <w:t xml:space="preserve">rimer </w:t>
            </w:r>
            <w:r>
              <w:rPr>
                <w:b/>
                <w:iCs/>
                <w:color w:val="000000" w:themeColor="text1"/>
                <w:sz w:val="16"/>
                <w:szCs w:val="16"/>
                <w:highlight w:val="white"/>
              </w:rPr>
              <w:t>T</w:t>
            </w:r>
            <w:r w:rsidR="00C25875" w:rsidRPr="00C25875">
              <w:rPr>
                <w:b/>
                <w:iCs/>
                <w:color w:val="000000" w:themeColor="text1"/>
                <w:sz w:val="16"/>
                <w:szCs w:val="16"/>
                <w:highlight w:val="white"/>
              </w:rPr>
              <w:t>rimestre</w:t>
            </w:r>
            <w:r>
              <w:rPr>
                <w:b/>
                <w:iCs/>
                <w:color w:val="000000" w:themeColor="text1"/>
                <w:sz w:val="16"/>
                <w:szCs w:val="16"/>
                <w:highlight w:val="white"/>
              </w:rPr>
              <w:t xml:space="preserve"> por Región</w:t>
            </w:r>
            <w:r w:rsidR="00C25875" w:rsidRPr="00C25875">
              <w:rPr>
                <w:b/>
                <w:iCs/>
                <w:color w:val="000000" w:themeColor="text1"/>
                <w:sz w:val="16"/>
                <w:szCs w:val="16"/>
                <w:highlight w:val="white"/>
              </w:rPr>
              <w:t xml:space="preserve"> del 2023 </w:t>
            </w:r>
            <w:r>
              <w:rPr>
                <w:b/>
                <w:iCs/>
                <w:color w:val="000000" w:themeColor="text1"/>
                <w:sz w:val="16"/>
                <w:szCs w:val="16"/>
                <w:highlight w:val="white"/>
              </w:rPr>
              <w:t>C</w:t>
            </w:r>
            <w:r w:rsidR="00C25875" w:rsidRPr="00C25875">
              <w:rPr>
                <w:b/>
                <w:iCs/>
                <w:color w:val="000000" w:themeColor="text1"/>
                <w:sz w:val="16"/>
                <w:szCs w:val="16"/>
                <w:highlight w:val="white"/>
              </w:rPr>
              <w:t xml:space="preserve">omparado con los </w:t>
            </w:r>
            <w:r>
              <w:rPr>
                <w:b/>
                <w:iCs/>
                <w:color w:val="000000" w:themeColor="text1"/>
                <w:sz w:val="16"/>
                <w:szCs w:val="16"/>
                <w:highlight w:val="white"/>
              </w:rPr>
              <w:t>R</w:t>
            </w:r>
            <w:r w:rsidR="00C25875" w:rsidRPr="00C25875">
              <w:rPr>
                <w:b/>
                <w:iCs/>
                <w:color w:val="000000" w:themeColor="text1"/>
                <w:sz w:val="16"/>
                <w:szCs w:val="16"/>
                <w:highlight w:val="white"/>
              </w:rPr>
              <w:t>esultados del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B59276" w14:textId="77777777" w:rsidR="00A603B5" w:rsidRPr="00A603B5" w:rsidRDefault="00A603B5" w:rsidP="00A603B5">
            <w:pPr>
              <w:rPr>
                <w:iCs/>
                <w:color w:val="000000"/>
                <w:sz w:val="16"/>
                <w:szCs w:val="16"/>
              </w:rPr>
            </w:pPr>
            <w:r w:rsidRPr="00A603B5">
              <w:rPr>
                <w:iCs/>
                <w:color w:val="000000"/>
                <w:sz w:val="16"/>
                <w:szCs w:val="16"/>
              </w:rPr>
              <w:t xml:space="preserve">SELECT </w:t>
            </w:r>
          </w:p>
          <w:p w14:paraId="1FC0696C" w14:textId="77777777" w:rsidR="00A603B5" w:rsidRPr="00A603B5" w:rsidRDefault="00A603B5" w:rsidP="00A603B5">
            <w:pPr>
              <w:rPr>
                <w:iCs/>
                <w:color w:val="000000"/>
                <w:sz w:val="16"/>
                <w:szCs w:val="16"/>
              </w:rPr>
            </w:pPr>
            <w:r w:rsidRPr="00A603B5">
              <w:rPr>
                <w:iCs/>
                <w:color w:val="000000"/>
                <w:sz w:val="16"/>
                <w:szCs w:val="16"/>
              </w:rPr>
              <w:t xml:space="preserve">  CASE </w:t>
            </w:r>
          </w:p>
          <w:p w14:paraId="339922AF" w14:textId="77777777" w:rsidR="00A603B5" w:rsidRPr="00A603B5" w:rsidRDefault="00A603B5" w:rsidP="00A603B5">
            <w:pPr>
              <w:rPr>
                <w:iCs/>
                <w:color w:val="000000"/>
                <w:sz w:val="16"/>
                <w:szCs w:val="16"/>
              </w:rPr>
            </w:pPr>
            <w:r w:rsidRPr="00A603B5">
              <w:rPr>
                <w:iCs/>
                <w:color w:val="000000"/>
                <w:sz w:val="16"/>
                <w:szCs w:val="16"/>
              </w:rPr>
              <w:t xml:space="preserve">    WHEN departamento IN ('Atlántico', 'Bolívar', 'Cesar', 'Córdoba', 'La Guajira', 'Magdalena', 'Sucre', 'San Andrés') THEN 'Caribe'</w:t>
            </w:r>
          </w:p>
          <w:p w14:paraId="14D4743C" w14:textId="77777777" w:rsidR="00A603B5" w:rsidRPr="00A603B5" w:rsidRDefault="00A603B5" w:rsidP="00A603B5">
            <w:pPr>
              <w:rPr>
                <w:iCs/>
                <w:color w:val="000000"/>
                <w:sz w:val="16"/>
                <w:szCs w:val="16"/>
              </w:rPr>
            </w:pPr>
            <w:r w:rsidRPr="00A603B5">
              <w:rPr>
                <w:iCs/>
                <w:color w:val="000000"/>
                <w:sz w:val="16"/>
                <w:szCs w:val="16"/>
              </w:rPr>
              <w:t xml:space="preserve">    WHEN departamento IN ('Antioquia', 'Boyacá', 'Cundinamarca', 'Huila', 'Norte de Santander', 'Santander', 'Tolima', 'Bogotá D.C.', 'Caldas', 'Quindío', 'Risaralda') THEN 'Andina'</w:t>
            </w:r>
          </w:p>
          <w:p w14:paraId="357BE169" w14:textId="77777777" w:rsidR="00A603B5" w:rsidRPr="00A603B5" w:rsidRDefault="00A603B5" w:rsidP="00A603B5">
            <w:pPr>
              <w:rPr>
                <w:iCs/>
                <w:color w:val="000000"/>
                <w:sz w:val="16"/>
                <w:szCs w:val="16"/>
              </w:rPr>
            </w:pPr>
            <w:r w:rsidRPr="00A603B5">
              <w:rPr>
                <w:iCs/>
                <w:color w:val="000000"/>
                <w:sz w:val="16"/>
                <w:szCs w:val="16"/>
              </w:rPr>
              <w:t xml:space="preserve">    WHEN departamento IN ('Cauca', 'Chocó', 'Nariño', 'Valle del Cauca') THEN 'Pacífica'</w:t>
            </w:r>
          </w:p>
          <w:p w14:paraId="6C835B26" w14:textId="77777777" w:rsidR="00A603B5" w:rsidRPr="00A603B5" w:rsidRDefault="00A603B5" w:rsidP="00A603B5">
            <w:pPr>
              <w:rPr>
                <w:iCs/>
                <w:color w:val="000000"/>
                <w:sz w:val="16"/>
                <w:szCs w:val="16"/>
              </w:rPr>
            </w:pPr>
            <w:r w:rsidRPr="00A603B5">
              <w:rPr>
                <w:iCs/>
                <w:color w:val="000000"/>
                <w:sz w:val="16"/>
                <w:szCs w:val="16"/>
              </w:rPr>
              <w:t xml:space="preserve">    WHEN departamento IN ('Arauca', 'Casanare', 'Meta', 'Vichada') THEN 'Orinoquía'</w:t>
            </w:r>
          </w:p>
          <w:p w14:paraId="064CB120" w14:textId="77777777" w:rsidR="00A603B5" w:rsidRPr="00A603B5" w:rsidRDefault="00A603B5" w:rsidP="00A603B5">
            <w:pPr>
              <w:rPr>
                <w:iCs/>
                <w:color w:val="000000"/>
                <w:sz w:val="16"/>
                <w:szCs w:val="16"/>
              </w:rPr>
            </w:pPr>
            <w:r w:rsidRPr="00A603B5">
              <w:rPr>
                <w:iCs/>
                <w:color w:val="000000"/>
                <w:sz w:val="16"/>
                <w:szCs w:val="16"/>
              </w:rPr>
              <w:t xml:space="preserve">    WHEN departamento IN ('Amazonas', 'Caquetá', 'Guaviare', 'Guainía', 'Putumayo', 'Vaupés') THEN 'Amazonía'</w:t>
            </w:r>
          </w:p>
          <w:p w14:paraId="4733D6E4" w14:textId="77777777" w:rsidR="00A603B5" w:rsidRPr="00A603B5" w:rsidRDefault="00A603B5" w:rsidP="00A603B5">
            <w:pPr>
              <w:rPr>
                <w:iCs/>
                <w:color w:val="000000"/>
                <w:sz w:val="16"/>
                <w:szCs w:val="16"/>
                <w:lang w:val="en-US"/>
              </w:rPr>
            </w:pPr>
            <w:r w:rsidRPr="00A603B5">
              <w:rPr>
                <w:iCs/>
                <w:color w:val="000000"/>
                <w:sz w:val="16"/>
                <w:szCs w:val="16"/>
              </w:rPr>
              <w:t xml:space="preserve">    </w:t>
            </w:r>
            <w:r w:rsidRPr="00A603B5">
              <w:rPr>
                <w:iCs/>
                <w:color w:val="000000"/>
                <w:sz w:val="16"/>
                <w:szCs w:val="16"/>
                <w:lang w:val="en-US"/>
              </w:rPr>
              <w:t>ELSE '</w:t>
            </w:r>
            <w:proofErr w:type="spellStart"/>
            <w:r w:rsidRPr="00A603B5">
              <w:rPr>
                <w:iCs/>
                <w:color w:val="000000"/>
                <w:sz w:val="16"/>
                <w:szCs w:val="16"/>
                <w:lang w:val="en-US"/>
              </w:rPr>
              <w:t>Otras</w:t>
            </w:r>
            <w:proofErr w:type="spellEnd"/>
            <w:r w:rsidRPr="00A603B5">
              <w:rPr>
                <w:iCs/>
                <w:color w:val="000000"/>
                <w:sz w:val="16"/>
                <w:szCs w:val="16"/>
                <w:lang w:val="en-US"/>
              </w:rPr>
              <w:t xml:space="preserve">' </w:t>
            </w:r>
          </w:p>
          <w:p w14:paraId="2AC7C07F"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END AS region,</w:t>
            </w:r>
          </w:p>
          <w:p w14:paraId="4C308F8B" w14:textId="77777777" w:rsidR="00A603B5" w:rsidRPr="00A603B5" w:rsidRDefault="00A603B5" w:rsidP="00A603B5">
            <w:pPr>
              <w:rPr>
                <w:iCs/>
                <w:color w:val="000000"/>
                <w:sz w:val="16"/>
                <w:szCs w:val="16"/>
                <w:lang w:val="en-US"/>
              </w:rPr>
            </w:pPr>
            <w:r w:rsidRPr="00A603B5">
              <w:rPr>
                <w:iCs/>
                <w:color w:val="000000"/>
                <w:sz w:val="16"/>
                <w:szCs w:val="16"/>
                <w:lang w:val="en-US"/>
              </w:rPr>
              <w:lastRenderedPageBreak/>
              <w:t xml:space="preserve">  </w:t>
            </w:r>
          </w:p>
          <w:p w14:paraId="7DFFA54E"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ventas_2022,</w:t>
            </w:r>
          </w:p>
          <w:p w14:paraId="53758B0F"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ventas_2023,</w:t>
            </w:r>
          </w:p>
          <w:p w14:paraId="5F64A3AD"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 </w:t>
            </w:r>
          </w:p>
          <w:p w14:paraId="32E80CE6"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w:t>
            </w:r>
            <w:proofErr w:type="spellStart"/>
            <w:r w:rsidRPr="00A603B5">
              <w:rPr>
                <w:iCs/>
                <w:color w:val="000000"/>
                <w:sz w:val="16"/>
                <w:szCs w:val="16"/>
                <w:lang w:val="en-US"/>
              </w:rPr>
              <w:t>diferencia</w:t>
            </w:r>
            <w:proofErr w:type="spellEnd"/>
          </w:p>
          <w:p w14:paraId="0B43A05C" w14:textId="77777777" w:rsidR="00A603B5" w:rsidRPr="00A603B5" w:rsidRDefault="00A603B5" w:rsidP="00A603B5">
            <w:pPr>
              <w:rPr>
                <w:iCs/>
                <w:color w:val="000000"/>
                <w:sz w:val="16"/>
                <w:szCs w:val="16"/>
                <w:lang w:val="en-US"/>
              </w:rPr>
            </w:pPr>
          </w:p>
          <w:p w14:paraId="3C6BA3DE" w14:textId="77777777" w:rsidR="00A603B5" w:rsidRPr="00A603B5" w:rsidRDefault="00A603B5" w:rsidP="00A603B5">
            <w:pPr>
              <w:rPr>
                <w:iCs/>
                <w:color w:val="000000"/>
                <w:sz w:val="16"/>
                <w:szCs w:val="16"/>
              </w:rPr>
            </w:pPr>
            <w:r w:rsidRPr="00A603B5">
              <w:rPr>
                <w:iCs/>
                <w:color w:val="000000"/>
                <w:sz w:val="16"/>
                <w:szCs w:val="16"/>
              </w:rPr>
              <w:t xml:space="preserve">FROM </w:t>
            </w:r>
            <w:proofErr w:type="spellStart"/>
            <w:r w:rsidRPr="00A603B5">
              <w:rPr>
                <w:iCs/>
                <w:color w:val="000000"/>
                <w:sz w:val="16"/>
                <w:szCs w:val="16"/>
              </w:rPr>
              <w:t>vista_operaciones</w:t>
            </w:r>
            <w:proofErr w:type="spellEnd"/>
          </w:p>
          <w:p w14:paraId="087A4934" w14:textId="77777777" w:rsidR="00A603B5" w:rsidRPr="00A603B5" w:rsidRDefault="00A603B5" w:rsidP="00A603B5">
            <w:pPr>
              <w:rPr>
                <w:iCs/>
                <w:color w:val="000000"/>
                <w:sz w:val="16"/>
                <w:szCs w:val="16"/>
              </w:rPr>
            </w:pPr>
            <w:r w:rsidRPr="00A603B5">
              <w:rPr>
                <w:iCs/>
                <w:color w:val="000000"/>
                <w:sz w:val="16"/>
                <w:szCs w:val="16"/>
              </w:rPr>
              <w:t xml:space="preserve">GROUP BY </w:t>
            </w:r>
            <w:proofErr w:type="spellStart"/>
            <w:r w:rsidRPr="00A603B5">
              <w:rPr>
                <w:iCs/>
                <w:color w:val="000000"/>
                <w:sz w:val="16"/>
                <w:szCs w:val="16"/>
              </w:rPr>
              <w:t>region</w:t>
            </w:r>
            <w:proofErr w:type="spellEnd"/>
          </w:p>
          <w:p w14:paraId="6BC33844" w14:textId="5657034A" w:rsidR="009E36EA" w:rsidRPr="00A603B5" w:rsidRDefault="00A603B5" w:rsidP="00A603B5">
            <w:pPr>
              <w:rPr>
                <w:iCs/>
                <w:color w:val="000000"/>
                <w:sz w:val="16"/>
                <w:szCs w:val="16"/>
                <w:highlight w:val="white"/>
              </w:rPr>
            </w:pPr>
            <w:r w:rsidRPr="00A603B5">
              <w:rPr>
                <w:iCs/>
                <w:color w:val="000000"/>
                <w:sz w:val="16"/>
                <w:szCs w:val="16"/>
              </w:rPr>
              <w:t>ORDER BY diferencia DESC;</w:t>
            </w:r>
          </w:p>
        </w:tc>
      </w:tr>
      <w:tr w:rsidR="00C4626F" w14:paraId="60335671"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6DEDB" w14:textId="77777777"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lastRenderedPageBreak/>
              <w:t>8</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06DCD" w14:textId="285F021E"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r>
              <w:rPr>
                <w:b/>
                <w:iCs/>
                <w:color w:val="000000" w:themeColor="text1"/>
                <w:sz w:val="16"/>
                <w:szCs w:val="16"/>
                <w:highlight w:val="white"/>
              </w:rPr>
              <w:t xml:space="preserve">Comparación </w:t>
            </w:r>
            <w:r w:rsidR="0046541A">
              <w:rPr>
                <w:b/>
                <w:iCs/>
                <w:color w:val="000000" w:themeColor="text1"/>
                <w:sz w:val="16"/>
                <w:szCs w:val="16"/>
                <w:highlight w:val="white"/>
              </w:rPr>
              <w:t>Último</w:t>
            </w:r>
            <w:r>
              <w:rPr>
                <w:b/>
                <w:iCs/>
                <w:color w:val="000000" w:themeColor="text1"/>
                <w:sz w:val="16"/>
                <w:szCs w:val="16"/>
                <w:highlight w:val="white"/>
              </w:rPr>
              <w:t xml:space="preserve"> Trimestre por Región de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E0F6B7" w14:textId="7E6EF0DF"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rPr>
                <w:b/>
                <w:i/>
                <w:color w:val="000000"/>
                <w:sz w:val="16"/>
                <w:szCs w:val="16"/>
                <w:highlight w:val="white"/>
              </w:rPr>
            </w:pPr>
            <w:r>
              <w:rPr>
                <w:b/>
                <w:iCs/>
                <w:color w:val="000000" w:themeColor="text1"/>
                <w:sz w:val="16"/>
                <w:szCs w:val="16"/>
                <w:highlight w:val="white"/>
              </w:rPr>
              <w:t>Ventas del</w:t>
            </w:r>
            <w:r w:rsidRPr="00C25875">
              <w:rPr>
                <w:b/>
                <w:iCs/>
                <w:color w:val="000000" w:themeColor="text1"/>
                <w:sz w:val="16"/>
                <w:szCs w:val="16"/>
                <w:highlight w:val="white"/>
              </w:rPr>
              <w:t xml:space="preserve"> </w:t>
            </w:r>
            <w:r w:rsidR="0046541A">
              <w:rPr>
                <w:b/>
                <w:iCs/>
                <w:color w:val="000000" w:themeColor="text1"/>
                <w:sz w:val="16"/>
                <w:szCs w:val="16"/>
                <w:highlight w:val="white"/>
              </w:rPr>
              <w:t>Último</w:t>
            </w:r>
            <w:r w:rsidRPr="00C25875">
              <w:rPr>
                <w:b/>
                <w:iCs/>
                <w:color w:val="000000" w:themeColor="text1"/>
                <w:sz w:val="16"/>
                <w:szCs w:val="16"/>
                <w:highlight w:val="white"/>
              </w:rPr>
              <w:t xml:space="preserve"> </w:t>
            </w:r>
            <w:r>
              <w:rPr>
                <w:b/>
                <w:iCs/>
                <w:color w:val="000000" w:themeColor="text1"/>
                <w:sz w:val="16"/>
                <w:szCs w:val="16"/>
                <w:highlight w:val="white"/>
              </w:rPr>
              <w:t>T</w:t>
            </w:r>
            <w:r w:rsidRPr="00C25875">
              <w:rPr>
                <w:b/>
                <w:iCs/>
                <w:color w:val="000000" w:themeColor="text1"/>
                <w:sz w:val="16"/>
                <w:szCs w:val="16"/>
                <w:highlight w:val="white"/>
              </w:rPr>
              <w:t>rimestre</w:t>
            </w:r>
            <w:r>
              <w:rPr>
                <w:b/>
                <w:iCs/>
                <w:color w:val="000000" w:themeColor="text1"/>
                <w:sz w:val="16"/>
                <w:szCs w:val="16"/>
                <w:highlight w:val="white"/>
              </w:rPr>
              <w:t xml:space="preserve"> por Región</w:t>
            </w:r>
            <w:r w:rsidRPr="00C25875">
              <w:rPr>
                <w:b/>
                <w:iCs/>
                <w:color w:val="000000" w:themeColor="text1"/>
                <w:sz w:val="16"/>
                <w:szCs w:val="16"/>
                <w:highlight w:val="white"/>
              </w:rPr>
              <w:t xml:space="preserve"> del 2023 </w:t>
            </w:r>
            <w:r>
              <w:rPr>
                <w:b/>
                <w:iCs/>
                <w:color w:val="000000" w:themeColor="text1"/>
                <w:sz w:val="16"/>
                <w:szCs w:val="16"/>
                <w:highlight w:val="white"/>
              </w:rPr>
              <w:t>C</w:t>
            </w:r>
            <w:r w:rsidRPr="00C25875">
              <w:rPr>
                <w:b/>
                <w:iCs/>
                <w:color w:val="000000" w:themeColor="text1"/>
                <w:sz w:val="16"/>
                <w:szCs w:val="16"/>
                <w:highlight w:val="white"/>
              </w:rPr>
              <w:t xml:space="preserve">omparado con los </w:t>
            </w:r>
            <w:r>
              <w:rPr>
                <w:b/>
                <w:iCs/>
                <w:color w:val="000000" w:themeColor="text1"/>
                <w:sz w:val="16"/>
                <w:szCs w:val="16"/>
                <w:highlight w:val="white"/>
              </w:rPr>
              <w:t>R</w:t>
            </w:r>
            <w:r w:rsidRPr="00C25875">
              <w:rPr>
                <w:b/>
                <w:iCs/>
                <w:color w:val="000000" w:themeColor="text1"/>
                <w:sz w:val="16"/>
                <w:szCs w:val="16"/>
                <w:highlight w:val="white"/>
              </w:rPr>
              <w:t>esultados del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5977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SELECT </w:t>
            </w:r>
          </w:p>
          <w:p w14:paraId="0D3FE12F"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CASE </w:t>
            </w:r>
          </w:p>
          <w:p w14:paraId="66AE89C9"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('Atlántico', 'Bolívar', 'Cesar', 'Córdoba', 'La Guajira', 'Magdalena', 'Sucre', 'San Andrés') THEN 'Caribe'</w:t>
            </w:r>
          </w:p>
          <w:p w14:paraId="50E8C95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('Antioquia', 'Boyacá', 'Cundinamarca', 'Huila', 'Norte de Santander', 'Santander', 'Tolima', 'Bogotá D.C.', 'Caldas', 'Quindío', 'Risaralda') THEN 'Andina'</w:t>
            </w:r>
          </w:p>
          <w:p w14:paraId="0D803ECF"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('Cauca', 'Chocó', 'Nariño', 'Valle del Cauca') THEN 'Pacífica'</w:t>
            </w:r>
          </w:p>
          <w:p w14:paraId="0BF653E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('Arauca', 'Casanare', 'Meta', 'Vichada') THEN 'Orinoquía'</w:t>
            </w:r>
          </w:p>
          <w:p w14:paraId="03FCBFED"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('Amazonas', 'Caquetá', 'Guaviare', 'Guainía', 'Putumayo', 'Vaupés') THEN 'Amazonía'</w:t>
            </w:r>
          </w:p>
          <w:p w14:paraId="125B8AC4" w14:textId="77777777" w:rsidR="00C4626F" w:rsidRPr="00C4626F" w:rsidRDefault="00C4626F" w:rsidP="00C4626F">
            <w:pPr>
              <w:rPr>
                <w:iCs/>
                <w:color w:val="000000" w:themeColor="text1"/>
                <w:sz w:val="16"/>
                <w:szCs w:val="16"/>
                <w:lang w:val="en-US"/>
              </w:rPr>
            </w:pPr>
            <w:r w:rsidRPr="00C4626F">
              <w:rPr>
                <w:iCs/>
                <w:color w:val="000000" w:themeColor="text1"/>
                <w:sz w:val="16"/>
                <w:szCs w:val="16"/>
              </w:rPr>
              <w:t xml:space="preserve">    </w:t>
            </w:r>
            <w:r w:rsidRPr="00C4626F">
              <w:rPr>
                <w:iCs/>
                <w:color w:val="000000" w:themeColor="text1"/>
                <w:sz w:val="16"/>
                <w:szCs w:val="16"/>
                <w:lang w:val="en-US"/>
              </w:rPr>
              <w:t>ELSE '</w:t>
            </w:r>
            <w:proofErr w:type="spellStart"/>
            <w:r w:rsidRPr="00C4626F">
              <w:rPr>
                <w:iCs/>
                <w:color w:val="000000" w:themeColor="text1"/>
                <w:sz w:val="16"/>
                <w:szCs w:val="16"/>
                <w:lang w:val="en-US"/>
              </w:rPr>
              <w:t>Otras</w:t>
            </w:r>
            <w:proofErr w:type="spellEnd"/>
            <w:r w:rsidRPr="00C4626F">
              <w:rPr>
                <w:iCs/>
                <w:color w:val="000000" w:themeColor="text1"/>
                <w:sz w:val="16"/>
                <w:szCs w:val="16"/>
                <w:lang w:val="en-US"/>
              </w:rPr>
              <w:t xml:space="preserve">' </w:t>
            </w:r>
          </w:p>
          <w:p w14:paraId="5CE7465C"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END AS region,</w:t>
            </w:r>
          </w:p>
          <w:p w14:paraId="2F832A5D"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
          <w:p w14:paraId="55FCFDB0"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ventas_2022,</w:t>
            </w:r>
          </w:p>
          <w:p w14:paraId="659D22D9"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ventas_2023,</w:t>
            </w:r>
          </w:p>
          <w:p w14:paraId="584EDDD6"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 </w:t>
            </w:r>
          </w:p>
          <w:p w14:paraId="64A13002"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w:t>
            </w:r>
            <w:proofErr w:type="spellStart"/>
            <w:r w:rsidRPr="00C4626F">
              <w:rPr>
                <w:iCs/>
                <w:color w:val="000000" w:themeColor="text1"/>
                <w:sz w:val="16"/>
                <w:szCs w:val="16"/>
                <w:lang w:val="en-US"/>
              </w:rPr>
              <w:t>diferencia</w:t>
            </w:r>
            <w:proofErr w:type="spellEnd"/>
          </w:p>
          <w:p w14:paraId="16BBB1B1" w14:textId="77777777" w:rsidR="00C4626F" w:rsidRPr="00C4626F" w:rsidRDefault="00C4626F" w:rsidP="00C4626F">
            <w:pPr>
              <w:rPr>
                <w:iCs/>
                <w:color w:val="000000" w:themeColor="text1"/>
                <w:sz w:val="16"/>
                <w:szCs w:val="16"/>
                <w:lang w:val="en-US"/>
              </w:rPr>
            </w:pPr>
          </w:p>
          <w:p w14:paraId="399C9B88"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FROM </w:t>
            </w:r>
            <w:proofErr w:type="spellStart"/>
            <w:r w:rsidRPr="00C4626F">
              <w:rPr>
                <w:iCs/>
                <w:color w:val="000000" w:themeColor="text1"/>
                <w:sz w:val="16"/>
                <w:szCs w:val="16"/>
              </w:rPr>
              <w:t>vista_operaciones</w:t>
            </w:r>
            <w:proofErr w:type="spellEnd"/>
          </w:p>
          <w:p w14:paraId="48078E24"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GROUP BY </w:t>
            </w:r>
            <w:proofErr w:type="spellStart"/>
            <w:r w:rsidRPr="00C4626F">
              <w:rPr>
                <w:iCs/>
                <w:color w:val="000000" w:themeColor="text1"/>
                <w:sz w:val="16"/>
                <w:szCs w:val="16"/>
              </w:rPr>
              <w:t>region</w:t>
            </w:r>
            <w:proofErr w:type="spellEnd"/>
          </w:p>
          <w:p w14:paraId="66658885" w14:textId="64E4DDD5" w:rsidR="00C4626F" w:rsidRPr="00C4626F" w:rsidRDefault="00C4626F" w:rsidP="00C4626F">
            <w:pPr>
              <w:rPr>
                <w:iCs/>
                <w:color w:val="000000" w:themeColor="text1"/>
                <w:sz w:val="16"/>
                <w:szCs w:val="16"/>
                <w:highlight w:val="white"/>
              </w:rPr>
            </w:pPr>
            <w:r w:rsidRPr="00C4626F">
              <w:rPr>
                <w:iCs/>
                <w:color w:val="000000" w:themeColor="text1"/>
                <w:sz w:val="16"/>
                <w:szCs w:val="16"/>
              </w:rPr>
              <w:t>ORDER BY diferencia DESC;</w:t>
            </w:r>
          </w:p>
        </w:tc>
      </w:tr>
    </w:tbl>
    <w:p w14:paraId="2C881E1E" w14:textId="77777777" w:rsidR="009E36EA" w:rsidRDefault="009E36EA">
      <w:pPr>
        <w:spacing w:after="0"/>
        <w:jc w:val="both"/>
        <w:rPr>
          <w:b/>
          <w:highlight w:val="white"/>
        </w:rPr>
      </w:pPr>
    </w:p>
    <w:p w14:paraId="7CF84268" w14:textId="77777777" w:rsidR="009E36EA" w:rsidRDefault="00000000">
      <w:pPr>
        <w:rPr>
          <w:b/>
          <w:sz w:val="20"/>
          <w:szCs w:val="20"/>
          <w:highlight w:val="white"/>
        </w:rPr>
      </w:pPr>
      <w:r>
        <w:br w:type="page"/>
      </w:r>
    </w:p>
    <w:p w14:paraId="5B1883FE" w14:textId="77777777" w:rsidR="009E36EA" w:rsidRDefault="00000000">
      <w:pPr>
        <w:spacing w:after="0"/>
        <w:jc w:val="both"/>
        <w:rPr>
          <w:b/>
          <w:sz w:val="20"/>
          <w:szCs w:val="20"/>
          <w:highlight w:val="white"/>
        </w:rPr>
      </w:pPr>
      <w:r>
        <w:rPr>
          <w:b/>
          <w:sz w:val="20"/>
          <w:szCs w:val="20"/>
          <w:highlight w:val="white"/>
        </w:rPr>
        <w:lastRenderedPageBreak/>
        <w:t>3.- Diseñar un Cuadro de Mando Integral (CMI)</w:t>
      </w:r>
    </w:p>
    <w:p w14:paraId="6B6F5718" w14:textId="77777777" w:rsidR="009E36EA" w:rsidRDefault="009E36EA">
      <w:pPr>
        <w:pBdr>
          <w:top w:val="nil"/>
          <w:left w:val="nil"/>
          <w:bottom w:val="nil"/>
          <w:right w:val="nil"/>
          <w:between w:val="nil"/>
        </w:pBdr>
        <w:spacing w:after="0" w:line="240" w:lineRule="auto"/>
        <w:rPr>
          <w:color w:val="000000"/>
          <w:highlight w:val="white"/>
        </w:rPr>
      </w:pPr>
    </w:p>
    <w:p w14:paraId="296D34F9" w14:textId="655C6ACC" w:rsidR="009E36EA" w:rsidRDefault="00F67DF3">
      <w:pPr>
        <w:pBdr>
          <w:top w:val="nil"/>
          <w:left w:val="nil"/>
          <w:bottom w:val="nil"/>
          <w:right w:val="nil"/>
          <w:between w:val="nil"/>
        </w:pBdr>
        <w:spacing w:after="0" w:line="240" w:lineRule="auto"/>
        <w:rPr>
          <w:color w:val="000000"/>
          <w:sz w:val="16"/>
          <w:szCs w:val="16"/>
        </w:rPr>
      </w:pPr>
      <w:r>
        <w:rPr>
          <w:noProof/>
          <w:color w:val="000000"/>
          <w:sz w:val="16"/>
          <w:szCs w:val="16"/>
        </w:rPr>
        <w:drawing>
          <wp:inline distT="0" distB="0" distL="0" distR="0" wp14:anchorId="257A01E2" wp14:editId="38B061FE">
            <wp:extent cx="6309995" cy="42946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6316880" cy="4299367"/>
                    </a:xfrm>
                    <a:prstGeom prst="rect">
                      <a:avLst/>
                    </a:prstGeom>
                  </pic:spPr>
                </pic:pic>
              </a:graphicData>
            </a:graphic>
          </wp:inline>
        </w:drawing>
      </w:r>
    </w:p>
    <w:p w14:paraId="5D95F4AB" w14:textId="77777777" w:rsidR="009E36EA" w:rsidRDefault="00000000">
      <w:pPr>
        <w:pBdr>
          <w:top w:val="nil"/>
          <w:left w:val="nil"/>
          <w:bottom w:val="nil"/>
          <w:right w:val="nil"/>
          <w:between w:val="nil"/>
        </w:pBdr>
        <w:spacing w:after="0" w:line="240" w:lineRule="auto"/>
        <w:rPr>
          <w:b/>
          <w:color w:val="000000"/>
          <w:highlight w:val="white"/>
        </w:rPr>
      </w:pPr>
      <w:r>
        <w:br w:type="page"/>
      </w:r>
    </w:p>
    <w:p w14:paraId="49158E22" w14:textId="77777777" w:rsidR="00917FEC" w:rsidRDefault="00000000" w:rsidP="00917FEC">
      <w:pPr>
        <w:spacing w:after="0"/>
        <w:jc w:val="both"/>
        <w:rPr>
          <w:b/>
          <w:sz w:val="20"/>
          <w:szCs w:val="20"/>
        </w:rPr>
      </w:pPr>
      <w:r>
        <w:rPr>
          <w:b/>
          <w:sz w:val="20"/>
          <w:szCs w:val="20"/>
          <w:highlight w:val="white"/>
        </w:rPr>
        <w:lastRenderedPageBreak/>
        <w:t>4.- Diseñar un Tablero de Mando o Control (</w:t>
      </w:r>
      <w:proofErr w:type="spellStart"/>
      <w:r>
        <w:rPr>
          <w:b/>
          <w:sz w:val="20"/>
          <w:szCs w:val="20"/>
          <w:highlight w:val="white"/>
        </w:rPr>
        <w:t>Dashboard</w:t>
      </w:r>
      <w:proofErr w:type="spellEnd"/>
      <w:r>
        <w:rPr>
          <w:b/>
          <w:sz w:val="20"/>
          <w:szCs w:val="20"/>
          <w:highlight w:val="white"/>
        </w:rPr>
        <w:t>)</w:t>
      </w:r>
    </w:p>
    <w:p w14:paraId="7ED75F19" w14:textId="0E21FDE2" w:rsidR="009E36EA" w:rsidRDefault="00917FEC" w:rsidP="00917FEC">
      <w:pPr>
        <w:spacing w:after="0"/>
        <w:jc w:val="both"/>
        <w:rPr>
          <w:sz w:val="16"/>
          <w:szCs w:val="16"/>
          <w:highlight w:val="white"/>
        </w:rPr>
      </w:pPr>
      <w:r>
        <w:rPr>
          <w:noProof/>
        </w:rPr>
        <w:drawing>
          <wp:inline distT="0" distB="0" distL="0" distR="0" wp14:anchorId="316FD33D" wp14:editId="58D3E792">
            <wp:extent cx="8089900" cy="5914212"/>
            <wp:effectExtent l="2222" t="0" r="8573" b="857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58952" cy="5964693"/>
                    </a:xfrm>
                    <a:prstGeom prst="rect">
                      <a:avLst/>
                    </a:prstGeom>
                  </pic:spPr>
                </pic:pic>
              </a:graphicData>
            </a:graphic>
          </wp:inline>
        </w:drawing>
      </w:r>
      <w:r>
        <w:br w:type="page"/>
      </w:r>
    </w:p>
    <w:p w14:paraId="67506A6B" w14:textId="20C22475" w:rsidR="009E36EA" w:rsidRDefault="00000000" w:rsidP="005D76D2">
      <w:pPr>
        <w:spacing w:after="0" w:line="240" w:lineRule="auto"/>
        <w:rPr>
          <w:i/>
          <w:color w:val="0070C0"/>
          <w:sz w:val="20"/>
          <w:szCs w:val="20"/>
          <w:highlight w:val="white"/>
        </w:rPr>
      </w:pPr>
      <w:r>
        <w:rPr>
          <w:b/>
          <w:sz w:val="20"/>
          <w:szCs w:val="20"/>
          <w:highlight w:val="white"/>
        </w:rPr>
        <w:lastRenderedPageBreak/>
        <w:t xml:space="preserve">5.- Investigación, instalación, configuración y puesta en marcha de una plataforma de Inteligencia de Negocios. Caso de Estudio: Metabase. </w:t>
      </w:r>
    </w:p>
    <w:p w14:paraId="130F71FA" w14:textId="77777777" w:rsidR="009E36EA" w:rsidRDefault="009E36EA">
      <w:pPr>
        <w:spacing w:after="0" w:line="240" w:lineRule="auto"/>
        <w:ind w:firstLine="720"/>
        <w:rPr>
          <w:b/>
          <w:sz w:val="20"/>
          <w:szCs w:val="20"/>
          <w:highlight w:val="white"/>
        </w:rPr>
      </w:pPr>
    </w:p>
    <w:p w14:paraId="529434E6"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5.1.- ¿Qué es la Inteligencia de Negocios? (cita realizada bajo norma APA)</w:t>
      </w:r>
    </w:p>
    <w:p w14:paraId="27592698" w14:textId="77777777" w:rsidR="00351F92" w:rsidRDefault="00351F9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AC9F25C" w14:textId="77777777" w:rsidR="00800B93" w:rsidRPr="00800B93" w:rsidRDefault="00800B93" w:rsidP="00800B9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800B93">
        <w:rPr>
          <w:color w:val="000000"/>
          <w:sz w:val="20"/>
          <w:szCs w:val="20"/>
        </w:rPr>
        <w:t>La visión de los negocios (llamada BI) es un conjunto de metodologías, herramientas y tecnologías orientadas a transformar y manejar grandes cantidades de información usada para la toma de decisiones. Utilizando técnicas como el análisis de negocio, minería de datos y uso de plataformas que permiten mejores visualizaciones. Con estos datos reales y comparativos permite corregir errores dentro de la organización, permitiendo optimizar cualquier proceso.</w:t>
      </w:r>
    </w:p>
    <w:p w14:paraId="5063633A" w14:textId="24A66352" w:rsidR="00800B93" w:rsidRPr="00800B93" w:rsidRDefault="00800B93" w:rsidP="00800B9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800B93">
        <w:rPr>
          <w:color w:val="000000"/>
          <w:sz w:val="20"/>
          <w:szCs w:val="20"/>
        </w:rPr>
        <w:t>En la actualidad la inteligencia de negocios permite a las organizaciones tener una visión completa de sus datos, evidenciando variables muy mínimas, pero de gran impacto en los resultados, logrando una eficaz adaptabilidad ante cualquier situación. La evolución de BI ha sido significativa desde sus orígenes en la década de 1960, cuando se utilizaba principalmente como un sistema de intercambio de información entre empresas. Más adelante, en los años 80, se integraron modelos computacionales que apoyaban la toma de decisiones, y con el tiempo, surgieron soluciones más especializadas y accesibles para diversos tipos de organizaciones (</w:t>
      </w:r>
      <w:proofErr w:type="spellStart"/>
      <w:r w:rsidRPr="00800B93">
        <w:rPr>
          <w:color w:val="000000"/>
          <w:sz w:val="20"/>
          <w:szCs w:val="20"/>
        </w:rPr>
        <w:t>Tableau</w:t>
      </w:r>
      <w:proofErr w:type="spellEnd"/>
      <w:r w:rsidRPr="00800B93">
        <w:rPr>
          <w:color w:val="000000"/>
          <w:sz w:val="20"/>
          <w:szCs w:val="20"/>
        </w:rPr>
        <w:t xml:space="preserve">, </w:t>
      </w:r>
      <w:r>
        <w:rPr>
          <w:color w:val="000000"/>
          <w:sz w:val="20"/>
          <w:szCs w:val="20"/>
        </w:rPr>
        <w:t>2025)</w:t>
      </w:r>
      <w:r w:rsidRPr="00800B93">
        <w:rPr>
          <w:color w:val="000000"/>
          <w:sz w:val="20"/>
          <w:szCs w:val="20"/>
        </w:rPr>
        <w:t>.</w:t>
      </w:r>
    </w:p>
    <w:p w14:paraId="3A6C6442" w14:textId="37016AEA" w:rsidR="005453FE" w:rsidRPr="00974706" w:rsidRDefault="005453FE" w:rsidP="005453FE">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roofErr w:type="spellStart"/>
      <w:r w:rsidRPr="005453FE">
        <w:rPr>
          <w:color w:val="000000"/>
          <w:sz w:val="20"/>
          <w:szCs w:val="20"/>
        </w:rPr>
        <w:t>Tableau</w:t>
      </w:r>
      <w:proofErr w:type="spellEnd"/>
      <w:r w:rsidRPr="005453FE">
        <w:rPr>
          <w:color w:val="000000"/>
          <w:sz w:val="20"/>
          <w:szCs w:val="20"/>
        </w:rPr>
        <w:t>. (</w:t>
      </w:r>
      <w:r>
        <w:rPr>
          <w:color w:val="000000"/>
          <w:sz w:val="20"/>
          <w:szCs w:val="20"/>
        </w:rPr>
        <w:t>2025</w:t>
      </w:r>
      <w:r w:rsidRPr="005453FE">
        <w:rPr>
          <w:color w:val="000000"/>
          <w:sz w:val="20"/>
          <w:szCs w:val="20"/>
        </w:rPr>
        <w:t>). ¿Qué es la inteligencia de negocios (BI)? https://www.tableau.com/es-mx/learn/articles/business-intelligence</w:t>
      </w:r>
    </w:p>
    <w:p w14:paraId="1ABE346C"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DEDD70C"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5.2.- ¿Qué es Metabase? Explique brevemente. Incluya imagen relacionada con Metabase</w:t>
      </w:r>
    </w:p>
    <w:p w14:paraId="6682CC95" w14:textId="77777777" w:rsidR="00CD27B2" w:rsidRDefault="00CD27B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66CA84F" w14:textId="73F3DE9B" w:rsidR="00410603" w:rsidRPr="00410603" w:rsidRDefault="00410603"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410603">
        <w:rPr>
          <w:color w:val="000000"/>
          <w:sz w:val="20"/>
          <w:szCs w:val="20"/>
        </w:rPr>
        <w:t xml:space="preserve">Metabase </w:t>
      </w:r>
      <w:proofErr w:type="gramStart"/>
      <w:r w:rsidRPr="00410603">
        <w:rPr>
          <w:color w:val="000000"/>
          <w:sz w:val="20"/>
          <w:szCs w:val="20"/>
        </w:rPr>
        <w:t>es  un</w:t>
      </w:r>
      <w:r w:rsidR="006B39E5">
        <w:rPr>
          <w:color w:val="000000"/>
          <w:sz w:val="20"/>
          <w:szCs w:val="20"/>
        </w:rPr>
        <w:t>a</w:t>
      </w:r>
      <w:proofErr w:type="gramEnd"/>
      <w:r w:rsidR="006B39E5">
        <w:rPr>
          <w:color w:val="000000"/>
          <w:sz w:val="20"/>
          <w:szCs w:val="20"/>
        </w:rPr>
        <w:t xml:space="preserve"> herramienta digital </w:t>
      </w:r>
      <w:r w:rsidRPr="00410603">
        <w:rPr>
          <w:color w:val="000000"/>
          <w:sz w:val="20"/>
          <w:szCs w:val="20"/>
        </w:rPr>
        <w:t xml:space="preserve">que ayuda a las empresas a ver qué está pasando y a entender mejor sus propios números. </w:t>
      </w:r>
      <w:r w:rsidR="00B53B75" w:rsidRPr="00B53B75">
        <w:rPr>
          <w:color w:val="000000"/>
          <w:sz w:val="20"/>
          <w:szCs w:val="20"/>
        </w:rPr>
        <w:t xml:space="preserve">Su enfoque accesible y visual </w:t>
      </w:r>
      <w:r w:rsidR="006B39E5">
        <w:rPr>
          <w:color w:val="000000"/>
          <w:sz w:val="20"/>
          <w:szCs w:val="20"/>
        </w:rPr>
        <w:t>sirve para que las</w:t>
      </w:r>
      <w:r w:rsidR="00B53B75" w:rsidRPr="00B53B75">
        <w:rPr>
          <w:color w:val="000000"/>
          <w:sz w:val="20"/>
          <w:szCs w:val="20"/>
        </w:rPr>
        <w:t xml:space="preserve"> empresas </w:t>
      </w:r>
      <w:r w:rsidR="006B39E5">
        <w:rPr>
          <w:color w:val="000000"/>
          <w:sz w:val="20"/>
          <w:szCs w:val="20"/>
        </w:rPr>
        <w:t xml:space="preserve">tomen </w:t>
      </w:r>
      <w:r w:rsidR="00B53B75" w:rsidRPr="00B53B75">
        <w:rPr>
          <w:color w:val="000000"/>
          <w:sz w:val="20"/>
          <w:szCs w:val="20"/>
        </w:rPr>
        <w:t>decisiones basadas en datos sin necesidad de conocimientos avanzados en programación o análisis estadístico.</w:t>
      </w:r>
    </w:p>
    <w:p w14:paraId="5433359D" w14:textId="368F7423" w:rsidR="00410603" w:rsidRPr="00410603" w:rsidRDefault="00410603"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410603">
        <w:rPr>
          <w:color w:val="000000"/>
          <w:sz w:val="20"/>
          <w:szCs w:val="20"/>
        </w:rPr>
        <w:t xml:space="preserve">Esta utilidad destaca por su </w:t>
      </w:r>
      <w:r w:rsidR="00B53B75">
        <w:rPr>
          <w:color w:val="000000"/>
          <w:sz w:val="20"/>
          <w:szCs w:val="20"/>
        </w:rPr>
        <w:t>interfaz</w:t>
      </w:r>
      <w:r w:rsidRPr="00410603">
        <w:rPr>
          <w:color w:val="000000"/>
          <w:sz w:val="20"/>
          <w:szCs w:val="20"/>
        </w:rPr>
        <w:t xml:space="preserve"> amigable, que </w:t>
      </w:r>
      <w:r w:rsidR="00B53B75">
        <w:rPr>
          <w:color w:val="000000"/>
          <w:sz w:val="20"/>
          <w:szCs w:val="20"/>
        </w:rPr>
        <w:t>muestra consultas de manera intuitiva con resultados ordenados y veraces</w:t>
      </w:r>
      <w:r w:rsidRPr="00410603">
        <w:rPr>
          <w:color w:val="000000"/>
          <w:sz w:val="20"/>
          <w:szCs w:val="20"/>
        </w:rPr>
        <w:t xml:space="preserve">. </w:t>
      </w:r>
      <w:r w:rsidR="00B53B75">
        <w:rPr>
          <w:color w:val="000000"/>
          <w:sz w:val="20"/>
          <w:szCs w:val="20"/>
        </w:rPr>
        <w:t>Esta herramienta posee gran variedad de gráficos que permiten una compresión clara de la data, ofreciendo gran variedad de formas visuales.</w:t>
      </w:r>
    </w:p>
    <w:p w14:paraId="75900BBD" w14:textId="38174784" w:rsidR="00CD27B2" w:rsidRDefault="00B53B75"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B53B75">
        <w:rPr>
          <w:color w:val="000000"/>
          <w:sz w:val="20"/>
          <w:szCs w:val="20"/>
        </w:rPr>
        <w:t>Metabase también permite definir indicadores clave de rendimiento (KPI) y hacer seguimiento de ellos en tiempo real, lo que resulta muy útil para evaluar</w:t>
      </w:r>
      <w:r w:rsidR="006B39E5">
        <w:rPr>
          <w:color w:val="000000"/>
          <w:sz w:val="20"/>
          <w:szCs w:val="20"/>
        </w:rPr>
        <w:t xml:space="preserve"> </w:t>
      </w:r>
      <w:r w:rsidRPr="00B53B75">
        <w:rPr>
          <w:color w:val="000000"/>
          <w:sz w:val="20"/>
          <w:szCs w:val="20"/>
        </w:rPr>
        <w:t>comportamiento</w:t>
      </w:r>
      <w:r w:rsidR="006B39E5">
        <w:rPr>
          <w:color w:val="000000"/>
          <w:sz w:val="20"/>
          <w:szCs w:val="20"/>
        </w:rPr>
        <w:t>s de la organización</w:t>
      </w:r>
      <w:r w:rsidRPr="00B53B75">
        <w:rPr>
          <w:color w:val="000000"/>
          <w:sz w:val="20"/>
          <w:szCs w:val="20"/>
        </w:rPr>
        <w:t xml:space="preserve">. Asimismo, </w:t>
      </w:r>
      <w:proofErr w:type="spellStart"/>
      <w:r w:rsidR="00103AD5">
        <w:rPr>
          <w:color w:val="000000"/>
          <w:sz w:val="20"/>
          <w:szCs w:val="20"/>
        </w:rPr>
        <w:t>esta</w:t>
      </w:r>
      <w:proofErr w:type="spellEnd"/>
      <w:r w:rsidRPr="00B53B75">
        <w:rPr>
          <w:color w:val="000000"/>
          <w:sz w:val="20"/>
          <w:szCs w:val="20"/>
        </w:rPr>
        <w:t xml:space="preserve"> la posibilidad de crear cuadros de </w:t>
      </w:r>
      <w:r w:rsidR="00103AD5">
        <w:rPr>
          <w:color w:val="000000"/>
          <w:sz w:val="20"/>
          <w:szCs w:val="20"/>
        </w:rPr>
        <w:t>con</w:t>
      </w:r>
      <w:r w:rsidRPr="00B53B75">
        <w:rPr>
          <w:color w:val="000000"/>
          <w:sz w:val="20"/>
          <w:szCs w:val="20"/>
        </w:rPr>
        <w:t xml:space="preserve"> múltiples métricas relevantes, brindando una visión general del desempeño organizacional.</w:t>
      </w:r>
      <w:r>
        <w:rPr>
          <w:color w:val="000000"/>
          <w:sz w:val="20"/>
          <w:szCs w:val="20"/>
        </w:rPr>
        <w:t xml:space="preserve"> El </w:t>
      </w:r>
      <w:proofErr w:type="gramStart"/>
      <w:r>
        <w:rPr>
          <w:color w:val="000000"/>
          <w:sz w:val="20"/>
          <w:szCs w:val="20"/>
        </w:rPr>
        <w:t xml:space="preserve">aspectos </w:t>
      </w:r>
      <w:proofErr w:type="spellStart"/>
      <w:r>
        <w:rPr>
          <w:color w:val="000000"/>
          <w:sz w:val="20"/>
          <w:szCs w:val="20"/>
        </w:rPr>
        <w:t>mas</w:t>
      </w:r>
      <w:proofErr w:type="spellEnd"/>
      <w:r>
        <w:rPr>
          <w:color w:val="000000"/>
          <w:sz w:val="20"/>
          <w:szCs w:val="20"/>
        </w:rPr>
        <w:t xml:space="preserve"> importante</w:t>
      </w:r>
      <w:proofErr w:type="gramEnd"/>
      <w:r>
        <w:rPr>
          <w:color w:val="000000"/>
          <w:sz w:val="20"/>
          <w:szCs w:val="20"/>
        </w:rPr>
        <w:t xml:space="preserve"> a destacar es que el analisis de datos se configura en tiempo real</w:t>
      </w:r>
      <w:r w:rsidR="006B39E5">
        <w:rPr>
          <w:color w:val="000000"/>
          <w:sz w:val="20"/>
          <w:szCs w:val="20"/>
        </w:rPr>
        <w:t xml:space="preserve"> (</w:t>
      </w:r>
      <w:r w:rsidR="00410603" w:rsidRPr="00410603">
        <w:rPr>
          <w:color w:val="000000"/>
          <w:sz w:val="20"/>
          <w:szCs w:val="20"/>
        </w:rPr>
        <w:t>CEC, 2024).</w:t>
      </w:r>
    </w:p>
    <w:p w14:paraId="10BF8A32" w14:textId="27DCC4A4" w:rsidR="00CD27B2" w:rsidRDefault="00CD27B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CD27B2">
        <w:rPr>
          <w:color w:val="000000"/>
          <w:sz w:val="20"/>
          <w:szCs w:val="20"/>
          <w:highlight w:val="white"/>
        </w:rPr>
        <w:t>CEC. (</w:t>
      </w:r>
      <w:r>
        <w:rPr>
          <w:color w:val="000000"/>
          <w:sz w:val="20"/>
          <w:szCs w:val="20"/>
          <w:highlight w:val="white"/>
        </w:rPr>
        <w:t>2024</w:t>
      </w:r>
      <w:r w:rsidRPr="00CD27B2">
        <w:rPr>
          <w:color w:val="000000"/>
          <w:sz w:val="20"/>
          <w:szCs w:val="20"/>
          <w:highlight w:val="white"/>
        </w:rPr>
        <w:t xml:space="preserve">). </w:t>
      </w:r>
      <w:r w:rsidRPr="00CD27B2">
        <w:rPr>
          <w:i/>
          <w:iCs/>
          <w:color w:val="000000"/>
          <w:sz w:val="20"/>
          <w:szCs w:val="20"/>
          <w:highlight w:val="white"/>
        </w:rPr>
        <w:t xml:space="preserve">Metabase: Herramienta Business </w:t>
      </w:r>
      <w:proofErr w:type="spellStart"/>
      <w:r w:rsidRPr="00CD27B2">
        <w:rPr>
          <w:i/>
          <w:iCs/>
          <w:color w:val="000000"/>
          <w:sz w:val="20"/>
          <w:szCs w:val="20"/>
          <w:highlight w:val="white"/>
        </w:rPr>
        <w:t>Intelligence</w:t>
      </w:r>
      <w:proofErr w:type="spellEnd"/>
      <w:r w:rsidRPr="00CD27B2">
        <w:rPr>
          <w:i/>
          <w:iCs/>
          <w:color w:val="000000"/>
          <w:sz w:val="20"/>
          <w:szCs w:val="20"/>
          <w:highlight w:val="white"/>
        </w:rPr>
        <w:t xml:space="preserve"> de código abierto</w:t>
      </w:r>
      <w:r w:rsidRPr="00CD27B2">
        <w:rPr>
          <w:color w:val="000000"/>
          <w:sz w:val="20"/>
          <w:szCs w:val="20"/>
          <w:highlight w:val="white"/>
        </w:rPr>
        <w:t xml:space="preserve">. </w:t>
      </w:r>
      <w:hyperlink r:id="rId10" w:tgtFrame="_new" w:history="1">
        <w:r w:rsidRPr="00CD27B2">
          <w:rPr>
            <w:rStyle w:val="Hipervnculo"/>
            <w:sz w:val="20"/>
            <w:szCs w:val="20"/>
            <w:highlight w:val="white"/>
          </w:rPr>
          <w:t>https://www.cec.es/metabase-herramienta-business-intelligence-de-codigo-abierto/</w:t>
        </w:r>
      </w:hyperlink>
    </w:p>
    <w:p w14:paraId="3D77257F" w14:textId="0AF1D613" w:rsidR="0040059A" w:rsidRDefault="0040059A" w:rsidP="0040059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center"/>
        <w:rPr>
          <w:color w:val="000000"/>
          <w:sz w:val="20"/>
          <w:szCs w:val="20"/>
          <w:highlight w:val="white"/>
        </w:rPr>
      </w:pPr>
      <w:r>
        <w:rPr>
          <w:noProof/>
        </w:rPr>
        <w:drawing>
          <wp:inline distT="0" distB="0" distL="0" distR="0" wp14:anchorId="7D152A6B" wp14:editId="70B2CF39">
            <wp:extent cx="4446866" cy="1140819"/>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280" cy="1146313"/>
                    </a:xfrm>
                    <a:prstGeom prst="rect">
                      <a:avLst/>
                    </a:prstGeom>
                  </pic:spPr>
                </pic:pic>
              </a:graphicData>
            </a:graphic>
          </wp:inline>
        </w:drawing>
      </w:r>
      <w:r>
        <w:rPr>
          <w:noProof/>
        </w:rPr>
        <w:drawing>
          <wp:inline distT="0" distB="0" distL="0" distR="0" wp14:anchorId="4B25E960" wp14:editId="4FAF1628">
            <wp:extent cx="4019550" cy="185048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374" cy="1859610"/>
                    </a:xfrm>
                    <a:prstGeom prst="rect">
                      <a:avLst/>
                    </a:prstGeom>
                  </pic:spPr>
                </pic:pic>
              </a:graphicData>
            </a:graphic>
          </wp:inline>
        </w:drawing>
      </w:r>
    </w:p>
    <w:p w14:paraId="785FA998"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47B8E280" w14:textId="77777777" w:rsidR="005D76D2" w:rsidRDefault="005D76D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3A578A4" w14:textId="77777777" w:rsidR="005D76D2" w:rsidRDefault="005D76D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8FA1BF1" w14:textId="1AD62065"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lastRenderedPageBreak/>
        <w:t xml:space="preserve">5.3.- Especifique las características de Metabase y cómo se relacionan con la Inteligencia de Negocios. </w:t>
      </w:r>
    </w:p>
    <w:p w14:paraId="03850049" w14:textId="77777777"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p>
    <w:p w14:paraId="20689E4E" w14:textId="26FD1951"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0F5A12">
        <w:rPr>
          <w:color w:val="000000"/>
          <w:sz w:val="20"/>
          <w:szCs w:val="20"/>
        </w:rPr>
        <w:t xml:space="preserve">Metabase es una </w:t>
      </w:r>
      <w:r>
        <w:rPr>
          <w:color w:val="000000"/>
          <w:sz w:val="20"/>
          <w:szCs w:val="20"/>
        </w:rPr>
        <w:t>herramienta de inteligencia de negocios</w:t>
      </w:r>
      <w:r w:rsidRPr="000F5A12">
        <w:rPr>
          <w:color w:val="000000"/>
          <w:sz w:val="20"/>
          <w:szCs w:val="20"/>
        </w:rPr>
        <w:t xml:space="preserve"> que permite analizar datos de forma </w:t>
      </w:r>
      <w:r>
        <w:rPr>
          <w:color w:val="000000"/>
          <w:sz w:val="20"/>
          <w:szCs w:val="20"/>
        </w:rPr>
        <w:t>clara</w:t>
      </w:r>
      <w:r w:rsidRPr="000F5A12">
        <w:rPr>
          <w:color w:val="000000"/>
          <w:sz w:val="20"/>
          <w:szCs w:val="20"/>
        </w:rPr>
        <w:t xml:space="preserve"> y visual. </w:t>
      </w:r>
      <w:r w:rsidR="00C92E24">
        <w:rPr>
          <w:color w:val="000000"/>
          <w:sz w:val="20"/>
          <w:szCs w:val="20"/>
        </w:rPr>
        <w:t>Conectándose a</w:t>
      </w:r>
      <w:r w:rsidRPr="000F5A12">
        <w:rPr>
          <w:color w:val="000000"/>
          <w:sz w:val="20"/>
          <w:szCs w:val="20"/>
        </w:rPr>
        <w:t xml:space="preserve"> bases de dato</w:t>
      </w:r>
      <w:r w:rsidR="00C92E24">
        <w:rPr>
          <w:color w:val="000000"/>
          <w:sz w:val="20"/>
          <w:szCs w:val="20"/>
        </w:rPr>
        <w:t>s</w:t>
      </w:r>
      <w:r w:rsidRPr="000F5A12">
        <w:rPr>
          <w:color w:val="000000"/>
          <w:sz w:val="20"/>
          <w:szCs w:val="20"/>
        </w:rPr>
        <w:t xml:space="preserve">, </w:t>
      </w:r>
      <w:r w:rsidR="00C92E24">
        <w:rPr>
          <w:color w:val="000000"/>
          <w:sz w:val="20"/>
          <w:szCs w:val="20"/>
        </w:rPr>
        <w:t>para</w:t>
      </w:r>
      <w:r w:rsidRPr="000F5A12">
        <w:rPr>
          <w:color w:val="000000"/>
          <w:sz w:val="20"/>
          <w:szCs w:val="20"/>
        </w:rPr>
        <w:t xml:space="preserve"> la creación de consultas, visualizaciones</w:t>
      </w:r>
      <w:r w:rsidR="00C92E24">
        <w:rPr>
          <w:color w:val="000000"/>
          <w:sz w:val="20"/>
          <w:szCs w:val="20"/>
        </w:rPr>
        <w:t xml:space="preserve"> </w:t>
      </w:r>
      <w:r w:rsidRPr="000F5A12">
        <w:rPr>
          <w:color w:val="000000"/>
          <w:sz w:val="20"/>
          <w:szCs w:val="20"/>
        </w:rPr>
        <w:t xml:space="preserve">y paneles de control sin necesidad de conocimientos técnicos avanzados. </w:t>
      </w:r>
    </w:p>
    <w:p w14:paraId="688DC923" w14:textId="77777777"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
    <w:p w14:paraId="226A2367" w14:textId="4CE6005F"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Pr>
          <w:color w:val="000000"/>
          <w:sz w:val="20"/>
          <w:szCs w:val="20"/>
        </w:rPr>
        <w:t>Esta herramienta se relaciona por</w:t>
      </w:r>
      <w:r w:rsidRPr="000F5A12">
        <w:rPr>
          <w:color w:val="000000"/>
          <w:sz w:val="20"/>
          <w:szCs w:val="20"/>
        </w:rPr>
        <w:t xml:space="preserve"> los principios de la inteligencia de negocios, ya que permiten transformar datos </w:t>
      </w:r>
      <w:r w:rsidR="00C92E24">
        <w:rPr>
          <w:color w:val="000000"/>
          <w:sz w:val="20"/>
          <w:szCs w:val="20"/>
        </w:rPr>
        <w:t>sin valor</w:t>
      </w:r>
      <w:r w:rsidRPr="000F5A12">
        <w:rPr>
          <w:color w:val="000000"/>
          <w:sz w:val="20"/>
          <w:szCs w:val="20"/>
        </w:rPr>
        <w:t xml:space="preserve"> en información útil para la toma de decisiones estratégicas</w:t>
      </w:r>
      <w:r w:rsidR="0093721C">
        <w:rPr>
          <w:color w:val="000000"/>
          <w:sz w:val="20"/>
          <w:szCs w:val="20"/>
        </w:rPr>
        <w:t xml:space="preserve"> en la organización</w:t>
      </w:r>
      <w:r w:rsidRPr="000F5A12">
        <w:rPr>
          <w:color w:val="000000"/>
          <w:sz w:val="20"/>
          <w:szCs w:val="20"/>
        </w:rPr>
        <w:t xml:space="preserve">. Al proporcionar herramientas accesibles y visuales, Metabase facilita la comprensión de los datos, mejora la eficiencia operativa y apoya la adaptación rápida a cambios del mercado, aspectos </w:t>
      </w:r>
      <w:r w:rsidR="00C92E24">
        <w:rPr>
          <w:color w:val="000000"/>
          <w:sz w:val="20"/>
          <w:szCs w:val="20"/>
        </w:rPr>
        <w:t>necesarios para</w:t>
      </w:r>
      <w:r w:rsidRPr="000F5A12">
        <w:rPr>
          <w:color w:val="000000"/>
          <w:sz w:val="20"/>
          <w:szCs w:val="20"/>
        </w:rPr>
        <w:t xml:space="preserve"> la inteligencia de negocios.</w:t>
      </w:r>
      <w:r w:rsidR="0093721C">
        <w:rPr>
          <w:color w:val="000000"/>
          <w:sz w:val="20"/>
          <w:szCs w:val="20"/>
        </w:rPr>
        <w:t xml:space="preserve"> Con esta data de respaldo se predice variedad de resultado permitiendo adaptarse para lograr el éxito en el negocio.</w:t>
      </w:r>
      <w:r w:rsidR="00F51667">
        <w:rPr>
          <w:color w:val="000000"/>
          <w:sz w:val="20"/>
          <w:szCs w:val="20"/>
        </w:rPr>
        <w:t xml:space="preserve"> (swaps, 2023)</w:t>
      </w:r>
    </w:p>
    <w:p w14:paraId="6EA12F30" w14:textId="77777777" w:rsidR="000F5A12" w:rsidRPr="000F5A12" w:rsidRDefault="000F5A12" w:rsidP="0093721C">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p>
    <w:p w14:paraId="7CE6E6EB" w14:textId="389C3069" w:rsidR="00EC4EBB"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lang w:val="en-US"/>
        </w:rPr>
      </w:pPr>
      <w:r w:rsidRPr="000F5A12">
        <w:rPr>
          <w:color w:val="000000"/>
          <w:sz w:val="20"/>
          <w:szCs w:val="20"/>
        </w:rPr>
        <w:t xml:space="preserve">Vargas, C. (2020). Metabase: inteligencia empresarial a partir de datos existentes. </w:t>
      </w:r>
      <w:proofErr w:type="spellStart"/>
      <w:r w:rsidRPr="000F5A12">
        <w:rPr>
          <w:color w:val="000000"/>
          <w:sz w:val="20"/>
          <w:szCs w:val="20"/>
          <w:lang w:val="en-US"/>
        </w:rPr>
        <w:t>Swapps</w:t>
      </w:r>
      <w:proofErr w:type="spellEnd"/>
      <w:r w:rsidRPr="000F5A12">
        <w:rPr>
          <w:color w:val="000000"/>
          <w:sz w:val="20"/>
          <w:szCs w:val="20"/>
          <w:lang w:val="en-US"/>
        </w:rPr>
        <w:t>. https://swapps.com/es/blog/metabase-inteligencia-empresarial-a-partir-de-datos-existentes/</w:t>
      </w:r>
    </w:p>
    <w:p w14:paraId="7E0E996E" w14:textId="77777777" w:rsidR="009E36EA" w:rsidRPr="000F5A12"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lang w:val="en-US"/>
        </w:rPr>
      </w:pPr>
    </w:p>
    <w:tbl>
      <w:tblPr>
        <w:tblpPr w:leftFromText="141" w:rightFromText="141" w:vertAnchor="text" w:horzAnchor="margin" w:tblpXSpec="center" w:tblpY="920"/>
        <w:tblW w:w="10840" w:type="dxa"/>
        <w:tblCellMar>
          <w:left w:w="70" w:type="dxa"/>
          <w:right w:w="70" w:type="dxa"/>
        </w:tblCellMar>
        <w:tblLook w:val="04A0" w:firstRow="1" w:lastRow="0" w:firstColumn="1" w:lastColumn="0" w:noHBand="0" w:noVBand="1"/>
      </w:tblPr>
      <w:tblGrid>
        <w:gridCol w:w="1912"/>
        <w:gridCol w:w="2696"/>
        <w:gridCol w:w="2103"/>
        <w:gridCol w:w="2103"/>
        <w:gridCol w:w="2026"/>
      </w:tblGrid>
      <w:tr w:rsidR="00714573" w:rsidRPr="00714573" w14:paraId="36105E16" w14:textId="77777777" w:rsidTr="001C63F1">
        <w:trPr>
          <w:trHeight w:val="289"/>
        </w:trPr>
        <w:tc>
          <w:tcPr>
            <w:tcW w:w="1912"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71393"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Herramienta</w:t>
            </w:r>
          </w:p>
        </w:tc>
        <w:tc>
          <w:tcPr>
            <w:tcW w:w="2696" w:type="dxa"/>
            <w:tcBorders>
              <w:top w:val="single" w:sz="4" w:space="0" w:color="auto"/>
              <w:left w:val="nil"/>
              <w:bottom w:val="single" w:sz="4" w:space="0" w:color="auto"/>
              <w:right w:val="single" w:sz="4" w:space="0" w:color="auto"/>
            </w:tcBorders>
            <w:shd w:val="clear" w:color="000000" w:fill="F2F2F2"/>
            <w:vAlign w:val="center"/>
            <w:hideMark/>
          </w:tcPr>
          <w:p w14:paraId="1ED6CCAA"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Click</w:t>
            </w:r>
            <w:proofErr w:type="spellEnd"/>
            <w:r w:rsidRPr="00714573">
              <w:rPr>
                <w:rFonts w:eastAsia="Times New Roman"/>
                <w:b/>
                <w:bCs/>
                <w:color w:val="000000"/>
              </w:rPr>
              <w:t xml:space="preserve"> Data</w:t>
            </w:r>
          </w:p>
        </w:tc>
        <w:tc>
          <w:tcPr>
            <w:tcW w:w="2103" w:type="dxa"/>
            <w:tcBorders>
              <w:top w:val="single" w:sz="4" w:space="0" w:color="auto"/>
              <w:left w:val="nil"/>
              <w:bottom w:val="single" w:sz="4" w:space="0" w:color="auto"/>
              <w:right w:val="single" w:sz="4" w:space="0" w:color="auto"/>
            </w:tcBorders>
            <w:shd w:val="clear" w:color="000000" w:fill="F2F2F2"/>
            <w:vAlign w:val="center"/>
            <w:hideMark/>
          </w:tcPr>
          <w:p w14:paraId="31765C91"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Power</w:t>
            </w:r>
            <w:proofErr w:type="spellEnd"/>
            <w:r w:rsidRPr="00714573">
              <w:rPr>
                <w:rFonts w:eastAsia="Times New Roman"/>
                <w:b/>
                <w:bCs/>
                <w:color w:val="000000"/>
              </w:rPr>
              <w:t xml:space="preserve"> BI</w:t>
            </w:r>
          </w:p>
        </w:tc>
        <w:tc>
          <w:tcPr>
            <w:tcW w:w="2103" w:type="dxa"/>
            <w:tcBorders>
              <w:top w:val="single" w:sz="4" w:space="0" w:color="auto"/>
              <w:left w:val="nil"/>
              <w:bottom w:val="single" w:sz="4" w:space="0" w:color="auto"/>
              <w:right w:val="single" w:sz="4" w:space="0" w:color="auto"/>
            </w:tcBorders>
            <w:shd w:val="clear" w:color="000000" w:fill="F2F2F2"/>
            <w:vAlign w:val="center"/>
            <w:hideMark/>
          </w:tcPr>
          <w:p w14:paraId="24C9F31B"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Tableau</w:t>
            </w:r>
            <w:proofErr w:type="spellEnd"/>
          </w:p>
        </w:tc>
        <w:tc>
          <w:tcPr>
            <w:tcW w:w="2026" w:type="dxa"/>
            <w:tcBorders>
              <w:top w:val="single" w:sz="4" w:space="0" w:color="auto"/>
              <w:left w:val="nil"/>
              <w:bottom w:val="single" w:sz="4" w:space="0" w:color="auto"/>
              <w:right w:val="single" w:sz="4" w:space="0" w:color="auto"/>
            </w:tcBorders>
            <w:shd w:val="clear" w:color="000000" w:fill="F2F2F2"/>
            <w:vAlign w:val="center"/>
            <w:hideMark/>
          </w:tcPr>
          <w:p w14:paraId="728010C6"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Metabase</w:t>
            </w:r>
          </w:p>
        </w:tc>
      </w:tr>
      <w:tr w:rsidR="00714573" w:rsidRPr="00714573" w14:paraId="2186B956" w14:textId="77777777" w:rsidTr="001C63F1">
        <w:trPr>
          <w:trHeight w:val="289"/>
        </w:trPr>
        <w:tc>
          <w:tcPr>
            <w:tcW w:w="1912" w:type="dxa"/>
            <w:tcBorders>
              <w:top w:val="nil"/>
              <w:left w:val="single" w:sz="4" w:space="0" w:color="auto"/>
              <w:bottom w:val="single" w:sz="4" w:space="0" w:color="auto"/>
              <w:right w:val="single" w:sz="4" w:space="0" w:color="auto"/>
            </w:tcBorders>
            <w:shd w:val="clear" w:color="000000" w:fill="808080"/>
            <w:vAlign w:val="center"/>
            <w:hideMark/>
          </w:tcPr>
          <w:p w14:paraId="2CF64A09"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Organización</w:t>
            </w:r>
          </w:p>
        </w:tc>
        <w:tc>
          <w:tcPr>
            <w:tcW w:w="2696" w:type="dxa"/>
            <w:tcBorders>
              <w:top w:val="nil"/>
              <w:left w:val="nil"/>
              <w:bottom w:val="single" w:sz="4" w:space="0" w:color="auto"/>
              <w:right w:val="single" w:sz="4" w:space="0" w:color="auto"/>
            </w:tcBorders>
            <w:shd w:val="clear" w:color="000000" w:fill="808080"/>
            <w:vAlign w:val="center"/>
            <w:hideMark/>
          </w:tcPr>
          <w:p w14:paraId="7F82FF27" w14:textId="77777777" w:rsidR="00714573" w:rsidRPr="00714573" w:rsidRDefault="00714573" w:rsidP="00714573">
            <w:pPr>
              <w:spacing w:after="0" w:line="240" w:lineRule="auto"/>
              <w:jc w:val="center"/>
              <w:rPr>
                <w:rFonts w:eastAsia="Times New Roman"/>
                <w:color w:val="000000"/>
              </w:rPr>
            </w:pPr>
            <w:proofErr w:type="spellStart"/>
            <w:r w:rsidRPr="00714573">
              <w:rPr>
                <w:rFonts w:eastAsia="Times New Roman"/>
                <w:color w:val="000000"/>
              </w:rPr>
              <w:t>ClickData</w:t>
            </w:r>
            <w:proofErr w:type="spellEnd"/>
          </w:p>
        </w:tc>
        <w:tc>
          <w:tcPr>
            <w:tcW w:w="2103" w:type="dxa"/>
            <w:tcBorders>
              <w:top w:val="nil"/>
              <w:left w:val="nil"/>
              <w:bottom w:val="single" w:sz="4" w:space="0" w:color="auto"/>
              <w:right w:val="single" w:sz="4" w:space="0" w:color="auto"/>
            </w:tcBorders>
            <w:shd w:val="clear" w:color="000000" w:fill="808080"/>
            <w:vAlign w:val="center"/>
            <w:hideMark/>
          </w:tcPr>
          <w:p w14:paraId="5F836ABC"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Microsoft</w:t>
            </w:r>
          </w:p>
        </w:tc>
        <w:tc>
          <w:tcPr>
            <w:tcW w:w="2103" w:type="dxa"/>
            <w:tcBorders>
              <w:top w:val="nil"/>
              <w:left w:val="nil"/>
              <w:bottom w:val="single" w:sz="4" w:space="0" w:color="auto"/>
              <w:right w:val="single" w:sz="4" w:space="0" w:color="auto"/>
            </w:tcBorders>
            <w:shd w:val="clear" w:color="000000" w:fill="808080"/>
            <w:vAlign w:val="center"/>
            <w:hideMark/>
          </w:tcPr>
          <w:p w14:paraId="4FA299F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Salesforce</w:t>
            </w:r>
          </w:p>
        </w:tc>
        <w:tc>
          <w:tcPr>
            <w:tcW w:w="2026" w:type="dxa"/>
            <w:tcBorders>
              <w:top w:val="nil"/>
              <w:left w:val="nil"/>
              <w:bottom w:val="single" w:sz="4" w:space="0" w:color="auto"/>
              <w:right w:val="single" w:sz="4" w:space="0" w:color="auto"/>
            </w:tcBorders>
            <w:shd w:val="clear" w:color="000000" w:fill="808080"/>
            <w:vAlign w:val="center"/>
            <w:hideMark/>
          </w:tcPr>
          <w:p w14:paraId="2BF9999C"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Metabase.org</w:t>
            </w:r>
          </w:p>
        </w:tc>
      </w:tr>
      <w:tr w:rsidR="00714573" w:rsidRPr="00714573" w14:paraId="5DA88E51" w14:textId="77777777" w:rsidTr="001C63F1">
        <w:trPr>
          <w:trHeight w:val="1158"/>
        </w:trPr>
        <w:tc>
          <w:tcPr>
            <w:tcW w:w="1912" w:type="dxa"/>
            <w:tcBorders>
              <w:top w:val="nil"/>
              <w:left w:val="single" w:sz="4" w:space="0" w:color="auto"/>
              <w:bottom w:val="single" w:sz="4" w:space="0" w:color="auto"/>
              <w:right w:val="single" w:sz="4" w:space="0" w:color="auto"/>
            </w:tcBorders>
            <w:shd w:val="clear" w:color="000000" w:fill="D0CECE"/>
            <w:vAlign w:val="center"/>
            <w:hideMark/>
          </w:tcPr>
          <w:p w14:paraId="4880CC8B"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Costo</w:t>
            </w:r>
          </w:p>
        </w:tc>
        <w:tc>
          <w:tcPr>
            <w:tcW w:w="2696" w:type="dxa"/>
            <w:tcBorders>
              <w:top w:val="nil"/>
              <w:left w:val="nil"/>
              <w:bottom w:val="single" w:sz="4" w:space="0" w:color="auto"/>
              <w:right w:val="single" w:sz="4" w:space="0" w:color="auto"/>
            </w:tcBorders>
            <w:shd w:val="clear" w:color="000000" w:fill="D0CECE"/>
            <w:vAlign w:val="center"/>
            <w:hideMark/>
          </w:tcPr>
          <w:p w14:paraId="1033C21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Variable, con planes basados en el número de usuarios y funcionalidades</w:t>
            </w:r>
          </w:p>
        </w:tc>
        <w:tc>
          <w:tcPr>
            <w:tcW w:w="2103" w:type="dxa"/>
            <w:tcBorders>
              <w:top w:val="nil"/>
              <w:left w:val="nil"/>
              <w:bottom w:val="single" w:sz="4" w:space="0" w:color="auto"/>
              <w:right w:val="single" w:sz="4" w:space="0" w:color="auto"/>
            </w:tcBorders>
            <w:shd w:val="clear" w:color="000000" w:fill="D0CECE"/>
            <w:vAlign w:val="center"/>
            <w:hideMark/>
          </w:tcPr>
          <w:p w14:paraId="2CA9E524" w14:textId="4B29C184"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Versión gratuita disponible </w:t>
            </w:r>
            <w:r w:rsidR="00111BBB" w:rsidRPr="00714573">
              <w:rPr>
                <w:rFonts w:eastAsia="Times New Roman"/>
                <w:color w:val="000000"/>
              </w:rPr>
              <w:t>y versiones</w:t>
            </w:r>
            <w:r w:rsidRPr="00714573">
              <w:rPr>
                <w:rFonts w:eastAsia="Times New Roman"/>
                <w:color w:val="000000"/>
              </w:rPr>
              <w:t xml:space="preserve"> de pago desde $10</w:t>
            </w:r>
          </w:p>
        </w:tc>
        <w:tc>
          <w:tcPr>
            <w:tcW w:w="2103" w:type="dxa"/>
            <w:tcBorders>
              <w:top w:val="nil"/>
              <w:left w:val="nil"/>
              <w:bottom w:val="single" w:sz="4" w:space="0" w:color="auto"/>
              <w:right w:val="single" w:sz="4" w:space="0" w:color="auto"/>
            </w:tcBorders>
            <w:shd w:val="clear" w:color="000000" w:fill="D0CECE"/>
            <w:vAlign w:val="center"/>
            <w:hideMark/>
          </w:tcPr>
          <w:p w14:paraId="0CC8686E"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Versión gratuita disponible y versiones de pago desde $70</w:t>
            </w:r>
          </w:p>
        </w:tc>
        <w:tc>
          <w:tcPr>
            <w:tcW w:w="2026" w:type="dxa"/>
            <w:tcBorders>
              <w:top w:val="nil"/>
              <w:left w:val="nil"/>
              <w:bottom w:val="single" w:sz="4" w:space="0" w:color="auto"/>
              <w:right w:val="single" w:sz="4" w:space="0" w:color="auto"/>
            </w:tcBorders>
            <w:shd w:val="clear" w:color="000000" w:fill="D0CECE"/>
            <w:vAlign w:val="center"/>
            <w:hideMark/>
          </w:tcPr>
          <w:p w14:paraId="7F5AE8F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Gratuito</w:t>
            </w:r>
          </w:p>
        </w:tc>
      </w:tr>
      <w:tr w:rsidR="00714573" w:rsidRPr="00714573" w14:paraId="3856EE57" w14:textId="77777777" w:rsidTr="001C63F1">
        <w:trPr>
          <w:trHeight w:val="578"/>
        </w:trPr>
        <w:tc>
          <w:tcPr>
            <w:tcW w:w="1912" w:type="dxa"/>
            <w:tcBorders>
              <w:top w:val="nil"/>
              <w:left w:val="single" w:sz="4" w:space="0" w:color="auto"/>
              <w:bottom w:val="single" w:sz="4" w:space="0" w:color="auto"/>
              <w:right w:val="single" w:sz="4" w:space="0" w:color="auto"/>
            </w:tcBorders>
            <w:shd w:val="clear" w:color="000000" w:fill="D6DCE4"/>
            <w:vAlign w:val="center"/>
            <w:hideMark/>
          </w:tcPr>
          <w:p w14:paraId="2668AEFD"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Tipo de Licenciamiento</w:t>
            </w:r>
          </w:p>
        </w:tc>
        <w:tc>
          <w:tcPr>
            <w:tcW w:w="2696" w:type="dxa"/>
            <w:tcBorders>
              <w:top w:val="nil"/>
              <w:left w:val="nil"/>
              <w:bottom w:val="single" w:sz="4" w:space="0" w:color="auto"/>
              <w:right w:val="single" w:sz="4" w:space="0" w:color="auto"/>
            </w:tcBorders>
            <w:shd w:val="clear" w:color="000000" w:fill="D6DCE4"/>
            <w:vAlign w:val="center"/>
            <w:hideMark/>
          </w:tcPr>
          <w:p w14:paraId="190DF987"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anual</w:t>
            </w:r>
          </w:p>
        </w:tc>
        <w:tc>
          <w:tcPr>
            <w:tcW w:w="2103" w:type="dxa"/>
            <w:tcBorders>
              <w:top w:val="nil"/>
              <w:left w:val="nil"/>
              <w:bottom w:val="single" w:sz="4" w:space="0" w:color="auto"/>
              <w:right w:val="single" w:sz="4" w:space="0" w:color="auto"/>
            </w:tcBorders>
            <w:shd w:val="clear" w:color="000000" w:fill="D6DCE4"/>
            <w:vAlign w:val="center"/>
            <w:hideMark/>
          </w:tcPr>
          <w:p w14:paraId="482A6CC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mensual</w:t>
            </w:r>
          </w:p>
        </w:tc>
        <w:tc>
          <w:tcPr>
            <w:tcW w:w="2103" w:type="dxa"/>
            <w:tcBorders>
              <w:top w:val="nil"/>
              <w:left w:val="nil"/>
              <w:bottom w:val="single" w:sz="4" w:space="0" w:color="auto"/>
              <w:right w:val="single" w:sz="4" w:space="0" w:color="auto"/>
            </w:tcBorders>
            <w:shd w:val="clear" w:color="000000" w:fill="D6DCE4"/>
            <w:vAlign w:val="center"/>
            <w:hideMark/>
          </w:tcPr>
          <w:p w14:paraId="1E9D26F4"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mensual</w:t>
            </w:r>
          </w:p>
        </w:tc>
        <w:tc>
          <w:tcPr>
            <w:tcW w:w="2026" w:type="dxa"/>
            <w:tcBorders>
              <w:top w:val="nil"/>
              <w:left w:val="nil"/>
              <w:bottom w:val="single" w:sz="4" w:space="0" w:color="auto"/>
              <w:right w:val="single" w:sz="4" w:space="0" w:color="auto"/>
            </w:tcBorders>
            <w:shd w:val="clear" w:color="000000" w:fill="D6DCE4"/>
            <w:vAlign w:val="center"/>
            <w:hideMark/>
          </w:tcPr>
          <w:p w14:paraId="0DEC2BB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código abierto</w:t>
            </w:r>
          </w:p>
        </w:tc>
      </w:tr>
      <w:tr w:rsidR="00714573" w:rsidRPr="00714573" w14:paraId="02744FB8" w14:textId="77777777" w:rsidTr="001C63F1">
        <w:trPr>
          <w:trHeight w:val="2026"/>
        </w:trPr>
        <w:tc>
          <w:tcPr>
            <w:tcW w:w="1912" w:type="dxa"/>
            <w:tcBorders>
              <w:top w:val="nil"/>
              <w:left w:val="single" w:sz="4" w:space="0" w:color="auto"/>
              <w:bottom w:val="single" w:sz="4" w:space="0" w:color="auto"/>
              <w:right w:val="single" w:sz="4" w:space="0" w:color="auto"/>
            </w:tcBorders>
            <w:shd w:val="clear" w:color="000000" w:fill="D9E1F2"/>
            <w:vAlign w:val="center"/>
            <w:hideMark/>
          </w:tcPr>
          <w:p w14:paraId="7A026308"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Funcionamiento</w:t>
            </w:r>
          </w:p>
        </w:tc>
        <w:tc>
          <w:tcPr>
            <w:tcW w:w="2696" w:type="dxa"/>
            <w:tcBorders>
              <w:top w:val="nil"/>
              <w:left w:val="nil"/>
              <w:bottom w:val="single" w:sz="4" w:space="0" w:color="auto"/>
              <w:right w:val="single" w:sz="4" w:space="0" w:color="auto"/>
            </w:tcBorders>
            <w:shd w:val="clear" w:color="000000" w:fill="D9E1F2"/>
            <w:vAlign w:val="center"/>
            <w:hideMark/>
          </w:tcPr>
          <w:p w14:paraId="489E2B8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Conecta y visualiza datos desde múltiples fuentes y permite análisis con funcionalidades avanzadas</w:t>
            </w:r>
          </w:p>
        </w:tc>
        <w:tc>
          <w:tcPr>
            <w:tcW w:w="2103" w:type="dxa"/>
            <w:tcBorders>
              <w:top w:val="nil"/>
              <w:left w:val="nil"/>
              <w:bottom w:val="single" w:sz="4" w:space="0" w:color="auto"/>
              <w:right w:val="single" w:sz="4" w:space="0" w:color="auto"/>
            </w:tcBorders>
            <w:shd w:val="clear" w:color="000000" w:fill="D9E1F2"/>
            <w:vAlign w:val="center"/>
            <w:hideMark/>
          </w:tcPr>
          <w:p w14:paraId="76F8E38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Integración con productos Microsoft, permite visualización e informes interactivos a partir de diversas fuentes de datos</w:t>
            </w:r>
          </w:p>
        </w:tc>
        <w:tc>
          <w:tcPr>
            <w:tcW w:w="2103" w:type="dxa"/>
            <w:tcBorders>
              <w:top w:val="nil"/>
              <w:left w:val="nil"/>
              <w:bottom w:val="single" w:sz="4" w:space="0" w:color="auto"/>
              <w:right w:val="single" w:sz="4" w:space="0" w:color="auto"/>
            </w:tcBorders>
            <w:shd w:val="clear" w:color="000000" w:fill="D9E1F2"/>
            <w:vAlign w:val="center"/>
            <w:hideMark/>
          </w:tcPr>
          <w:p w14:paraId="453DE486"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Permite la visualización avanzada y rápida de grandes volúmenes de datos, orientado a usuarios expertos</w:t>
            </w:r>
          </w:p>
        </w:tc>
        <w:tc>
          <w:tcPr>
            <w:tcW w:w="2026" w:type="dxa"/>
            <w:tcBorders>
              <w:top w:val="nil"/>
              <w:left w:val="nil"/>
              <w:bottom w:val="single" w:sz="4" w:space="0" w:color="auto"/>
              <w:right w:val="single" w:sz="4" w:space="0" w:color="auto"/>
            </w:tcBorders>
            <w:shd w:val="clear" w:color="000000" w:fill="D9E1F2"/>
            <w:vAlign w:val="center"/>
            <w:hideMark/>
          </w:tcPr>
          <w:p w14:paraId="7274B5EE"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Conexión a varias fuentes de datos, generación de consultas y visualizaciones simples e interactivas</w:t>
            </w:r>
          </w:p>
        </w:tc>
      </w:tr>
      <w:tr w:rsidR="00714573" w:rsidRPr="00714573" w14:paraId="1812664D" w14:textId="77777777" w:rsidTr="001C63F1">
        <w:trPr>
          <w:trHeight w:val="1737"/>
        </w:trPr>
        <w:tc>
          <w:tcPr>
            <w:tcW w:w="1912" w:type="dxa"/>
            <w:tcBorders>
              <w:top w:val="nil"/>
              <w:left w:val="single" w:sz="4" w:space="0" w:color="auto"/>
              <w:bottom w:val="single" w:sz="4" w:space="0" w:color="auto"/>
              <w:right w:val="single" w:sz="4" w:space="0" w:color="auto"/>
            </w:tcBorders>
            <w:shd w:val="clear" w:color="000000" w:fill="FCE4D6"/>
            <w:vAlign w:val="center"/>
            <w:hideMark/>
          </w:tcPr>
          <w:p w14:paraId="4322FAD1"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Ventajas</w:t>
            </w:r>
          </w:p>
        </w:tc>
        <w:tc>
          <w:tcPr>
            <w:tcW w:w="2696" w:type="dxa"/>
            <w:tcBorders>
              <w:top w:val="nil"/>
              <w:left w:val="nil"/>
              <w:bottom w:val="single" w:sz="4" w:space="0" w:color="auto"/>
              <w:right w:val="single" w:sz="4" w:space="0" w:color="auto"/>
            </w:tcBorders>
            <w:shd w:val="clear" w:color="000000" w:fill="FCE4D6"/>
            <w:vAlign w:val="center"/>
            <w:hideMark/>
          </w:tcPr>
          <w:p w14:paraId="2FFD0DE1"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Fácil de usar, integración con múltiples fuentes, diseño intuitivo</w:t>
            </w:r>
          </w:p>
        </w:tc>
        <w:tc>
          <w:tcPr>
            <w:tcW w:w="2103" w:type="dxa"/>
            <w:tcBorders>
              <w:top w:val="nil"/>
              <w:left w:val="nil"/>
              <w:bottom w:val="single" w:sz="4" w:space="0" w:color="auto"/>
              <w:right w:val="single" w:sz="4" w:space="0" w:color="auto"/>
            </w:tcBorders>
            <w:shd w:val="clear" w:color="000000" w:fill="FCE4D6"/>
            <w:vAlign w:val="center"/>
            <w:hideMark/>
          </w:tcPr>
          <w:p w14:paraId="1A0A3513"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Integración con productos Microsoft, interfaz amigable, costo accesible para pequeñas empresas</w:t>
            </w:r>
          </w:p>
        </w:tc>
        <w:tc>
          <w:tcPr>
            <w:tcW w:w="2103" w:type="dxa"/>
            <w:tcBorders>
              <w:top w:val="nil"/>
              <w:left w:val="nil"/>
              <w:bottom w:val="single" w:sz="4" w:space="0" w:color="auto"/>
              <w:right w:val="single" w:sz="4" w:space="0" w:color="auto"/>
            </w:tcBorders>
            <w:shd w:val="clear" w:color="000000" w:fill="FCE4D6"/>
            <w:vAlign w:val="center"/>
            <w:hideMark/>
          </w:tcPr>
          <w:p w14:paraId="14A2E68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Alta capacidad de visualización, ideal para análisis complejos, buena para grandes empresas</w:t>
            </w:r>
          </w:p>
        </w:tc>
        <w:tc>
          <w:tcPr>
            <w:tcW w:w="2026" w:type="dxa"/>
            <w:tcBorders>
              <w:top w:val="nil"/>
              <w:left w:val="nil"/>
              <w:bottom w:val="single" w:sz="4" w:space="0" w:color="auto"/>
              <w:right w:val="single" w:sz="4" w:space="0" w:color="auto"/>
            </w:tcBorders>
            <w:shd w:val="clear" w:color="000000" w:fill="FCE4D6"/>
            <w:vAlign w:val="center"/>
            <w:hideMark/>
          </w:tcPr>
          <w:p w14:paraId="4873A875"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fácil de usar, ideal para usuarios sin experiencia técnica</w:t>
            </w:r>
          </w:p>
        </w:tc>
      </w:tr>
      <w:tr w:rsidR="00714573" w:rsidRPr="00714573" w14:paraId="655E627F" w14:textId="77777777" w:rsidTr="001C63F1">
        <w:trPr>
          <w:trHeight w:val="1448"/>
        </w:trPr>
        <w:tc>
          <w:tcPr>
            <w:tcW w:w="1912" w:type="dxa"/>
            <w:tcBorders>
              <w:top w:val="nil"/>
              <w:left w:val="single" w:sz="4" w:space="0" w:color="auto"/>
              <w:bottom w:val="single" w:sz="4" w:space="0" w:color="auto"/>
              <w:right w:val="single" w:sz="4" w:space="0" w:color="auto"/>
            </w:tcBorders>
            <w:shd w:val="clear" w:color="000000" w:fill="EDEDED"/>
            <w:vAlign w:val="center"/>
            <w:hideMark/>
          </w:tcPr>
          <w:p w14:paraId="14EB4AA1"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Desventajas</w:t>
            </w:r>
          </w:p>
        </w:tc>
        <w:tc>
          <w:tcPr>
            <w:tcW w:w="2696" w:type="dxa"/>
            <w:tcBorders>
              <w:top w:val="nil"/>
              <w:left w:val="nil"/>
              <w:bottom w:val="single" w:sz="4" w:space="0" w:color="auto"/>
              <w:right w:val="single" w:sz="4" w:space="0" w:color="auto"/>
            </w:tcBorders>
            <w:shd w:val="clear" w:color="000000" w:fill="EDEDED"/>
            <w:vAlign w:val="center"/>
            <w:hideMark/>
          </w:tcPr>
          <w:p w14:paraId="219AADE0"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Nada intuitiva y es requerido tener experiencia en el sistema</w:t>
            </w:r>
          </w:p>
        </w:tc>
        <w:tc>
          <w:tcPr>
            <w:tcW w:w="2103" w:type="dxa"/>
            <w:tcBorders>
              <w:top w:val="nil"/>
              <w:left w:val="nil"/>
              <w:bottom w:val="single" w:sz="4" w:space="0" w:color="auto"/>
              <w:right w:val="single" w:sz="4" w:space="0" w:color="auto"/>
            </w:tcBorders>
            <w:shd w:val="clear" w:color="000000" w:fill="EDEDED"/>
            <w:vAlign w:val="center"/>
            <w:hideMark/>
          </w:tcPr>
          <w:p w14:paraId="460D245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Funcional solo en entornos </w:t>
            </w:r>
            <w:proofErr w:type="spellStart"/>
            <w:r w:rsidRPr="00714573">
              <w:rPr>
                <w:rFonts w:eastAsia="Times New Roman"/>
                <w:color w:val="000000"/>
              </w:rPr>
              <w:t>microsoft</w:t>
            </w:r>
            <w:proofErr w:type="spellEnd"/>
          </w:p>
        </w:tc>
        <w:tc>
          <w:tcPr>
            <w:tcW w:w="2103" w:type="dxa"/>
            <w:tcBorders>
              <w:top w:val="nil"/>
              <w:left w:val="nil"/>
              <w:bottom w:val="single" w:sz="4" w:space="0" w:color="auto"/>
              <w:right w:val="single" w:sz="4" w:space="0" w:color="auto"/>
            </w:tcBorders>
            <w:shd w:val="clear" w:color="000000" w:fill="EDEDED"/>
            <w:vAlign w:val="center"/>
            <w:hideMark/>
          </w:tcPr>
          <w:p w14:paraId="01391A9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 uso es complejo y el costo alto</w:t>
            </w:r>
          </w:p>
        </w:tc>
        <w:tc>
          <w:tcPr>
            <w:tcW w:w="2026" w:type="dxa"/>
            <w:tcBorders>
              <w:top w:val="nil"/>
              <w:left w:val="nil"/>
              <w:bottom w:val="single" w:sz="4" w:space="0" w:color="auto"/>
              <w:right w:val="single" w:sz="4" w:space="0" w:color="auto"/>
            </w:tcBorders>
            <w:shd w:val="clear" w:color="000000" w:fill="EDEDED"/>
            <w:vAlign w:val="center"/>
            <w:hideMark/>
          </w:tcPr>
          <w:p w14:paraId="06BEEB8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Funciones limitadas en la versión gratuita, la </w:t>
            </w:r>
            <w:proofErr w:type="spellStart"/>
            <w:r w:rsidRPr="00714573">
              <w:rPr>
                <w:rFonts w:eastAsia="Times New Roman"/>
                <w:color w:val="000000"/>
              </w:rPr>
              <w:t>tecnologia</w:t>
            </w:r>
            <w:proofErr w:type="spellEnd"/>
            <w:r w:rsidRPr="00714573">
              <w:rPr>
                <w:rFonts w:eastAsia="Times New Roman"/>
                <w:color w:val="000000"/>
              </w:rPr>
              <w:t xml:space="preserve"> </w:t>
            </w:r>
            <w:proofErr w:type="spellStart"/>
            <w:r w:rsidRPr="00714573">
              <w:rPr>
                <w:rFonts w:eastAsia="Times New Roman"/>
                <w:color w:val="000000"/>
              </w:rPr>
              <w:t>mas</w:t>
            </w:r>
            <w:proofErr w:type="spellEnd"/>
            <w:r w:rsidRPr="00714573">
              <w:rPr>
                <w:rFonts w:eastAsia="Times New Roman"/>
                <w:color w:val="000000"/>
              </w:rPr>
              <w:t xml:space="preserve"> </w:t>
            </w:r>
            <w:proofErr w:type="spellStart"/>
            <w:r w:rsidRPr="00714573">
              <w:rPr>
                <w:rFonts w:eastAsia="Times New Roman"/>
                <w:color w:val="000000"/>
              </w:rPr>
              <w:t>basica</w:t>
            </w:r>
            <w:proofErr w:type="spellEnd"/>
          </w:p>
        </w:tc>
      </w:tr>
    </w:tbl>
    <w:p w14:paraId="1121099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 xml:space="preserve">5.4- Elabore un cuadro comparativo de las siguientes Herramientas: </w:t>
      </w:r>
      <w:proofErr w:type="spellStart"/>
      <w:r>
        <w:rPr>
          <w:color w:val="000000"/>
          <w:sz w:val="20"/>
          <w:szCs w:val="20"/>
          <w:highlight w:val="white"/>
        </w:rPr>
        <w:t>Click</w:t>
      </w:r>
      <w:proofErr w:type="spellEnd"/>
      <w:r>
        <w:rPr>
          <w:color w:val="000000"/>
          <w:sz w:val="20"/>
          <w:szCs w:val="20"/>
          <w:highlight w:val="white"/>
        </w:rPr>
        <w:t xml:space="preserve"> Data, </w:t>
      </w:r>
      <w:proofErr w:type="spellStart"/>
      <w:r>
        <w:rPr>
          <w:color w:val="000000"/>
          <w:sz w:val="20"/>
          <w:szCs w:val="20"/>
          <w:highlight w:val="white"/>
        </w:rPr>
        <w:t>Power</w:t>
      </w:r>
      <w:proofErr w:type="spellEnd"/>
      <w:r>
        <w:rPr>
          <w:color w:val="000000"/>
          <w:sz w:val="20"/>
          <w:szCs w:val="20"/>
          <w:highlight w:val="white"/>
        </w:rPr>
        <w:t xml:space="preserve"> BI, </w:t>
      </w:r>
      <w:proofErr w:type="spellStart"/>
      <w:r>
        <w:rPr>
          <w:color w:val="000000"/>
          <w:sz w:val="20"/>
          <w:szCs w:val="20"/>
          <w:highlight w:val="white"/>
        </w:rPr>
        <w:t>Tableau</w:t>
      </w:r>
      <w:proofErr w:type="spellEnd"/>
      <w:r>
        <w:rPr>
          <w:color w:val="000000"/>
          <w:sz w:val="20"/>
          <w:szCs w:val="20"/>
          <w:highlight w:val="white"/>
        </w:rPr>
        <w:t xml:space="preserve"> y Metabase. EL cuadro debe incluir: la organización que lo mantiene, costo, tipo de licenciamiento, funcionamiento, ventajas y desventajas.</w:t>
      </w:r>
    </w:p>
    <w:p w14:paraId="7B2C0E9F" w14:textId="77777777" w:rsidR="00714573" w:rsidRDefault="007145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C0283CB" w14:textId="309BD050" w:rsidR="00714573" w:rsidRDefault="001C63F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roofErr w:type="spellStart"/>
      <w:r w:rsidRPr="001C63F1">
        <w:rPr>
          <w:color w:val="000000"/>
          <w:sz w:val="20"/>
          <w:szCs w:val="20"/>
          <w:highlight w:val="white"/>
        </w:rPr>
        <w:t>DataScientest</w:t>
      </w:r>
      <w:proofErr w:type="spellEnd"/>
      <w:r w:rsidRPr="001C63F1">
        <w:rPr>
          <w:color w:val="000000"/>
          <w:sz w:val="20"/>
          <w:szCs w:val="20"/>
          <w:highlight w:val="white"/>
        </w:rPr>
        <w:t xml:space="preserve">. (2023, 15 de septiembre). </w:t>
      </w:r>
      <w:proofErr w:type="spellStart"/>
      <w:r w:rsidRPr="001C63F1">
        <w:rPr>
          <w:i/>
          <w:iCs/>
          <w:color w:val="000000"/>
          <w:sz w:val="20"/>
          <w:szCs w:val="20"/>
          <w:highlight w:val="white"/>
        </w:rPr>
        <w:t>Power</w:t>
      </w:r>
      <w:proofErr w:type="spellEnd"/>
      <w:r w:rsidRPr="001C63F1">
        <w:rPr>
          <w:i/>
          <w:iCs/>
          <w:color w:val="000000"/>
          <w:sz w:val="20"/>
          <w:szCs w:val="20"/>
          <w:highlight w:val="white"/>
        </w:rPr>
        <w:t xml:space="preserve"> BI vs. </w:t>
      </w:r>
      <w:proofErr w:type="spellStart"/>
      <w:r w:rsidRPr="001C63F1">
        <w:rPr>
          <w:i/>
          <w:iCs/>
          <w:color w:val="000000"/>
          <w:sz w:val="20"/>
          <w:szCs w:val="20"/>
          <w:highlight w:val="white"/>
        </w:rPr>
        <w:t>Tableau</w:t>
      </w:r>
      <w:proofErr w:type="spellEnd"/>
      <w:r w:rsidRPr="001C63F1">
        <w:rPr>
          <w:i/>
          <w:iCs/>
          <w:color w:val="000000"/>
          <w:sz w:val="20"/>
          <w:szCs w:val="20"/>
          <w:highlight w:val="white"/>
        </w:rPr>
        <w:t xml:space="preserve">: ¿cuál es la mejor herramienta de Business </w:t>
      </w:r>
      <w:proofErr w:type="spellStart"/>
      <w:r w:rsidRPr="001C63F1">
        <w:rPr>
          <w:i/>
          <w:iCs/>
          <w:color w:val="000000"/>
          <w:sz w:val="20"/>
          <w:szCs w:val="20"/>
          <w:highlight w:val="white"/>
        </w:rPr>
        <w:t>Intelligence</w:t>
      </w:r>
      <w:proofErr w:type="spellEnd"/>
      <w:r w:rsidRPr="001C63F1">
        <w:rPr>
          <w:i/>
          <w:iCs/>
          <w:color w:val="000000"/>
          <w:sz w:val="20"/>
          <w:szCs w:val="20"/>
          <w:highlight w:val="white"/>
        </w:rPr>
        <w:t>?</w:t>
      </w:r>
      <w:r w:rsidRPr="001C63F1">
        <w:rPr>
          <w:color w:val="000000"/>
          <w:sz w:val="20"/>
          <w:szCs w:val="20"/>
          <w:highlight w:val="white"/>
        </w:rPr>
        <w:t xml:space="preserve"> </w:t>
      </w:r>
      <w:proofErr w:type="spellStart"/>
      <w:r w:rsidRPr="001C63F1">
        <w:rPr>
          <w:color w:val="000000"/>
          <w:sz w:val="20"/>
          <w:szCs w:val="20"/>
          <w:highlight w:val="white"/>
        </w:rPr>
        <w:t>DataScientest</w:t>
      </w:r>
      <w:proofErr w:type="spellEnd"/>
      <w:r w:rsidRPr="001C63F1">
        <w:rPr>
          <w:color w:val="000000"/>
          <w:sz w:val="20"/>
          <w:szCs w:val="20"/>
          <w:highlight w:val="white"/>
        </w:rPr>
        <w:t xml:space="preserve">. </w:t>
      </w:r>
      <w:hyperlink r:id="rId13" w:tgtFrame="_new" w:history="1">
        <w:r w:rsidRPr="001C63F1">
          <w:rPr>
            <w:rStyle w:val="Hipervnculo"/>
            <w:sz w:val="20"/>
            <w:szCs w:val="20"/>
            <w:highlight w:val="white"/>
          </w:rPr>
          <w:t>https://datascientest.com/es/power-bi-vs-tableau-es</w:t>
        </w:r>
      </w:hyperlink>
    </w:p>
    <w:p w14:paraId="24CB4ACD" w14:textId="00F13CA9" w:rsidR="001C63F1" w:rsidRPr="001C63F1" w:rsidRDefault="001C63F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1C63F1">
        <w:rPr>
          <w:sz w:val="20"/>
          <w:szCs w:val="20"/>
        </w:rPr>
        <w:t xml:space="preserve">Metabase. </w:t>
      </w:r>
      <w:r w:rsidRPr="00DE0C8A">
        <w:rPr>
          <w:sz w:val="20"/>
          <w:szCs w:val="20"/>
          <w:lang w:val="en-US"/>
        </w:rPr>
        <w:t xml:space="preserve">(s. f.). </w:t>
      </w:r>
      <w:r w:rsidRPr="00DE0C8A">
        <w:rPr>
          <w:rStyle w:val="nfasis"/>
          <w:sz w:val="20"/>
          <w:szCs w:val="20"/>
          <w:lang w:val="en-US"/>
        </w:rPr>
        <w:t>Metabase vs. Power BI</w:t>
      </w:r>
      <w:r w:rsidRPr="00DE0C8A">
        <w:rPr>
          <w:sz w:val="20"/>
          <w:szCs w:val="20"/>
          <w:lang w:val="en-US"/>
        </w:rPr>
        <w:t xml:space="preserve">. </w:t>
      </w:r>
      <w:r w:rsidRPr="001C63F1">
        <w:rPr>
          <w:sz w:val="20"/>
          <w:szCs w:val="20"/>
        </w:rPr>
        <w:t xml:space="preserve">Metabase. </w:t>
      </w:r>
      <w:hyperlink r:id="rId14" w:tgtFrame="_new" w:history="1">
        <w:r w:rsidRPr="001C63F1">
          <w:rPr>
            <w:rStyle w:val="Hipervnculo"/>
            <w:sz w:val="20"/>
            <w:szCs w:val="20"/>
          </w:rPr>
          <w:t>https://www.metabase.com/lp/metabase-vs-power-bi</w:t>
        </w:r>
      </w:hyperlink>
    </w:p>
    <w:p w14:paraId="3B79F724"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5A132DE" w14:textId="77777777" w:rsidR="00111BBB" w:rsidRDefault="00111BB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510B01A2" w14:textId="1BF1C863"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lastRenderedPageBreak/>
        <w:t>5.5.-Instalación y configuración de Metabase (Colocar un pantallazo del proceso)</w:t>
      </w:r>
    </w:p>
    <w:p w14:paraId="2E4A90B9"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54957AF" w14:textId="77777777" w:rsidR="00AF06A8" w:rsidRDefault="00AF06A8">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640FB16" w14:textId="26E76EF5" w:rsidR="006C4BE5" w:rsidRPr="006C4BE5" w:rsidRDefault="006C4BE5" w:rsidP="006C4BE5">
      <w:pPr>
        <w:rPr>
          <w:b/>
          <w:color w:val="000000"/>
          <w:sz w:val="20"/>
          <w:szCs w:val="20"/>
        </w:rPr>
      </w:pPr>
      <w:r>
        <w:rPr>
          <w:b/>
          <w:color w:val="000000"/>
          <w:sz w:val="20"/>
          <w:szCs w:val="20"/>
        </w:rPr>
        <w:t>1</w:t>
      </w:r>
      <w:r w:rsidRPr="006C4BE5">
        <w:rPr>
          <w:b/>
          <w:color w:val="000000"/>
          <w:sz w:val="20"/>
          <w:szCs w:val="20"/>
        </w:rPr>
        <w:t xml:space="preserve"> </w:t>
      </w:r>
      <w:proofErr w:type="gramStart"/>
      <w:r w:rsidRPr="006C4BE5">
        <w:rPr>
          <w:b/>
          <w:color w:val="000000"/>
          <w:sz w:val="20"/>
          <w:szCs w:val="20"/>
        </w:rPr>
        <w:t>Descarga</w:t>
      </w:r>
      <w:proofErr w:type="gramEnd"/>
      <w:r w:rsidRPr="006C4BE5">
        <w:rPr>
          <w:b/>
          <w:color w:val="000000"/>
          <w:sz w:val="20"/>
          <w:szCs w:val="20"/>
        </w:rPr>
        <w:t xml:space="preserve"> de Metabase</w:t>
      </w:r>
    </w:p>
    <w:p w14:paraId="068709FF" w14:textId="05024C6C" w:rsidR="006C4BE5" w:rsidRDefault="006C4BE5" w:rsidP="006C4BE5">
      <w:pPr>
        <w:rPr>
          <w:bCs/>
          <w:color w:val="000000"/>
          <w:sz w:val="20"/>
          <w:szCs w:val="20"/>
        </w:rPr>
      </w:pPr>
      <w:r w:rsidRPr="006C4BE5">
        <w:rPr>
          <w:bCs/>
          <w:color w:val="000000"/>
          <w:sz w:val="20"/>
          <w:szCs w:val="20"/>
        </w:rPr>
        <w:t xml:space="preserve">Busqué en Google "Metabase </w:t>
      </w:r>
      <w:r>
        <w:rPr>
          <w:bCs/>
          <w:color w:val="000000"/>
          <w:sz w:val="20"/>
          <w:szCs w:val="20"/>
        </w:rPr>
        <w:t>descarga</w:t>
      </w:r>
      <w:r w:rsidRPr="006C4BE5">
        <w:rPr>
          <w:bCs/>
          <w:color w:val="000000"/>
          <w:sz w:val="20"/>
          <w:szCs w:val="20"/>
        </w:rPr>
        <w:t>" y entré al sitio oficial metabase.com.</w:t>
      </w:r>
      <w:r>
        <w:rPr>
          <w:bCs/>
          <w:color w:val="000000"/>
          <w:sz w:val="20"/>
          <w:szCs w:val="20"/>
        </w:rPr>
        <w:t xml:space="preserve"> </w:t>
      </w:r>
      <w:r w:rsidRPr="006C4BE5">
        <w:rPr>
          <w:bCs/>
          <w:color w:val="000000"/>
          <w:sz w:val="20"/>
          <w:szCs w:val="20"/>
        </w:rPr>
        <w:t>A</w:t>
      </w:r>
      <w:r>
        <w:rPr>
          <w:bCs/>
          <w:color w:val="000000"/>
          <w:sz w:val="20"/>
          <w:szCs w:val="20"/>
        </w:rPr>
        <w:t>ll</w:t>
      </w:r>
      <w:r w:rsidRPr="006C4BE5">
        <w:rPr>
          <w:bCs/>
          <w:color w:val="000000"/>
          <w:sz w:val="20"/>
          <w:szCs w:val="20"/>
        </w:rPr>
        <w:t>í encontré una opción que decía "</w:t>
      </w:r>
      <w:proofErr w:type="spellStart"/>
      <w:r w:rsidRPr="006C4BE5">
        <w:rPr>
          <w:bCs/>
          <w:color w:val="000000"/>
          <w:sz w:val="20"/>
          <w:szCs w:val="20"/>
        </w:rPr>
        <w:t>Download</w:t>
      </w:r>
      <w:proofErr w:type="spellEnd"/>
      <w:r w:rsidRPr="006C4BE5">
        <w:rPr>
          <w:bCs/>
          <w:color w:val="000000"/>
          <w:sz w:val="20"/>
          <w:szCs w:val="20"/>
        </w:rPr>
        <w:t xml:space="preserve"> </w:t>
      </w:r>
      <w:proofErr w:type="spellStart"/>
      <w:r w:rsidRPr="006C4BE5">
        <w:rPr>
          <w:bCs/>
          <w:color w:val="000000"/>
          <w:sz w:val="20"/>
          <w:szCs w:val="20"/>
        </w:rPr>
        <w:t>the</w:t>
      </w:r>
      <w:proofErr w:type="spellEnd"/>
      <w:r w:rsidRPr="006C4BE5">
        <w:rPr>
          <w:bCs/>
          <w:color w:val="000000"/>
          <w:sz w:val="20"/>
          <w:szCs w:val="20"/>
        </w:rPr>
        <w:t xml:space="preserve"> Jar </w:t>
      </w:r>
      <w:proofErr w:type="gramStart"/>
      <w:r w:rsidRPr="006C4BE5">
        <w:rPr>
          <w:bCs/>
          <w:color w:val="000000"/>
          <w:sz w:val="20"/>
          <w:szCs w:val="20"/>
        </w:rPr>
        <w:t>file</w:t>
      </w:r>
      <w:proofErr w:type="gramEnd"/>
      <w:r w:rsidRPr="006C4BE5">
        <w:rPr>
          <w:bCs/>
          <w:color w:val="000000"/>
          <w:sz w:val="20"/>
          <w:szCs w:val="20"/>
        </w:rPr>
        <w:t>", que es un archivo ejecutable. Lo descargué a mi computadora.</w:t>
      </w:r>
    </w:p>
    <w:p w14:paraId="66D91E5F" w14:textId="6C5A1ABD" w:rsidR="00D6472B" w:rsidRPr="006C4BE5" w:rsidRDefault="00D6472B" w:rsidP="006C4BE5">
      <w:pPr>
        <w:rPr>
          <w:bCs/>
          <w:color w:val="000000"/>
          <w:sz w:val="20"/>
          <w:szCs w:val="20"/>
        </w:rPr>
      </w:pPr>
      <w:r>
        <w:rPr>
          <w:bCs/>
          <w:noProof/>
          <w:color w:val="000000"/>
          <w:sz w:val="20"/>
          <w:szCs w:val="20"/>
        </w:rPr>
        <w:drawing>
          <wp:inline distT="0" distB="0" distL="0" distR="0" wp14:anchorId="57C0A3BE" wp14:editId="0168AC30">
            <wp:extent cx="5801535" cy="429637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801535" cy="4296375"/>
                    </a:xfrm>
                    <a:prstGeom prst="rect">
                      <a:avLst/>
                    </a:prstGeom>
                  </pic:spPr>
                </pic:pic>
              </a:graphicData>
            </a:graphic>
          </wp:inline>
        </w:drawing>
      </w:r>
    </w:p>
    <w:p w14:paraId="11849967" w14:textId="5065EA8E" w:rsidR="006C4BE5" w:rsidRPr="006C4BE5" w:rsidRDefault="006C4BE5" w:rsidP="006C4BE5">
      <w:pPr>
        <w:rPr>
          <w:b/>
          <w:color w:val="000000"/>
          <w:sz w:val="20"/>
          <w:szCs w:val="20"/>
        </w:rPr>
      </w:pPr>
      <w:r>
        <w:rPr>
          <w:b/>
          <w:color w:val="000000"/>
          <w:sz w:val="20"/>
          <w:szCs w:val="20"/>
        </w:rPr>
        <w:t>2</w:t>
      </w:r>
      <w:r w:rsidRPr="006C4BE5">
        <w:rPr>
          <w:b/>
          <w:color w:val="000000"/>
          <w:sz w:val="20"/>
          <w:szCs w:val="20"/>
        </w:rPr>
        <w:t>. Requisitos previos</w:t>
      </w:r>
    </w:p>
    <w:p w14:paraId="7B5D4590" w14:textId="5DEAE544" w:rsidR="006C4BE5" w:rsidRPr="00D6472B" w:rsidRDefault="00D6472B" w:rsidP="006C4BE5">
      <w:pPr>
        <w:rPr>
          <w:bCs/>
          <w:color w:val="000000"/>
          <w:sz w:val="20"/>
          <w:szCs w:val="20"/>
        </w:rPr>
      </w:pPr>
      <w:r>
        <w:rPr>
          <w:bCs/>
          <w:color w:val="000000"/>
          <w:sz w:val="20"/>
          <w:szCs w:val="20"/>
        </w:rPr>
        <w:t>Luego</w:t>
      </w:r>
      <w:r w:rsidR="006C4BE5" w:rsidRPr="00D6472B">
        <w:rPr>
          <w:bCs/>
          <w:color w:val="000000"/>
          <w:sz w:val="20"/>
          <w:szCs w:val="20"/>
        </w:rPr>
        <w:t>, verifiqué que mi equipo tuviera instalado Java.</w:t>
      </w:r>
      <w:r>
        <w:rPr>
          <w:bCs/>
          <w:color w:val="000000"/>
          <w:sz w:val="20"/>
          <w:szCs w:val="20"/>
        </w:rPr>
        <w:t xml:space="preserve"> </w:t>
      </w:r>
      <w:r w:rsidR="006C4BE5" w:rsidRPr="00D6472B">
        <w:rPr>
          <w:bCs/>
          <w:color w:val="000000"/>
          <w:sz w:val="20"/>
          <w:szCs w:val="20"/>
        </w:rPr>
        <w:t xml:space="preserve">Abrí </w:t>
      </w:r>
      <w:r>
        <w:rPr>
          <w:bCs/>
          <w:color w:val="000000"/>
          <w:sz w:val="20"/>
          <w:szCs w:val="20"/>
        </w:rPr>
        <w:t xml:space="preserve">un CMD y </w:t>
      </w:r>
      <w:proofErr w:type="gramStart"/>
      <w:r>
        <w:rPr>
          <w:bCs/>
          <w:color w:val="000000"/>
          <w:sz w:val="20"/>
          <w:szCs w:val="20"/>
        </w:rPr>
        <w:t>digite</w:t>
      </w:r>
      <w:proofErr w:type="gramEnd"/>
      <w:r w:rsidR="006C4BE5" w:rsidRPr="00D6472B">
        <w:rPr>
          <w:bCs/>
          <w:color w:val="000000"/>
          <w:sz w:val="20"/>
          <w:szCs w:val="20"/>
        </w:rPr>
        <w:t>:</w:t>
      </w:r>
      <w:r>
        <w:rPr>
          <w:bCs/>
          <w:color w:val="000000"/>
          <w:sz w:val="20"/>
          <w:szCs w:val="20"/>
        </w:rPr>
        <w:t xml:space="preserve"> </w:t>
      </w:r>
      <w:r w:rsidR="006C4BE5" w:rsidRPr="00D6472B">
        <w:rPr>
          <w:bCs/>
          <w:color w:val="000000"/>
          <w:sz w:val="20"/>
          <w:szCs w:val="20"/>
        </w:rPr>
        <w:t>java -</w:t>
      </w:r>
      <w:proofErr w:type="spellStart"/>
      <w:r w:rsidR="006C4BE5" w:rsidRPr="00D6472B">
        <w:rPr>
          <w:bCs/>
          <w:color w:val="000000"/>
          <w:sz w:val="20"/>
          <w:szCs w:val="20"/>
        </w:rPr>
        <w:t>version</w:t>
      </w:r>
      <w:proofErr w:type="spellEnd"/>
    </w:p>
    <w:p w14:paraId="44429C4C" w14:textId="64CA5ED9" w:rsidR="006C4BE5" w:rsidRDefault="00D6472B" w:rsidP="006C4BE5">
      <w:pPr>
        <w:rPr>
          <w:bCs/>
          <w:color w:val="000000"/>
          <w:sz w:val="20"/>
          <w:szCs w:val="20"/>
        </w:rPr>
      </w:pPr>
      <w:r>
        <w:rPr>
          <w:bCs/>
          <w:color w:val="000000"/>
          <w:sz w:val="20"/>
          <w:szCs w:val="20"/>
        </w:rPr>
        <w:t>N</w:t>
      </w:r>
      <w:r w:rsidR="006C4BE5" w:rsidRPr="00D6472B">
        <w:rPr>
          <w:bCs/>
          <w:color w:val="000000"/>
          <w:sz w:val="20"/>
          <w:szCs w:val="20"/>
        </w:rPr>
        <w:t xml:space="preserve">o lo tenía, lo descargué desde el sitio oficial de Java (Java JDK </w:t>
      </w:r>
      <w:r w:rsidRPr="00D6472B">
        <w:rPr>
          <w:bCs/>
          <w:color w:val="000000"/>
          <w:sz w:val="20"/>
          <w:szCs w:val="20"/>
        </w:rPr>
        <w:t>24</w:t>
      </w:r>
      <w:r w:rsidR="006C4BE5" w:rsidRPr="00D6472B">
        <w:rPr>
          <w:bCs/>
          <w:color w:val="000000"/>
          <w:sz w:val="20"/>
          <w:szCs w:val="20"/>
        </w:rPr>
        <w:t>).</w:t>
      </w:r>
    </w:p>
    <w:p w14:paraId="1CABD454" w14:textId="40BDF2D4" w:rsidR="00D6472B" w:rsidRPr="00D6472B" w:rsidRDefault="00D6472B" w:rsidP="006C4BE5">
      <w:pPr>
        <w:rPr>
          <w:bCs/>
          <w:color w:val="000000"/>
          <w:sz w:val="20"/>
          <w:szCs w:val="20"/>
        </w:rPr>
      </w:pPr>
      <w:r>
        <w:rPr>
          <w:bCs/>
          <w:noProof/>
          <w:color w:val="000000"/>
          <w:sz w:val="20"/>
          <w:szCs w:val="20"/>
        </w:rPr>
        <w:drawing>
          <wp:inline distT="0" distB="0" distL="0" distR="0" wp14:anchorId="521973E9" wp14:editId="7FDBDAC0">
            <wp:extent cx="6024245" cy="11791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6024245" cy="1179195"/>
                    </a:xfrm>
                    <a:prstGeom prst="rect">
                      <a:avLst/>
                    </a:prstGeom>
                  </pic:spPr>
                </pic:pic>
              </a:graphicData>
            </a:graphic>
          </wp:inline>
        </w:drawing>
      </w:r>
    </w:p>
    <w:p w14:paraId="4A72FA88" w14:textId="77777777" w:rsidR="006C4BE5" w:rsidRPr="006C4BE5" w:rsidRDefault="006C4BE5" w:rsidP="006C4BE5">
      <w:pPr>
        <w:rPr>
          <w:b/>
          <w:color w:val="000000"/>
          <w:sz w:val="20"/>
          <w:szCs w:val="20"/>
        </w:rPr>
      </w:pPr>
    </w:p>
    <w:p w14:paraId="380214F7" w14:textId="77777777" w:rsidR="006C4BE5" w:rsidRPr="006C4BE5" w:rsidRDefault="006C4BE5" w:rsidP="006C4BE5">
      <w:pPr>
        <w:rPr>
          <w:b/>
          <w:color w:val="000000"/>
          <w:sz w:val="20"/>
          <w:szCs w:val="20"/>
        </w:rPr>
      </w:pPr>
      <w:r w:rsidRPr="006C4BE5">
        <w:rPr>
          <w:b/>
          <w:color w:val="000000"/>
          <w:sz w:val="20"/>
          <w:szCs w:val="20"/>
        </w:rPr>
        <w:t>4. Ejecutar Metabase</w:t>
      </w:r>
    </w:p>
    <w:p w14:paraId="69DDD34E" w14:textId="3053A613" w:rsidR="006C4BE5" w:rsidRPr="00D6472B" w:rsidRDefault="006C4BE5" w:rsidP="006C4BE5">
      <w:pPr>
        <w:rPr>
          <w:bCs/>
          <w:color w:val="000000"/>
          <w:sz w:val="20"/>
          <w:szCs w:val="20"/>
        </w:rPr>
      </w:pPr>
      <w:r w:rsidRPr="00D6472B">
        <w:rPr>
          <w:bCs/>
          <w:color w:val="000000"/>
          <w:sz w:val="20"/>
          <w:szCs w:val="20"/>
        </w:rPr>
        <w:t>Una vez con el archivo .</w:t>
      </w:r>
      <w:proofErr w:type="spellStart"/>
      <w:r w:rsidRPr="00D6472B">
        <w:rPr>
          <w:bCs/>
          <w:color w:val="000000"/>
          <w:sz w:val="20"/>
          <w:szCs w:val="20"/>
        </w:rPr>
        <w:t>jar</w:t>
      </w:r>
      <w:proofErr w:type="spellEnd"/>
      <w:r w:rsidRPr="00D6472B">
        <w:rPr>
          <w:bCs/>
          <w:color w:val="000000"/>
          <w:sz w:val="20"/>
          <w:szCs w:val="20"/>
        </w:rPr>
        <w:t xml:space="preserve"> en mi equipo, abrí </w:t>
      </w:r>
      <w:r w:rsidR="00D6472B">
        <w:rPr>
          <w:bCs/>
          <w:color w:val="000000"/>
          <w:sz w:val="20"/>
          <w:szCs w:val="20"/>
        </w:rPr>
        <w:t>CMD</w:t>
      </w:r>
      <w:r w:rsidRPr="00D6472B">
        <w:rPr>
          <w:bCs/>
          <w:color w:val="000000"/>
          <w:sz w:val="20"/>
          <w:szCs w:val="20"/>
        </w:rPr>
        <w:t>,</w:t>
      </w:r>
      <w:r w:rsidR="00D6472B">
        <w:rPr>
          <w:bCs/>
          <w:color w:val="000000"/>
          <w:sz w:val="20"/>
          <w:szCs w:val="20"/>
        </w:rPr>
        <w:t xml:space="preserve"> y dentro del CMD</w:t>
      </w:r>
      <w:r w:rsidRPr="00D6472B">
        <w:rPr>
          <w:bCs/>
          <w:color w:val="000000"/>
          <w:sz w:val="20"/>
          <w:szCs w:val="20"/>
        </w:rPr>
        <w:t xml:space="preserve"> fui a la carpeta donde lo guardé y ejecuté el siguiente comando:</w:t>
      </w:r>
      <w:r w:rsidR="00D6472B">
        <w:rPr>
          <w:bCs/>
          <w:color w:val="000000"/>
          <w:sz w:val="20"/>
          <w:szCs w:val="20"/>
        </w:rPr>
        <w:t xml:space="preserve"> </w:t>
      </w:r>
      <w:r w:rsidRPr="00D6472B">
        <w:rPr>
          <w:bCs/>
          <w:color w:val="000000"/>
          <w:sz w:val="20"/>
          <w:szCs w:val="20"/>
        </w:rPr>
        <w:t>java -</w:t>
      </w:r>
      <w:proofErr w:type="spellStart"/>
      <w:r w:rsidRPr="00D6472B">
        <w:rPr>
          <w:bCs/>
          <w:color w:val="000000"/>
          <w:sz w:val="20"/>
          <w:szCs w:val="20"/>
        </w:rPr>
        <w:t>jar</w:t>
      </w:r>
      <w:proofErr w:type="spellEnd"/>
      <w:r w:rsidRPr="00D6472B">
        <w:rPr>
          <w:bCs/>
          <w:color w:val="000000"/>
          <w:sz w:val="20"/>
          <w:szCs w:val="20"/>
        </w:rPr>
        <w:t xml:space="preserve"> metabase.jar</w:t>
      </w:r>
    </w:p>
    <w:p w14:paraId="7E0047A6" w14:textId="77777777" w:rsidR="006C4BE5" w:rsidRPr="00D6472B" w:rsidRDefault="006C4BE5" w:rsidP="006C4BE5">
      <w:pPr>
        <w:rPr>
          <w:bCs/>
          <w:color w:val="000000"/>
          <w:sz w:val="20"/>
          <w:szCs w:val="20"/>
        </w:rPr>
      </w:pPr>
      <w:r w:rsidRPr="00D6472B">
        <w:rPr>
          <w:bCs/>
          <w:color w:val="000000"/>
          <w:sz w:val="20"/>
          <w:szCs w:val="20"/>
        </w:rPr>
        <w:lastRenderedPageBreak/>
        <w:t>Esto hizo que se iniciara un servidor local. Me apareció un mensaje que decía que Metabase estaba corriendo en el puerto 3000.</w:t>
      </w:r>
    </w:p>
    <w:p w14:paraId="6BC9B638" w14:textId="6BB3DCAF" w:rsidR="006C4BE5" w:rsidRPr="006C4BE5" w:rsidRDefault="00EF1140" w:rsidP="006C4BE5">
      <w:pPr>
        <w:rPr>
          <w:b/>
          <w:color w:val="000000"/>
          <w:sz w:val="20"/>
          <w:szCs w:val="20"/>
        </w:rPr>
      </w:pPr>
      <w:r>
        <w:rPr>
          <w:b/>
          <w:noProof/>
          <w:color w:val="000000"/>
          <w:sz w:val="20"/>
          <w:szCs w:val="20"/>
        </w:rPr>
        <w:drawing>
          <wp:inline distT="0" distB="0" distL="0" distR="0" wp14:anchorId="6E26178A" wp14:editId="3D1A33B9">
            <wp:extent cx="6024245" cy="3206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6024245" cy="3206115"/>
                    </a:xfrm>
                    <a:prstGeom prst="rect">
                      <a:avLst/>
                    </a:prstGeom>
                  </pic:spPr>
                </pic:pic>
              </a:graphicData>
            </a:graphic>
          </wp:inline>
        </w:drawing>
      </w:r>
    </w:p>
    <w:p w14:paraId="3460798E" w14:textId="77777777" w:rsidR="006C4BE5" w:rsidRPr="006C4BE5" w:rsidRDefault="006C4BE5" w:rsidP="006C4BE5">
      <w:pPr>
        <w:rPr>
          <w:b/>
          <w:color w:val="000000"/>
          <w:sz w:val="20"/>
          <w:szCs w:val="20"/>
        </w:rPr>
      </w:pPr>
      <w:r w:rsidRPr="006C4BE5">
        <w:rPr>
          <w:b/>
          <w:color w:val="000000"/>
          <w:sz w:val="20"/>
          <w:szCs w:val="20"/>
        </w:rPr>
        <w:t>5. Acceder desde el navegador</w:t>
      </w:r>
    </w:p>
    <w:p w14:paraId="74F9EEFD" w14:textId="2A0404DE" w:rsidR="006C4BE5" w:rsidRPr="00CA4A1B" w:rsidRDefault="006C4BE5" w:rsidP="00CA4A1B">
      <w:pPr>
        <w:rPr>
          <w:bCs/>
          <w:color w:val="000000"/>
          <w:sz w:val="20"/>
          <w:szCs w:val="20"/>
        </w:rPr>
      </w:pPr>
      <w:r w:rsidRPr="00CA4A1B">
        <w:rPr>
          <w:bCs/>
          <w:color w:val="000000"/>
          <w:sz w:val="20"/>
          <w:szCs w:val="20"/>
        </w:rPr>
        <w:t>Abrí mi navegador y escribí en la barra:</w:t>
      </w:r>
    </w:p>
    <w:p w14:paraId="335258B2" w14:textId="77777777" w:rsidR="006C4BE5" w:rsidRPr="00CA4A1B" w:rsidRDefault="006C4BE5" w:rsidP="006C4BE5">
      <w:pPr>
        <w:rPr>
          <w:bCs/>
          <w:color w:val="000000"/>
          <w:sz w:val="20"/>
          <w:szCs w:val="20"/>
        </w:rPr>
      </w:pPr>
      <w:r w:rsidRPr="00CA4A1B">
        <w:rPr>
          <w:bCs/>
          <w:color w:val="000000"/>
          <w:sz w:val="20"/>
          <w:szCs w:val="20"/>
        </w:rPr>
        <w:t>http://localhost:3000</w:t>
      </w:r>
    </w:p>
    <w:p w14:paraId="79217702" w14:textId="580E1838" w:rsidR="006C4BE5" w:rsidRPr="00CA4A1B" w:rsidRDefault="006C4BE5" w:rsidP="006C4BE5">
      <w:pPr>
        <w:rPr>
          <w:bCs/>
          <w:color w:val="000000"/>
          <w:sz w:val="20"/>
          <w:szCs w:val="20"/>
        </w:rPr>
      </w:pPr>
      <w:r w:rsidRPr="00CA4A1B">
        <w:rPr>
          <w:bCs/>
          <w:color w:val="000000"/>
          <w:sz w:val="20"/>
          <w:szCs w:val="20"/>
        </w:rPr>
        <w:t xml:space="preserve">Ahí apareció una pantalla de bienvenida de Metabase. Me pidió crear un usuario, colocar un correo y una </w:t>
      </w:r>
      <w:proofErr w:type="gramStart"/>
      <w:r w:rsidRPr="00CA4A1B">
        <w:rPr>
          <w:bCs/>
          <w:color w:val="000000"/>
          <w:sz w:val="20"/>
          <w:szCs w:val="20"/>
        </w:rPr>
        <w:t>contraseña</w:t>
      </w:r>
      <w:r w:rsidR="00CA4A1B">
        <w:rPr>
          <w:bCs/>
          <w:color w:val="000000"/>
          <w:sz w:val="20"/>
          <w:szCs w:val="20"/>
        </w:rPr>
        <w:t>(</w:t>
      </w:r>
      <w:proofErr w:type="gramEnd"/>
      <w:r w:rsidR="00CA4A1B">
        <w:rPr>
          <w:bCs/>
          <w:color w:val="000000"/>
          <w:sz w:val="20"/>
          <w:szCs w:val="20"/>
        </w:rPr>
        <w:t>Recordar muy bien o guardar en claves de Google ya que no se puede recuperar)</w:t>
      </w:r>
      <w:r w:rsidRPr="00CA4A1B">
        <w:rPr>
          <w:bCs/>
          <w:color w:val="000000"/>
          <w:sz w:val="20"/>
          <w:szCs w:val="20"/>
        </w:rPr>
        <w:t>, y luego pude avanzar con la configuración.</w:t>
      </w:r>
    </w:p>
    <w:p w14:paraId="13DF7979" w14:textId="0E0FC07F" w:rsidR="006C4BE5" w:rsidRPr="006C4BE5" w:rsidRDefault="00CA4A1B" w:rsidP="006C4BE5">
      <w:pPr>
        <w:rPr>
          <w:b/>
          <w:color w:val="000000"/>
          <w:sz w:val="20"/>
          <w:szCs w:val="20"/>
        </w:rPr>
      </w:pPr>
      <w:r>
        <w:rPr>
          <w:b/>
          <w:noProof/>
          <w:color w:val="000000"/>
          <w:sz w:val="20"/>
          <w:szCs w:val="20"/>
        </w:rPr>
        <w:drawing>
          <wp:inline distT="0" distB="0" distL="0" distR="0" wp14:anchorId="0D588296" wp14:editId="01DBA245">
            <wp:extent cx="6024245" cy="32169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tretch>
                      <a:fillRect/>
                    </a:stretch>
                  </pic:blipFill>
                  <pic:spPr>
                    <a:xfrm>
                      <a:off x="0" y="0"/>
                      <a:ext cx="6024245" cy="3216910"/>
                    </a:xfrm>
                    <a:prstGeom prst="rect">
                      <a:avLst/>
                    </a:prstGeom>
                  </pic:spPr>
                </pic:pic>
              </a:graphicData>
            </a:graphic>
          </wp:inline>
        </w:drawing>
      </w:r>
    </w:p>
    <w:p w14:paraId="7F43C03D" w14:textId="77777777" w:rsidR="006C4BE5" w:rsidRPr="006C4BE5" w:rsidRDefault="006C4BE5" w:rsidP="006C4BE5">
      <w:pPr>
        <w:rPr>
          <w:b/>
          <w:color w:val="000000"/>
          <w:sz w:val="20"/>
          <w:szCs w:val="20"/>
        </w:rPr>
      </w:pPr>
      <w:r w:rsidRPr="006C4BE5">
        <w:rPr>
          <w:b/>
          <w:color w:val="000000"/>
          <w:sz w:val="20"/>
          <w:szCs w:val="20"/>
        </w:rPr>
        <w:lastRenderedPageBreak/>
        <w:t>6. Conectar una base de datos</w:t>
      </w:r>
    </w:p>
    <w:p w14:paraId="2AD1223F" w14:textId="0E8A965F" w:rsidR="006C4BE5" w:rsidRDefault="00CA4A1B" w:rsidP="006C4BE5">
      <w:pPr>
        <w:rPr>
          <w:bCs/>
          <w:color w:val="000000"/>
          <w:sz w:val="20"/>
          <w:szCs w:val="20"/>
        </w:rPr>
      </w:pPr>
      <w:r>
        <w:rPr>
          <w:bCs/>
          <w:color w:val="000000"/>
          <w:sz w:val="20"/>
          <w:szCs w:val="20"/>
        </w:rPr>
        <w:t xml:space="preserve">Finalmente conecte mi base de datos de </w:t>
      </w:r>
      <w:proofErr w:type="spellStart"/>
      <w:r>
        <w:rPr>
          <w:bCs/>
          <w:color w:val="000000"/>
          <w:sz w:val="20"/>
          <w:szCs w:val="20"/>
        </w:rPr>
        <w:t>Posgrest</w:t>
      </w:r>
      <w:proofErr w:type="spellEnd"/>
      <w:r>
        <w:rPr>
          <w:bCs/>
          <w:color w:val="000000"/>
          <w:sz w:val="20"/>
          <w:szCs w:val="20"/>
        </w:rPr>
        <w:t xml:space="preserve"> llenando los campos para identificar mi base de datos local.</w:t>
      </w:r>
    </w:p>
    <w:p w14:paraId="195C7093" w14:textId="5A779FB2" w:rsidR="00CA4A1B" w:rsidRDefault="00CA4A1B" w:rsidP="006C4BE5">
      <w:pPr>
        <w:rPr>
          <w:bCs/>
          <w:color w:val="000000"/>
          <w:sz w:val="20"/>
          <w:szCs w:val="20"/>
        </w:rPr>
      </w:pPr>
      <w:r>
        <w:rPr>
          <w:bCs/>
          <w:noProof/>
          <w:color w:val="000000"/>
          <w:sz w:val="20"/>
          <w:szCs w:val="20"/>
        </w:rPr>
        <w:drawing>
          <wp:inline distT="0" distB="0" distL="0" distR="0" wp14:anchorId="3A366394" wp14:editId="027C26C1">
            <wp:extent cx="6243320" cy="2502066"/>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5989" cy="2507143"/>
                    </a:xfrm>
                    <a:prstGeom prst="rect">
                      <a:avLst/>
                    </a:prstGeom>
                  </pic:spPr>
                </pic:pic>
              </a:graphicData>
            </a:graphic>
          </wp:inline>
        </w:drawing>
      </w:r>
    </w:p>
    <w:p w14:paraId="4ECFCD78"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4A442968"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65436EDD"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2C9BF231"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23EB1623"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481AD0AE"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62C8258"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6221401"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1538EF33"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7B3A04ED"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4086B715"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77756197"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1339BC5F"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72480B8B"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170A4049"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C086DAA"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75FA00F1"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77F599BD"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434F44A8"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3794EBB6"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5044E9E"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065BBC4E"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0F4FDBEF"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0F675A80"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3E0980E1"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1CABD666"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271B13E1"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4124CB39"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65F14777"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2BF04956"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2062442F"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18BA3069"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CCC25D8"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644415C2"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EE5F955"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530918E9" w14:textId="77777777" w:rsidR="00363323" w:rsidRDefault="003633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p>
    <w:p w14:paraId="4185671E" w14:textId="77777777" w:rsidR="00FC4E3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rPr>
      </w:pPr>
      <w:r>
        <w:rPr>
          <w:b/>
          <w:color w:val="000000"/>
          <w:sz w:val="20"/>
          <w:szCs w:val="20"/>
          <w:highlight w:val="white"/>
        </w:rPr>
        <w:lastRenderedPageBreak/>
        <w:t>6.- Implementación del Tablero de Mando (</w:t>
      </w:r>
      <w:proofErr w:type="spellStart"/>
      <w:r>
        <w:rPr>
          <w:b/>
          <w:color w:val="000000"/>
          <w:sz w:val="20"/>
          <w:szCs w:val="20"/>
          <w:highlight w:val="white"/>
        </w:rPr>
        <w:t>Dashboard</w:t>
      </w:r>
      <w:proofErr w:type="spellEnd"/>
      <w:r>
        <w:rPr>
          <w:b/>
          <w:color w:val="000000"/>
          <w:sz w:val="20"/>
          <w:szCs w:val="20"/>
          <w:highlight w:val="white"/>
        </w:rPr>
        <w:t xml:space="preserve">) en Metabase. </w:t>
      </w:r>
    </w:p>
    <w:p w14:paraId="633027E9" w14:textId="77777777" w:rsidR="00FC4E3F" w:rsidRDefault="00FC4E3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rPr>
      </w:pPr>
    </w:p>
    <w:p w14:paraId="50148A7B" w14:textId="2E7E6214" w:rsidR="00FC4E3F" w:rsidRDefault="00FC4E3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r>
        <w:rPr>
          <w:b/>
          <w:noProof/>
          <w:color w:val="000000"/>
          <w:sz w:val="20"/>
          <w:szCs w:val="20"/>
        </w:rPr>
        <w:drawing>
          <wp:inline distT="0" distB="0" distL="0" distR="0" wp14:anchorId="31C67962" wp14:editId="4CE3C37D">
            <wp:extent cx="5076825" cy="2356375"/>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4478" cy="2369210"/>
                    </a:xfrm>
                    <a:prstGeom prst="rect">
                      <a:avLst/>
                    </a:prstGeom>
                  </pic:spPr>
                </pic:pic>
              </a:graphicData>
            </a:graphic>
          </wp:inline>
        </w:drawing>
      </w:r>
      <w:r>
        <w:rPr>
          <w:b/>
          <w:noProof/>
          <w:color w:val="000000"/>
          <w:sz w:val="20"/>
          <w:szCs w:val="20"/>
        </w:rPr>
        <w:drawing>
          <wp:inline distT="0" distB="0" distL="0" distR="0" wp14:anchorId="2D7195A2" wp14:editId="3B4929E2">
            <wp:extent cx="6024245" cy="3102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24245" cy="3102610"/>
                    </a:xfrm>
                    <a:prstGeom prst="rect">
                      <a:avLst/>
                    </a:prstGeom>
                  </pic:spPr>
                </pic:pic>
              </a:graphicData>
            </a:graphic>
          </wp:inline>
        </w:drawing>
      </w:r>
      <w:r>
        <w:rPr>
          <w:b/>
          <w:noProof/>
          <w:color w:val="000000"/>
          <w:sz w:val="20"/>
          <w:szCs w:val="20"/>
        </w:rPr>
        <w:drawing>
          <wp:inline distT="0" distB="0" distL="0" distR="0" wp14:anchorId="4FADB22B" wp14:editId="00D8948E">
            <wp:extent cx="6024245" cy="31127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24245" cy="3112770"/>
                    </a:xfrm>
                    <a:prstGeom prst="rect">
                      <a:avLst/>
                    </a:prstGeom>
                  </pic:spPr>
                </pic:pic>
              </a:graphicData>
            </a:graphic>
          </wp:inline>
        </w:drawing>
      </w:r>
    </w:p>
    <w:p w14:paraId="79C65F57" w14:textId="424C694F" w:rsidR="00FC4E3F" w:rsidRDefault="00FC4E3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r>
        <w:rPr>
          <w:b/>
          <w:noProof/>
          <w:color w:val="000000"/>
          <w:sz w:val="20"/>
          <w:szCs w:val="20"/>
        </w:rPr>
        <w:lastRenderedPageBreak/>
        <w:drawing>
          <wp:inline distT="0" distB="0" distL="0" distR="0" wp14:anchorId="0870E4C1" wp14:editId="1227F245">
            <wp:extent cx="6024245" cy="307784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24245" cy="3077845"/>
                    </a:xfrm>
                    <a:prstGeom prst="rect">
                      <a:avLst/>
                    </a:prstGeom>
                  </pic:spPr>
                </pic:pic>
              </a:graphicData>
            </a:graphic>
          </wp:inline>
        </w:drawing>
      </w:r>
    </w:p>
    <w:p w14:paraId="4FD4B0B6" w14:textId="77777777" w:rsidR="00363323" w:rsidRDefault="00363323" w:rsidP="00363323">
      <w:pPr>
        <w:rPr>
          <w:b/>
          <w:color w:val="000000"/>
          <w:sz w:val="20"/>
          <w:szCs w:val="20"/>
          <w:highlight w:val="white"/>
        </w:rPr>
      </w:pPr>
      <w:r>
        <w:rPr>
          <w:noProof/>
        </w:rPr>
        <w:lastRenderedPageBreak/>
        <w:drawing>
          <wp:inline distT="0" distB="0" distL="0" distR="0" wp14:anchorId="2D8C2922" wp14:editId="0EA7A596">
            <wp:extent cx="5619750" cy="7353005"/>
            <wp:effectExtent l="0" t="0" r="0" b="635"/>
            <wp:docPr id="133597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75542" name="Imagen 1335975542"/>
                    <pic:cNvPicPr/>
                  </pic:nvPicPr>
                  <pic:blipFill>
                    <a:blip r:embed="rId24">
                      <a:extLst>
                        <a:ext uri="{28A0092B-C50C-407E-A947-70E740481C1C}">
                          <a14:useLocalDpi xmlns:a14="http://schemas.microsoft.com/office/drawing/2010/main" val="0"/>
                        </a:ext>
                      </a:extLst>
                    </a:blip>
                    <a:stretch>
                      <a:fillRect/>
                    </a:stretch>
                  </pic:blipFill>
                  <pic:spPr>
                    <a:xfrm>
                      <a:off x="0" y="0"/>
                      <a:ext cx="5640279" cy="7379866"/>
                    </a:xfrm>
                    <a:prstGeom prst="rect">
                      <a:avLst/>
                    </a:prstGeom>
                  </pic:spPr>
                </pic:pic>
              </a:graphicData>
            </a:graphic>
          </wp:inline>
        </w:drawing>
      </w:r>
      <w:r>
        <w:br w:type="page"/>
      </w:r>
    </w:p>
    <w:p w14:paraId="321115F7" w14:textId="125233AC" w:rsidR="009E36EA" w:rsidRDefault="00000000" w:rsidP="00363323">
      <w:pPr>
        <w:rPr>
          <w:b/>
          <w:color w:val="000000"/>
          <w:sz w:val="20"/>
          <w:szCs w:val="20"/>
          <w:highlight w:val="white"/>
        </w:rPr>
      </w:pPr>
      <w:r>
        <w:rPr>
          <w:b/>
          <w:color w:val="000000"/>
          <w:sz w:val="20"/>
          <w:szCs w:val="20"/>
          <w:highlight w:val="white"/>
        </w:rPr>
        <w:lastRenderedPageBreak/>
        <w:t>7.- Implementación del Tablero de Mando (</w:t>
      </w:r>
      <w:proofErr w:type="spellStart"/>
      <w:r>
        <w:rPr>
          <w:b/>
          <w:color w:val="000000"/>
          <w:sz w:val="20"/>
          <w:szCs w:val="20"/>
          <w:highlight w:val="white"/>
        </w:rPr>
        <w:t>Dashboard</w:t>
      </w:r>
      <w:proofErr w:type="spellEnd"/>
      <w:r>
        <w:rPr>
          <w:b/>
          <w:color w:val="000000"/>
          <w:sz w:val="20"/>
          <w:szCs w:val="20"/>
          <w:highlight w:val="white"/>
        </w:rPr>
        <w:t xml:space="preserve">) en </w:t>
      </w:r>
      <w:proofErr w:type="spellStart"/>
      <w:r>
        <w:rPr>
          <w:b/>
          <w:color w:val="000000"/>
          <w:sz w:val="20"/>
          <w:szCs w:val="20"/>
          <w:highlight w:val="white"/>
        </w:rPr>
        <w:t>Tableau</w:t>
      </w:r>
      <w:proofErr w:type="spellEnd"/>
      <w:r>
        <w:rPr>
          <w:b/>
          <w:color w:val="000000"/>
          <w:sz w:val="20"/>
          <w:szCs w:val="20"/>
          <w:highlight w:val="white"/>
        </w:rPr>
        <w:t xml:space="preserve"> </w:t>
      </w:r>
      <w:proofErr w:type="spellStart"/>
      <w:r>
        <w:rPr>
          <w:b/>
          <w:color w:val="000000"/>
          <w:sz w:val="20"/>
          <w:szCs w:val="20"/>
          <w:highlight w:val="white"/>
        </w:rPr>
        <w:t>Public</w:t>
      </w:r>
      <w:proofErr w:type="spellEnd"/>
      <w:r>
        <w:rPr>
          <w:b/>
          <w:color w:val="000000"/>
          <w:sz w:val="20"/>
          <w:szCs w:val="20"/>
          <w:highlight w:val="white"/>
        </w:rPr>
        <w:t xml:space="preserve">. </w:t>
      </w:r>
    </w:p>
    <w:p w14:paraId="548485C3"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Debe implementar el diseño que realizó en el ítem 4 en la hoja de cálculo. NOTA: Debe colocar cuatro (4) pantallazos: 3 capturas de código de consulta SQL, 1 pantalla de captura del tablero completo. Para estar seguro de realizar la actividad de la manera correcta, consulte el instructivo</w:t>
      </w:r>
    </w:p>
    <w:p w14:paraId="7B0C6C4B" w14:textId="77777777" w:rsidR="009E36EA" w:rsidRDefault="009E36EA">
      <w:pPr>
        <w:pBdr>
          <w:top w:val="nil"/>
          <w:left w:val="nil"/>
          <w:bottom w:val="nil"/>
          <w:right w:val="nil"/>
          <w:between w:val="nil"/>
        </w:pBdr>
        <w:spacing w:after="0" w:line="240" w:lineRule="auto"/>
        <w:rPr>
          <w:color w:val="000000"/>
          <w:highlight w:val="white"/>
        </w:rPr>
      </w:pPr>
    </w:p>
    <w:p w14:paraId="26A36D03" w14:textId="77777777" w:rsidR="009E36EA" w:rsidRDefault="00000000">
      <w:pPr>
        <w:pBdr>
          <w:top w:val="nil"/>
          <w:left w:val="nil"/>
          <w:bottom w:val="nil"/>
          <w:right w:val="nil"/>
          <w:between w:val="nil"/>
        </w:pBdr>
        <w:spacing w:after="0" w:line="240" w:lineRule="auto"/>
        <w:rPr>
          <w:b/>
          <w:color w:val="000000"/>
          <w:highlight w:val="white"/>
        </w:rPr>
      </w:pPr>
      <w:r>
        <w:br w:type="page"/>
      </w:r>
    </w:p>
    <w:p w14:paraId="6699D7FD" w14:textId="77777777" w:rsidR="009E36EA" w:rsidRDefault="00000000">
      <w:pPr>
        <w:spacing w:after="0" w:line="240" w:lineRule="auto"/>
        <w:jc w:val="both"/>
        <w:rPr>
          <w:b/>
          <w:sz w:val="20"/>
          <w:szCs w:val="20"/>
          <w:highlight w:val="white"/>
        </w:rPr>
      </w:pPr>
      <w:r>
        <w:rPr>
          <w:b/>
          <w:sz w:val="20"/>
          <w:szCs w:val="20"/>
          <w:highlight w:val="white"/>
        </w:rPr>
        <w:lastRenderedPageBreak/>
        <w:t>8.- Análisis de los resultados</w:t>
      </w:r>
    </w:p>
    <w:p w14:paraId="728B012A" w14:textId="5D85E403" w:rsidR="0086670A" w:rsidRPr="0086670A" w:rsidRDefault="0086670A" w:rsidP="0086670A">
      <w:pPr>
        <w:spacing w:before="100" w:beforeAutospacing="1" w:after="100" w:afterAutospacing="1"/>
        <w:rPr>
          <w:sz w:val="20"/>
          <w:szCs w:val="20"/>
        </w:rPr>
      </w:pPr>
      <w:r w:rsidRPr="0086670A">
        <w:rPr>
          <w:sz w:val="20"/>
          <w:szCs w:val="20"/>
        </w:rPr>
        <w:t>Se observa</w:t>
      </w:r>
      <w:r w:rsidR="00E957FE">
        <w:rPr>
          <w:sz w:val="20"/>
          <w:szCs w:val="20"/>
        </w:rPr>
        <w:t>ron</w:t>
      </w:r>
      <w:r w:rsidRPr="0086670A">
        <w:rPr>
          <w:sz w:val="20"/>
          <w:szCs w:val="20"/>
        </w:rPr>
        <w:t xml:space="preserve"> los siguientes resultados:</w:t>
      </w:r>
    </w:p>
    <w:p w14:paraId="59B8A7DC"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Crecimiento en ventas</w:t>
      </w:r>
      <w:r w:rsidRPr="0086670A">
        <w:rPr>
          <w:sz w:val="20"/>
          <w:szCs w:val="20"/>
        </w:rPr>
        <w:t xml:space="preserve">: Municipios como </w:t>
      </w:r>
      <w:r w:rsidRPr="0086670A">
        <w:rPr>
          <w:rStyle w:val="Textoennegrita"/>
          <w:b w:val="0"/>
          <w:bCs w:val="0"/>
          <w:sz w:val="20"/>
          <w:szCs w:val="20"/>
        </w:rPr>
        <w:t>San Pedro</w:t>
      </w:r>
      <w:r w:rsidRPr="0086670A">
        <w:rPr>
          <w:sz w:val="20"/>
          <w:szCs w:val="20"/>
        </w:rPr>
        <w:t xml:space="preserve">, </w:t>
      </w:r>
      <w:r w:rsidRPr="0086670A">
        <w:rPr>
          <w:rStyle w:val="Textoennegrita"/>
          <w:b w:val="0"/>
          <w:bCs w:val="0"/>
          <w:sz w:val="20"/>
          <w:szCs w:val="20"/>
        </w:rPr>
        <w:t>La Unión</w:t>
      </w:r>
      <w:r w:rsidRPr="0086670A">
        <w:rPr>
          <w:sz w:val="20"/>
          <w:szCs w:val="20"/>
        </w:rPr>
        <w:t xml:space="preserve"> y </w:t>
      </w:r>
      <w:r w:rsidRPr="0086670A">
        <w:rPr>
          <w:rStyle w:val="Textoennegrita"/>
          <w:b w:val="0"/>
          <w:bCs w:val="0"/>
          <w:sz w:val="20"/>
          <w:szCs w:val="20"/>
        </w:rPr>
        <w:t>Guadalupe</w:t>
      </w:r>
      <w:r w:rsidRPr="0086670A">
        <w:rPr>
          <w:sz w:val="20"/>
          <w:szCs w:val="20"/>
        </w:rPr>
        <w:t xml:space="preserve"> presentan un aumento significativo en las ventas de 2023 respecto a 2022. Esto indica una gestión comercial efectiva y un posicionamiento sólido en dichas zonas.</w:t>
      </w:r>
    </w:p>
    <w:p w14:paraId="1C0C89A7"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Desempeño desigual por región</w:t>
      </w:r>
      <w:r w:rsidRPr="0086670A">
        <w:rPr>
          <w:sz w:val="20"/>
          <w:szCs w:val="20"/>
        </w:rPr>
        <w:t xml:space="preserve">: Las regiones </w:t>
      </w:r>
      <w:r w:rsidRPr="0086670A">
        <w:rPr>
          <w:rStyle w:val="Textoennegrita"/>
          <w:b w:val="0"/>
          <w:bCs w:val="0"/>
          <w:sz w:val="20"/>
          <w:szCs w:val="20"/>
        </w:rPr>
        <w:t>Pacífica</w:t>
      </w:r>
      <w:r w:rsidRPr="0086670A">
        <w:rPr>
          <w:sz w:val="20"/>
          <w:szCs w:val="20"/>
        </w:rPr>
        <w:t xml:space="preserve"> y </w:t>
      </w:r>
      <w:r w:rsidRPr="0086670A">
        <w:rPr>
          <w:rStyle w:val="Textoennegrita"/>
          <w:b w:val="0"/>
          <w:bCs w:val="0"/>
          <w:sz w:val="20"/>
          <w:szCs w:val="20"/>
        </w:rPr>
        <w:t>Orinoquía</w:t>
      </w:r>
      <w:r w:rsidRPr="0086670A">
        <w:rPr>
          <w:sz w:val="20"/>
          <w:szCs w:val="20"/>
        </w:rPr>
        <w:t xml:space="preserve"> muestran incrementos destacados, mientras que la </w:t>
      </w:r>
      <w:r w:rsidRPr="0086670A">
        <w:rPr>
          <w:rStyle w:val="Textoennegrita"/>
          <w:b w:val="0"/>
          <w:bCs w:val="0"/>
          <w:sz w:val="20"/>
          <w:szCs w:val="20"/>
        </w:rPr>
        <w:t>Amazonía</w:t>
      </w:r>
      <w:r w:rsidRPr="0086670A">
        <w:rPr>
          <w:sz w:val="20"/>
          <w:szCs w:val="20"/>
        </w:rPr>
        <w:t xml:space="preserve"> presenta caídas, lo cual refleja una cobertura y penetración desigual del mercado.</w:t>
      </w:r>
    </w:p>
    <w:p w14:paraId="28098045"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Productos líderes</w:t>
      </w:r>
      <w:r w:rsidRPr="0086670A">
        <w:rPr>
          <w:sz w:val="20"/>
          <w:szCs w:val="20"/>
        </w:rPr>
        <w:t xml:space="preserve">: Las marcas </w:t>
      </w:r>
      <w:r w:rsidRPr="0086670A">
        <w:rPr>
          <w:rStyle w:val="Textoennegrita"/>
          <w:b w:val="0"/>
          <w:bCs w:val="0"/>
          <w:sz w:val="20"/>
          <w:szCs w:val="20"/>
        </w:rPr>
        <w:t>COLOMBIANTA</w:t>
      </w:r>
      <w:r w:rsidRPr="0086670A">
        <w:rPr>
          <w:sz w:val="20"/>
          <w:szCs w:val="20"/>
        </w:rPr>
        <w:t xml:space="preserve"> y </w:t>
      </w:r>
      <w:r w:rsidRPr="0086670A">
        <w:rPr>
          <w:rStyle w:val="Textoennegrita"/>
          <w:b w:val="0"/>
          <w:bCs w:val="0"/>
          <w:sz w:val="20"/>
          <w:szCs w:val="20"/>
        </w:rPr>
        <w:t>MANZALOCA</w:t>
      </w:r>
      <w:r w:rsidRPr="0086670A">
        <w:rPr>
          <w:sz w:val="20"/>
          <w:szCs w:val="20"/>
        </w:rPr>
        <w:t xml:space="preserve"> concentran la mayor parte de las ventas, lo que evidencia una fuerte preferencia del cliente por estas opciones. Por otro lado, </w:t>
      </w:r>
      <w:r w:rsidRPr="0086670A">
        <w:rPr>
          <w:rStyle w:val="Textoennegrita"/>
          <w:b w:val="0"/>
          <w:bCs w:val="0"/>
          <w:sz w:val="20"/>
          <w:szCs w:val="20"/>
        </w:rPr>
        <w:t>NARANJITA</w:t>
      </w:r>
      <w:r w:rsidRPr="0086670A">
        <w:rPr>
          <w:sz w:val="20"/>
          <w:szCs w:val="20"/>
        </w:rPr>
        <w:t xml:space="preserve"> muestra un bajo rendimiento, lo cual requiere revisión estratégica.</w:t>
      </w:r>
    </w:p>
    <w:p w14:paraId="0F8A9E2D" w14:textId="2C801C8B"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Municipios con bajo rendimiento</w:t>
      </w:r>
      <w:r w:rsidRPr="0086670A">
        <w:rPr>
          <w:sz w:val="20"/>
          <w:szCs w:val="20"/>
        </w:rPr>
        <w:t xml:space="preserve">: Lugares como </w:t>
      </w:r>
      <w:r w:rsidRPr="0086670A">
        <w:rPr>
          <w:rStyle w:val="Textoennegrita"/>
          <w:b w:val="0"/>
          <w:bCs w:val="0"/>
          <w:sz w:val="20"/>
          <w:szCs w:val="20"/>
        </w:rPr>
        <w:t>Arauca</w:t>
      </w:r>
      <w:r w:rsidRPr="0086670A">
        <w:rPr>
          <w:sz w:val="20"/>
          <w:szCs w:val="20"/>
        </w:rPr>
        <w:t xml:space="preserve">, </w:t>
      </w:r>
      <w:r w:rsidRPr="0086670A">
        <w:rPr>
          <w:rStyle w:val="Textoennegrita"/>
          <w:b w:val="0"/>
          <w:bCs w:val="0"/>
          <w:sz w:val="20"/>
          <w:szCs w:val="20"/>
        </w:rPr>
        <w:t>Bogotá D.C.</w:t>
      </w:r>
      <w:r w:rsidRPr="0086670A">
        <w:rPr>
          <w:sz w:val="20"/>
          <w:szCs w:val="20"/>
        </w:rPr>
        <w:t xml:space="preserve"> y </w:t>
      </w:r>
      <w:r w:rsidRPr="0086670A">
        <w:rPr>
          <w:rStyle w:val="Textoennegrita"/>
          <w:b w:val="0"/>
          <w:bCs w:val="0"/>
          <w:sz w:val="20"/>
          <w:szCs w:val="20"/>
        </w:rPr>
        <w:t>Galerita</w:t>
      </w:r>
      <w:r w:rsidRPr="0086670A">
        <w:rPr>
          <w:sz w:val="20"/>
          <w:szCs w:val="20"/>
        </w:rPr>
        <w:t xml:space="preserve"> registran ventas muy por debajo del promedio, convirtiéndose en focos críticos de mejora.</w:t>
      </w:r>
    </w:p>
    <w:p w14:paraId="74C99D70" w14:textId="3AC4CEF1" w:rsidR="0086670A" w:rsidRPr="0086670A" w:rsidRDefault="0086670A" w:rsidP="0086670A">
      <w:pPr>
        <w:spacing w:before="100" w:beforeAutospacing="1" w:after="100" w:afterAutospacing="1"/>
        <w:rPr>
          <w:sz w:val="20"/>
          <w:szCs w:val="20"/>
        </w:rPr>
      </w:pPr>
      <w:r w:rsidRPr="0086670A">
        <w:rPr>
          <w:sz w:val="20"/>
          <w:szCs w:val="20"/>
        </w:rPr>
        <w:t xml:space="preserve">Se recomienda implementar una estrategia </w:t>
      </w:r>
      <w:r w:rsidR="00E957FE">
        <w:rPr>
          <w:sz w:val="20"/>
          <w:szCs w:val="20"/>
        </w:rPr>
        <w:t>con</w:t>
      </w:r>
      <w:r w:rsidRPr="0086670A">
        <w:rPr>
          <w:sz w:val="20"/>
          <w:szCs w:val="20"/>
        </w:rPr>
        <w:t xml:space="preserve"> tres acciones clave:</w:t>
      </w:r>
    </w:p>
    <w:p w14:paraId="75A9C1DA"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Focalización territorial</w:t>
      </w:r>
      <w:r w:rsidRPr="0086670A">
        <w:rPr>
          <w:sz w:val="20"/>
          <w:szCs w:val="20"/>
        </w:rPr>
        <w:t>: Diseñar planes comerciales específicos para los municipios con baja venta, incluyendo promociones, activaciones de marca y alianzas locales.</w:t>
      </w:r>
    </w:p>
    <w:p w14:paraId="0C7EC541" w14:textId="7AB99CCD"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Diversificación del portafolio</w:t>
      </w:r>
      <w:r w:rsidRPr="0086670A">
        <w:rPr>
          <w:sz w:val="20"/>
          <w:szCs w:val="20"/>
        </w:rPr>
        <w:t xml:space="preserve">: Fortalecer productos con bajo desempeño como </w:t>
      </w:r>
      <w:r w:rsidRPr="0086670A">
        <w:rPr>
          <w:rStyle w:val="Textoennegrita"/>
          <w:b w:val="0"/>
          <w:bCs w:val="0"/>
          <w:sz w:val="20"/>
          <w:szCs w:val="20"/>
        </w:rPr>
        <w:t>NARANJITA</w:t>
      </w:r>
      <w:r w:rsidRPr="0086670A">
        <w:rPr>
          <w:sz w:val="20"/>
          <w:szCs w:val="20"/>
        </w:rPr>
        <w:t xml:space="preserve">, apoyándose en campañas publicitarias y </w:t>
      </w:r>
      <w:r w:rsidR="00E957FE">
        <w:rPr>
          <w:sz w:val="20"/>
          <w:szCs w:val="20"/>
        </w:rPr>
        <w:t>posible cambio en la fórmula de la receta.</w:t>
      </w:r>
    </w:p>
    <w:p w14:paraId="7662083B" w14:textId="43423201" w:rsidR="0086670A" w:rsidRPr="0086670A" w:rsidRDefault="00E957FE" w:rsidP="0086670A">
      <w:pPr>
        <w:spacing w:before="100" w:beforeAutospacing="1" w:after="100" w:afterAutospacing="1" w:line="240" w:lineRule="auto"/>
        <w:ind w:left="720"/>
        <w:rPr>
          <w:sz w:val="20"/>
          <w:szCs w:val="20"/>
        </w:rPr>
      </w:pPr>
      <w:r>
        <w:rPr>
          <w:rStyle w:val="Textoennegrita"/>
          <w:b w:val="0"/>
          <w:bCs w:val="0"/>
          <w:sz w:val="20"/>
          <w:szCs w:val="20"/>
        </w:rPr>
        <w:t>Alineación de buenas prácticas</w:t>
      </w:r>
      <w:r w:rsidR="0086670A" w:rsidRPr="0086670A">
        <w:rPr>
          <w:sz w:val="20"/>
          <w:szCs w:val="20"/>
        </w:rPr>
        <w:t xml:space="preserve">: Analizar las estrategias exitosas en municipios con alto crecimiento y replicarlas en </w:t>
      </w:r>
      <w:r>
        <w:rPr>
          <w:sz w:val="20"/>
          <w:szCs w:val="20"/>
        </w:rPr>
        <w:t>zonas de baja desempeño.</w:t>
      </w:r>
    </w:p>
    <w:p w14:paraId="37000530" w14:textId="29E2B36D" w:rsidR="009E36EA" w:rsidRDefault="009E36EA">
      <w:pPr>
        <w:pBdr>
          <w:top w:val="nil"/>
          <w:left w:val="nil"/>
          <w:bottom w:val="nil"/>
          <w:right w:val="nil"/>
          <w:between w:val="nil"/>
        </w:pBdr>
        <w:spacing w:after="0" w:line="240" w:lineRule="auto"/>
        <w:rPr>
          <w:i/>
          <w:color w:val="0070C0"/>
          <w:sz w:val="20"/>
          <w:szCs w:val="20"/>
          <w:highlight w:val="white"/>
        </w:rPr>
      </w:pPr>
    </w:p>
    <w:p w14:paraId="16D3DB15" w14:textId="77777777" w:rsidR="009E36EA" w:rsidRDefault="009E36EA">
      <w:pPr>
        <w:spacing w:after="0" w:line="240" w:lineRule="auto"/>
        <w:rPr>
          <w:b/>
          <w:sz w:val="20"/>
          <w:szCs w:val="20"/>
          <w:highlight w:val="white"/>
        </w:rPr>
      </w:pPr>
    </w:p>
    <w:p w14:paraId="58886388" w14:textId="77777777" w:rsidR="009E36EA" w:rsidRDefault="00000000">
      <w:pPr>
        <w:spacing w:after="0" w:line="240" w:lineRule="auto"/>
        <w:rPr>
          <w:b/>
          <w:sz w:val="20"/>
          <w:szCs w:val="20"/>
          <w:highlight w:val="white"/>
        </w:rPr>
      </w:pPr>
      <w:r>
        <w:rPr>
          <w:b/>
          <w:sz w:val="20"/>
          <w:szCs w:val="20"/>
          <w:highlight w:val="white"/>
        </w:rPr>
        <w:t>9.- Conclusiones</w:t>
      </w:r>
    </w:p>
    <w:p w14:paraId="20658FE7" w14:textId="77777777" w:rsidR="00DE0C8A" w:rsidRPr="00DE0C8A" w:rsidRDefault="00000000" w:rsidP="00DE0C8A">
      <w:pPr>
        <w:pBdr>
          <w:top w:val="nil"/>
          <w:left w:val="nil"/>
          <w:bottom w:val="nil"/>
          <w:right w:val="nil"/>
          <w:between w:val="nil"/>
        </w:pBdr>
        <w:spacing w:after="0" w:line="240" w:lineRule="auto"/>
        <w:rPr>
          <w:iCs/>
          <w:color w:val="000000" w:themeColor="text1"/>
          <w:sz w:val="20"/>
          <w:szCs w:val="20"/>
          <w:highlight w:val="white"/>
        </w:rPr>
      </w:pPr>
      <w:r>
        <w:rPr>
          <w:i/>
          <w:color w:val="0070C0"/>
          <w:sz w:val="20"/>
          <w:szCs w:val="20"/>
          <w:highlight w:val="white"/>
        </w:rPr>
        <w:tab/>
      </w:r>
      <w:r w:rsidR="00DE0C8A" w:rsidRPr="00DE0C8A">
        <w:rPr>
          <w:iCs/>
          <w:color w:val="000000" w:themeColor="text1"/>
          <w:sz w:val="20"/>
          <w:szCs w:val="20"/>
          <w:highlight w:val="white"/>
        </w:rPr>
        <w:t>La implementación de métricas y KPI en el contexto de la empresa “Gaseosas Poderosas” permitió comprender de forma clara y precisa el comportamiento de las ventas, productos y regiones durante los años 2022 y 2023. Mediante las sentencias SQL aplicadas sobre la vista de operaciones, fue posible identificar los municipios y departamentos con mejor y peor desempeño, así como analizar el impacto por producto y por periodo. Este ejercicio demostró la importancia de la analítica de datos en la toma de decisiones estratégicas.</w:t>
      </w:r>
    </w:p>
    <w:p w14:paraId="1D535753" w14:textId="77777777" w:rsid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p>
    <w:p w14:paraId="734E521A" w14:textId="4553077E" w:rsidR="00DE0C8A" w:rsidRP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r w:rsidRPr="00DE0C8A">
        <w:rPr>
          <w:iCs/>
          <w:color w:val="000000" w:themeColor="text1"/>
          <w:sz w:val="20"/>
          <w:szCs w:val="20"/>
          <w:highlight w:val="white"/>
        </w:rPr>
        <w:t>Además, la creación de indicadores personalizados facilitó el análisis detallado de productos específicos como NARANJITA y MANZALOCA, permitiendo observar variaciones significativas entre un año y otro. Asimismo, el uso de regiones permitió hacer comparaciones más amplias y contextualizadas que pueden guiar decisiones a nivel logístico, comercial y de producción. Gracias a esto, se evidenció cómo una adecuada segmentación de los datos mejora la interpretación de los resultados.</w:t>
      </w:r>
    </w:p>
    <w:p w14:paraId="26D224C3" w14:textId="77777777" w:rsid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p>
    <w:p w14:paraId="1EB0B0B3" w14:textId="2149C9DF" w:rsid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r w:rsidRPr="00DE0C8A">
        <w:rPr>
          <w:iCs/>
          <w:color w:val="000000" w:themeColor="text1"/>
          <w:sz w:val="20"/>
          <w:szCs w:val="20"/>
          <w:highlight w:val="white"/>
        </w:rPr>
        <w:t>Finalmente, se resalta la utilidad de herramientas de Inteligencia de Negocios (BI) y tableros de control como el Cuadro de Mando Integral (CMI) para visualizar los datos de manera dinámica e interactiva. La actividad fortaleció nuestras habilidades técnicas en SQL, pensamiento analítico y trabajo colaborativo. Así, concluimos que el diseño e implementación de métricas y KPI no solo aporta valor a la empresa, sino que se convierte en una herramienta esencial para su crecimiento sostenible y competitivo en el mercado.</w:t>
      </w:r>
    </w:p>
    <w:p w14:paraId="31E4FC52" w14:textId="77777777" w:rsidR="00A02E2A" w:rsidRDefault="00A02E2A" w:rsidP="00DE0C8A">
      <w:pPr>
        <w:pBdr>
          <w:top w:val="nil"/>
          <w:left w:val="nil"/>
          <w:bottom w:val="nil"/>
          <w:right w:val="nil"/>
          <w:between w:val="nil"/>
        </w:pBdr>
        <w:spacing w:after="0" w:line="240" w:lineRule="auto"/>
        <w:rPr>
          <w:iCs/>
          <w:color w:val="000000" w:themeColor="text1"/>
          <w:sz w:val="20"/>
          <w:szCs w:val="20"/>
          <w:highlight w:val="white"/>
        </w:rPr>
      </w:pPr>
    </w:p>
    <w:p w14:paraId="690D162C" w14:textId="77777777" w:rsidR="00A02E2A" w:rsidRDefault="00A02E2A" w:rsidP="00DE0C8A">
      <w:pPr>
        <w:pBdr>
          <w:top w:val="nil"/>
          <w:left w:val="nil"/>
          <w:bottom w:val="nil"/>
          <w:right w:val="nil"/>
          <w:between w:val="nil"/>
        </w:pBdr>
        <w:spacing w:after="0" w:line="240" w:lineRule="auto"/>
        <w:rPr>
          <w:iCs/>
          <w:color w:val="000000" w:themeColor="text1"/>
          <w:sz w:val="20"/>
          <w:szCs w:val="20"/>
          <w:highlight w:val="white"/>
        </w:rPr>
      </w:pPr>
    </w:p>
    <w:p w14:paraId="668EB4E5" w14:textId="77777777" w:rsidR="00A02E2A" w:rsidRPr="00DE0C8A" w:rsidRDefault="00A02E2A" w:rsidP="00DE0C8A">
      <w:pPr>
        <w:pBdr>
          <w:top w:val="nil"/>
          <w:left w:val="nil"/>
          <w:bottom w:val="nil"/>
          <w:right w:val="nil"/>
          <w:between w:val="nil"/>
        </w:pBdr>
        <w:spacing w:after="0" w:line="240" w:lineRule="auto"/>
        <w:rPr>
          <w:iCs/>
          <w:color w:val="000000" w:themeColor="text1"/>
          <w:sz w:val="20"/>
          <w:szCs w:val="20"/>
          <w:highlight w:val="white"/>
        </w:rPr>
      </w:pPr>
    </w:p>
    <w:p w14:paraId="035F4D60" w14:textId="7B77833D" w:rsidR="009E36EA" w:rsidRDefault="009E36EA">
      <w:pPr>
        <w:pBdr>
          <w:top w:val="nil"/>
          <w:left w:val="nil"/>
          <w:bottom w:val="nil"/>
          <w:right w:val="nil"/>
          <w:between w:val="nil"/>
        </w:pBdr>
        <w:spacing w:after="0" w:line="240" w:lineRule="auto"/>
        <w:rPr>
          <w:i/>
          <w:color w:val="0070C0"/>
          <w:sz w:val="20"/>
          <w:szCs w:val="20"/>
          <w:highlight w:val="white"/>
        </w:rPr>
      </w:pPr>
    </w:p>
    <w:p w14:paraId="7A27FDBD" w14:textId="77777777" w:rsidR="009E36EA" w:rsidRDefault="009E36EA">
      <w:pPr>
        <w:spacing w:after="0" w:line="240" w:lineRule="auto"/>
        <w:rPr>
          <w:b/>
          <w:sz w:val="20"/>
          <w:szCs w:val="20"/>
          <w:highlight w:val="white"/>
        </w:rPr>
      </w:pPr>
    </w:p>
    <w:p w14:paraId="4E20D84E" w14:textId="16B3846F" w:rsidR="009E36EA" w:rsidRPr="00A02E2A" w:rsidRDefault="00000000" w:rsidP="00A02E2A">
      <w:pPr>
        <w:spacing w:after="0" w:line="240" w:lineRule="auto"/>
        <w:rPr>
          <w:b/>
          <w:sz w:val="20"/>
          <w:szCs w:val="20"/>
          <w:highlight w:val="white"/>
        </w:rPr>
      </w:pPr>
      <w:r>
        <w:rPr>
          <w:b/>
          <w:sz w:val="20"/>
          <w:szCs w:val="20"/>
          <w:highlight w:val="white"/>
        </w:rPr>
        <w:lastRenderedPageBreak/>
        <w:t xml:space="preserve">10.- Reflexiones Individuales. </w:t>
      </w:r>
    </w:p>
    <w:p w14:paraId="3AE9B6AC" w14:textId="77777777" w:rsidR="00BD4BD8" w:rsidRDefault="00000000">
      <w:pPr>
        <w:spacing w:after="0" w:line="240" w:lineRule="auto"/>
        <w:rPr>
          <w:sz w:val="20"/>
          <w:szCs w:val="20"/>
          <w:highlight w:val="white"/>
        </w:rPr>
      </w:pPr>
      <w:r>
        <w:rPr>
          <w:sz w:val="20"/>
          <w:szCs w:val="20"/>
          <w:highlight w:val="white"/>
        </w:rPr>
        <w:tab/>
      </w:r>
    </w:p>
    <w:p w14:paraId="5D1718A7" w14:textId="0CDC3B24" w:rsidR="009E36EA" w:rsidRDefault="00BD4BD8">
      <w:pPr>
        <w:spacing w:after="0" w:line="240" w:lineRule="auto"/>
        <w:rPr>
          <w:sz w:val="20"/>
          <w:szCs w:val="20"/>
          <w:highlight w:val="white"/>
        </w:rPr>
      </w:pPr>
      <w:r>
        <w:rPr>
          <w:sz w:val="20"/>
          <w:szCs w:val="20"/>
          <w:highlight w:val="white"/>
        </w:rPr>
        <w:t>Gerson Gustavo Fernández Badillo:</w:t>
      </w:r>
    </w:p>
    <w:p w14:paraId="669111B2" w14:textId="77777777" w:rsidR="00A02E2A" w:rsidRDefault="00A02E2A">
      <w:pPr>
        <w:spacing w:after="0" w:line="240" w:lineRule="auto"/>
        <w:rPr>
          <w:sz w:val="20"/>
          <w:szCs w:val="20"/>
          <w:highlight w:val="white"/>
        </w:rPr>
      </w:pPr>
    </w:p>
    <w:p w14:paraId="567669EB" w14:textId="10DA49E5" w:rsidR="00BD4BD8" w:rsidRPr="00BD4BD8" w:rsidRDefault="00BD4BD8" w:rsidP="00A02E2A">
      <w:pPr>
        <w:spacing w:after="0" w:line="240" w:lineRule="auto"/>
        <w:ind w:firstLine="720"/>
        <w:rPr>
          <w:sz w:val="20"/>
          <w:szCs w:val="20"/>
          <w:highlight w:val="white"/>
        </w:rPr>
      </w:pPr>
      <w:r w:rsidRPr="00BD4BD8">
        <w:rPr>
          <w:sz w:val="20"/>
          <w:szCs w:val="20"/>
          <w:highlight w:val="white"/>
        </w:rPr>
        <w:t>Durante el desarrollo de esta actividad, pude fortalecer mis conocimientos en el análisis de datos mediante el uso de métricas e indicadores clave de desempeño (KPI), así como en el manejo de herramientas de Inteligencia de Negocios, particularmente la plataforma Metabase. Esta experiencia me permitió comprender de forma práctica cómo transformar datos</w:t>
      </w:r>
      <w:r>
        <w:rPr>
          <w:sz w:val="20"/>
          <w:szCs w:val="20"/>
          <w:highlight w:val="white"/>
        </w:rPr>
        <w:t xml:space="preserve"> basura</w:t>
      </w:r>
      <w:r w:rsidRPr="00BD4BD8">
        <w:rPr>
          <w:sz w:val="20"/>
          <w:szCs w:val="20"/>
          <w:highlight w:val="white"/>
        </w:rPr>
        <w:t xml:space="preserve"> en información útil para la toma de decisiones </w:t>
      </w:r>
      <w:r>
        <w:rPr>
          <w:sz w:val="20"/>
          <w:szCs w:val="20"/>
          <w:highlight w:val="white"/>
        </w:rPr>
        <w:t>en cualquier situación</w:t>
      </w:r>
      <w:r w:rsidRPr="00BD4BD8">
        <w:rPr>
          <w:sz w:val="20"/>
          <w:szCs w:val="20"/>
          <w:highlight w:val="white"/>
        </w:rPr>
        <w:t>.</w:t>
      </w:r>
    </w:p>
    <w:p w14:paraId="17CA3218" w14:textId="42C8BCFD" w:rsidR="00BD4BD8" w:rsidRPr="00BD4BD8" w:rsidRDefault="00BD4BD8" w:rsidP="00A02E2A">
      <w:pPr>
        <w:spacing w:after="0" w:line="240" w:lineRule="auto"/>
        <w:ind w:firstLine="720"/>
        <w:rPr>
          <w:sz w:val="20"/>
          <w:szCs w:val="20"/>
          <w:highlight w:val="white"/>
        </w:rPr>
      </w:pPr>
      <w:r w:rsidRPr="00BD4BD8">
        <w:rPr>
          <w:sz w:val="20"/>
          <w:szCs w:val="20"/>
          <w:highlight w:val="white"/>
        </w:rPr>
        <w:t xml:space="preserve">Uno de los principales aprendizajes fue el proceso de construcción de métricas </w:t>
      </w:r>
      <w:r>
        <w:rPr>
          <w:sz w:val="20"/>
          <w:szCs w:val="20"/>
          <w:highlight w:val="white"/>
        </w:rPr>
        <w:t>manipulando y consultando base de datos en Postgrest</w:t>
      </w:r>
      <w:r w:rsidRPr="00BD4BD8">
        <w:rPr>
          <w:sz w:val="20"/>
          <w:szCs w:val="20"/>
          <w:highlight w:val="white"/>
        </w:rPr>
        <w:t xml:space="preserve">, lo cual me ayudó a comprender mejor la estructura de la base de datos y cómo consultar información relevante de manera eficiente. </w:t>
      </w:r>
      <w:r>
        <w:rPr>
          <w:sz w:val="20"/>
          <w:szCs w:val="20"/>
          <w:highlight w:val="white"/>
        </w:rPr>
        <w:t>La construcción de métricas y KPI se deben realizar estratégicamente para lograr el éxito del progreso.</w:t>
      </w:r>
    </w:p>
    <w:p w14:paraId="42F06E67" w14:textId="1869665C" w:rsidR="00BD4BD8" w:rsidRPr="00BD4BD8" w:rsidRDefault="00BD4BD8" w:rsidP="00A02E2A">
      <w:pPr>
        <w:spacing w:after="0" w:line="240" w:lineRule="auto"/>
        <w:ind w:firstLine="720"/>
        <w:rPr>
          <w:sz w:val="20"/>
          <w:szCs w:val="20"/>
          <w:highlight w:val="white"/>
        </w:rPr>
      </w:pPr>
      <w:r w:rsidRPr="00BD4BD8">
        <w:rPr>
          <w:sz w:val="20"/>
          <w:szCs w:val="20"/>
          <w:highlight w:val="white"/>
        </w:rPr>
        <w:t>Mi participación en el equipo se centró en la organización de los documentos, la construcción de las métricas y</w:t>
      </w:r>
      <w:r>
        <w:rPr>
          <w:sz w:val="20"/>
          <w:szCs w:val="20"/>
          <w:highlight w:val="white"/>
        </w:rPr>
        <w:t xml:space="preserve"> KPIS, investigaciones sobre la herramienta Metabase y uso de tecnologías para la inteligencia de negocios,</w:t>
      </w:r>
      <w:r w:rsidRPr="00BD4BD8">
        <w:rPr>
          <w:sz w:val="20"/>
          <w:szCs w:val="20"/>
          <w:highlight w:val="white"/>
        </w:rPr>
        <w:t xml:space="preserve"> la instalación y configuración de Metabase, donde me encargué de establecer la conexión con la base de datos</w:t>
      </w:r>
      <w:r>
        <w:rPr>
          <w:sz w:val="20"/>
          <w:szCs w:val="20"/>
          <w:highlight w:val="white"/>
        </w:rPr>
        <w:t xml:space="preserve"> </w:t>
      </w:r>
      <w:proofErr w:type="spellStart"/>
      <w:r>
        <w:rPr>
          <w:sz w:val="20"/>
          <w:szCs w:val="20"/>
          <w:highlight w:val="white"/>
        </w:rPr>
        <w:t>bigdata</w:t>
      </w:r>
      <w:proofErr w:type="spellEnd"/>
      <w:r w:rsidRPr="00BD4BD8">
        <w:rPr>
          <w:sz w:val="20"/>
          <w:szCs w:val="20"/>
          <w:highlight w:val="white"/>
        </w:rPr>
        <w:t xml:space="preserve">. </w:t>
      </w:r>
    </w:p>
    <w:p w14:paraId="48973F81" w14:textId="6A173943" w:rsidR="00BD4BD8" w:rsidRPr="00BD4BD8" w:rsidRDefault="00BD4BD8" w:rsidP="00BD4BD8">
      <w:pPr>
        <w:spacing w:after="0" w:line="240" w:lineRule="auto"/>
        <w:rPr>
          <w:sz w:val="20"/>
          <w:szCs w:val="20"/>
          <w:highlight w:val="white"/>
        </w:rPr>
      </w:pPr>
      <w:r w:rsidRPr="00BD4BD8">
        <w:rPr>
          <w:sz w:val="20"/>
          <w:szCs w:val="20"/>
          <w:highlight w:val="white"/>
        </w:rPr>
        <w:t xml:space="preserve">En general, esta actividad me permitió aplicar de forma integrada varios conocimientos adquiridos durante el curso, </w:t>
      </w:r>
      <w:r>
        <w:rPr>
          <w:sz w:val="20"/>
          <w:szCs w:val="20"/>
          <w:highlight w:val="white"/>
        </w:rPr>
        <w:t>permitiendo tener una visión del analisis de datos y su impacto ilimitado en cualquier industria</w:t>
      </w:r>
      <w:r w:rsidRPr="00BD4BD8">
        <w:rPr>
          <w:sz w:val="20"/>
          <w:szCs w:val="20"/>
          <w:highlight w:val="white"/>
        </w:rPr>
        <w:t>.</w:t>
      </w:r>
    </w:p>
    <w:p w14:paraId="5A19A338" w14:textId="6D6C057D" w:rsidR="009E36EA" w:rsidRDefault="009E36EA">
      <w:pPr>
        <w:spacing w:after="0" w:line="240" w:lineRule="auto"/>
        <w:rPr>
          <w:sz w:val="20"/>
          <w:szCs w:val="20"/>
          <w:highlight w:val="white"/>
        </w:rPr>
      </w:pPr>
    </w:p>
    <w:p w14:paraId="24979268" w14:textId="74BE4E0D" w:rsidR="009E36EA" w:rsidRDefault="00A02E2A" w:rsidP="00A02E2A">
      <w:pPr>
        <w:spacing w:after="0" w:line="240" w:lineRule="auto"/>
        <w:rPr>
          <w:sz w:val="20"/>
          <w:szCs w:val="20"/>
          <w:highlight w:val="white"/>
        </w:rPr>
      </w:pPr>
      <w:r w:rsidRPr="00A02E2A">
        <w:rPr>
          <w:bCs/>
          <w:iCs/>
          <w:sz w:val="20"/>
          <w:szCs w:val="20"/>
          <w:highlight w:val="white"/>
        </w:rPr>
        <w:t>David Pabón García</w:t>
      </w:r>
      <w:r w:rsidRPr="00A02E2A">
        <w:rPr>
          <w:sz w:val="20"/>
          <w:szCs w:val="20"/>
          <w:highlight w:val="white"/>
        </w:rPr>
        <w:t>:</w:t>
      </w:r>
    </w:p>
    <w:p w14:paraId="2777062A" w14:textId="77777777" w:rsidR="00A02E2A" w:rsidRPr="00A02E2A" w:rsidRDefault="00A02E2A" w:rsidP="00A02E2A">
      <w:pPr>
        <w:spacing w:after="0" w:line="240" w:lineRule="auto"/>
        <w:rPr>
          <w:b/>
          <w:i/>
          <w:sz w:val="20"/>
          <w:szCs w:val="20"/>
          <w:highlight w:val="white"/>
        </w:rPr>
      </w:pPr>
    </w:p>
    <w:p w14:paraId="4B9721A5" w14:textId="1C344DEE" w:rsidR="00A02E2A" w:rsidRPr="00A02E2A" w:rsidRDefault="00A02E2A" w:rsidP="00A02E2A">
      <w:pPr>
        <w:rPr>
          <w:sz w:val="20"/>
          <w:szCs w:val="20"/>
          <w:highlight w:val="white"/>
        </w:rPr>
      </w:pPr>
      <w:r>
        <w:rPr>
          <w:sz w:val="20"/>
          <w:szCs w:val="20"/>
          <w:highlight w:val="white"/>
        </w:rPr>
        <w:t xml:space="preserve"> </w:t>
      </w:r>
      <w:r>
        <w:rPr>
          <w:sz w:val="20"/>
          <w:szCs w:val="20"/>
          <w:highlight w:val="white"/>
        </w:rPr>
        <w:tab/>
      </w:r>
      <w:r w:rsidRPr="00A02E2A">
        <w:rPr>
          <w:sz w:val="20"/>
          <w:szCs w:val="20"/>
          <w:highlight w:val="white"/>
        </w:rPr>
        <w:t xml:space="preserve">Este trabajo nos permitió comprender cómo los datos pueden ser una herramienta clave para la toma de decisiones en una empresa. Al analizar el caso de estudio, aplicamos consultas SQL especificas gracias a un </w:t>
      </w:r>
      <w:proofErr w:type="spellStart"/>
      <w:r w:rsidRPr="00A02E2A">
        <w:rPr>
          <w:sz w:val="20"/>
          <w:szCs w:val="20"/>
          <w:highlight w:val="white"/>
        </w:rPr>
        <w:t>view</w:t>
      </w:r>
      <w:proofErr w:type="spellEnd"/>
      <w:r w:rsidRPr="00A02E2A">
        <w:rPr>
          <w:sz w:val="20"/>
          <w:szCs w:val="20"/>
          <w:highlight w:val="white"/>
        </w:rPr>
        <w:t xml:space="preserve"> especial, diseñamos indicadores clave (KPI) y usamos herramientas como Metabase y </w:t>
      </w:r>
      <w:proofErr w:type="spellStart"/>
      <w:r w:rsidRPr="00A02E2A">
        <w:rPr>
          <w:sz w:val="20"/>
          <w:szCs w:val="20"/>
          <w:highlight w:val="white"/>
        </w:rPr>
        <w:t>Tableau</w:t>
      </w:r>
      <w:proofErr w:type="spellEnd"/>
      <w:r w:rsidRPr="00A02E2A">
        <w:rPr>
          <w:sz w:val="20"/>
          <w:szCs w:val="20"/>
          <w:highlight w:val="white"/>
        </w:rPr>
        <w:t xml:space="preserve"> para visualizar información relevante.</w:t>
      </w:r>
    </w:p>
    <w:p w14:paraId="7FF296B2" w14:textId="77777777" w:rsidR="00A02E2A" w:rsidRPr="00A02E2A" w:rsidRDefault="00A02E2A" w:rsidP="00A02E2A">
      <w:pPr>
        <w:spacing w:after="0" w:line="240" w:lineRule="auto"/>
        <w:ind w:firstLine="720"/>
        <w:rPr>
          <w:sz w:val="20"/>
          <w:szCs w:val="20"/>
          <w:highlight w:val="white"/>
        </w:rPr>
      </w:pPr>
      <w:r w:rsidRPr="00A02E2A">
        <w:rPr>
          <w:sz w:val="20"/>
          <w:szCs w:val="20"/>
          <w:highlight w:val="white"/>
        </w:rPr>
        <w:t>Aprendimos a interpretar grandes volúmenes de datos, identificar patrones y transformar esa información en acciones concretas. Además, de fortalecer esas habilidades blandas como el trabajo en equipo, lo que será útil en futuros proyectos profesionales.</w:t>
      </w:r>
    </w:p>
    <w:p w14:paraId="188C301D" w14:textId="77777777" w:rsidR="00A02E2A" w:rsidRPr="00A02E2A" w:rsidRDefault="00A02E2A" w:rsidP="00A02E2A">
      <w:pPr>
        <w:spacing w:after="0" w:line="240" w:lineRule="auto"/>
        <w:rPr>
          <w:sz w:val="20"/>
          <w:szCs w:val="20"/>
          <w:highlight w:val="white"/>
        </w:rPr>
      </w:pPr>
    </w:p>
    <w:p w14:paraId="551E8F57" w14:textId="77777777" w:rsidR="00A02E2A" w:rsidRPr="00A02E2A" w:rsidRDefault="00A02E2A" w:rsidP="00A02E2A">
      <w:pPr>
        <w:spacing w:after="0" w:line="240" w:lineRule="auto"/>
        <w:ind w:firstLine="720"/>
        <w:rPr>
          <w:sz w:val="20"/>
          <w:szCs w:val="20"/>
          <w:highlight w:val="white"/>
        </w:rPr>
      </w:pPr>
      <w:r w:rsidRPr="00A02E2A">
        <w:rPr>
          <w:sz w:val="20"/>
          <w:szCs w:val="20"/>
          <w:highlight w:val="white"/>
        </w:rPr>
        <w:t xml:space="preserve">Este trabajo permitió comprender la importancia de estructurar correctamente la información para tomar decisiones basadas en datos. Diseñar el Cuadro de Mando Integral ayudó a identificar las métricas clave de forma estratégica, mientras que el desarrollo del </w:t>
      </w:r>
      <w:proofErr w:type="spellStart"/>
      <w:r w:rsidRPr="00A02E2A">
        <w:rPr>
          <w:sz w:val="20"/>
          <w:szCs w:val="20"/>
          <w:highlight w:val="white"/>
        </w:rPr>
        <w:t>Dashboard</w:t>
      </w:r>
      <w:proofErr w:type="spellEnd"/>
      <w:r w:rsidRPr="00A02E2A">
        <w:rPr>
          <w:sz w:val="20"/>
          <w:szCs w:val="20"/>
          <w:highlight w:val="white"/>
        </w:rPr>
        <w:t xml:space="preserve"> facilitó visualizar esa información de manera clara y útil. Fue una actividad para entender cómo transformar datos en acciones específicas a través de herramientas de inteligencia de negocios.</w:t>
      </w:r>
    </w:p>
    <w:p w14:paraId="3A999323" w14:textId="106DEF66" w:rsidR="009E36EA" w:rsidRDefault="009E36EA">
      <w:pPr>
        <w:spacing w:after="0" w:line="240" w:lineRule="auto"/>
        <w:rPr>
          <w:sz w:val="20"/>
          <w:szCs w:val="20"/>
          <w:highlight w:val="white"/>
        </w:rPr>
      </w:pPr>
    </w:p>
    <w:p w14:paraId="30AE6C99" w14:textId="77777777" w:rsidR="009E36EA" w:rsidRDefault="00000000">
      <w:pPr>
        <w:spacing w:after="0" w:line="240" w:lineRule="auto"/>
        <w:rPr>
          <w:b/>
          <w:sz w:val="20"/>
          <w:szCs w:val="20"/>
          <w:highlight w:val="white"/>
        </w:rPr>
      </w:pPr>
      <w:r>
        <w:rPr>
          <w:b/>
          <w:sz w:val="20"/>
          <w:szCs w:val="20"/>
          <w:highlight w:val="white"/>
        </w:rPr>
        <w:t xml:space="preserve">11.- Video de sustentación. </w:t>
      </w:r>
    </w:p>
    <w:p w14:paraId="24DB6613" w14:textId="7D2C5275" w:rsidR="009E36EA" w:rsidRDefault="00000000" w:rsidP="00DD61A3">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ab/>
      </w:r>
      <w:bookmarkStart w:id="2" w:name="_heading=h.gjdgxs" w:colFirst="0" w:colLast="0"/>
      <w:bookmarkEnd w:id="2"/>
    </w:p>
    <w:p w14:paraId="2D440A3A" w14:textId="1CF500F4" w:rsidR="00DD61A3" w:rsidRDefault="00DD61A3" w:rsidP="00DD61A3">
      <w:pPr>
        <w:pBdr>
          <w:top w:val="nil"/>
          <w:left w:val="nil"/>
          <w:bottom w:val="nil"/>
          <w:right w:val="nil"/>
          <w:between w:val="nil"/>
        </w:pBdr>
        <w:spacing w:after="0" w:line="240" w:lineRule="auto"/>
        <w:rPr>
          <w:sz w:val="20"/>
          <w:szCs w:val="20"/>
        </w:rPr>
      </w:pPr>
      <w:hyperlink r:id="rId25" w:history="1">
        <w:r w:rsidRPr="00A27654">
          <w:rPr>
            <w:rStyle w:val="Hipervnculo"/>
            <w:sz w:val="20"/>
            <w:szCs w:val="20"/>
          </w:rPr>
          <w:t>https://drive.google.com/file/d/1lRIgUG4VIvOYeIILG2q3lPQYx7oheIRz/view?usp=sharing</w:t>
        </w:r>
      </w:hyperlink>
    </w:p>
    <w:p w14:paraId="38203521" w14:textId="77777777" w:rsidR="00DD61A3" w:rsidRDefault="00DD61A3" w:rsidP="00DD61A3">
      <w:pPr>
        <w:pBdr>
          <w:top w:val="nil"/>
          <w:left w:val="nil"/>
          <w:bottom w:val="nil"/>
          <w:right w:val="nil"/>
          <w:between w:val="nil"/>
        </w:pBdr>
        <w:spacing w:after="0" w:line="240" w:lineRule="auto"/>
        <w:rPr>
          <w:sz w:val="20"/>
          <w:szCs w:val="20"/>
          <w:highlight w:val="white"/>
        </w:rPr>
      </w:pPr>
    </w:p>
    <w:sectPr w:rsidR="00DD61A3">
      <w:headerReference w:type="default" r:id="rId26"/>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EB88" w14:textId="77777777" w:rsidR="0055732C" w:rsidRDefault="0055732C">
      <w:pPr>
        <w:spacing w:after="0" w:line="240" w:lineRule="auto"/>
      </w:pPr>
      <w:r>
        <w:separator/>
      </w:r>
    </w:p>
  </w:endnote>
  <w:endnote w:type="continuationSeparator" w:id="0">
    <w:p w14:paraId="5D716A78" w14:textId="77777777" w:rsidR="0055732C" w:rsidRDefault="0055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830D" w14:textId="77777777" w:rsidR="0055732C" w:rsidRDefault="0055732C">
      <w:pPr>
        <w:spacing w:after="0" w:line="240" w:lineRule="auto"/>
      </w:pPr>
      <w:r>
        <w:separator/>
      </w:r>
    </w:p>
  </w:footnote>
  <w:footnote w:type="continuationSeparator" w:id="0">
    <w:p w14:paraId="26265E05" w14:textId="77777777" w:rsidR="0055732C" w:rsidRDefault="00557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9C0C"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I.U. PASCUAL BRAVO</w:t>
    </w:r>
  </w:p>
  <w:p w14:paraId="401B35A7"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Fundamentos de Big Data (ET0155)</w:t>
    </w:r>
  </w:p>
  <w:p w14:paraId="6EE61178"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Profesor: Jaime E Soto U</w:t>
    </w:r>
  </w:p>
  <w:p w14:paraId="0B392594" w14:textId="77777777" w:rsidR="009E36EA" w:rsidRDefault="009E36E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BA36CA"/>
    <w:multiLevelType w:val="multilevel"/>
    <w:tmpl w:val="2E0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F749A"/>
    <w:multiLevelType w:val="multilevel"/>
    <w:tmpl w:val="2FF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294780">
    <w:abstractNumId w:val="0"/>
  </w:num>
  <w:num w:numId="2" w16cid:durableId="638923974">
    <w:abstractNumId w:val="1"/>
  </w:num>
  <w:num w:numId="3" w16cid:durableId="139297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EA"/>
    <w:rsid w:val="00012A23"/>
    <w:rsid w:val="00090C28"/>
    <w:rsid w:val="000F5A12"/>
    <w:rsid w:val="000F7B3A"/>
    <w:rsid w:val="00103AD5"/>
    <w:rsid w:val="00111BBB"/>
    <w:rsid w:val="001246C3"/>
    <w:rsid w:val="0014484F"/>
    <w:rsid w:val="001932D4"/>
    <w:rsid w:val="001C63F1"/>
    <w:rsid w:val="002F4A4A"/>
    <w:rsid w:val="0030215A"/>
    <w:rsid w:val="00351F92"/>
    <w:rsid w:val="00361C2B"/>
    <w:rsid w:val="00363323"/>
    <w:rsid w:val="003D66D1"/>
    <w:rsid w:val="0040059A"/>
    <w:rsid w:val="00410603"/>
    <w:rsid w:val="0046541A"/>
    <w:rsid w:val="0048679D"/>
    <w:rsid w:val="004F1D6C"/>
    <w:rsid w:val="005126E6"/>
    <w:rsid w:val="005453FE"/>
    <w:rsid w:val="00550F3E"/>
    <w:rsid w:val="0055732C"/>
    <w:rsid w:val="005D76D2"/>
    <w:rsid w:val="006B39E5"/>
    <w:rsid w:val="006C4BE5"/>
    <w:rsid w:val="00713DD6"/>
    <w:rsid w:val="00714573"/>
    <w:rsid w:val="0075399C"/>
    <w:rsid w:val="0076083D"/>
    <w:rsid w:val="007779D2"/>
    <w:rsid w:val="00793A5C"/>
    <w:rsid w:val="007C1494"/>
    <w:rsid w:val="00800B93"/>
    <w:rsid w:val="00865D2A"/>
    <w:rsid w:val="0086670A"/>
    <w:rsid w:val="008A3C2D"/>
    <w:rsid w:val="00907416"/>
    <w:rsid w:val="00917FEC"/>
    <w:rsid w:val="0093324E"/>
    <w:rsid w:val="0093721C"/>
    <w:rsid w:val="00974706"/>
    <w:rsid w:val="009B426D"/>
    <w:rsid w:val="009E36EA"/>
    <w:rsid w:val="00A02E2A"/>
    <w:rsid w:val="00A603B5"/>
    <w:rsid w:val="00AC7BA3"/>
    <w:rsid w:val="00AD5DC5"/>
    <w:rsid w:val="00AE408F"/>
    <w:rsid w:val="00AF06A8"/>
    <w:rsid w:val="00AF4ED8"/>
    <w:rsid w:val="00B21215"/>
    <w:rsid w:val="00B35266"/>
    <w:rsid w:val="00B50E29"/>
    <w:rsid w:val="00B53B75"/>
    <w:rsid w:val="00BD4BD8"/>
    <w:rsid w:val="00BD4D50"/>
    <w:rsid w:val="00BD642D"/>
    <w:rsid w:val="00C15B75"/>
    <w:rsid w:val="00C20462"/>
    <w:rsid w:val="00C25875"/>
    <w:rsid w:val="00C4626F"/>
    <w:rsid w:val="00C84CA1"/>
    <w:rsid w:val="00C92E24"/>
    <w:rsid w:val="00CA4A1B"/>
    <w:rsid w:val="00CB1097"/>
    <w:rsid w:val="00CB775F"/>
    <w:rsid w:val="00CD27B2"/>
    <w:rsid w:val="00D6472B"/>
    <w:rsid w:val="00D92C9E"/>
    <w:rsid w:val="00D95D28"/>
    <w:rsid w:val="00DD61A3"/>
    <w:rsid w:val="00DE0C8A"/>
    <w:rsid w:val="00DF02E9"/>
    <w:rsid w:val="00E957FE"/>
    <w:rsid w:val="00EB1297"/>
    <w:rsid w:val="00EB1A65"/>
    <w:rsid w:val="00EC4EBB"/>
    <w:rsid w:val="00EF1140"/>
    <w:rsid w:val="00F40881"/>
    <w:rsid w:val="00F46A6C"/>
    <w:rsid w:val="00F51667"/>
    <w:rsid w:val="00F54DF0"/>
    <w:rsid w:val="00F67DF3"/>
    <w:rsid w:val="00FB40C2"/>
    <w:rsid w:val="00FC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461"/>
  <w15:docId w15:val="{D44116D3-3B0C-4151-8F3F-D3F0F92C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
    <w:qFormat/>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paragraph" w:styleId="Sinespaciado">
    <w:name w:val="No Spacing"/>
    <w:uiPriority w:val="1"/>
    <w:qFormat/>
    <w:pPr>
      <w:spacing w:after="0" w:line="240" w:lineRule="auto"/>
    </w:pPr>
  </w:style>
  <w:style w:type="character" w:customStyle="1" w:styleId="vnumgf">
    <w:name w:val="vnumgf"/>
    <w:basedOn w:val="Fuentedeprrafopredeter"/>
    <w:qFormat/>
  </w:style>
  <w:style w:type="paragraph" w:customStyle="1" w:styleId="Default">
    <w:name w:val="Default"/>
    <w:qFormat/>
    <w:pPr>
      <w:autoSpaceDE w:val="0"/>
      <w:autoSpaceDN w:val="0"/>
      <w:adjustRightInd w:val="0"/>
      <w:spacing w:after="0" w:line="240" w:lineRule="auto"/>
    </w:pPr>
    <w:rPr>
      <w:color w:val="000000"/>
      <w:sz w:val="24"/>
      <w:szCs w:val="24"/>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9">
    <w:name w:val="_Style 29"/>
    <w:basedOn w:val="TableNormal1"/>
    <w:qFormat/>
    <w:pPr>
      <w:spacing w:after="0" w:line="240" w:lineRule="auto"/>
    </w:pPr>
    <w:tblPr>
      <w:tblCellMar>
        <w:left w:w="108" w:type="dxa"/>
        <w:right w:w="108" w:type="dxa"/>
      </w:tblCellMar>
    </w:tblPr>
  </w:style>
  <w:style w:type="table" w:customStyle="1" w:styleId="Style30">
    <w:name w:val="_Style 30"/>
    <w:basedOn w:val="TableNormal1"/>
    <w:qFormat/>
    <w:pPr>
      <w:spacing w:after="0" w:line="240" w:lineRule="auto"/>
    </w:pPr>
    <w:tblPr>
      <w:tblCellMar>
        <w:left w:w="108" w:type="dxa"/>
        <w:right w:w="108"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2">
    <w:name w:val="_Style 32"/>
    <w:basedOn w:val="TableNormal1"/>
    <w:qFormat/>
    <w:pPr>
      <w:spacing w:after="0" w:line="240" w:lineRule="auto"/>
    </w:pPr>
    <w:tblPr>
      <w:tblCellMar>
        <w:top w:w="100" w:type="dxa"/>
        <w:left w:w="100" w:type="dxa"/>
        <w:bottom w:w="100" w:type="dxa"/>
        <w:right w:w="100" w:type="dxa"/>
      </w:tblCellMar>
    </w:tblPr>
  </w:style>
  <w:style w:type="table" w:customStyle="1" w:styleId="Style33">
    <w:name w:val="_Style 33"/>
    <w:basedOn w:val="TableNormal1"/>
    <w:qFormat/>
    <w:pPr>
      <w:spacing w:after="0" w:line="240" w:lineRule="auto"/>
    </w:pPr>
    <w:tblPr>
      <w:tblCellMar>
        <w:top w:w="100" w:type="dxa"/>
        <w:left w:w="100" w:type="dxa"/>
        <w:bottom w:w="100" w:type="dxa"/>
        <w:right w:w="100" w:type="dxa"/>
      </w:tblCellMar>
    </w:tblPr>
  </w:style>
  <w:style w:type="table" w:customStyle="1" w:styleId="Style34">
    <w:name w:val="_Style 34"/>
    <w:basedOn w:val="TableNormal1"/>
    <w:tblPr>
      <w:tblCellMar>
        <w:left w:w="115" w:type="dxa"/>
        <w:right w:w="115" w:type="dxa"/>
      </w:tblCellMar>
    </w:tblPr>
  </w:style>
  <w:style w:type="table" w:customStyle="1" w:styleId="Style35">
    <w:name w:val="_Style 35"/>
    <w:basedOn w:val="TableNormal1"/>
    <w:qFormat/>
    <w:pPr>
      <w:spacing w:after="0" w:line="240" w:lineRule="auto"/>
    </w:pPr>
    <w:tblPr>
      <w:tblCellMar>
        <w:top w:w="100" w:type="dxa"/>
        <w:left w:w="100" w:type="dxa"/>
        <w:bottom w:w="100" w:type="dxa"/>
        <w:right w:w="100" w:type="dxa"/>
      </w:tblCellMar>
    </w:tblPr>
  </w:style>
  <w:style w:type="table" w:customStyle="1" w:styleId="Style36">
    <w:name w:val="_Style 36"/>
    <w:basedOn w:val="TableNormal1"/>
    <w:qFormat/>
    <w:pPr>
      <w:spacing w:after="0" w:line="240" w:lineRule="auto"/>
    </w:pPr>
    <w:tblPr>
      <w:tblCellMar>
        <w:top w:w="100" w:type="dxa"/>
        <w:left w:w="100" w:type="dxa"/>
        <w:bottom w:w="100" w:type="dxa"/>
        <w:right w:w="100" w:type="dxa"/>
      </w:tblCellMar>
    </w:tbl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Style39">
    <w:name w:val="_Style 39"/>
    <w:basedOn w:val="TableNormal1"/>
    <w:qFormat/>
    <w:pPr>
      <w:spacing w:after="0" w:line="240" w:lineRule="auto"/>
    </w:pPr>
    <w:tblPr>
      <w:tblCellMar>
        <w:top w:w="100" w:type="dxa"/>
        <w:left w:w="100" w:type="dxa"/>
        <w:bottom w:w="100" w:type="dxa"/>
        <w:right w:w="100" w:type="dxa"/>
      </w:tblCellMar>
    </w:tblPr>
  </w:style>
  <w:style w:type="table" w:customStyle="1" w:styleId="Style40">
    <w:name w:val="_Style 40"/>
    <w:basedOn w:val="TableNormal1"/>
    <w:qFormat/>
    <w:pPr>
      <w:spacing w:after="0" w:line="240" w:lineRule="auto"/>
    </w:pPr>
    <w:tblPr>
      <w:tblCellMar>
        <w:top w:w="100" w:type="dxa"/>
        <w:left w:w="100" w:type="dxa"/>
        <w:bottom w:w="100" w:type="dxa"/>
        <w:right w:w="100" w:type="dxa"/>
      </w:tblCellMar>
    </w:tblPr>
  </w:style>
  <w:style w:type="table" w:customStyle="1" w:styleId="Style41">
    <w:name w:val="_Style 41"/>
    <w:basedOn w:val="TableNormal1"/>
    <w:qFormat/>
    <w:pPr>
      <w:spacing w:after="0" w:line="240" w:lineRule="auto"/>
    </w:pPr>
    <w:tblPr>
      <w:tblCellMar>
        <w:top w:w="100" w:type="dxa"/>
        <w:left w:w="100" w:type="dxa"/>
        <w:bottom w:w="100" w:type="dxa"/>
        <w:right w:w="100" w:type="dxa"/>
      </w:tblCellMar>
    </w:tblPr>
  </w:style>
  <w:style w:type="table" w:customStyle="1" w:styleId="Style42">
    <w:name w:val="_Style 42"/>
    <w:basedOn w:val="TableNormal1"/>
    <w:pPr>
      <w:spacing w:after="0" w:line="240" w:lineRule="auto"/>
    </w:pPr>
    <w:tblPr>
      <w:tblCellMar>
        <w:top w:w="100" w:type="dxa"/>
        <w:left w:w="100" w:type="dxa"/>
        <w:bottom w:w="100" w:type="dxa"/>
        <w:right w:w="100" w:type="dxa"/>
      </w:tblCellMar>
    </w:tblPr>
  </w:style>
  <w:style w:type="table" w:customStyle="1" w:styleId="Style43">
    <w:name w:val="_Style 43"/>
    <w:basedOn w:val="TableNormal1"/>
    <w:qFormat/>
    <w:pPr>
      <w:spacing w:after="0" w:line="240" w:lineRule="auto"/>
    </w:pPr>
    <w:tblPr>
      <w:tblCellMar>
        <w:top w:w="100" w:type="dxa"/>
        <w:left w:w="100" w:type="dxa"/>
        <w:bottom w:w="100" w:type="dxa"/>
        <w:right w:w="100" w:type="dxa"/>
      </w:tblCellMar>
    </w:tblPr>
  </w:style>
  <w:style w:type="table" w:customStyle="1" w:styleId="Style44">
    <w:name w:val="_Style 44"/>
    <w:basedOn w:val="TableNormal1"/>
    <w:qFormat/>
    <w:pPr>
      <w:spacing w:after="0" w:line="240" w:lineRule="auto"/>
    </w:pPr>
    <w:tblPr>
      <w:tblCellMar>
        <w:top w:w="100" w:type="dxa"/>
        <w:left w:w="100" w:type="dxa"/>
        <w:bottom w:w="100" w:type="dxa"/>
        <w:right w:w="100" w:type="dxa"/>
      </w:tblCellMar>
    </w:tblPr>
  </w:style>
  <w:style w:type="table" w:customStyle="1" w:styleId="Style45">
    <w:name w:val="_Style 45"/>
    <w:basedOn w:val="TableNormal1"/>
    <w:pPr>
      <w:spacing w:after="0" w:line="240" w:lineRule="auto"/>
    </w:pPr>
    <w:tblPr>
      <w:tblCellMar>
        <w:left w:w="108" w:type="dxa"/>
        <w:right w:w="108" w:type="dxa"/>
      </w:tblCellMar>
    </w:tblPr>
  </w:style>
  <w:style w:type="table" w:customStyle="1" w:styleId="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86AF5"/>
    <w:pPr>
      <w:ind w:left="720"/>
      <w:contextualSpacing/>
    </w:pPr>
  </w:style>
  <w:style w:type="table" w:customStyle="1" w:styleId="a3">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after="0" w:line="240" w:lineRule="auto"/>
    </w:pPr>
    <w:tblPr>
      <w:tblStyleRowBandSize w:val="1"/>
      <w:tblStyleColBandSize w:val="1"/>
      <w:tblCellMar>
        <w:top w:w="100" w:type="dxa"/>
        <w:left w:w="108" w:type="dxa"/>
        <w:bottom w:w="100" w:type="dxa"/>
        <w:right w:w="108" w:type="dxa"/>
      </w:tblCellMar>
    </w:tblPr>
  </w:style>
  <w:style w:type="character" w:styleId="Mencinsinresolver">
    <w:name w:val="Unresolved Mention"/>
    <w:basedOn w:val="Fuentedeprrafopredeter"/>
    <w:uiPriority w:val="99"/>
    <w:semiHidden/>
    <w:unhideWhenUsed/>
    <w:rsid w:val="00CD27B2"/>
    <w:rPr>
      <w:color w:val="605E5C"/>
      <w:shd w:val="clear" w:color="auto" w:fill="E1DFDD"/>
    </w:rPr>
  </w:style>
  <w:style w:type="character" w:styleId="nfasis">
    <w:name w:val="Emphasis"/>
    <w:basedOn w:val="Fuentedeprrafopredeter"/>
    <w:uiPriority w:val="20"/>
    <w:qFormat/>
    <w:rsid w:val="001C63F1"/>
    <w:rPr>
      <w:i/>
      <w:iCs/>
    </w:rPr>
  </w:style>
  <w:style w:type="paragraph" w:styleId="HTMLconformatoprevio">
    <w:name w:val="HTML Preformatted"/>
    <w:basedOn w:val="Normal"/>
    <w:link w:val="HTMLconformatoprevioCar"/>
    <w:uiPriority w:val="99"/>
    <w:semiHidden/>
    <w:unhideWhenUsed/>
    <w:rsid w:val="00A02E2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02E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6799">
      <w:bodyDiv w:val="1"/>
      <w:marLeft w:val="0"/>
      <w:marRight w:val="0"/>
      <w:marTop w:val="0"/>
      <w:marBottom w:val="0"/>
      <w:divBdr>
        <w:top w:val="none" w:sz="0" w:space="0" w:color="auto"/>
        <w:left w:val="none" w:sz="0" w:space="0" w:color="auto"/>
        <w:bottom w:val="none" w:sz="0" w:space="0" w:color="auto"/>
        <w:right w:val="none" w:sz="0" w:space="0" w:color="auto"/>
      </w:divBdr>
    </w:div>
    <w:div w:id="621621203">
      <w:bodyDiv w:val="1"/>
      <w:marLeft w:val="0"/>
      <w:marRight w:val="0"/>
      <w:marTop w:val="0"/>
      <w:marBottom w:val="0"/>
      <w:divBdr>
        <w:top w:val="none" w:sz="0" w:space="0" w:color="auto"/>
        <w:left w:val="none" w:sz="0" w:space="0" w:color="auto"/>
        <w:bottom w:val="none" w:sz="0" w:space="0" w:color="auto"/>
        <w:right w:val="none" w:sz="0" w:space="0" w:color="auto"/>
      </w:divBdr>
    </w:div>
    <w:div w:id="680008948">
      <w:bodyDiv w:val="1"/>
      <w:marLeft w:val="0"/>
      <w:marRight w:val="0"/>
      <w:marTop w:val="0"/>
      <w:marBottom w:val="0"/>
      <w:divBdr>
        <w:top w:val="none" w:sz="0" w:space="0" w:color="auto"/>
        <w:left w:val="none" w:sz="0" w:space="0" w:color="auto"/>
        <w:bottom w:val="none" w:sz="0" w:space="0" w:color="auto"/>
        <w:right w:val="none" w:sz="0" w:space="0" w:color="auto"/>
      </w:divBdr>
    </w:div>
    <w:div w:id="691808859">
      <w:bodyDiv w:val="1"/>
      <w:marLeft w:val="0"/>
      <w:marRight w:val="0"/>
      <w:marTop w:val="0"/>
      <w:marBottom w:val="0"/>
      <w:divBdr>
        <w:top w:val="none" w:sz="0" w:space="0" w:color="auto"/>
        <w:left w:val="none" w:sz="0" w:space="0" w:color="auto"/>
        <w:bottom w:val="none" w:sz="0" w:space="0" w:color="auto"/>
        <w:right w:val="none" w:sz="0" w:space="0" w:color="auto"/>
      </w:divBdr>
    </w:div>
    <w:div w:id="814180721">
      <w:bodyDiv w:val="1"/>
      <w:marLeft w:val="0"/>
      <w:marRight w:val="0"/>
      <w:marTop w:val="0"/>
      <w:marBottom w:val="0"/>
      <w:divBdr>
        <w:top w:val="none" w:sz="0" w:space="0" w:color="auto"/>
        <w:left w:val="none" w:sz="0" w:space="0" w:color="auto"/>
        <w:bottom w:val="none" w:sz="0" w:space="0" w:color="auto"/>
        <w:right w:val="none" w:sz="0" w:space="0" w:color="auto"/>
      </w:divBdr>
    </w:div>
    <w:div w:id="986933262">
      <w:bodyDiv w:val="1"/>
      <w:marLeft w:val="0"/>
      <w:marRight w:val="0"/>
      <w:marTop w:val="0"/>
      <w:marBottom w:val="0"/>
      <w:divBdr>
        <w:top w:val="none" w:sz="0" w:space="0" w:color="auto"/>
        <w:left w:val="none" w:sz="0" w:space="0" w:color="auto"/>
        <w:bottom w:val="none" w:sz="0" w:space="0" w:color="auto"/>
        <w:right w:val="none" w:sz="0" w:space="0" w:color="auto"/>
      </w:divBdr>
    </w:div>
    <w:div w:id="1008605428">
      <w:bodyDiv w:val="1"/>
      <w:marLeft w:val="0"/>
      <w:marRight w:val="0"/>
      <w:marTop w:val="0"/>
      <w:marBottom w:val="0"/>
      <w:divBdr>
        <w:top w:val="none" w:sz="0" w:space="0" w:color="auto"/>
        <w:left w:val="none" w:sz="0" w:space="0" w:color="auto"/>
        <w:bottom w:val="none" w:sz="0" w:space="0" w:color="auto"/>
        <w:right w:val="none" w:sz="0" w:space="0" w:color="auto"/>
      </w:divBdr>
    </w:div>
    <w:div w:id="1245143520">
      <w:bodyDiv w:val="1"/>
      <w:marLeft w:val="0"/>
      <w:marRight w:val="0"/>
      <w:marTop w:val="0"/>
      <w:marBottom w:val="0"/>
      <w:divBdr>
        <w:top w:val="none" w:sz="0" w:space="0" w:color="auto"/>
        <w:left w:val="none" w:sz="0" w:space="0" w:color="auto"/>
        <w:bottom w:val="none" w:sz="0" w:space="0" w:color="auto"/>
        <w:right w:val="none" w:sz="0" w:space="0" w:color="auto"/>
      </w:divBdr>
    </w:div>
    <w:div w:id="1591085696">
      <w:bodyDiv w:val="1"/>
      <w:marLeft w:val="0"/>
      <w:marRight w:val="0"/>
      <w:marTop w:val="0"/>
      <w:marBottom w:val="0"/>
      <w:divBdr>
        <w:top w:val="none" w:sz="0" w:space="0" w:color="auto"/>
        <w:left w:val="none" w:sz="0" w:space="0" w:color="auto"/>
        <w:bottom w:val="none" w:sz="0" w:space="0" w:color="auto"/>
        <w:right w:val="none" w:sz="0" w:space="0" w:color="auto"/>
      </w:divBdr>
    </w:div>
    <w:div w:id="1617523574">
      <w:bodyDiv w:val="1"/>
      <w:marLeft w:val="0"/>
      <w:marRight w:val="0"/>
      <w:marTop w:val="0"/>
      <w:marBottom w:val="0"/>
      <w:divBdr>
        <w:top w:val="none" w:sz="0" w:space="0" w:color="auto"/>
        <w:left w:val="none" w:sz="0" w:space="0" w:color="auto"/>
        <w:bottom w:val="none" w:sz="0" w:space="0" w:color="auto"/>
        <w:right w:val="none" w:sz="0" w:space="0" w:color="auto"/>
      </w:divBdr>
    </w:div>
    <w:div w:id="1619529911">
      <w:bodyDiv w:val="1"/>
      <w:marLeft w:val="0"/>
      <w:marRight w:val="0"/>
      <w:marTop w:val="0"/>
      <w:marBottom w:val="0"/>
      <w:divBdr>
        <w:top w:val="none" w:sz="0" w:space="0" w:color="auto"/>
        <w:left w:val="none" w:sz="0" w:space="0" w:color="auto"/>
        <w:bottom w:val="none" w:sz="0" w:space="0" w:color="auto"/>
        <w:right w:val="none" w:sz="0" w:space="0" w:color="auto"/>
      </w:divBdr>
    </w:div>
    <w:div w:id="1821069737">
      <w:bodyDiv w:val="1"/>
      <w:marLeft w:val="0"/>
      <w:marRight w:val="0"/>
      <w:marTop w:val="0"/>
      <w:marBottom w:val="0"/>
      <w:divBdr>
        <w:top w:val="none" w:sz="0" w:space="0" w:color="auto"/>
        <w:left w:val="none" w:sz="0" w:space="0" w:color="auto"/>
        <w:bottom w:val="none" w:sz="0" w:space="0" w:color="auto"/>
        <w:right w:val="none" w:sz="0" w:space="0" w:color="auto"/>
      </w:divBdr>
    </w:div>
    <w:div w:id="1946888839">
      <w:bodyDiv w:val="1"/>
      <w:marLeft w:val="0"/>
      <w:marRight w:val="0"/>
      <w:marTop w:val="0"/>
      <w:marBottom w:val="0"/>
      <w:divBdr>
        <w:top w:val="none" w:sz="0" w:space="0" w:color="auto"/>
        <w:left w:val="none" w:sz="0" w:space="0" w:color="auto"/>
        <w:bottom w:val="none" w:sz="0" w:space="0" w:color="auto"/>
        <w:right w:val="none" w:sz="0" w:space="0" w:color="auto"/>
      </w:divBdr>
    </w:div>
    <w:div w:id="1985115420">
      <w:bodyDiv w:val="1"/>
      <w:marLeft w:val="0"/>
      <w:marRight w:val="0"/>
      <w:marTop w:val="0"/>
      <w:marBottom w:val="0"/>
      <w:divBdr>
        <w:top w:val="none" w:sz="0" w:space="0" w:color="auto"/>
        <w:left w:val="none" w:sz="0" w:space="0" w:color="auto"/>
        <w:bottom w:val="none" w:sz="0" w:space="0" w:color="auto"/>
        <w:right w:val="none" w:sz="0" w:space="0" w:color="auto"/>
      </w:divBdr>
    </w:div>
    <w:div w:id="2011912035">
      <w:bodyDiv w:val="1"/>
      <w:marLeft w:val="0"/>
      <w:marRight w:val="0"/>
      <w:marTop w:val="0"/>
      <w:marBottom w:val="0"/>
      <w:divBdr>
        <w:top w:val="none" w:sz="0" w:space="0" w:color="auto"/>
        <w:left w:val="none" w:sz="0" w:space="0" w:color="auto"/>
        <w:bottom w:val="none" w:sz="0" w:space="0" w:color="auto"/>
        <w:right w:val="none" w:sz="0" w:space="0" w:color="auto"/>
      </w:divBdr>
    </w:div>
    <w:div w:id="2015917996">
      <w:bodyDiv w:val="1"/>
      <w:marLeft w:val="0"/>
      <w:marRight w:val="0"/>
      <w:marTop w:val="0"/>
      <w:marBottom w:val="0"/>
      <w:divBdr>
        <w:top w:val="none" w:sz="0" w:space="0" w:color="auto"/>
        <w:left w:val="none" w:sz="0" w:space="0" w:color="auto"/>
        <w:bottom w:val="none" w:sz="0" w:space="0" w:color="auto"/>
        <w:right w:val="none" w:sz="0" w:space="0" w:color="auto"/>
      </w:divBdr>
    </w:div>
    <w:div w:id="2061396908">
      <w:bodyDiv w:val="1"/>
      <w:marLeft w:val="0"/>
      <w:marRight w:val="0"/>
      <w:marTop w:val="0"/>
      <w:marBottom w:val="0"/>
      <w:divBdr>
        <w:top w:val="none" w:sz="0" w:space="0" w:color="auto"/>
        <w:left w:val="none" w:sz="0" w:space="0" w:color="auto"/>
        <w:bottom w:val="none" w:sz="0" w:space="0" w:color="auto"/>
        <w:right w:val="none" w:sz="0" w:space="0" w:color="auto"/>
      </w:divBdr>
    </w:div>
    <w:div w:id="2143845998">
      <w:bodyDiv w:val="1"/>
      <w:marLeft w:val="0"/>
      <w:marRight w:val="0"/>
      <w:marTop w:val="0"/>
      <w:marBottom w:val="0"/>
      <w:divBdr>
        <w:top w:val="none" w:sz="0" w:space="0" w:color="auto"/>
        <w:left w:val="none" w:sz="0" w:space="0" w:color="auto"/>
        <w:bottom w:val="none" w:sz="0" w:space="0" w:color="auto"/>
        <w:right w:val="none" w:sz="0" w:space="0" w:color="auto"/>
      </w:divBdr>
      <w:divsChild>
        <w:div w:id="2101413925">
          <w:marLeft w:val="0"/>
          <w:marRight w:val="0"/>
          <w:marTop w:val="0"/>
          <w:marBottom w:val="0"/>
          <w:divBdr>
            <w:top w:val="none" w:sz="0" w:space="0" w:color="auto"/>
            <w:left w:val="none" w:sz="0" w:space="0" w:color="auto"/>
            <w:bottom w:val="none" w:sz="0" w:space="0" w:color="auto"/>
            <w:right w:val="none" w:sz="0" w:space="0" w:color="auto"/>
          </w:divBdr>
          <w:divsChild>
            <w:div w:id="50154324">
              <w:marLeft w:val="0"/>
              <w:marRight w:val="0"/>
              <w:marTop w:val="0"/>
              <w:marBottom w:val="0"/>
              <w:divBdr>
                <w:top w:val="none" w:sz="0" w:space="0" w:color="auto"/>
                <w:left w:val="none" w:sz="0" w:space="0" w:color="auto"/>
                <w:bottom w:val="none" w:sz="0" w:space="0" w:color="auto"/>
                <w:right w:val="none" w:sz="0" w:space="0" w:color="auto"/>
              </w:divBdr>
            </w:div>
            <w:div w:id="1460954979">
              <w:marLeft w:val="0"/>
              <w:marRight w:val="0"/>
              <w:marTop w:val="0"/>
              <w:marBottom w:val="0"/>
              <w:divBdr>
                <w:top w:val="none" w:sz="0" w:space="0" w:color="auto"/>
                <w:left w:val="none" w:sz="0" w:space="0" w:color="auto"/>
                <w:bottom w:val="none" w:sz="0" w:space="0" w:color="auto"/>
                <w:right w:val="none" w:sz="0" w:space="0" w:color="auto"/>
              </w:divBdr>
              <w:divsChild>
                <w:div w:id="1823817127">
                  <w:marLeft w:val="0"/>
                  <w:marRight w:val="0"/>
                  <w:marTop w:val="0"/>
                  <w:marBottom w:val="0"/>
                  <w:divBdr>
                    <w:top w:val="none" w:sz="0" w:space="0" w:color="auto"/>
                    <w:left w:val="none" w:sz="0" w:space="0" w:color="auto"/>
                    <w:bottom w:val="none" w:sz="0" w:space="0" w:color="auto"/>
                    <w:right w:val="none" w:sz="0" w:space="0" w:color="auto"/>
                  </w:divBdr>
                  <w:divsChild>
                    <w:div w:id="1918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732">
              <w:marLeft w:val="0"/>
              <w:marRight w:val="0"/>
              <w:marTop w:val="0"/>
              <w:marBottom w:val="0"/>
              <w:divBdr>
                <w:top w:val="none" w:sz="0" w:space="0" w:color="auto"/>
                <w:left w:val="none" w:sz="0" w:space="0" w:color="auto"/>
                <w:bottom w:val="none" w:sz="0" w:space="0" w:color="auto"/>
                <w:right w:val="none" w:sz="0" w:space="0" w:color="auto"/>
              </w:divBdr>
            </w:div>
          </w:divsChild>
        </w:div>
        <w:div w:id="603733372">
          <w:marLeft w:val="0"/>
          <w:marRight w:val="0"/>
          <w:marTop w:val="0"/>
          <w:marBottom w:val="0"/>
          <w:divBdr>
            <w:top w:val="none" w:sz="0" w:space="0" w:color="auto"/>
            <w:left w:val="none" w:sz="0" w:space="0" w:color="auto"/>
            <w:bottom w:val="none" w:sz="0" w:space="0" w:color="auto"/>
            <w:right w:val="none" w:sz="0" w:space="0" w:color="auto"/>
          </w:divBdr>
          <w:divsChild>
            <w:div w:id="1960601404">
              <w:marLeft w:val="0"/>
              <w:marRight w:val="0"/>
              <w:marTop w:val="0"/>
              <w:marBottom w:val="0"/>
              <w:divBdr>
                <w:top w:val="none" w:sz="0" w:space="0" w:color="auto"/>
                <w:left w:val="none" w:sz="0" w:space="0" w:color="auto"/>
                <w:bottom w:val="none" w:sz="0" w:space="0" w:color="auto"/>
                <w:right w:val="none" w:sz="0" w:space="0" w:color="auto"/>
              </w:divBdr>
            </w:div>
            <w:div w:id="726417560">
              <w:marLeft w:val="0"/>
              <w:marRight w:val="0"/>
              <w:marTop w:val="0"/>
              <w:marBottom w:val="0"/>
              <w:divBdr>
                <w:top w:val="none" w:sz="0" w:space="0" w:color="auto"/>
                <w:left w:val="none" w:sz="0" w:space="0" w:color="auto"/>
                <w:bottom w:val="none" w:sz="0" w:space="0" w:color="auto"/>
                <w:right w:val="none" w:sz="0" w:space="0" w:color="auto"/>
              </w:divBdr>
              <w:divsChild>
                <w:div w:id="1302731685">
                  <w:marLeft w:val="0"/>
                  <w:marRight w:val="0"/>
                  <w:marTop w:val="0"/>
                  <w:marBottom w:val="0"/>
                  <w:divBdr>
                    <w:top w:val="none" w:sz="0" w:space="0" w:color="auto"/>
                    <w:left w:val="none" w:sz="0" w:space="0" w:color="auto"/>
                    <w:bottom w:val="none" w:sz="0" w:space="0" w:color="auto"/>
                    <w:right w:val="none" w:sz="0" w:space="0" w:color="auto"/>
                  </w:divBdr>
                  <w:divsChild>
                    <w:div w:id="148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806">
              <w:marLeft w:val="0"/>
              <w:marRight w:val="0"/>
              <w:marTop w:val="0"/>
              <w:marBottom w:val="0"/>
              <w:divBdr>
                <w:top w:val="none" w:sz="0" w:space="0" w:color="auto"/>
                <w:left w:val="none" w:sz="0" w:space="0" w:color="auto"/>
                <w:bottom w:val="none" w:sz="0" w:space="0" w:color="auto"/>
                <w:right w:val="none" w:sz="0" w:space="0" w:color="auto"/>
              </w:divBdr>
            </w:div>
          </w:divsChild>
        </w:div>
        <w:div w:id="1274675740">
          <w:marLeft w:val="0"/>
          <w:marRight w:val="0"/>
          <w:marTop w:val="0"/>
          <w:marBottom w:val="0"/>
          <w:divBdr>
            <w:top w:val="none" w:sz="0" w:space="0" w:color="auto"/>
            <w:left w:val="none" w:sz="0" w:space="0" w:color="auto"/>
            <w:bottom w:val="none" w:sz="0" w:space="0" w:color="auto"/>
            <w:right w:val="none" w:sz="0" w:space="0" w:color="auto"/>
          </w:divBdr>
          <w:divsChild>
            <w:div w:id="1488086476">
              <w:marLeft w:val="0"/>
              <w:marRight w:val="0"/>
              <w:marTop w:val="0"/>
              <w:marBottom w:val="0"/>
              <w:divBdr>
                <w:top w:val="none" w:sz="0" w:space="0" w:color="auto"/>
                <w:left w:val="none" w:sz="0" w:space="0" w:color="auto"/>
                <w:bottom w:val="none" w:sz="0" w:space="0" w:color="auto"/>
                <w:right w:val="none" w:sz="0" w:space="0" w:color="auto"/>
              </w:divBdr>
            </w:div>
            <w:div w:id="1834757707">
              <w:marLeft w:val="0"/>
              <w:marRight w:val="0"/>
              <w:marTop w:val="0"/>
              <w:marBottom w:val="0"/>
              <w:divBdr>
                <w:top w:val="none" w:sz="0" w:space="0" w:color="auto"/>
                <w:left w:val="none" w:sz="0" w:space="0" w:color="auto"/>
                <w:bottom w:val="none" w:sz="0" w:space="0" w:color="auto"/>
                <w:right w:val="none" w:sz="0" w:space="0" w:color="auto"/>
              </w:divBdr>
              <w:divsChild>
                <w:div w:id="475803994">
                  <w:marLeft w:val="0"/>
                  <w:marRight w:val="0"/>
                  <w:marTop w:val="0"/>
                  <w:marBottom w:val="0"/>
                  <w:divBdr>
                    <w:top w:val="none" w:sz="0" w:space="0" w:color="auto"/>
                    <w:left w:val="none" w:sz="0" w:space="0" w:color="auto"/>
                    <w:bottom w:val="none" w:sz="0" w:space="0" w:color="auto"/>
                    <w:right w:val="none" w:sz="0" w:space="0" w:color="auto"/>
                  </w:divBdr>
                  <w:divsChild>
                    <w:div w:id="1452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cientest.com/es/power-bi-vs-tableau-es"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rive.google.com/file/d/1lRIgUG4VIvOYeIILG2q3lPQYx7oheIRz/view?usp=shar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cec.es/metabase-herramienta-business-intelligence-de-codigo-abiert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tabase.com/lp/metabase-vs-power-bi"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zAAUMKXNlMpG+IKTBBbeDGK6cw==">CgMxLjAyCWguM3pueXNoNzIIaC5namRneHM4AHIhMUEzb2RWdlFtb3ExRXkyVWZlS1FYT1dRN3hObk9JOVlX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18</Pages>
  <Words>3760</Words>
  <Characters>20685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Astrid</cp:lastModifiedBy>
  <cp:revision>75</cp:revision>
  <dcterms:created xsi:type="dcterms:W3CDTF">2024-09-23T19:43:00Z</dcterms:created>
  <dcterms:modified xsi:type="dcterms:W3CDTF">2025-04-19T22:45:00Z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845D6278A1F84FE097F2CE30E718A5AC_12</vt:lpwstr>
  </property>
</Properties>
</file>