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9AB7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 xml:space="preserve">(base) C:\projeto_artigo\trifasico\ESN\sem_harmonicas\modelo_sem_harmonicas&gt;python NOVO_Analise.py </w:t>
      </w:r>
      <w:proofErr w:type="spellStart"/>
      <w:r w:rsidRPr="00C43A95">
        <w:rPr>
          <w:rFonts w:ascii="Segoe UI Emoji" w:hAnsi="Segoe UI Emoji" w:cs="Segoe UI Emoji"/>
        </w:rPr>
        <w:t>model_data.h</w:t>
      </w:r>
      <w:proofErr w:type="spellEnd"/>
    </w:p>
    <w:p w14:paraId="22693E9E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>📦 Tamanho do modelo (</w:t>
      </w:r>
      <w:proofErr w:type="spellStart"/>
      <w:r w:rsidRPr="00C43A95">
        <w:rPr>
          <w:rFonts w:ascii="Segoe UI Emoji" w:hAnsi="Segoe UI Emoji" w:cs="Segoe UI Emoji"/>
        </w:rPr>
        <w:t>arrays</w:t>
      </w:r>
      <w:proofErr w:type="spellEnd"/>
      <w:r w:rsidRPr="00C43A95">
        <w:rPr>
          <w:rFonts w:ascii="Segoe UI Emoji" w:hAnsi="Segoe UI Emoji" w:cs="Segoe UI Emoji"/>
        </w:rPr>
        <w:t xml:space="preserve"> em Flash, estimado): 1.95 KB</w:t>
      </w:r>
    </w:p>
    <w:p w14:paraId="3A93E899" w14:textId="77777777" w:rsidR="00C43A95" w:rsidRPr="00C43A95" w:rsidRDefault="00C43A95" w:rsidP="00C43A95">
      <w:pPr>
        <w:rPr>
          <w:rFonts w:ascii="Segoe UI Emoji" w:hAnsi="Segoe UI Emoji" w:cs="Segoe UI Emoji"/>
        </w:rPr>
      </w:pPr>
    </w:p>
    <w:p w14:paraId="574F0E12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>=== INPUT ===</w:t>
      </w:r>
    </w:p>
    <w:p w14:paraId="0EDBB63D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 xml:space="preserve">[0] </w:t>
      </w:r>
      <w:proofErr w:type="spellStart"/>
      <w:r w:rsidRPr="00C43A95">
        <w:rPr>
          <w:rFonts w:ascii="Segoe UI Emoji" w:hAnsi="Segoe UI Emoji" w:cs="Segoe UI Emoji"/>
        </w:rPr>
        <w:t>name</w:t>
      </w:r>
      <w:proofErr w:type="spellEnd"/>
      <w:r w:rsidRPr="00C43A95">
        <w:rPr>
          <w:rFonts w:ascii="Segoe UI Emoji" w:hAnsi="Segoe UI Emoji" w:cs="Segoe UI Emoji"/>
        </w:rPr>
        <w:t>=</w:t>
      </w:r>
      <w:proofErr w:type="spellStart"/>
      <w:r w:rsidRPr="00C43A95">
        <w:rPr>
          <w:rFonts w:ascii="Segoe UI Emoji" w:hAnsi="Segoe UI Emoji" w:cs="Segoe UI Emoji"/>
        </w:rPr>
        <w:t>reservoir_states</w:t>
      </w:r>
      <w:proofErr w:type="spellEnd"/>
      <w:r w:rsidRPr="00C43A95">
        <w:rPr>
          <w:rFonts w:ascii="Segoe UI Emoji" w:hAnsi="Segoe UI Emoji" w:cs="Segoe UI Emoji"/>
        </w:rPr>
        <w:t xml:space="preserve"> shape=[1, 500] </w:t>
      </w:r>
      <w:proofErr w:type="spellStart"/>
      <w:r w:rsidRPr="00C43A95">
        <w:rPr>
          <w:rFonts w:ascii="Segoe UI Emoji" w:hAnsi="Segoe UI Emoji" w:cs="Segoe UI Emoji"/>
        </w:rPr>
        <w:t>dtype</w:t>
      </w:r>
      <w:proofErr w:type="spellEnd"/>
      <w:r w:rsidRPr="00C43A95">
        <w:rPr>
          <w:rFonts w:ascii="Segoe UI Emoji" w:hAnsi="Segoe UI Emoji" w:cs="Segoe UI Emoji"/>
        </w:rPr>
        <w:t>=float32</w:t>
      </w:r>
    </w:p>
    <w:p w14:paraId="1DEAF2A4" w14:textId="77777777" w:rsidR="00C43A95" w:rsidRPr="00C43A95" w:rsidRDefault="00C43A95" w:rsidP="00C43A95">
      <w:pPr>
        <w:rPr>
          <w:rFonts w:ascii="Segoe UI Emoji" w:hAnsi="Segoe UI Emoji" w:cs="Segoe UI Emoji"/>
        </w:rPr>
      </w:pPr>
    </w:p>
    <w:p w14:paraId="596B450F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>=== OUTPUT ===</w:t>
      </w:r>
    </w:p>
    <w:p w14:paraId="0345353B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 xml:space="preserve">[0] </w:t>
      </w:r>
      <w:proofErr w:type="spellStart"/>
      <w:r w:rsidRPr="00C43A95">
        <w:rPr>
          <w:rFonts w:ascii="Segoe UI Emoji" w:hAnsi="Segoe UI Emoji" w:cs="Segoe UI Emoji"/>
        </w:rPr>
        <w:t>name</w:t>
      </w:r>
      <w:proofErr w:type="spellEnd"/>
      <w:r w:rsidRPr="00C43A95">
        <w:rPr>
          <w:rFonts w:ascii="Segoe UI Emoji" w:hAnsi="Segoe UI Emoji" w:cs="Segoe UI Emoji"/>
        </w:rPr>
        <w:t>=</w:t>
      </w:r>
      <w:proofErr w:type="spellStart"/>
      <w:r w:rsidRPr="00C43A95">
        <w:rPr>
          <w:rFonts w:ascii="Segoe UI Emoji" w:hAnsi="Segoe UI Emoji" w:cs="Segoe UI Emoji"/>
        </w:rPr>
        <w:t>predict</w:t>
      </w:r>
      <w:proofErr w:type="spellEnd"/>
      <w:r w:rsidRPr="00C43A95">
        <w:rPr>
          <w:rFonts w:ascii="Segoe UI Emoji" w:hAnsi="Segoe UI Emoji" w:cs="Segoe UI Emoji"/>
        </w:rPr>
        <w:t xml:space="preserve"> shape=[1] </w:t>
      </w:r>
      <w:proofErr w:type="spellStart"/>
      <w:r w:rsidRPr="00C43A95">
        <w:rPr>
          <w:rFonts w:ascii="Segoe UI Emoji" w:hAnsi="Segoe UI Emoji" w:cs="Segoe UI Emoji"/>
        </w:rPr>
        <w:t>dtype</w:t>
      </w:r>
      <w:proofErr w:type="spellEnd"/>
      <w:r w:rsidRPr="00C43A95">
        <w:rPr>
          <w:rFonts w:ascii="Segoe UI Emoji" w:hAnsi="Segoe UI Emoji" w:cs="Segoe UI Emoji"/>
        </w:rPr>
        <w:t>=float32</w:t>
      </w:r>
    </w:p>
    <w:p w14:paraId="1117D7AD" w14:textId="77777777" w:rsidR="00C43A95" w:rsidRPr="00C43A95" w:rsidRDefault="00C43A95" w:rsidP="00C43A95">
      <w:pPr>
        <w:rPr>
          <w:rFonts w:ascii="Segoe UI Emoji" w:hAnsi="Segoe UI Emoji" w:cs="Segoe UI Emoji"/>
        </w:rPr>
      </w:pPr>
    </w:p>
    <w:p w14:paraId="5AB9C703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>🔍 Memória de execução (estimativa): ~200 B</w:t>
      </w:r>
    </w:p>
    <w:p w14:paraId="2414B3A8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>💡 Arena sugerida (TFLM): não se aplica (</w:t>
      </w:r>
      <w:proofErr w:type="spellStart"/>
      <w:r w:rsidRPr="00C43A95">
        <w:rPr>
          <w:rFonts w:ascii="Segoe UI Emoji" w:hAnsi="Segoe UI Emoji" w:cs="Segoe UI Emoji"/>
        </w:rPr>
        <w:t>readout</w:t>
      </w:r>
      <w:proofErr w:type="spellEnd"/>
      <w:r w:rsidRPr="00C43A95">
        <w:rPr>
          <w:rFonts w:ascii="Segoe UI Emoji" w:hAnsi="Segoe UI Emoji" w:cs="Segoe UI Emoji"/>
        </w:rPr>
        <w:t xml:space="preserve"> ESN em C, sem TFLM)</w:t>
      </w:r>
    </w:p>
    <w:p w14:paraId="493CE748" w14:textId="77777777" w:rsidR="00C43A95" w:rsidRPr="00C43A95" w:rsidRDefault="00C43A95" w:rsidP="00C43A95">
      <w:pPr>
        <w:rPr>
          <w:rFonts w:ascii="Segoe UI Emoji" w:hAnsi="Segoe UI Emoji" w:cs="Segoe UI Emoji"/>
        </w:rPr>
      </w:pPr>
    </w:p>
    <w:p w14:paraId="40819849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>🧩 "Operações" usadas (</w:t>
      </w:r>
      <w:proofErr w:type="spellStart"/>
      <w:r w:rsidRPr="00C43A95">
        <w:rPr>
          <w:rFonts w:ascii="Segoe UI Emoji" w:hAnsi="Segoe UI Emoji" w:cs="Segoe UI Emoji"/>
        </w:rPr>
        <w:t>readout</w:t>
      </w:r>
      <w:proofErr w:type="spellEnd"/>
      <w:r w:rsidRPr="00C43A95">
        <w:rPr>
          <w:rFonts w:ascii="Segoe UI Emoji" w:hAnsi="Segoe UI Emoji" w:cs="Segoe UI Emoji"/>
        </w:rPr>
        <w:t xml:space="preserve"> linear da ESN)</w:t>
      </w:r>
    </w:p>
    <w:p w14:paraId="46BC0E46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 xml:space="preserve">- Núcleo computacional: produto escalar (∑ </w:t>
      </w:r>
      <w:proofErr w:type="spellStart"/>
      <w:r w:rsidRPr="00C43A95">
        <w:rPr>
          <w:rFonts w:ascii="Segoe UI Emoji" w:hAnsi="Segoe UI Emoji" w:cs="Segoe UI Emoji"/>
        </w:rPr>
        <w:t>w_i</w:t>
      </w:r>
      <w:proofErr w:type="spellEnd"/>
      <w:r w:rsidRPr="00C43A95">
        <w:rPr>
          <w:rFonts w:ascii="Segoe UI Emoji" w:hAnsi="Segoe UI Emoji" w:cs="Segoe UI Emoji"/>
        </w:rPr>
        <w:t xml:space="preserve"> * </w:t>
      </w:r>
      <w:proofErr w:type="spellStart"/>
      <w:r w:rsidRPr="00C43A95">
        <w:rPr>
          <w:rFonts w:ascii="Segoe UI Emoji" w:hAnsi="Segoe UI Emoji" w:cs="Segoe UI Emoji"/>
        </w:rPr>
        <w:t>x_i</w:t>
      </w:r>
      <w:proofErr w:type="spellEnd"/>
      <w:r w:rsidRPr="00C43A95">
        <w:rPr>
          <w:rFonts w:ascii="Segoe UI Emoji" w:hAnsi="Segoe UI Emoji" w:cs="Segoe UI Emoji"/>
        </w:rPr>
        <w:t>) + bias</w:t>
      </w:r>
    </w:p>
    <w:p w14:paraId="377C6088" w14:textId="77777777" w:rsidR="00C43A95" w:rsidRPr="00C43A95" w:rsidRDefault="00C43A95" w:rsidP="00C43A95">
      <w:pPr>
        <w:rPr>
          <w:rFonts w:ascii="Segoe UI Emoji" w:hAnsi="Segoe UI Emoji" w:cs="Segoe UI Emoji"/>
        </w:rPr>
      </w:pPr>
      <w:r w:rsidRPr="00C43A95">
        <w:rPr>
          <w:rFonts w:ascii="Segoe UI Emoji" w:hAnsi="Segoe UI Emoji" w:cs="Segoe UI Emoji"/>
        </w:rPr>
        <w:t>- Dimensão dos estados (ESN_DIM): 500</w:t>
      </w:r>
    </w:p>
    <w:p w14:paraId="7FE11A2D" w14:textId="399017B9" w:rsidR="00C43A95" w:rsidRPr="00C43A95" w:rsidRDefault="00C43A95" w:rsidP="00C43A95">
      <w:r w:rsidRPr="00C43A95">
        <w:rPr>
          <w:rFonts w:ascii="Segoe UI Emoji" w:hAnsi="Segoe UI Emoji" w:cs="Segoe UI Emoji"/>
        </w:rPr>
        <w:t>- Nº de pesos no header: 500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C43A95">
        <w:rPr>
          <w:rFonts w:ascii="Segoe UI Emoji" w:hAnsi="Segoe UI Emoji" w:cs="Segoe UI Emoji"/>
        </w:rPr>
        <w:t>📊</w:t>
      </w:r>
      <w:r w:rsidRPr="00C43A95">
        <w:t xml:space="preserve"> </w:t>
      </w:r>
      <w:r w:rsidRPr="00C43A95">
        <w:rPr>
          <w:b/>
          <w:bCs/>
        </w:rPr>
        <w:t>Resultado consolidado — ESN_TRI_SEM_HARMONICAS_READOUT_FP32</w:t>
      </w:r>
    </w:p>
    <w:p w14:paraId="79B61D97" w14:textId="77777777" w:rsidR="00C43A95" w:rsidRPr="00C43A95" w:rsidRDefault="00C43A95" w:rsidP="00C43A95">
      <w:pPr>
        <w:rPr>
          <w:b/>
          <w:bCs/>
        </w:rPr>
      </w:pPr>
      <w:r w:rsidRPr="00C43A95">
        <w:rPr>
          <w:b/>
          <w:bCs/>
        </w:rPr>
        <w:t>Desempenho &amp; Energia</w:t>
      </w:r>
    </w:p>
    <w:p w14:paraId="5A9A23C3" w14:textId="77777777" w:rsidR="00C43A95" w:rsidRPr="00C43A95" w:rsidRDefault="00C43A95" w:rsidP="00C43A95">
      <w:pPr>
        <w:numPr>
          <w:ilvl w:val="0"/>
          <w:numId w:val="1"/>
        </w:numPr>
      </w:pPr>
      <w:r w:rsidRPr="00C43A95">
        <w:rPr>
          <w:b/>
          <w:bCs/>
        </w:rPr>
        <w:t>Tempo médio de inferência:</w:t>
      </w:r>
      <w:r w:rsidRPr="00C43A95">
        <w:t xml:space="preserve"> </w:t>
      </w:r>
      <w:r w:rsidRPr="00C43A95">
        <w:rPr>
          <w:b/>
          <w:bCs/>
        </w:rPr>
        <w:t>14,68 µs</w:t>
      </w:r>
      <w:r w:rsidRPr="00C43A95">
        <w:br/>
      </w:r>
      <w:r w:rsidRPr="00C43A95">
        <w:rPr>
          <w:i/>
          <w:iCs/>
        </w:rPr>
        <w:t>(melhor: 13 µs | pior: 82 µs)</w:t>
      </w:r>
    </w:p>
    <w:p w14:paraId="665ADE0F" w14:textId="77777777" w:rsidR="00C43A95" w:rsidRPr="00C43A95" w:rsidRDefault="00C43A95" w:rsidP="00C43A95">
      <w:pPr>
        <w:numPr>
          <w:ilvl w:val="0"/>
          <w:numId w:val="1"/>
        </w:numPr>
      </w:pPr>
      <w:r w:rsidRPr="00C43A95">
        <w:rPr>
          <w:b/>
          <w:bCs/>
        </w:rPr>
        <w:t>Potência total média durante a inferência:</w:t>
      </w:r>
      <w:r w:rsidRPr="00C43A95">
        <w:br/>
        <w:t xml:space="preserve">Média das </w:t>
      </w:r>
      <w:proofErr w:type="spellStart"/>
      <w:r w:rsidRPr="00C43A95">
        <w:rPr>
          <w:b/>
          <w:bCs/>
        </w:rPr>
        <w:t>avgP_mW</w:t>
      </w:r>
      <w:proofErr w:type="spellEnd"/>
      <w:r w:rsidRPr="00C43A95">
        <w:t xml:space="preserve"> nas execuções </w:t>
      </w:r>
      <w:r w:rsidRPr="00C43A95">
        <w:rPr>
          <w:b/>
          <w:bCs/>
        </w:rPr>
        <w:t>51–59</w:t>
      </w:r>
      <w:r w:rsidRPr="00C43A95">
        <w:t xml:space="preserve"> → </w:t>
      </w:r>
      <w:r w:rsidRPr="00C43A95">
        <w:rPr>
          <w:b/>
          <w:bCs/>
        </w:rPr>
        <w:t>≈ 314,52 mW</w:t>
      </w:r>
    </w:p>
    <w:p w14:paraId="4705C6B5" w14:textId="77777777" w:rsidR="00C43A95" w:rsidRPr="00C43A95" w:rsidRDefault="00C43A95" w:rsidP="00C43A95">
      <w:pPr>
        <w:numPr>
          <w:ilvl w:val="0"/>
          <w:numId w:val="1"/>
        </w:numPr>
      </w:pPr>
      <w:r w:rsidRPr="00C43A95">
        <w:rPr>
          <w:b/>
          <w:bCs/>
        </w:rPr>
        <w:t>Potência extra acima do baseline:</w:t>
      </w:r>
      <w:r w:rsidRPr="00C43A95">
        <w:br/>
        <w:t xml:space="preserve">Baseline = </w:t>
      </w:r>
      <w:r w:rsidRPr="00C43A95">
        <w:rPr>
          <w:b/>
          <w:bCs/>
        </w:rPr>
        <w:t>307,2 mW</w:t>
      </w:r>
      <w:r w:rsidRPr="00C43A95">
        <w:t xml:space="preserve"> → </w:t>
      </w:r>
      <w:r w:rsidRPr="00C43A95">
        <w:rPr>
          <w:b/>
          <w:bCs/>
        </w:rPr>
        <w:t>+ 7,32 mW</w:t>
      </w:r>
    </w:p>
    <w:p w14:paraId="43A4DEC0" w14:textId="77777777" w:rsidR="00C43A95" w:rsidRPr="00C43A95" w:rsidRDefault="00C43A95" w:rsidP="00C43A95">
      <w:r w:rsidRPr="00C43A95">
        <w:rPr>
          <w:b/>
          <w:bCs/>
        </w:rPr>
        <w:t>Energia por inferência</w:t>
      </w:r>
    </w:p>
    <w:p w14:paraId="27025327" w14:textId="77777777" w:rsidR="00C43A95" w:rsidRPr="00C43A95" w:rsidRDefault="00C43A95" w:rsidP="00C43A95">
      <w:pPr>
        <w:numPr>
          <w:ilvl w:val="0"/>
          <w:numId w:val="2"/>
        </w:numPr>
      </w:pPr>
      <w:r w:rsidRPr="00C43A95">
        <w:rPr>
          <w:b/>
          <w:bCs/>
        </w:rPr>
        <w:lastRenderedPageBreak/>
        <w:t>Total:</w:t>
      </w:r>
      <w:r w:rsidRPr="00C43A95">
        <w:t xml:space="preserve"> </w:t>
      </w:r>
      <w:r w:rsidRPr="00C43A95">
        <w:rPr>
          <w:rFonts w:ascii="Cambria Math" w:hAnsi="Cambria Math" w:cs="Cambria Math"/>
        </w:rPr>
        <w:t>𝐸ₜₒₜ</w:t>
      </w:r>
      <w:r w:rsidRPr="00C43A95">
        <w:t xml:space="preserve"> = 314,52 mW × 0,01468 </w:t>
      </w:r>
      <w:proofErr w:type="spellStart"/>
      <w:r w:rsidRPr="00C43A95">
        <w:t>ms</w:t>
      </w:r>
      <w:proofErr w:type="spellEnd"/>
      <w:r w:rsidRPr="00C43A95">
        <w:t xml:space="preserve"> / 1000 = </w:t>
      </w:r>
      <w:r w:rsidRPr="00C43A95">
        <w:rPr>
          <w:b/>
          <w:bCs/>
        </w:rPr>
        <w:t xml:space="preserve">0,00462 </w:t>
      </w:r>
      <w:proofErr w:type="spellStart"/>
      <w:r w:rsidRPr="00C43A95">
        <w:rPr>
          <w:b/>
          <w:bCs/>
        </w:rPr>
        <w:t>mJ</w:t>
      </w:r>
      <w:proofErr w:type="spellEnd"/>
    </w:p>
    <w:p w14:paraId="1F3CCC1F" w14:textId="77777777" w:rsidR="00C43A95" w:rsidRPr="00C43A95" w:rsidRDefault="00C43A95" w:rsidP="00C43A95">
      <w:pPr>
        <w:numPr>
          <w:ilvl w:val="0"/>
          <w:numId w:val="2"/>
        </w:numPr>
      </w:pPr>
      <w:r w:rsidRPr="00C43A95">
        <w:rPr>
          <w:b/>
          <w:bCs/>
        </w:rPr>
        <w:t xml:space="preserve">Líquida (acima do </w:t>
      </w:r>
      <w:proofErr w:type="spellStart"/>
      <w:r w:rsidRPr="00C43A95">
        <w:rPr>
          <w:b/>
          <w:bCs/>
        </w:rPr>
        <w:t>idle</w:t>
      </w:r>
      <w:proofErr w:type="spellEnd"/>
      <w:r w:rsidRPr="00C43A95">
        <w:rPr>
          <w:b/>
          <w:bCs/>
        </w:rPr>
        <w:t>):</w:t>
      </w:r>
      <w:r w:rsidRPr="00C43A95">
        <w:t xml:space="preserve"> </w:t>
      </w:r>
      <w:r w:rsidRPr="00C43A95">
        <w:rPr>
          <w:rFonts w:ascii="Cambria Math" w:hAnsi="Cambria Math" w:cs="Cambria Math"/>
        </w:rPr>
        <w:t>𝐸ₗ</w:t>
      </w:r>
      <w:r w:rsidRPr="00C43A95">
        <w:rPr>
          <w:rFonts w:ascii="Arial" w:hAnsi="Arial" w:cs="Arial"/>
        </w:rPr>
        <w:t>ᵢᵩ</w:t>
      </w:r>
      <w:r w:rsidRPr="00C43A95">
        <w:t xml:space="preserve"> = 7,32 mW × 0,01468 </w:t>
      </w:r>
      <w:proofErr w:type="spellStart"/>
      <w:r w:rsidRPr="00C43A95">
        <w:t>ms</w:t>
      </w:r>
      <w:proofErr w:type="spellEnd"/>
      <w:r w:rsidRPr="00C43A95">
        <w:t xml:space="preserve"> / 1000 = </w:t>
      </w:r>
      <w:r w:rsidRPr="00C43A95">
        <w:rPr>
          <w:b/>
          <w:bCs/>
        </w:rPr>
        <w:t xml:space="preserve">0,000108 </w:t>
      </w:r>
      <w:proofErr w:type="spellStart"/>
      <w:r w:rsidRPr="00C43A95">
        <w:rPr>
          <w:b/>
          <w:bCs/>
        </w:rPr>
        <w:t>mJ</w:t>
      </w:r>
      <w:proofErr w:type="spellEnd"/>
    </w:p>
    <w:p w14:paraId="7A6F89A4" w14:textId="77777777" w:rsidR="00C43A95" w:rsidRPr="00C43A95" w:rsidRDefault="00C43A95" w:rsidP="00C43A95">
      <w:r w:rsidRPr="00C43A95">
        <w:rPr>
          <w:b/>
          <w:bCs/>
        </w:rPr>
        <w:t>Vazão:</w:t>
      </w:r>
      <w:r w:rsidRPr="00C43A95">
        <w:t xml:space="preserve"> ≈ </w:t>
      </w:r>
      <w:r w:rsidRPr="00C43A95">
        <w:rPr>
          <w:b/>
          <w:bCs/>
        </w:rPr>
        <w:t xml:space="preserve">68 120 </w:t>
      </w:r>
      <w:proofErr w:type="spellStart"/>
      <w:r w:rsidRPr="00C43A95">
        <w:rPr>
          <w:b/>
          <w:bCs/>
        </w:rPr>
        <w:t>inf</w:t>
      </w:r>
      <w:proofErr w:type="spellEnd"/>
      <w:r w:rsidRPr="00C43A95">
        <w:rPr>
          <w:b/>
          <w:bCs/>
        </w:rPr>
        <w:t>/s</w:t>
      </w:r>
    </w:p>
    <w:p w14:paraId="24004441" w14:textId="77777777" w:rsidR="00C43A95" w:rsidRPr="00C43A95" w:rsidRDefault="00C43A95" w:rsidP="00C43A95">
      <w:pPr>
        <w:rPr>
          <w:b/>
          <w:bCs/>
        </w:rPr>
      </w:pPr>
      <w:r w:rsidRPr="00C43A95">
        <w:rPr>
          <w:b/>
          <w:bCs/>
        </w:rPr>
        <w:t>Memória (ESP32-S3)</w:t>
      </w:r>
    </w:p>
    <w:p w14:paraId="394725D7" w14:textId="77777777" w:rsidR="00C43A95" w:rsidRPr="00C43A95" w:rsidRDefault="00C43A95" w:rsidP="00C43A95">
      <w:pPr>
        <w:numPr>
          <w:ilvl w:val="0"/>
          <w:numId w:val="3"/>
        </w:numPr>
      </w:pPr>
      <w:r w:rsidRPr="00C43A95">
        <w:rPr>
          <w:b/>
          <w:bCs/>
        </w:rPr>
        <w:t xml:space="preserve">Tamanho do modelo (header do </w:t>
      </w:r>
      <w:proofErr w:type="spellStart"/>
      <w:r w:rsidRPr="00C43A95">
        <w:rPr>
          <w:b/>
          <w:bCs/>
        </w:rPr>
        <w:t>readout</w:t>
      </w:r>
      <w:proofErr w:type="spellEnd"/>
      <w:r w:rsidRPr="00C43A95">
        <w:rPr>
          <w:b/>
          <w:bCs/>
        </w:rPr>
        <w:t>):</w:t>
      </w:r>
      <w:r w:rsidRPr="00C43A95">
        <w:t xml:space="preserve"> </w:t>
      </w:r>
      <w:r w:rsidRPr="00C43A95">
        <w:rPr>
          <w:b/>
          <w:bCs/>
        </w:rPr>
        <w:t>2 004 B</w:t>
      </w:r>
    </w:p>
    <w:p w14:paraId="798373BB" w14:textId="77777777" w:rsidR="00C43A95" w:rsidRPr="00C43A95" w:rsidRDefault="00C43A95" w:rsidP="00C43A95">
      <w:pPr>
        <w:numPr>
          <w:ilvl w:val="0"/>
          <w:numId w:val="3"/>
        </w:numPr>
      </w:pPr>
      <w:r w:rsidRPr="00C43A95">
        <w:rPr>
          <w:b/>
          <w:bCs/>
        </w:rPr>
        <w:t>Arena solicitada:</w:t>
      </w:r>
      <w:r w:rsidRPr="00C43A95">
        <w:t xml:space="preserve"> </w:t>
      </w:r>
      <w:r w:rsidRPr="00C43A95">
        <w:rPr>
          <w:b/>
          <w:bCs/>
        </w:rPr>
        <w:t>0 B</w:t>
      </w:r>
      <w:r w:rsidRPr="00C43A95">
        <w:t xml:space="preserve"> (sem TFLM; </w:t>
      </w:r>
      <w:proofErr w:type="spellStart"/>
      <w:r w:rsidRPr="00C43A95">
        <w:t>readout</w:t>
      </w:r>
      <w:proofErr w:type="spellEnd"/>
      <w:r w:rsidRPr="00C43A95">
        <w:t xml:space="preserve"> em C puro)</w:t>
      </w:r>
    </w:p>
    <w:p w14:paraId="42FBC9D7" w14:textId="77777777" w:rsidR="00C43A95" w:rsidRPr="00C43A95" w:rsidRDefault="00C43A95" w:rsidP="00C43A95">
      <w:pPr>
        <w:numPr>
          <w:ilvl w:val="0"/>
          <w:numId w:val="3"/>
        </w:numPr>
      </w:pPr>
      <w:r w:rsidRPr="00C43A95">
        <w:rPr>
          <w:b/>
          <w:bCs/>
        </w:rPr>
        <w:t>PSRAM livre (antes da arena):</w:t>
      </w:r>
      <w:r w:rsidRPr="00C43A95">
        <w:t xml:space="preserve"> </w:t>
      </w:r>
      <w:r w:rsidRPr="00C43A95">
        <w:rPr>
          <w:b/>
          <w:bCs/>
        </w:rPr>
        <w:t>2 091 836 B</w:t>
      </w:r>
    </w:p>
    <w:p w14:paraId="507B0F27" w14:textId="77777777" w:rsidR="00C43A95" w:rsidRPr="00C43A95" w:rsidRDefault="00C43A95" w:rsidP="00C43A95">
      <w:pPr>
        <w:numPr>
          <w:ilvl w:val="0"/>
          <w:numId w:val="3"/>
        </w:numPr>
      </w:pPr>
      <w:r w:rsidRPr="00C43A95">
        <w:rPr>
          <w:b/>
          <w:bCs/>
        </w:rPr>
        <w:t xml:space="preserve">PSRAM livre (após arena / após </w:t>
      </w:r>
      <w:proofErr w:type="spellStart"/>
      <w:r w:rsidRPr="00C43A95">
        <w:rPr>
          <w:b/>
          <w:bCs/>
        </w:rPr>
        <w:t>AllocateTensors</w:t>
      </w:r>
      <w:proofErr w:type="spellEnd"/>
      <w:r w:rsidRPr="00C43A95">
        <w:rPr>
          <w:b/>
          <w:bCs/>
        </w:rPr>
        <w:t>):</w:t>
      </w:r>
      <w:r w:rsidRPr="00C43A95">
        <w:t xml:space="preserve"> </w:t>
      </w:r>
      <w:r w:rsidRPr="00C43A95">
        <w:rPr>
          <w:b/>
          <w:bCs/>
        </w:rPr>
        <w:t>2 091 836 B</w:t>
      </w:r>
    </w:p>
    <w:p w14:paraId="1C01210A" w14:textId="77777777" w:rsidR="00C43A95" w:rsidRPr="00C43A95" w:rsidRDefault="00C43A95" w:rsidP="00C43A95">
      <w:pPr>
        <w:numPr>
          <w:ilvl w:val="0"/>
          <w:numId w:val="3"/>
        </w:numPr>
      </w:pPr>
      <w:r w:rsidRPr="00C43A95">
        <w:rPr>
          <w:b/>
          <w:bCs/>
        </w:rPr>
        <w:t>Δ PSRAM por arena (medido):</w:t>
      </w:r>
      <w:r w:rsidRPr="00C43A95">
        <w:t xml:space="preserve"> </w:t>
      </w:r>
      <w:r w:rsidRPr="00C43A95">
        <w:rPr>
          <w:b/>
          <w:bCs/>
        </w:rPr>
        <w:t>0 B</w:t>
      </w:r>
    </w:p>
    <w:p w14:paraId="725D3640" w14:textId="77777777" w:rsidR="00C43A95" w:rsidRPr="00C43A95" w:rsidRDefault="00C43A95" w:rsidP="00C43A95">
      <w:pPr>
        <w:numPr>
          <w:ilvl w:val="0"/>
          <w:numId w:val="3"/>
        </w:numPr>
      </w:pPr>
      <w:r w:rsidRPr="00C43A95">
        <w:rPr>
          <w:b/>
          <w:bCs/>
        </w:rPr>
        <w:t xml:space="preserve">Maior bloco livre (PSRAM) após </w:t>
      </w:r>
      <w:proofErr w:type="spellStart"/>
      <w:r w:rsidRPr="00C43A95">
        <w:rPr>
          <w:b/>
          <w:bCs/>
        </w:rPr>
        <w:t>alloc</w:t>
      </w:r>
      <w:proofErr w:type="spellEnd"/>
      <w:r w:rsidRPr="00C43A95">
        <w:rPr>
          <w:b/>
          <w:bCs/>
        </w:rPr>
        <w:t>:</w:t>
      </w:r>
      <w:r w:rsidRPr="00C43A95">
        <w:t xml:space="preserve"> </w:t>
      </w:r>
      <w:r w:rsidRPr="00C43A95">
        <w:rPr>
          <w:b/>
          <w:bCs/>
        </w:rPr>
        <w:t>2 064 372 B</w:t>
      </w:r>
    </w:p>
    <w:p w14:paraId="7CF7293C" w14:textId="77777777" w:rsidR="00C43A95" w:rsidRPr="00C43A95" w:rsidRDefault="00C43A95" w:rsidP="00C43A95">
      <w:pPr>
        <w:numPr>
          <w:ilvl w:val="0"/>
          <w:numId w:val="3"/>
        </w:numPr>
      </w:pPr>
      <w:r w:rsidRPr="00C43A95">
        <w:rPr>
          <w:b/>
          <w:bCs/>
        </w:rPr>
        <w:t>Uso real de arena (</w:t>
      </w:r>
      <w:proofErr w:type="spellStart"/>
      <w:r w:rsidRPr="00C43A95">
        <w:rPr>
          <w:b/>
          <w:bCs/>
        </w:rPr>
        <w:t>watermark</w:t>
      </w:r>
      <w:proofErr w:type="spellEnd"/>
      <w:r w:rsidRPr="00C43A95">
        <w:rPr>
          <w:b/>
          <w:bCs/>
        </w:rPr>
        <w:t>):</w:t>
      </w:r>
      <w:r w:rsidRPr="00C43A95">
        <w:t xml:space="preserve"> </w:t>
      </w:r>
      <w:r w:rsidRPr="00C43A95">
        <w:rPr>
          <w:b/>
          <w:bCs/>
        </w:rPr>
        <w:t>0 B</w:t>
      </w:r>
    </w:p>
    <w:p w14:paraId="30F5E9E5" w14:textId="77777777" w:rsidR="00C43A95" w:rsidRPr="00C43A95" w:rsidRDefault="00C43A95" w:rsidP="00C43A95">
      <w:pPr>
        <w:numPr>
          <w:ilvl w:val="0"/>
          <w:numId w:val="3"/>
        </w:numPr>
      </w:pPr>
      <w:proofErr w:type="spellStart"/>
      <w:r w:rsidRPr="00C43A95">
        <w:rPr>
          <w:b/>
          <w:bCs/>
        </w:rPr>
        <w:t>Headroom</w:t>
      </w:r>
      <w:proofErr w:type="spellEnd"/>
      <w:r w:rsidRPr="00C43A95">
        <w:rPr>
          <w:b/>
          <w:bCs/>
        </w:rPr>
        <w:t xml:space="preserve"> da arena:</w:t>
      </w:r>
      <w:r w:rsidRPr="00C43A95">
        <w:t xml:space="preserve"> </w:t>
      </w:r>
      <w:r w:rsidRPr="00C43A95">
        <w:rPr>
          <w:b/>
          <w:bCs/>
        </w:rPr>
        <w:t>0 B</w:t>
      </w:r>
    </w:p>
    <w:p w14:paraId="651ABCD9" w14:textId="77777777" w:rsidR="00C43A95" w:rsidRPr="00C43A95" w:rsidRDefault="00C43A95" w:rsidP="00C43A95">
      <w:pPr>
        <w:rPr>
          <w:b/>
          <w:bCs/>
        </w:rPr>
      </w:pPr>
      <w:r w:rsidRPr="00C43A95">
        <w:rPr>
          <w:b/>
          <w:bCs/>
        </w:rPr>
        <w:t>Interpretação rápida</w:t>
      </w:r>
    </w:p>
    <w:p w14:paraId="4DCBB5AF" w14:textId="77777777" w:rsidR="00C43A95" w:rsidRPr="00C43A95" w:rsidRDefault="00C43A95" w:rsidP="00C43A95">
      <w:pPr>
        <w:numPr>
          <w:ilvl w:val="0"/>
          <w:numId w:val="4"/>
        </w:numPr>
      </w:pPr>
      <w:proofErr w:type="spellStart"/>
      <w:r w:rsidRPr="00C43A95">
        <w:t>Readout</w:t>
      </w:r>
      <w:proofErr w:type="spellEnd"/>
      <w:r w:rsidRPr="00C43A95">
        <w:t xml:space="preserve"> linear (FP32) direto em C entrega </w:t>
      </w:r>
      <w:r w:rsidRPr="00C43A95">
        <w:rPr>
          <w:b/>
          <w:bCs/>
        </w:rPr>
        <w:t>latência muito baixa</w:t>
      </w:r>
      <w:r w:rsidRPr="00C43A95">
        <w:t xml:space="preserve"> (≈ 15 µs) e </w:t>
      </w:r>
      <w:r w:rsidRPr="00C43A95">
        <w:rPr>
          <w:b/>
          <w:bCs/>
        </w:rPr>
        <w:t xml:space="preserve">energia por inferência na casa de </w:t>
      </w:r>
      <w:proofErr w:type="spellStart"/>
      <w:r w:rsidRPr="00C43A95">
        <w:rPr>
          <w:b/>
          <w:bCs/>
        </w:rPr>
        <w:t>microjoules</w:t>
      </w:r>
      <w:proofErr w:type="spellEnd"/>
      <w:r w:rsidRPr="00C43A95">
        <w:t>, ideal para embarcado.</w:t>
      </w:r>
    </w:p>
    <w:p w14:paraId="1B05E726" w14:textId="77777777" w:rsidR="00C43A95" w:rsidRPr="00C43A95" w:rsidRDefault="00C43A95" w:rsidP="00C43A95">
      <w:pPr>
        <w:numPr>
          <w:ilvl w:val="0"/>
          <w:numId w:val="4"/>
        </w:numPr>
      </w:pPr>
      <w:r w:rsidRPr="00C43A95">
        <w:t xml:space="preserve">Como não há TFLM/arena, o consumo de RAM é essencialmente </w:t>
      </w:r>
      <w:r w:rsidRPr="00C43A95">
        <w:rPr>
          <w:b/>
          <w:bCs/>
        </w:rPr>
        <w:t>nulo</w:t>
      </w:r>
      <w:r w:rsidRPr="00C43A95">
        <w:t xml:space="preserve"> além das estruturas do firmware.</w:t>
      </w:r>
    </w:p>
    <w:p w14:paraId="4C8157D9" w14:textId="77777777" w:rsidR="00C43A95" w:rsidRPr="00C43A95" w:rsidRDefault="00C43A95" w:rsidP="00C43A95">
      <w:pPr>
        <w:numPr>
          <w:ilvl w:val="0"/>
          <w:numId w:val="4"/>
        </w:numPr>
      </w:pPr>
      <w:r w:rsidRPr="00C43A95">
        <w:t xml:space="preserve">A potência líquida é modesta; o </w:t>
      </w:r>
      <w:r w:rsidRPr="00C43A95">
        <w:rPr>
          <w:b/>
          <w:bCs/>
        </w:rPr>
        <w:t>ganho energético vem da latência curtíssima</w:t>
      </w:r>
      <w:r w:rsidRPr="00C43A95">
        <w:t>.</w:t>
      </w:r>
    </w:p>
    <w:p w14:paraId="4D0D2EAB" w14:textId="77777777" w:rsidR="00B64BDD" w:rsidRPr="00C43A95" w:rsidRDefault="00B64BDD" w:rsidP="00C43A95"/>
    <w:sectPr w:rsidR="00B64BDD" w:rsidRPr="00C43A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939"/>
    <w:multiLevelType w:val="multilevel"/>
    <w:tmpl w:val="94B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2CEB"/>
    <w:multiLevelType w:val="multilevel"/>
    <w:tmpl w:val="F996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12C35"/>
    <w:multiLevelType w:val="multilevel"/>
    <w:tmpl w:val="33D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F23BC"/>
    <w:multiLevelType w:val="multilevel"/>
    <w:tmpl w:val="4A9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515297">
    <w:abstractNumId w:val="0"/>
  </w:num>
  <w:num w:numId="2" w16cid:durableId="1504664951">
    <w:abstractNumId w:val="3"/>
  </w:num>
  <w:num w:numId="3" w16cid:durableId="1019428117">
    <w:abstractNumId w:val="2"/>
  </w:num>
  <w:num w:numId="4" w16cid:durableId="832064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DD"/>
    <w:rsid w:val="009B6EFF"/>
    <w:rsid w:val="00B64BDD"/>
    <w:rsid w:val="00C4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0D059"/>
  <w15:chartTrackingRefBased/>
  <w15:docId w15:val="{D7E4F667-E0EE-4516-86CE-80BBFBBF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4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4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4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4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4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4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4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4B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4B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4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4B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4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4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4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4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4B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4B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4B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4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4B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4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277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2025-08-31T10:47:00Z</dcterms:created>
  <dcterms:modified xsi:type="dcterms:W3CDTF">2025-08-31T10:54:00Z</dcterms:modified>
</cp:coreProperties>
</file>