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40" w:before="0" w:lineRule="auto"/>
        <w:jc w:val="center"/>
        <w:rPr>
          <w:rFonts w:ascii="Calibri" w:cs="Calibri" w:eastAsia="Calibri" w:hAnsi="Calibri"/>
          <w:color w:val="000000"/>
          <w:sz w:val="42"/>
          <w:szCs w:val="42"/>
        </w:rPr>
      </w:pPr>
      <w:bookmarkStart w:colFirst="0" w:colLast="0" w:name="_wo37h2k6avge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42"/>
          <w:szCs w:val="42"/>
          <w:rtl w:val="0"/>
        </w:rPr>
        <w:t xml:space="preserve">Teljesítménytesztelés</w:t>
      </w:r>
    </w:p>
    <w:p w:rsidR="00000000" w:rsidDel="00000000" w:rsidP="00000000" w:rsidRDefault="00000000" w:rsidRPr="00000000" w14:paraId="00000002">
      <w:pPr>
        <w:shd w:fill="ffffff" w:val="clear"/>
        <w:spacing w:after="3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teljesítménytesztelés alapjai könnyen, érthetően megfogalmazva. Megtudhatjuk milyen fajtái vannak a performancia tesztelésnek, és melyiket mikor érdemes használni. A JMeter alapszintű bemutatásával gyakorlati alkalmazásban is láthatunk egy teljesítménytesztet. (Azért bizakodom, hogy nem egyszerre próbálja ki az összes Olvasó és állítjátok közösen fejre a weboldalunkat. – a szerk.)</w:t>
      </w:r>
    </w:p>
    <w:p w:rsidR="00000000" w:rsidDel="00000000" w:rsidP="00000000" w:rsidRDefault="00000000" w:rsidRPr="00000000" w14:paraId="00000003">
      <w:pPr>
        <w:shd w:fill="ffffff" w:val="clear"/>
        <w:spacing w:after="3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Nem funkcionális tesztelésről sajnos ritkábban esik szó. Örülünk, hogy működik az alkalmazásunk, kinek van arra ideje és pénze, hogy olyan kérdésekre válaszoljon, minthogy mennyire megbízható? Mennyire stabil? Karbantartható-e egyáltalán? Milyen könnyű a végfelhasználónak használni? Vagy, hogy mennyire terhelhető? Ebben a cikkben az utóbbi kérdéskört fogjuk körüljárni. Rövid elméleti áttekintés után használni fogunk egy alkalmazást, amivel terhelünk egy weboldalt, majd kimutatást készítünk, hogyan viselkedett a terhelés alatt.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120" w:before="0" w:lineRule="auto"/>
        <w:rPr>
          <w:rFonts w:ascii="Calibri" w:cs="Calibri" w:eastAsia="Calibri" w:hAnsi="Calibri"/>
          <w:color w:val="000000"/>
          <w:sz w:val="31"/>
          <w:szCs w:val="31"/>
        </w:rPr>
      </w:pPr>
      <w:bookmarkStart w:colFirst="0" w:colLast="0" w:name="_3k9mz3tvr67l" w:id="1"/>
      <w:bookmarkEnd w:id="1"/>
      <w:r w:rsidDel="00000000" w:rsidR="00000000" w:rsidRPr="00000000">
        <w:rPr>
          <w:rFonts w:ascii="Calibri" w:cs="Calibri" w:eastAsia="Calibri" w:hAnsi="Calibri"/>
          <w:color w:val="000000"/>
          <w:sz w:val="31"/>
          <w:szCs w:val="31"/>
          <w:rtl w:val="0"/>
        </w:rPr>
        <w:t xml:space="preserve">Mi az a Performance Testing?</w:t>
      </w:r>
    </w:p>
    <w:p w:rsidR="00000000" w:rsidDel="00000000" w:rsidP="00000000" w:rsidRDefault="00000000" w:rsidRPr="00000000" w14:paraId="00000005">
      <w:pPr>
        <w:shd w:fill="ffffff" w:val="clear"/>
        <w:spacing w:after="3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ISTQB fogalomtár a következőket írja: „Tesztelési folyamat, mellyel a szoftvertermék teljesítményét lehet meghatározni.” Ez kicsit túl általános, nekem jobban tetszik, amit a Wikipedián találtam: „Olyan tesztelési folyamat, ami meghatározza, hogy milyen gyors a rendszer egy bizonyos szempontból, adott terhelés alatt. Ezen kívül validálhat és verifikálhat más minőségi tényezőket is, mint skálázhatóságot, megbízhatóságot vagy forrás kihasználtságot.” A lényeg, hogy egy nem funkcionális tesztelési folyamat, ami szoftvertermék teljesítményével foglalkozik. Meg kell még említeni, hogy a fejlesztés korai szakaszában is van értelme vele foglalkozni. Segít felfedni a teljesítménybeli problémákat akkor, amikor még nem késő.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20" w:before="0" w:lineRule="auto"/>
        <w:rPr>
          <w:rFonts w:ascii="Calibri" w:cs="Calibri" w:eastAsia="Calibri" w:hAnsi="Calibri"/>
          <w:color w:val="000000"/>
          <w:sz w:val="31"/>
          <w:szCs w:val="31"/>
        </w:rPr>
      </w:pPr>
      <w:bookmarkStart w:colFirst="0" w:colLast="0" w:name="_npmc944zuc6u" w:id="2"/>
      <w:bookmarkEnd w:id="2"/>
      <w:r w:rsidDel="00000000" w:rsidR="00000000" w:rsidRPr="00000000">
        <w:rPr>
          <w:rFonts w:ascii="Calibri" w:cs="Calibri" w:eastAsia="Calibri" w:hAnsi="Calibri"/>
          <w:color w:val="000000"/>
          <w:sz w:val="31"/>
          <w:szCs w:val="31"/>
          <w:rtl w:val="0"/>
        </w:rPr>
        <w:t xml:space="preserve">Milyen fajtái vannak?</w:t>
      </w:r>
    </w:p>
    <w:p w:rsidR="00000000" w:rsidDel="00000000" w:rsidP="00000000" w:rsidRDefault="00000000" w:rsidRPr="00000000" w14:paraId="00000007">
      <w:pPr>
        <w:shd w:fill="ffffff" w:val="clear"/>
        <w:spacing w:after="3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Performance Testing vagy PET egy gyűjtőfogalom. Sok fajtája létezik, én most 6-ot említek, amelyek szerintem a legfontosabbak webes alkalmazások szempontjából.</w:t>
        <w:br w:type="textWrapping"/>
        <w:br w:type="textWrapping"/>
        <w:t xml:space="preserve">Az elsőnek vegyük magát 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Performance Testing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et, ezt külön típusnak is lehet venni. Itt arra kell gondolni, hogy kifejezetten a sebességgel foglalkozunk. Olyan kérdésre ad választ, mint pl. az elég gyors lesz-e a weboldalam? Hogyan nő a válaszidő, ha egyre többen használják? Arra keresi a választ, hogy a termék megfelel-e a teljesítménybeli követelményeknek (ez az utóbbi természetesen annyira általános, hogy mindegyik fajtára igaz, attól függően, milyenek azok a követelmények).</w:t>
        <w:br w:type="textWrapping"/>
        <w:br w:type="textWrapping"/>
        <w:t xml:space="preserve">Az egyik leggyakoribb fajta 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Load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vagy terheléses teszt. Itt azt verifikáljuk, hogyan viselkedik az alkalmazás normális vagy annál magasabb terhelés alatt. Változik-e a viselkedése terhelés alatt?</w:t>
        <w:br w:type="textWrapping"/>
        <w:br w:type="textWrapping"/>
        <w:t xml:space="preserve">A Load Test egy fajtája az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Endurance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Leginkább „Terhelési próbaként” vagy „Tűrőpróbaként” lehetne lefordítani. Ez a tesztelési fajta kifejezetten hosszabb ideig tartó, folyamatos terhelés mellett vizsgálja a rendszer működését. Gondoljunk csak arra, hogy lehet, hogy egy 1 órás teszt alkalmával hibátlanul működik a rendszer, de egy több naposnál már kialakulhatnak olyan problémák, amelyek csak hosszabb tesztek alkalmával lehet megtalálni.</w:t>
        <w:br w:type="textWrapping"/>
        <w:br w:type="textWrapping"/>
        <w:t xml:space="preserve">A következő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Stressz teszt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A Stressz teszt azt vizsgálja, hogy maximális, még inkább túlterhelés alatt, korlátozott erőforrásokkal, hogyan viselkedik, még inkább hogyan „hal” meg a rendszer, ill. „támad fel”.</w:t>
        <w:br w:type="textWrapping"/>
        <w:br w:type="textWrapping"/>
        <w:t xml:space="preserve">Ennek egy alfajtája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Spike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Itt tipikusan arra kell gondolni, hogy rövid idő alatt sok felhasználót engedünk rá a célrendszerre, majd szintén gyorsan le is csökken a számuk, így vizsgálva meg, hogyan reagál a rendszer a gyors, drasztikus változásokra.</w:t>
        <w:br w:type="textWrapping"/>
        <w:br w:type="textWrapping"/>
        <w:t xml:space="preserve">Legvégül meg kell említenünk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Capacity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et. A Kapacitás teszt azt vizsgálja, vajon mennyi felhasználót/tranzakciót bír el a rendszer? Segít kideríteni, milyen és mennyi erőforrást kell bevonni a későbbi növekvő felhasználószám esetén.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701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120" w:before="0" w:lineRule="auto"/>
        <w:rPr>
          <w:rFonts w:ascii="Calibri" w:cs="Calibri" w:eastAsia="Calibri" w:hAnsi="Calibri"/>
          <w:color w:val="000000"/>
          <w:sz w:val="31"/>
          <w:szCs w:val="31"/>
        </w:rPr>
      </w:pPr>
      <w:bookmarkStart w:colFirst="0" w:colLast="0" w:name="_fdr3mklmyxj5" w:id="3"/>
      <w:bookmarkEnd w:id="3"/>
      <w:r w:rsidDel="00000000" w:rsidR="00000000" w:rsidRPr="00000000">
        <w:rPr>
          <w:rFonts w:ascii="Calibri" w:cs="Calibri" w:eastAsia="Calibri" w:hAnsi="Calibri"/>
          <w:color w:val="000000"/>
          <w:sz w:val="31"/>
          <w:szCs w:val="31"/>
          <w:rtl w:val="0"/>
        </w:rPr>
        <w:t xml:space="preserve">Milyen előnyei vannak?</w:t>
      </w:r>
    </w:p>
    <w:p w:rsidR="00000000" w:rsidDel="00000000" w:rsidP="00000000" w:rsidRDefault="00000000" w:rsidRPr="00000000" w14:paraId="0000000A">
      <w:pPr>
        <w:shd w:fill="ffffff" w:val="clear"/>
        <w:spacing w:after="3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PET segít kideríteni, hogy a termék megfelel-e a teljesítménybeli követelményeknek. Elősegíti a teljesítménybeli gyenge pontok felfedését, rendszerhibák okainak felderítését. Összehasonlíthatunk vele kettő vagy több rendszert, minimalizálhatjuk vele a hardware, ill. software költségeket a megfelelő teljesítményhez. Elősegíti az applikáció skálázhatóságát, ezen kívül kapacitás és teljesítménnyel kapcsolatos statisztikai adatokat szolgáltat.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fffff" w:val="clear"/>
        <w:spacing w:after="120" w:before="0" w:lineRule="auto"/>
        <w:rPr>
          <w:rFonts w:ascii="Calibri" w:cs="Calibri" w:eastAsia="Calibri" w:hAnsi="Calibri"/>
          <w:color w:val="000000"/>
          <w:sz w:val="31"/>
          <w:szCs w:val="31"/>
        </w:rPr>
      </w:pPr>
      <w:bookmarkStart w:colFirst="0" w:colLast="0" w:name="_744ygm4m87e" w:id="4"/>
      <w:bookmarkEnd w:id="4"/>
      <w:r w:rsidDel="00000000" w:rsidR="00000000" w:rsidRPr="00000000">
        <w:rPr>
          <w:rFonts w:ascii="Calibri" w:cs="Calibri" w:eastAsia="Calibri" w:hAnsi="Calibri"/>
          <w:color w:val="000000"/>
          <w:sz w:val="31"/>
          <w:szCs w:val="31"/>
          <w:rtl w:val="0"/>
        </w:rPr>
        <w:t xml:space="preserve">Hogyan történik mindez?</w:t>
      </w:r>
    </w:p>
    <w:p w:rsidR="00000000" w:rsidDel="00000000" w:rsidP="00000000" w:rsidRDefault="00000000" w:rsidRPr="00000000" w14:paraId="0000000C">
      <w:pPr>
        <w:shd w:fill="ffffff" w:val="clear"/>
        <w:spacing w:after="3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Ideális esetben, mielőtt bármit is tesztelnénk, nagyon sokat kell foglalkoznunk a tesztkörnyezet meghatározásával. Itt nagyon sok kérdést tehetünk fel és fel is kell tennünk. Ilyenek pl.: Mit tudunk a felhasználókról? Hogyan és honnan fogják elérni a rendszert? Milyen fizikai kapcsolatuk van (kapcsolat sebessége stb.)? Tűzfalon belül és kívül is használják? Milyen kliens oldali alkalmazással teszik ezt? Cache-elés szóba jöhet? Aztán ne felejtsük el a hardware tulajdonságokat sem. Milyen hardware-rel rendelkezik a szerver, ill. a kliens? Milyen processzorral, memóriával dolgoznak? Egyszóval, minden olyan kérdést fel kell tennünk, ami hatással van a teljesítményre. Ezért olyan fontos, hogy ezzel kezdjük a munkát. A második lépés a kilépési feltététel meghatározása. Ez határozza meg, mikor tekintjük befejezettnek az egész folyamatot. Ilyen konkrétumok lehetnek, pl. 1000 felhasználót „bírjon el” a weboldal, azaz elfogadható válaszidőn belül még elérhető legyen, vagy, hogy 500 felhasználói után is 40 ms alatt legyen a válaszidő.</w:t>
        <w:br w:type="textWrapping"/>
        <w:br w:type="textWrapping"/>
        <w:t xml:space="preserve">Ezután tervezzük meg a teszteseteket. Itt meg kell határozni a teljes tesztforgatókönyvet. Milyen felhasználókat fogunk ráereszteni a rendszerre? Milyen felhasználói esetet szimulálunk? Milyen tesztadatokkal fogunk dolgozni? Mivel fogjuk ezeket generálni? Itt tervezünk meg minden részletet a későbbi megvalósításhoz. Ezután hozzáláthatunk a tesztkörnyezet konfigurálásához. Ahhoz, hogy rendszerünket terhelésnek vessük alá, elő kell készítenünk a tesztkörnyezetet. Ki kell választani a megfelelő eszközöket/toolokat. Mivel és hogyan fogjuk elérni a kívánt terhelést? Hogyan fogunk monitorozni? Milyen plusz források kellenek a megtervezett tesztjeink későbbi futtatásához? Ha már mindent tudunk tesztjeinkről és azt is, hogy hogyan kell őket megvalósítani, nincs más hátra, mint a tesztek implementálása. A megvalósítási fázis után a futtatás következik. A keletkezett monitoring fájlokból tudjuk kiértékelni futtatásunkat.</w:t>
        <w:br w:type="textWrapping"/>
        <w:br w:type="textWrapping"/>
        <w:t xml:space="preserve">Valamilyen logolási folyamat mindig van, ez biztosítja a későbbi analizálás alapját, innen tudjuk kitalálni, hogy a kilépési feltétel teljesült-e. Jellemzően különböző kimutatásokat, diagramokat is készítünk, hogy az akár napokig tartó futtatásokból nyomon lehessen követni a rendszer változásait. Végül egy riportot készítünk a futtatásról, ezzel jelezve a folyamat végét. Természetesen ezekből az eredményekből merítve javítjuk a tesztjeinket az újrafuttatáshoz.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29138" cy="540938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540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120" w:before="0" w:lineRule="auto"/>
        <w:rPr>
          <w:rFonts w:ascii="Calibri" w:cs="Calibri" w:eastAsia="Calibri" w:hAnsi="Calibri"/>
          <w:color w:val="000000"/>
          <w:sz w:val="31"/>
          <w:szCs w:val="31"/>
        </w:rPr>
      </w:pPr>
      <w:bookmarkStart w:colFirst="0" w:colLast="0" w:name="_9vygj1ndfpov" w:id="5"/>
      <w:bookmarkEnd w:id="5"/>
      <w:r w:rsidDel="00000000" w:rsidR="00000000" w:rsidRPr="00000000">
        <w:rPr>
          <w:rFonts w:ascii="Calibri" w:cs="Calibri" w:eastAsia="Calibri" w:hAnsi="Calibri"/>
          <w:color w:val="000000"/>
          <w:sz w:val="31"/>
          <w:szCs w:val="31"/>
          <w:rtl w:val="0"/>
        </w:rPr>
        <w:t xml:space="preserve">Lássuk gyakorlatban!</w:t>
      </w:r>
    </w:p>
    <w:p w:rsidR="00000000" w:rsidDel="00000000" w:rsidP="00000000" w:rsidRDefault="00000000" w:rsidRPr="00000000" w14:paraId="0000000F">
      <w:pPr>
        <w:shd w:fill="ffffff" w:val="clear"/>
        <w:spacing w:after="3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Az alábbiakban meg fogjuk ismerni a JMetert. Az Apache JMeter egy nyílt forráskódú performance tesztelő szoftver. A következőket tesszük: Meglátogatjuk a 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www.tesztelesagyakorlatban.hu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weboldalt. Verifikáljuk, hogy a kezdőlapon megjelenik-e a „A Magazin” felirat. Ha igen, várjunk nagyjából 5 másodpercet és látogassuk meg a „Reklám” menüpont alatt található oldalt és ott is győződjünk meg róla, hogy megjelenik-e a „Hirdetések” felirat. Mindezt tegyük 100 db virtuális felhasználóval úgy, hogy fokozatosan, másodpercenként 1 újabb virtuális felhasználó lépjen be a tesztbe. Készítsünk róla egy kimutatást, hogy hogyan változik a válaszidő a terhelés növelésével! Első lépésként töltsük le a JMetert a 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http://jakarta.apache.org/jmeter/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oldal „Download Releases” menüpontja alól. Válasszuk a bináris változatot és töltsük le a tömörített fájlt. Kicsomagolás után indítsuk el a „jakarta-jmeter-&lt;verziószám&gt;\bin” könyvtárban lévőjmeter.bat fájlt! Grafikus kezelőfelület fogad minket.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hd w:fill="ffffff" w:val="clear"/>
        <w:spacing w:after="120" w:before="0" w:lineRule="auto"/>
        <w:rPr>
          <w:rFonts w:ascii="Calibri" w:cs="Calibri" w:eastAsia="Calibri" w:hAnsi="Calibri"/>
          <w:color w:val="000000"/>
          <w:sz w:val="31"/>
          <w:szCs w:val="31"/>
        </w:rPr>
      </w:pPr>
      <w:bookmarkStart w:colFirst="0" w:colLast="0" w:name="_xhmo5rcv4hy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31"/>
          <w:szCs w:val="31"/>
          <w:rtl w:val="0"/>
        </w:rPr>
        <w:t xml:space="preserve">Mi lesz veled, weboldal?</w:t>
      </w:r>
    </w:p>
    <w:p w:rsidR="00000000" w:rsidDel="00000000" w:rsidP="00000000" w:rsidRDefault="00000000" w:rsidRPr="00000000" w14:paraId="00000011">
      <w:pPr>
        <w:shd w:fill="ffffff" w:val="clear"/>
        <w:spacing w:after="3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fenti feladat megvalósításához első lépésként létre kell hoznunk egy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Thread Groupot.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Ezt úgy tehetjük meg, hogy jobb egérgombbal kattintunk a baloldali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Test Plan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címkére, majd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 -&gt; Threads (Users) -&gt; Thread Group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ot választjuk. Minden virtuális felhasználó logikailag egy folyamatként, szálként jelenik meg a tesztünkben. Ezeket fogja össze csoportba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Thread Group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  <w:br w:type="textWrapping"/>
        <w:br w:type="textWrapping"/>
        <w:t xml:space="preserve">Itt három dolgot állíthatunk be.</w:t>
        <w:br w:type="textWrapping"/>
        <w:t xml:space="preserve">A virtuális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felhasználók darabszám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át,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ramp-up periódust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(mennyi idő alatt induljon el az összes szál) és hogy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hányszor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fusson le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Thread Group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alatti rész. </w:t>
        <w:br w:type="textWrapping"/>
        <w:t xml:space="preserve">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Number of Threadshez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írjunk 100 felhasználót! </w:t>
        <w:br w:type="textWrapping"/>
        <w:t xml:space="preserve">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ramp-uphoz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szintén 100-at, hiszen, ha azt szeretnénk, hogy másodpercenként egy-egy újabb felhasználó is becsatlakozzon a tesztben, akkor 100 másodperc alatt biztosan elindul 100 szál. Ha itt mondjuk 10 másodpercet írnánk, akkor 10 másodperc elteltével mind a 100 felhasználó biztosan elindulna, de ebben az esetben 10/100, azaz egy tized másodpercenként lép be egy újabb user. Ha egy felhasználó befejezte munkáját, a szál automatikusan megszűnik. </w:t>
        <w:br w:type="textWrapping"/>
        <w:t xml:space="preserve">Ha mindezeket beírtuk, akkor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Loop Countnál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hagyjuk az alapméretezett 1-es értéket, ezzel jelezve, hogy mindez csak egyszer fusson le.</w:t>
        <w:br w:type="textWrapping"/>
        <w:br w:type="textWrapping"/>
        <w:t xml:space="preserve">Ezután meg kell mondanunk a programnak, hogy látogasson el a Tesztelés a gyakorlatban kezdőoldalára.</w:t>
        <w:br w:type="textWrapping"/>
        <w:t xml:space="preserve">Ezt úgy tehetjük meg, hogy jobb egérgombbal kattintunk a Add -&gt; Sampler -&gt; HTTP Requestet választjuk. Itt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Server name or IP-hoz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írjuk be, hogy 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www.tesztelesagyakorlatban.hu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port numberhez beírhatjuk, hogy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80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 ez az alapméretezett http port is, úgyhogy hagyhatjuk üresen is.</w:t>
        <w:br w:type="textWrapping"/>
        <w:t xml:space="preserve">A Path-hoz írjuk be, hogy „/index.php” jelezve, hogy a kezdőlapot akarjuk meglátogatni. A többi mezőt hagyjuk üresen.</w:t>
        <w:br w:type="textWrapping"/>
        <w:br w:type="textWrapping"/>
        <w:t xml:space="preserve">Most vizsgáljuk meg, hogy megjelenik-e a „Magazin” felirat a kezdőlapon. Megint csak jobb egérgombbal kattintsunk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Http Requestre,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majd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 -&gt; Assertations -&gt; Response Assertation.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megjelenő képernyőn válasszuk a Contains lehetőségeket a rádió gombok közül, majd kattintsunk az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gombra. Itt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Patterns to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részhez kattintva pötyögjük be: „Magazin”. Ezzel megvizsgáltuk, hogy a kezdőlapon megjelenő „A Magazin” feliratnak valóban rész-e a „Magazin” felirat.</w:t>
        <w:br w:type="textWrapping"/>
        <w:br w:type="textWrapping"/>
        <w:t xml:space="preserve">Most jön a gondolkodási idő. A feladat „nagyjából 5 másodpercet” említ. Ezt egy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Gaussian Random Timerrel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oldjuk meg. Ez garantálja, hogy nagy valószínűséggel 5 másodpercet vár a JMeter, ettől nagyobb eltérésnek már kisebb a valószínűsége. Minél nagyobb eltérés mutatkozik az 5 másodperctől, annál kisebb a valószínűsége, hogy előfordul, a kitérés maximális mértékét pedig mi adjuk meg. Ez garantálja, hogy véletlenszerűen 5 másodperc körüli ideig vár. Kattintsunk jobb egérgombbal a Add -&gt; Timers -&gt; Gaussian Random Timer. A Constant Delayhez pedig 5000 milisecondot. Azaz 5 másodpercet várunk és adunk egy kis (tizedmásodperc) kilengési időt. Adjunk hozzá egy újabb Http Requestet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Thread Grouphoz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fent leírtak szerint, annyi különbséggel, hogy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Path-hoz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„/reklam.php”-t írjunk. Ugyanígy az előzőekhez hasonlóan, adjuk hozzá egy Assertationt is „Hirdetés”-t írva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Pattern to test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részhez. Így a fenti feladat tesztlépéseivel megvagyunk.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213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68686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Szeretnénk azért látni valamilyen féle visszajelzést is, főleg, ha kimutatást kell készítenünk a válaszidőről. Úgynevezett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Listenereket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kell hozzáadnunk a szálcsoportunkhoz. Ezt már a jól ismert jobb egérgombos módszerrel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Add -&gt; Listener -&gt; View Results Tree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és az ugyanitt található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Add -&gt; Listener -&gt; Spline Visualizert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is adjuk hozzá. Az előbbi azért felel, hogy lássuk, http kéréseink vajon „betalálnak-e”, az utóbbi pedig interpolált görbét rajzol nekünk, hogy lássuk, hogyan változik a válaszidő az idő elteltével. Ha hozzáadtuk őket a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Thread Group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hoz, válasszuk a Run menüből a Startot! Ha a két Listener valamelyikére kattintunk futás közben, láthatjuk az eredményeket. A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View Result Treenél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a http kérések sikerességét, valamint magát a válaszokat láthatjuk akár HTML formátumban is. A Spline Visulizer pedig a válaszidő változását mutatja. Ha nem történt semmi hiba, valami hasonlót láthatunk, mint az ábrán: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3213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120" w:before="0" w:lineRule="auto"/>
        <w:rPr>
          <w:rFonts w:ascii="Calibri" w:cs="Calibri" w:eastAsia="Calibri" w:hAnsi="Calibri"/>
          <w:color w:val="000000"/>
          <w:sz w:val="31"/>
          <w:szCs w:val="31"/>
          <w:highlight w:val="white"/>
        </w:rPr>
      </w:pPr>
      <w:bookmarkStart w:colFirst="0" w:colLast="0" w:name="_mcp7ot8baw69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31"/>
          <w:szCs w:val="31"/>
          <w:highlight w:val="white"/>
          <w:rtl w:val="0"/>
        </w:rPr>
        <w:t xml:space="preserve">Végszó</w:t>
      </w:r>
    </w:p>
    <w:p w:rsidR="00000000" w:rsidDel="00000000" w:rsidP="00000000" w:rsidRDefault="00000000" w:rsidRPr="00000000" w14:paraId="00000018">
      <w:pPr>
        <w:shd w:fill="ffffff" w:val="clear"/>
        <w:spacing w:after="340" w:lineRule="auto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Javaslom, játszadozzunk el a felhasználószámmal és a ramp-up time-mal, figyeljük meg, hogyan változik a válaszidő! Túlterhelni az oldalt úgysem tudjuk, szerencsére gátat szab saját gépünk kapcsolata. Remélem, egy jó kis ízelítőt kaptunk a Performance Testingről, és kedvet kaptunk a JMeterhez is. Aki teheti, nézzen utána a képességeinek (funkcionális tesztre is alkalmas) és hasznosítsa munkája során.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Forrás: https://tesztelesagyakorlatban.hu/teljesitmenyteszteles/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hyperlink" Target="http://www.tesztelesagyakorlatban.hu/" TargetMode="External"/><Relationship Id="rId12" Type="http://schemas.openxmlformats.org/officeDocument/2006/relationships/image" Target="media/image4.jpg"/><Relationship Id="rId9" Type="http://schemas.openxmlformats.org/officeDocument/2006/relationships/hyperlink" Target="http://jakarta.apache.org/jmeter/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hyperlink" Target="http://www.tesztelesagyakorlatban.h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