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1. beadandó feladat (2022.12.16 23.55-ig)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Ebben a beadandó feladatban egy statikus weboldalt kell készítenie, a webalkalmazás több oldalból áll, dinamikus eszközök és külső könyvtárak közül csak a megengedett eszközöket használhatja fel. A feladat célja egy bemutatkozó oldal elkészítése, valamint egy oldal készítése minta alapján (szerkezet, tagolás, stílusjegyek megválasztása).  A beadandó témája egy bemutatkozó oldal elkészítése.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Technológiák: HTML5, CSS3, Bootstrap 5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beadandó feladat megoldása során a stílusra és szerkezetre vonatkozóan ahol nincs külön leírás, ott az elvárás, hogy az oldal szerkezete logikus és a szabványnak megfelelő legyen kialakítva, a stílus pedig esztétikus, valamint jól strukturált. Ezeknek a feladatoknak a megoldása során Bootstrap-et használhat.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lenti oldalak legyenek egymásból elérhetőek menüpontokon keresztül. Az oldalnak reszponzívaknak kell lenni! A beadandó feladatban az alábbi részeket kell teljesíteni: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28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Önéletrajz oldal: 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Szakmai önéletrajz az elvárt formai követelményeknek megfelelően (iskolák felsorolva, pontokba szedve stb.), egy kép beszúrása. A szakmai önéletrajz alrészei: alapadatok, szakmai tapasztalat, iskolák, nyelvismeret stb. Az egyes alrészekhez ezen az oldalon könyvjelzők segítségével el lehet ugrani. 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Az oldalról pdf formátumban legyen letölthető az elkészített europass önéletrajzuk. Ha nincs, akkor el kell készíteni: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https://europass.hu/europass/docs/1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Az oldalon legyen olyan link is, amely segítségével e-mailt lehet küldeni Önöknek küldeni az alapértelmezett levelezőből e-mail cím beírása nélkül. A levél tárgya legyen: Webprogramozás I.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Órarend oldal: Az egyetemi órarend táblázatos formában felírva (nappali esetén az egy heti, levelező esetén a féléves órarend). Távoktatási tagozaton itt táblázatos formában azt kell megjeleníteni, hogy az aktuális félévben milyen tárgyakat vettek fel (tárgykód, tárgynév, kreditérték) és a táblázatban legalsó sorában legyen összegezve a felvett kreditek száma.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Naptár oldal: 2022. december hónap havi nézetét kell felépíteni (pl. Windows naptár havi nézet), az első és utolsó héten átcsúszó napok betűszíne legyen piros, háttérszíne szürke, ezzel is jelezve, hogy ezek a napok már nem képezik részét a hónapnak.  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Képgaléria: Kategorizált képgaléria, amely legalább 20 képet tartalmaz, legalább 2 kategóriára bontva. Minden képnek van címe, sorszáma és miniatűrje. A galériában arra is legyen lehetőség, hogy egyszerre az összes képet megtekintsük. Elvárás az elegáns megjelenítés. JavaScript képnézegetőt nem lehet alkalmazni!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(Nem különszedve 2/3 html oldalra - JS vagy CSS segítségével külön megjelenítés)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Videógyűjtemény: Videók gyűjteményét tartalmazó oldal. Elvárás, hogy minden videó lejátszható legyen helyben, tartozzon hozzá cím és leírás (pl., mint a YouTube lista). Egy oldalon 5 videó jelenjen meg és legalább két oldalból álljon (lapozási funkció megvalósítása). Az elemek lapozása statikusan történik, dinamikus eszközöket nem lehet használni. Youtube videók esetén használható beágyazás az egyes videóknál!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8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Sakktábla oldal: Ez a feladatrész a mintának való HTML és CSS felépítést vizsgálja, így ebben a feladatban az általános kereten (fejléc, menüsor, lábléc) kívül, azaz a konkrét tartalmi részben nem használhat Bootstrap elemeket. A méreteknek arányaiban kell megegyezni, a színek esetén pedig a mintának megfelelőket kell használni (esetlegesen Gimp vagy Paint programokkal vizsgálható a színkód).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feladat lényege a minta lehetőség szerinti pontos lemásolása lenne, így ennek megfelelően kapnak majd pontot.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5129704" cy="513970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704" cy="5139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Az értékelés az alábbi szempontok alapján valósul meg: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A HTML oldal szerkezete és felépítése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javítás előfeltétele a szabványnak megfelelő oldal készítése (HTML Validátor nem ad vissza Error típusú eredményt). Ebben a pontban az egyes logikai egységek kialakítása, kezelése, egymásba ágyazása kerül vizsgálatra. 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CSS szerkezete és felépítése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javítás előfeltétele a szabványnak megfelelő stíluslap készítése (CSS Validátor nem ad vissza Error típusú eredményt). Ebben a pontban az egyes logikai egységek kialakítása, kezelése, egymáshoz való viszonya kerül vizsgálatra, valamint, hogy mennyire sikerült egységes megjelenítést meghatározni és ezt mennyire duplikációmentes, átlátható kódbázissal. A vizsgálat kiterjed arra is, hogy mennyire újrahasznosítható és módosítható könnyen a kódbázis. 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Egységek szétválasztása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HTML, CSS  állományok jól elkülöníthetőek egymástól, a készítettek kódbázisok külön-külön újrahasznosíthatóak.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Bootstrap használata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Boostrap professzionális alkalmazása, az oldalak reszponzívak, Bootstrap használata helyes, a Bootstrap szabályainak felülírása helyesen történik meg.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2. beadandó feladat (2022.12.16 23.55-ig)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Ebben a beadandó feladatban egy API szolgáltatással kell dolgoznia. Az API-val json adatformátumban történik az adatcsere, az Ön feladata, hogy az API-ban biztosított szolgáltatások web alkalmazáson keresztül használhatóak legyenek valamint, hogy a weboldal az eredményt feldolgozza és visszajelzést adjon a felhasználónak a leírásnak megfelelően. A megoldás során AJAX kéréseket használunk (XMLHttpRequest és fetch egyaránt elfogadott, de figyeljünk a hibakezelésre).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API elérése: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https://reqres.in/api/users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API dokumentációja (paraméterezés, visszatérés, elérés):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Kezelendő http metódusok: GET, POST, PUT vagy PATCH (választható), DELETE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Technológiák: HTML5, CSS3, JavaScript (ECMAScript 2020), Bootstrap 5 (opcionális)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beadandó feladat megoldása során a stílusra és szerkezetre vonatkozóan nincs külön leírás, egyetlen elvárás, hogy az oldal szerkezete logikus és a szabványnak megfelelő legyen, a stílus pedig esztétikus, valamint jól strukturált. A feladat megoldása során Bootstrap használata nem kötelező, de használható.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8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Az oldal indulásakor kérjük le a felhasználók listáját, és jelenítsük meg azt táblázatos formában (jelenjen meg minden adata a felhasználónak (teljes név, azonosító), illetve az avatarja képképként). Minden sor végén készítsünk egy üres oszlopot is, ide fognak kerülni a funkciógombok (törlés, frissítés, stb.). Ügyeljünk arra, hogy amíg nem állnak készen adatok, addig is tájékoztassuk a felhasználót, hogy az adatok lekérése folyamatban van és várakozni kell. 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Figyeljünk arra, hogy az eredmény több oldalra bontva jelenik meg, így legyen lapozható a listánk. Megoldandó feladat, hogy tudjuk változtatni az egy oldalon megjelenő elemek számát is. Nyilván ekkor a listák mérete és az oldalak száma is dinamikusan változni fog.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Egy-egy felhasználó teljes nevére kattintva a listából jelenjen meg a kiválasztott felhasználó összes adata (egyedi GET kérés alapján) névjegykártya formátumban a lista alatt. Kezeljük azt az esetet is, ha már nem létezik a felhasználó.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funkció gombot között helyezzünk el egy Törlés gombot, amely megfelelő paraméterrel meghívja a DELETE metódust, és felugró ablakban tájékoztat a sikeres végrehajtásról (státuszkód alapján tudjuk eldönteni). Amennyiben a végrehajtás sikerül töltsük újra a listát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 törlés igazából nem fog megtörténni, csak a kód alapján tudjuk, hogy helyes volt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funkció gombot között helyezzünk el egy Frissítés gombot, amely megjelenít egy egyszerű űrlapot (akár felugró ablakban), ahol a felhasználó tudja módosítani a szerkeszthető adatokat, majd megerősítés után küldjük el a PUT/PATCH kérést (csak az egyikkel kell megoldani). Ha sikerült a frissítés (státuszkód alapján) erről előugró ablakban tájékoztassuk a kezelőt, majd töltsük újra a felhasználói listát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 frissítés igazából nem fog megtörténni, csak a kód alapján tudjuk, hogy helyes volt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Az oldalon legyen lehetőség új felhasználó hozzáadására is, ehhez a táblázat utolsó sora legyen egy megfelelő űrlap (szerkeszthető mezőkkel) és a funkciógombok oszlopában legyen egy mentés gomb, amely beküldi a megfelelő adatokat. Az adatbeküldés előtt hajtson végre ellenőrzést: 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felhasználó neve: 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line="240" w:lineRule="auto"/>
        <w:ind w:left="198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csak az angol ábécé kis és nagybetűit tartalmazhatja, valamint számjegyeket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line="240" w:lineRule="auto"/>
        <w:ind w:left="198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legalább 5 karakter, 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line="240" w:lineRule="auto"/>
        <w:ind w:left="198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első karaktere csak betű lehet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Munkakör: 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line="240" w:lineRule="auto"/>
        <w:ind w:left="198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csak az angol ábécé kisbetűit tartalmazhatja, valamint szóköz karaktert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0" w:line="240" w:lineRule="auto"/>
        <w:ind w:left="198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legalább 5 karakter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line="240" w:lineRule="auto"/>
        <w:ind w:left="198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első karakter csak betű lehet</w:t>
      </w:r>
    </w:p>
    <w:p w:rsidR="00000000" w:rsidDel="00000000" w:rsidP="00000000" w:rsidRDefault="00000000" w:rsidRPr="00000000" w14:paraId="0000002B">
      <w:pPr>
        <w:spacing w:after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Sikeres végrehajtás esetén felugró ablakba írjuk ki a létrehozás idejét és a felhasználó azonosítóját (amiket válaszban kapunk) és töltsük vissza az adatokat. Hiba esetén logoljuk a hibát a konzolra.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Az értékelés az alábbi szempontok alapján valósul meg: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A HTML oldal szerkezete és felépítése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javítás előfeltétele a szabványnak megfelelő oldal készítése (HTML validátor nem ad vissza Error típusú eredményt). Ebben a pontban az egyes logikai egységek kialakítása, kezelése, egymásba ágyazása kerül vizsgálatra, valamint hogy a kialakított szerkezetek mennyire támogatják a CSS-el való formázást, valamint a JavaScriptből való DOM műveleteket.   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CSS szerkezete és felépítése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javítás előfeltétele a szabványnak megfelelő stíluslap készítése (CSS variátor nem ad vissza Error típusú eredményt). Ebben a pontban az egyes logikai egységek kialakítása, kezelése, egymáshoz való viszonya kerül vizsgálatra, valamint, hogy mennyire sikerült egységes megjelenítést meghatározni és ezt mennyire duplikációmentes, átlátható kódbázissal. A vizsgálat kiterjed arra is, hogy mennyire újrahasznosítható és módosítható könnyen a kódbázis. 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JavaScript szerkezete és működése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javítás során a Clean Code elvek betartása, egységes elnevezési konvenciók, jól strukturált kódok vizsgálata történik meg. Milyen mértékben sikerült egységes kódot készíteni, amely máshol is újrahasznosítható. Az egyes algoritmusok működése helyes-e, kiterjed-e minden lehetséges esetre, valamint az elkészített algoritmusok mennyire átláthatóak és hatékonyak. 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Egységek szétválasztása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HTML, CSS és JS állományok jól elkülöníthetőek egymástól, a készítettek kódbázisok külön-külön újrahasznosíthatóak, pl. (az API lekérés és JavaScript objektummá alakítása nem függ össze azzal, hogy majd hogyan jelenítjük meg). A DOM kezelés esetén is, hogy ne legyen szoros függés a JavaScript állományok szempontjából a HTML vonatkozásában (pl. nem az API-t lekérő egység jeleníti meg a tartalmat az oldalon annak szerkezetének ismeretében, hanem ez a függvény visszaadja és egy másik egység dolgozza fel). 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0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0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NormlWeb">
    <w:name w:val="Normal (Web)"/>
    <w:basedOn w:val="Norml"/>
    <w:uiPriority w:val="99"/>
    <w:semiHidden w:val="1"/>
    <w:unhideWhenUsed w:val="1"/>
    <w:rsid w:val="006851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 w:val="1"/>
    <w:unhideWhenUsed w:val="1"/>
    <w:rsid w:val="0068519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qres.in/" TargetMode="External"/><Relationship Id="rId9" Type="http://schemas.openxmlformats.org/officeDocument/2006/relationships/hyperlink" Target="https://reqres.in/api/use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uropass.hu/europass/docs/1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x3/iBWfLyVeljZk9mRYPgcU+aA==">AMUW2mXhbun/EOicOr0AnN6k+gDyb0wfBxsoWUKf6A4Fk1w22ViOuiGeIZvUY2h7I7gzxbFrd/K6j8ip7XdVJ1ST0bZWdfu9fw6SXCaYkf3PHuO/uXwdv1g=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2022-10-20T09:13:00Z</dcterms:created>
  <dc:creator>Kecse Károly</dc:creator>
</cp:coreProperties>
</file>