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proofErr w:type="gramStart"/>
      <w:r>
        <w:rPr>
          <w:sz w:val="40"/>
        </w:rPr>
        <w:t>for</w:t>
      </w:r>
      <w:proofErr w:type="gramEnd"/>
    </w:p>
    <w:p w:rsidR="001F09F0" w:rsidRDefault="005C4103">
      <w:pPr>
        <w:pStyle w:val="Cmsor"/>
      </w:pPr>
      <w:r>
        <w:t>Runaway Fluid</w:t>
      </w:r>
    </w:p>
    <w:p w:rsidR="001F09F0" w:rsidRDefault="00CB2F66">
      <w:pPr>
        <w:pStyle w:val="ByLine"/>
      </w:pPr>
      <w:r>
        <w:t xml:space="preserve">Version </w:t>
      </w:r>
      <w:r w:rsidR="00BA18E7">
        <w:t>1.</w:t>
      </w:r>
      <w:r w:rsidR="00EB3DFF">
        <w:t>2</w:t>
      </w:r>
    </w:p>
    <w:p w:rsidR="001F09F0" w:rsidRDefault="005C4103">
      <w:pPr>
        <w:pStyle w:val="ByLine"/>
      </w:pPr>
      <w:r>
        <w:t xml:space="preserve">Prepared by Gergő Pokol and </w:t>
      </w:r>
      <w:proofErr w:type="spellStart"/>
      <w:r>
        <w:t>Mátyás</w:t>
      </w:r>
      <w:proofErr w:type="spellEnd"/>
      <w:r>
        <w:t xml:space="preserve"> </w:t>
      </w:r>
      <w:proofErr w:type="spellStart"/>
      <w:r>
        <w:t>Aradi</w:t>
      </w:r>
      <w:proofErr w:type="spellEnd"/>
    </w:p>
    <w:p w:rsidR="001F09F0" w:rsidRDefault="005C4103">
      <w:pPr>
        <w:pStyle w:val="ByLine"/>
      </w:pPr>
      <w:r>
        <w:t>BME NTI, Hungary</w:t>
      </w:r>
    </w:p>
    <w:p w:rsidR="001F09F0" w:rsidRDefault="00EB3DFF">
      <w:pPr>
        <w:pStyle w:val="ByLine"/>
        <w:sectPr w:rsidR="001F09F0">
          <w:pgSz w:w="12240" w:h="15840"/>
          <w:pgMar w:top="1440" w:right="1440" w:bottom="1440" w:left="1440" w:header="708" w:footer="708" w:gutter="0"/>
          <w:pgNumType w:fmt="lowerRoman" w:start="1"/>
          <w:cols w:space="708"/>
          <w:docGrid w:linePitch="360"/>
        </w:sectPr>
      </w:pPr>
      <w:r>
        <w:t>16</w:t>
      </w:r>
      <w:r w:rsidR="005C4103">
        <w:t xml:space="preserve">. </w:t>
      </w:r>
      <w:r>
        <w:t>June</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F00E6C">
      <w:pPr>
        <w:pStyle w:val="TJ1"/>
        <w:rPr>
          <w:rFonts w:asciiTheme="minorHAnsi" w:eastAsiaTheme="minorEastAsia" w:hAnsiTheme="minorHAnsi" w:cstheme="minorBidi"/>
          <w:b w:val="0"/>
          <w:noProof/>
          <w:sz w:val="22"/>
          <w:szCs w:val="22"/>
        </w:rPr>
      </w:pPr>
      <w:r>
        <w:fldChar w:fldCharType="begin"/>
      </w:r>
      <w:r w:rsidR="005C4103">
        <w:instrText xml:space="preserve"> TOC \o "1-2" \h</w:instrText>
      </w:r>
      <w:r>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580B40">
          <w:rPr>
            <w:noProof/>
          </w:rPr>
          <w:t>1</w:t>
        </w:r>
        <w:r>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sidR="00F00E6C">
          <w:rPr>
            <w:noProof/>
          </w:rPr>
          <w:fldChar w:fldCharType="begin"/>
        </w:r>
        <w:r w:rsidR="00B75A29">
          <w:rPr>
            <w:noProof/>
          </w:rPr>
          <w:instrText xml:space="preserve"> PAGEREF _Toc442878125 \h </w:instrText>
        </w:r>
        <w:r w:rsidR="00F00E6C">
          <w:rPr>
            <w:noProof/>
          </w:rPr>
        </w:r>
        <w:r w:rsidR="00F00E6C">
          <w:rPr>
            <w:noProof/>
          </w:rPr>
          <w:fldChar w:fldCharType="separate"/>
        </w:r>
        <w:r w:rsidR="00580B40">
          <w:rPr>
            <w:noProof/>
          </w:rPr>
          <w:t>1</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sidR="00F00E6C">
          <w:rPr>
            <w:noProof/>
          </w:rPr>
          <w:fldChar w:fldCharType="begin"/>
        </w:r>
        <w:r w:rsidR="00B75A29">
          <w:rPr>
            <w:noProof/>
          </w:rPr>
          <w:instrText xml:space="preserve"> PAGEREF _Toc442878126 \h </w:instrText>
        </w:r>
        <w:r w:rsidR="00F00E6C">
          <w:rPr>
            <w:noProof/>
          </w:rPr>
        </w:r>
        <w:r w:rsidR="00F00E6C">
          <w:rPr>
            <w:noProof/>
          </w:rPr>
          <w:fldChar w:fldCharType="separate"/>
        </w:r>
        <w:r w:rsidR="00580B40">
          <w:rPr>
            <w:noProof/>
          </w:rPr>
          <w:t>1</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sidR="00F00E6C">
          <w:rPr>
            <w:noProof/>
          </w:rPr>
          <w:fldChar w:fldCharType="begin"/>
        </w:r>
        <w:r w:rsidR="00B75A29">
          <w:rPr>
            <w:noProof/>
          </w:rPr>
          <w:instrText xml:space="preserve"> PAGEREF _Toc442878127 \h </w:instrText>
        </w:r>
        <w:r w:rsidR="00F00E6C">
          <w:rPr>
            <w:noProof/>
          </w:rPr>
        </w:r>
        <w:r w:rsidR="00F00E6C">
          <w:rPr>
            <w:noProof/>
          </w:rPr>
          <w:fldChar w:fldCharType="separate"/>
        </w:r>
        <w:r w:rsidR="00580B40">
          <w:rPr>
            <w:noProof/>
          </w:rPr>
          <w:t>1</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sidR="00F00E6C">
          <w:rPr>
            <w:noProof/>
          </w:rPr>
          <w:fldChar w:fldCharType="begin"/>
        </w:r>
        <w:r w:rsidR="00B75A29">
          <w:rPr>
            <w:noProof/>
          </w:rPr>
          <w:instrText xml:space="preserve"> PAGEREF _Toc442878128 \h </w:instrText>
        </w:r>
        <w:r w:rsidR="00F00E6C">
          <w:rPr>
            <w:noProof/>
          </w:rPr>
        </w:r>
        <w:r w:rsidR="00F00E6C">
          <w:rPr>
            <w:noProof/>
          </w:rPr>
          <w:fldChar w:fldCharType="separate"/>
        </w:r>
        <w:r w:rsidR="00580B40">
          <w:rPr>
            <w:noProof/>
          </w:rPr>
          <w:t>1</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sidR="00F00E6C">
          <w:rPr>
            <w:noProof/>
          </w:rPr>
          <w:fldChar w:fldCharType="begin"/>
        </w:r>
        <w:r w:rsidR="00B75A29">
          <w:rPr>
            <w:noProof/>
          </w:rPr>
          <w:instrText xml:space="preserve"> PAGEREF _Toc442878129 \h </w:instrText>
        </w:r>
        <w:r w:rsidR="00F00E6C">
          <w:rPr>
            <w:noProof/>
          </w:rPr>
        </w:r>
        <w:r w:rsidR="00F00E6C">
          <w:rPr>
            <w:noProof/>
          </w:rPr>
          <w:fldChar w:fldCharType="separate"/>
        </w:r>
        <w:r w:rsidR="00580B40">
          <w:rPr>
            <w:noProof/>
          </w:rPr>
          <w:t>2</w:t>
        </w:r>
        <w:r w:rsidR="00F00E6C">
          <w:rPr>
            <w:noProof/>
          </w:rPr>
          <w:fldChar w:fldCharType="end"/>
        </w:r>
      </w:hyperlink>
    </w:p>
    <w:p w:rsidR="00B75A29" w:rsidRDefault="00D6172E">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sidR="00F00E6C">
          <w:rPr>
            <w:noProof/>
          </w:rPr>
          <w:fldChar w:fldCharType="begin"/>
        </w:r>
        <w:r w:rsidR="00B75A29">
          <w:rPr>
            <w:noProof/>
          </w:rPr>
          <w:instrText xml:space="preserve"> PAGEREF _Toc442878130 \h </w:instrText>
        </w:r>
        <w:r w:rsidR="00F00E6C">
          <w:rPr>
            <w:noProof/>
          </w:rPr>
        </w:r>
        <w:r w:rsidR="00F00E6C">
          <w:rPr>
            <w:noProof/>
          </w:rPr>
          <w:fldChar w:fldCharType="separate"/>
        </w:r>
        <w:r w:rsidR="00580B40">
          <w:rPr>
            <w:noProof/>
          </w:rPr>
          <w:t>2</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sidR="00F00E6C">
          <w:rPr>
            <w:noProof/>
          </w:rPr>
          <w:fldChar w:fldCharType="begin"/>
        </w:r>
        <w:r w:rsidR="00B75A29">
          <w:rPr>
            <w:noProof/>
          </w:rPr>
          <w:instrText xml:space="preserve"> PAGEREF _Toc442878131 \h </w:instrText>
        </w:r>
        <w:r w:rsidR="00F00E6C">
          <w:rPr>
            <w:noProof/>
          </w:rPr>
        </w:r>
        <w:r w:rsidR="00F00E6C">
          <w:rPr>
            <w:noProof/>
          </w:rPr>
          <w:fldChar w:fldCharType="separate"/>
        </w:r>
        <w:r w:rsidR="00580B40">
          <w:rPr>
            <w:noProof/>
          </w:rPr>
          <w:t>2</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sidR="00F00E6C">
          <w:rPr>
            <w:noProof/>
          </w:rPr>
          <w:fldChar w:fldCharType="begin"/>
        </w:r>
        <w:r w:rsidR="00B75A29">
          <w:rPr>
            <w:noProof/>
          </w:rPr>
          <w:instrText xml:space="preserve"> PAGEREF _Toc442878132 \h </w:instrText>
        </w:r>
        <w:r w:rsidR="00F00E6C">
          <w:rPr>
            <w:noProof/>
          </w:rPr>
        </w:r>
        <w:r w:rsidR="00F00E6C">
          <w:rPr>
            <w:noProof/>
          </w:rPr>
          <w:fldChar w:fldCharType="separate"/>
        </w:r>
        <w:r w:rsidR="00580B40">
          <w:rPr>
            <w:noProof/>
          </w:rPr>
          <w:t>2</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sidR="00F00E6C">
          <w:rPr>
            <w:noProof/>
          </w:rPr>
          <w:fldChar w:fldCharType="begin"/>
        </w:r>
        <w:r w:rsidR="00B75A29">
          <w:rPr>
            <w:noProof/>
          </w:rPr>
          <w:instrText xml:space="preserve"> PAGEREF _Toc442878133 \h </w:instrText>
        </w:r>
        <w:r w:rsidR="00F00E6C">
          <w:rPr>
            <w:noProof/>
          </w:rPr>
        </w:r>
        <w:r w:rsidR="00F00E6C">
          <w:rPr>
            <w:noProof/>
          </w:rPr>
          <w:fldChar w:fldCharType="separate"/>
        </w:r>
        <w:r w:rsidR="00580B40">
          <w:rPr>
            <w:noProof/>
          </w:rPr>
          <w:t>3</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sidR="00F00E6C">
          <w:rPr>
            <w:noProof/>
          </w:rPr>
          <w:fldChar w:fldCharType="begin"/>
        </w:r>
        <w:r w:rsidR="00B75A29">
          <w:rPr>
            <w:noProof/>
          </w:rPr>
          <w:instrText xml:space="preserve"> PAGEREF _Toc442878134 \h </w:instrText>
        </w:r>
        <w:r w:rsidR="00F00E6C">
          <w:rPr>
            <w:noProof/>
          </w:rPr>
        </w:r>
        <w:r w:rsidR="00F00E6C">
          <w:rPr>
            <w:noProof/>
          </w:rPr>
          <w:fldChar w:fldCharType="separate"/>
        </w:r>
        <w:r w:rsidR="00580B40">
          <w:rPr>
            <w:noProof/>
          </w:rPr>
          <w:t>3</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sidR="00F00E6C">
          <w:rPr>
            <w:noProof/>
          </w:rPr>
          <w:fldChar w:fldCharType="begin"/>
        </w:r>
        <w:r w:rsidR="00B75A29">
          <w:rPr>
            <w:noProof/>
          </w:rPr>
          <w:instrText xml:space="preserve"> PAGEREF _Toc442878135 \h </w:instrText>
        </w:r>
        <w:r w:rsidR="00F00E6C">
          <w:rPr>
            <w:noProof/>
          </w:rPr>
        </w:r>
        <w:r w:rsidR="00F00E6C">
          <w:rPr>
            <w:noProof/>
          </w:rPr>
          <w:fldChar w:fldCharType="separate"/>
        </w:r>
        <w:r w:rsidR="00580B40">
          <w:rPr>
            <w:noProof/>
          </w:rPr>
          <w:t>4</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sidR="00F00E6C">
          <w:rPr>
            <w:noProof/>
          </w:rPr>
          <w:fldChar w:fldCharType="begin"/>
        </w:r>
        <w:r w:rsidR="00B75A29">
          <w:rPr>
            <w:noProof/>
          </w:rPr>
          <w:instrText xml:space="preserve"> PAGEREF _Toc442878136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sidR="00F00E6C">
          <w:rPr>
            <w:noProof/>
          </w:rPr>
          <w:fldChar w:fldCharType="begin"/>
        </w:r>
        <w:r w:rsidR="00B75A29">
          <w:rPr>
            <w:noProof/>
          </w:rPr>
          <w:instrText xml:space="preserve"> PAGEREF _Toc442878137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D6172E">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sidR="00F00E6C">
          <w:rPr>
            <w:noProof/>
          </w:rPr>
          <w:fldChar w:fldCharType="begin"/>
        </w:r>
        <w:r w:rsidR="00B75A29">
          <w:rPr>
            <w:noProof/>
          </w:rPr>
          <w:instrText xml:space="preserve"> PAGEREF _Toc442878138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sidR="00F00E6C">
          <w:rPr>
            <w:noProof/>
          </w:rPr>
          <w:fldChar w:fldCharType="begin"/>
        </w:r>
        <w:r w:rsidR="00B75A29">
          <w:rPr>
            <w:noProof/>
          </w:rPr>
          <w:instrText xml:space="preserve"> PAGEREF _Toc442878139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sidR="00F00E6C">
          <w:rPr>
            <w:noProof/>
          </w:rPr>
          <w:fldChar w:fldCharType="begin"/>
        </w:r>
        <w:r w:rsidR="00B75A29">
          <w:rPr>
            <w:noProof/>
          </w:rPr>
          <w:instrText xml:space="preserve"> PAGEREF _Toc442878140 \h </w:instrText>
        </w:r>
        <w:r w:rsidR="00F00E6C">
          <w:rPr>
            <w:noProof/>
          </w:rPr>
        </w:r>
        <w:r w:rsidR="00F00E6C">
          <w:rPr>
            <w:noProof/>
          </w:rPr>
          <w:fldChar w:fldCharType="separate"/>
        </w:r>
        <w:r w:rsidR="00580B40">
          <w:rPr>
            <w:noProof/>
          </w:rPr>
          <w:t>5</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sidR="00F00E6C">
          <w:rPr>
            <w:noProof/>
          </w:rPr>
          <w:fldChar w:fldCharType="begin"/>
        </w:r>
        <w:r w:rsidR="00B75A29">
          <w:rPr>
            <w:noProof/>
          </w:rPr>
          <w:instrText xml:space="preserve"> PAGEREF _Toc442878141 \h </w:instrText>
        </w:r>
        <w:r w:rsidR="00F00E6C">
          <w:rPr>
            <w:noProof/>
          </w:rPr>
        </w:r>
        <w:r w:rsidR="00F00E6C">
          <w:rPr>
            <w:noProof/>
          </w:rPr>
          <w:fldChar w:fldCharType="separate"/>
        </w:r>
        <w:r w:rsidR="00580B40">
          <w:rPr>
            <w:noProof/>
          </w:rPr>
          <w:t>6</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sidR="00F00E6C">
          <w:rPr>
            <w:noProof/>
          </w:rPr>
          <w:fldChar w:fldCharType="begin"/>
        </w:r>
        <w:r w:rsidR="00B75A29">
          <w:rPr>
            <w:noProof/>
          </w:rPr>
          <w:instrText xml:space="preserve"> PAGEREF _Toc442878142 \h </w:instrText>
        </w:r>
        <w:r w:rsidR="00F00E6C">
          <w:rPr>
            <w:noProof/>
          </w:rPr>
        </w:r>
        <w:r w:rsidR="00F00E6C">
          <w:rPr>
            <w:noProof/>
          </w:rPr>
          <w:fldChar w:fldCharType="separate"/>
        </w:r>
        <w:r w:rsidR="00580B40">
          <w:rPr>
            <w:noProof/>
          </w:rPr>
          <w:t>7</w:t>
        </w:r>
        <w:r w:rsidR="00F00E6C">
          <w:rPr>
            <w:noProof/>
          </w:rPr>
          <w:fldChar w:fldCharType="end"/>
        </w:r>
      </w:hyperlink>
    </w:p>
    <w:p w:rsidR="00B75A29" w:rsidRDefault="00D6172E">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sidR="00F00E6C">
          <w:rPr>
            <w:noProof/>
          </w:rPr>
          <w:fldChar w:fldCharType="begin"/>
        </w:r>
        <w:r w:rsidR="00B75A29">
          <w:rPr>
            <w:noProof/>
          </w:rPr>
          <w:instrText xml:space="preserve"> PAGEREF _Toc442878143 \h </w:instrText>
        </w:r>
        <w:r w:rsidR="00F00E6C">
          <w:rPr>
            <w:noProof/>
          </w:rPr>
        </w:r>
        <w:r w:rsidR="00F00E6C">
          <w:rPr>
            <w:noProof/>
          </w:rPr>
          <w:fldChar w:fldCharType="separate"/>
        </w:r>
        <w:r w:rsidR="00580B40">
          <w:rPr>
            <w:noProof/>
          </w:rPr>
          <w:t>8</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sidR="00F00E6C">
          <w:rPr>
            <w:noProof/>
          </w:rPr>
          <w:fldChar w:fldCharType="begin"/>
        </w:r>
        <w:r w:rsidR="00B75A29">
          <w:rPr>
            <w:noProof/>
          </w:rPr>
          <w:instrText xml:space="preserve"> PAGEREF _Toc442878144 \h </w:instrText>
        </w:r>
        <w:r w:rsidR="00F00E6C">
          <w:rPr>
            <w:noProof/>
          </w:rPr>
        </w:r>
        <w:r w:rsidR="00F00E6C">
          <w:rPr>
            <w:noProof/>
          </w:rPr>
          <w:fldChar w:fldCharType="separate"/>
        </w:r>
        <w:r w:rsidR="00580B40">
          <w:rPr>
            <w:noProof/>
          </w:rPr>
          <w:t>8</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sidR="00F00E6C">
          <w:rPr>
            <w:noProof/>
          </w:rPr>
          <w:fldChar w:fldCharType="begin"/>
        </w:r>
        <w:r w:rsidR="00B75A29">
          <w:rPr>
            <w:noProof/>
          </w:rPr>
          <w:instrText xml:space="preserve"> PAGEREF _Toc442878145 \h </w:instrText>
        </w:r>
        <w:r w:rsidR="00F00E6C">
          <w:rPr>
            <w:noProof/>
          </w:rPr>
        </w:r>
        <w:r w:rsidR="00F00E6C">
          <w:rPr>
            <w:noProof/>
          </w:rPr>
          <w:fldChar w:fldCharType="separate"/>
        </w:r>
        <w:r w:rsidR="00580B40">
          <w:rPr>
            <w:noProof/>
          </w:rPr>
          <w:t>11</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sidR="00F00E6C">
          <w:rPr>
            <w:noProof/>
          </w:rPr>
          <w:fldChar w:fldCharType="begin"/>
        </w:r>
        <w:r w:rsidR="00B75A29">
          <w:rPr>
            <w:noProof/>
          </w:rPr>
          <w:instrText xml:space="preserve"> PAGEREF _Toc442878146 \h </w:instrText>
        </w:r>
        <w:r w:rsidR="00F00E6C">
          <w:rPr>
            <w:noProof/>
          </w:rPr>
        </w:r>
        <w:r w:rsidR="00F00E6C">
          <w:rPr>
            <w:noProof/>
          </w:rPr>
          <w:fldChar w:fldCharType="separate"/>
        </w:r>
        <w:r w:rsidR="00580B40">
          <w:rPr>
            <w:noProof/>
          </w:rPr>
          <w:t>14</w:t>
        </w:r>
        <w:r w:rsidR="00F00E6C">
          <w:rPr>
            <w:noProof/>
          </w:rPr>
          <w:fldChar w:fldCharType="end"/>
        </w:r>
      </w:hyperlink>
    </w:p>
    <w:p w:rsidR="00B75A29" w:rsidRDefault="00D6172E">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sidR="00F00E6C">
          <w:rPr>
            <w:noProof/>
          </w:rPr>
          <w:fldChar w:fldCharType="begin"/>
        </w:r>
        <w:r w:rsidR="00B75A29">
          <w:rPr>
            <w:noProof/>
          </w:rPr>
          <w:instrText xml:space="preserve"> PAGEREF _Toc442878147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sidR="00F00E6C">
          <w:rPr>
            <w:noProof/>
          </w:rPr>
          <w:fldChar w:fldCharType="begin"/>
        </w:r>
        <w:r w:rsidR="00B75A29">
          <w:rPr>
            <w:noProof/>
          </w:rPr>
          <w:instrText xml:space="preserve"> PAGEREF _Toc442878148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sidR="00F00E6C">
          <w:rPr>
            <w:noProof/>
          </w:rPr>
          <w:fldChar w:fldCharType="begin"/>
        </w:r>
        <w:r w:rsidR="00B75A29">
          <w:rPr>
            <w:noProof/>
          </w:rPr>
          <w:instrText xml:space="preserve"> PAGEREF _Toc442878149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sidR="00F00E6C">
          <w:rPr>
            <w:noProof/>
          </w:rPr>
          <w:fldChar w:fldCharType="begin"/>
        </w:r>
        <w:r w:rsidR="00B75A29">
          <w:rPr>
            <w:noProof/>
          </w:rPr>
          <w:instrText xml:space="preserve"> PAGEREF _Toc442878150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sidR="00F00E6C">
          <w:rPr>
            <w:noProof/>
          </w:rPr>
          <w:fldChar w:fldCharType="begin"/>
        </w:r>
        <w:r w:rsidR="00B75A29">
          <w:rPr>
            <w:noProof/>
          </w:rPr>
          <w:instrText xml:space="preserve"> PAGEREF _Toc442878151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D6172E">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sidR="00F00E6C">
          <w:rPr>
            <w:noProof/>
          </w:rPr>
          <w:fldChar w:fldCharType="begin"/>
        </w:r>
        <w:r w:rsidR="00B75A29">
          <w:rPr>
            <w:noProof/>
          </w:rPr>
          <w:instrText xml:space="preserve"> PAGEREF _Toc442878152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D6172E">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sidR="00F00E6C">
          <w:rPr>
            <w:noProof/>
          </w:rPr>
          <w:fldChar w:fldCharType="begin"/>
        </w:r>
        <w:r w:rsidR="00B75A29">
          <w:rPr>
            <w:noProof/>
          </w:rPr>
          <w:instrText xml:space="preserve"> PAGEREF _Toc442878153 \h </w:instrText>
        </w:r>
        <w:r w:rsidR="00F00E6C">
          <w:rPr>
            <w:noProof/>
          </w:rPr>
        </w:r>
        <w:r w:rsidR="00F00E6C">
          <w:rPr>
            <w:noProof/>
          </w:rPr>
          <w:fldChar w:fldCharType="separate"/>
        </w:r>
        <w:r w:rsidR="00580B40">
          <w:rPr>
            <w:noProof/>
          </w:rPr>
          <w:t>16</w:t>
        </w:r>
        <w:r w:rsidR="00F00E6C">
          <w:rPr>
            <w:noProof/>
          </w:rPr>
          <w:fldChar w:fldCharType="end"/>
        </w:r>
      </w:hyperlink>
    </w:p>
    <w:p w:rsidR="00B75A29" w:rsidRDefault="00D6172E">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sidR="00F00E6C">
          <w:rPr>
            <w:noProof/>
          </w:rPr>
          <w:fldChar w:fldCharType="begin"/>
        </w:r>
        <w:r w:rsidR="00B75A29">
          <w:rPr>
            <w:noProof/>
          </w:rPr>
          <w:instrText xml:space="preserve"> PAGEREF _Toc442878154 \h </w:instrText>
        </w:r>
        <w:r w:rsidR="00F00E6C">
          <w:rPr>
            <w:noProof/>
          </w:rPr>
        </w:r>
        <w:r w:rsidR="00F00E6C">
          <w:rPr>
            <w:noProof/>
          </w:rPr>
          <w:fldChar w:fldCharType="separate"/>
        </w:r>
        <w:r w:rsidR="00580B40">
          <w:rPr>
            <w:noProof/>
          </w:rPr>
          <w:t>18</w:t>
        </w:r>
        <w:r w:rsidR="00F00E6C">
          <w:rPr>
            <w:noProof/>
          </w:rPr>
          <w:fldChar w:fldCharType="end"/>
        </w:r>
      </w:hyperlink>
    </w:p>
    <w:p w:rsidR="001F09F0" w:rsidRDefault="00F00E6C">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BD132B" w:rsidRDefault="00BD132B">
      <w:pPr>
        <w:suppressAutoHyphens w:val="0"/>
        <w:spacing w:line="240" w:lineRule="auto"/>
        <w:rPr>
          <w:b/>
          <w:sz w:val="36"/>
        </w:rPr>
      </w:pPr>
      <w:bookmarkStart w:id="1" w:name="__RefHeading___Toc441230971"/>
      <w:bookmarkEnd w:id="1"/>
      <w:r>
        <w:br w:type="page"/>
      </w:r>
    </w:p>
    <w:p w:rsidR="001F09F0" w:rsidRDefault="005C4103">
      <w:pPr>
        <w:pStyle w:val="TOCEntry"/>
      </w:pPr>
      <w:r>
        <w:lastRenderedPageBreak/>
        <w:t>Revision History</w:t>
      </w:r>
    </w:p>
    <w:tbl>
      <w:tblPr>
        <w:tblW w:w="10583" w:type="dxa"/>
        <w:tblInd w:w="-360" w:type="dxa"/>
        <w:tblLayout w:type="fixed"/>
        <w:tblLook w:val="0000" w:firstRow="0" w:lastRow="0" w:firstColumn="0" w:lastColumn="0" w:noHBand="0" w:noVBand="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w:t>
            </w:r>
            <w:proofErr w:type="spellStart"/>
            <w:r>
              <w:t>alpha,Z</w:t>
            </w:r>
            <w:proofErr w:type="spellEnd"/>
            <w:r>
              <w: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BA18E7">
        <w:tc>
          <w:tcPr>
            <w:tcW w:w="2160" w:type="dxa"/>
            <w:tcBorders>
              <w:top w:val="single" w:sz="6" w:space="0" w:color="000000"/>
              <w:left w:val="single" w:sz="12" w:space="0" w:color="000000"/>
              <w:bottom w:val="single" w:sz="6"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6" w:space="0" w:color="000000"/>
            </w:tcBorders>
            <w:shd w:val="clear" w:color="auto" w:fill="auto"/>
          </w:tcPr>
          <w:p w:rsidR="00A6577F" w:rsidRDefault="00A6577F" w:rsidP="00D77BEA">
            <w:pPr>
              <w:snapToGrid w:val="0"/>
              <w:spacing w:before="40" w:after="40"/>
            </w:pPr>
            <w:r>
              <w:t>CPO Input updated</w:t>
            </w:r>
            <w:r w:rsidR="00D77BEA">
              <w:t xml:space="preserve"> &amp; CPO elements edited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6577F" w:rsidRDefault="00A6577F">
            <w:pPr>
              <w:snapToGrid w:val="0"/>
              <w:spacing w:before="40" w:after="40"/>
            </w:pPr>
            <w:r>
              <w:t>0.9</w:t>
            </w:r>
          </w:p>
        </w:tc>
      </w:tr>
      <w:tr w:rsidR="00BA18E7" w:rsidTr="00BD132B">
        <w:tc>
          <w:tcPr>
            <w:tcW w:w="2160" w:type="dxa"/>
            <w:tcBorders>
              <w:top w:val="single" w:sz="6" w:space="0" w:color="000000"/>
              <w:left w:val="single" w:sz="12" w:space="0" w:color="000000"/>
              <w:bottom w:val="single" w:sz="6" w:space="0" w:color="000000"/>
            </w:tcBorders>
            <w:shd w:val="clear" w:color="auto" w:fill="auto"/>
          </w:tcPr>
          <w:p w:rsidR="00BA18E7" w:rsidRDefault="00BA18E7"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A18E7" w:rsidRDefault="00BA18E7" w:rsidP="0050245C">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A18E7" w:rsidRDefault="00BA18E7" w:rsidP="00D77BEA">
            <w:pPr>
              <w:snapToGrid w:val="0"/>
              <w:spacing w:before="40" w:after="40"/>
            </w:pPr>
            <w:r>
              <w:t>“Distribution CPO” edited with reference</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A18E7" w:rsidRDefault="00BA18E7">
            <w:pPr>
              <w:snapToGrid w:val="0"/>
              <w:spacing w:before="40" w:after="40"/>
            </w:pPr>
            <w:r>
              <w:t>1.0</w:t>
            </w:r>
          </w:p>
        </w:tc>
      </w:tr>
      <w:tr w:rsidR="00BD132B" w:rsidTr="00EB3DFF">
        <w:tc>
          <w:tcPr>
            <w:tcW w:w="2160" w:type="dxa"/>
            <w:tcBorders>
              <w:top w:val="single" w:sz="6" w:space="0" w:color="000000"/>
              <w:left w:val="single" w:sz="12" w:space="0" w:color="000000"/>
              <w:bottom w:val="single" w:sz="6" w:space="0" w:color="000000"/>
            </w:tcBorders>
            <w:shd w:val="clear" w:color="auto" w:fill="auto"/>
          </w:tcPr>
          <w:p w:rsidR="00BD132B" w:rsidRDefault="00BD132B"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BD132B" w:rsidRDefault="00BD132B" w:rsidP="00BD132B">
            <w:pPr>
              <w:snapToGrid w:val="0"/>
              <w:spacing w:before="40" w:after="40"/>
            </w:pPr>
            <w:r>
              <w:t>2016-03-18</w:t>
            </w:r>
          </w:p>
        </w:tc>
        <w:tc>
          <w:tcPr>
            <w:tcW w:w="4771" w:type="dxa"/>
            <w:tcBorders>
              <w:top w:val="single" w:sz="6" w:space="0" w:color="000000"/>
              <w:left w:val="single" w:sz="6" w:space="0" w:color="000000"/>
              <w:bottom w:val="single" w:sz="6" w:space="0" w:color="000000"/>
            </w:tcBorders>
            <w:shd w:val="clear" w:color="auto" w:fill="auto"/>
          </w:tcPr>
          <w:p w:rsidR="00BD132B" w:rsidRDefault="00BD132B" w:rsidP="00D77BEA">
            <w:pPr>
              <w:snapToGrid w:val="0"/>
              <w:spacing w:before="40" w:after="40"/>
            </w:pPr>
            <w:r>
              <w:t>Time step CPO Input</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BD132B" w:rsidRDefault="00BD132B">
            <w:pPr>
              <w:snapToGrid w:val="0"/>
              <w:spacing w:before="40" w:after="40"/>
            </w:pPr>
            <w:r>
              <w:t>1.1</w:t>
            </w:r>
          </w:p>
        </w:tc>
      </w:tr>
      <w:tr w:rsidR="00EB3DFF" w:rsidTr="00CB2F66">
        <w:tc>
          <w:tcPr>
            <w:tcW w:w="2160" w:type="dxa"/>
            <w:tcBorders>
              <w:top w:val="single" w:sz="6" w:space="0" w:color="000000"/>
              <w:left w:val="single" w:sz="12" w:space="0" w:color="000000"/>
              <w:bottom w:val="single" w:sz="12" w:space="0" w:color="000000"/>
            </w:tcBorders>
            <w:shd w:val="clear" w:color="auto" w:fill="auto"/>
          </w:tcPr>
          <w:p w:rsidR="00EB3DFF" w:rsidRDefault="00EB3DFF" w:rsidP="00EB3DFF">
            <w:pPr>
              <w:snapToGrid w:val="0"/>
              <w:spacing w:before="40" w:after="40"/>
            </w:pPr>
            <w:r>
              <w:t>PG</w:t>
            </w:r>
          </w:p>
        </w:tc>
        <w:tc>
          <w:tcPr>
            <w:tcW w:w="1353" w:type="dxa"/>
            <w:tcBorders>
              <w:top w:val="single" w:sz="6" w:space="0" w:color="000000"/>
              <w:left w:val="single" w:sz="6" w:space="0" w:color="000000"/>
              <w:bottom w:val="single" w:sz="12" w:space="0" w:color="000000"/>
            </w:tcBorders>
            <w:shd w:val="clear" w:color="auto" w:fill="auto"/>
          </w:tcPr>
          <w:p w:rsidR="00EB3DFF" w:rsidRDefault="00EB3DFF" w:rsidP="00EB3DFF">
            <w:pPr>
              <w:snapToGrid w:val="0"/>
              <w:spacing w:before="40" w:after="40"/>
            </w:pPr>
            <w:r>
              <w:t>2016-06-16</w:t>
            </w:r>
          </w:p>
        </w:tc>
        <w:tc>
          <w:tcPr>
            <w:tcW w:w="4771" w:type="dxa"/>
            <w:tcBorders>
              <w:top w:val="single" w:sz="6" w:space="0" w:color="000000"/>
              <w:left w:val="single" w:sz="6" w:space="0" w:color="000000"/>
              <w:bottom w:val="single" w:sz="12" w:space="0" w:color="000000"/>
            </w:tcBorders>
            <w:shd w:val="clear" w:color="auto" w:fill="auto"/>
          </w:tcPr>
          <w:p w:rsidR="00EB3DFF" w:rsidRDefault="00EB3DFF" w:rsidP="00EB3DFF">
            <w:pPr>
              <w:snapToGrid w:val="0"/>
              <w:spacing w:before="40" w:after="40"/>
            </w:pPr>
            <w:r>
              <w:t>Update to present status</w:t>
            </w:r>
            <w:r w:rsidR="00A00C8E">
              <w:t>, scope corrected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EB3DFF" w:rsidRDefault="00EB3DFF" w:rsidP="00EB3DFF">
            <w:pPr>
              <w:snapToGrid w:val="0"/>
              <w:spacing w:before="40" w:after="40"/>
            </w:pPr>
            <w:r>
              <w:t>1.2</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w:t>
      </w:r>
      <w:proofErr w:type="spellStart"/>
      <w:r>
        <w:rPr>
          <w:i w:val="0"/>
        </w:rPr>
        <w:t>runafluid</w:t>
      </w:r>
      <w:proofErr w:type="spellEnd"/>
      <w:r>
        <w:rPr>
          <w:i w:val="0"/>
        </w:rPr>
        <w:t xml:space="preserve">) software module. The module is developed and deployed in the European Transport Solver (ETS) framework maintained by the </w:t>
      </w:r>
      <w:bookmarkStart w:id="8" w:name="_GoBack"/>
      <w:r>
        <w:rPr>
          <w:i w:val="0"/>
        </w:rPr>
        <w:t>Code Development for Integrated Modelling Project (</w:t>
      </w:r>
      <w:r w:rsidR="00D6172E">
        <w:rPr>
          <w:i w:val="0"/>
        </w:rPr>
        <w:t>EU-IM</w:t>
      </w:r>
      <w:r>
        <w:rPr>
          <w:i w:val="0"/>
        </w:rPr>
        <w:t xml:space="preserve">) of the </w:t>
      </w:r>
      <w:proofErr w:type="spellStart"/>
      <w:r>
        <w:rPr>
          <w:i w:val="0"/>
        </w:rPr>
        <w:t>EUROfusion</w:t>
      </w:r>
      <w:proofErr w:type="spellEnd"/>
      <w:r>
        <w:rPr>
          <w:i w:val="0"/>
        </w:rPr>
        <w:t xml:space="preserve"> consortium (</w:t>
      </w:r>
      <w:hyperlink r:id="rId12" w:history="1">
        <w:r>
          <w:rPr>
            <w:rStyle w:val="Hiperhivatkozs"/>
          </w:rPr>
          <w:t>http://portal.efda-itm.eu</w:t>
        </w:r>
      </w:hyperlink>
      <w:r>
        <w:rPr>
          <w:i w:val="0"/>
        </w:rPr>
        <w:t>).</w:t>
      </w:r>
      <w:bookmarkEnd w:id="8"/>
    </w:p>
    <w:p w:rsidR="001F09F0" w:rsidRDefault="005C4103" w:rsidP="001D0457">
      <w:pPr>
        <w:pStyle w:val="Cmsor2"/>
      </w:pPr>
      <w:bookmarkStart w:id="9" w:name="__RefHeading___Toc441230974"/>
      <w:bookmarkStart w:id="10" w:name="__RefHeading__158_1693480392"/>
      <w:bookmarkStart w:id="11" w:name="_Toc442878126"/>
      <w:bookmarkEnd w:id="9"/>
      <w:bookmarkEnd w:id="10"/>
      <w:r>
        <w:t>Document Conventions</w:t>
      </w:r>
      <w:bookmarkEnd w:id="11"/>
    </w:p>
    <w:p w:rsidR="001F09F0" w:rsidRDefault="005C4103">
      <w:pPr>
        <w:pStyle w:val="template"/>
      </w:pPr>
      <w:r>
        <w:rPr>
          <w:color w:val="999999"/>
        </w:rPr>
        <w:t xml:space="preserve">&lt;Describe any standards or typographical conventions that were followed when writing this SRS, such as fonts or highlighting that have special significance. For example, state whether </w:t>
      </w:r>
      <w:proofErr w:type="gramStart"/>
      <w:r>
        <w:rPr>
          <w:color w:val="999999"/>
        </w:rPr>
        <w:t>priorities  for</w:t>
      </w:r>
      <w:proofErr w:type="gramEnd"/>
      <w:r>
        <w:rPr>
          <w:color w:val="999999"/>
        </w:rPr>
        <w:t xml:space="preserve"> higher-level requirements are assumed to be inherited by detailed requirements, or whether every requirement statement is to have its own priority.&gt;</w:t>
      </w:r>
    </w:p>
    <w:p w:rsidR="001F09F0" w:rsidRDefault="005C4103" w:rsidP="001D0457">
      <w:pPr>
        <w:pStyle w:val="Cmsor2"/>
      </w:pPr>
      <w:bookmarkStart w:id="12" w:name="__RefHeading___Toc441230975"/>
      <w:bookmarkStart w:id="13" w:name="__RefHeading__160_1693480392"/>
      <w:bookmarkStart w:id="14" w:name="_Toc442878127"/>
      <w:bookmarkEnd w:id="12"/>
      <w:bookmarkEnd w:id="13"/>
      <w:r>
        <w:t>Intended Audience and Reading Suggestions</w:t>
      </w:r>
      <w:bookmarkEnd w:id="14"/>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 xml:space="preserve">This Software Requirements Specification (SRS) document is intended for </w:t>
      </w:r>
      <w:r w:rsidR="00D6172E">
        <w:rPr>
          <w:i w:val="0"/>
        </w:rPr>
        <w:t>EU-IM</w:t>
      </w:r>
      <w:r>
        <w:rPr>
          <w:i w:val="0"/>
        </w:rPr>
        <w:t xml:space="preserve">/ETS/H&amp;CD workflow developers, and developers of </w:t>
      </w:r>
      <w:r w:rsidR="002E4B24">
        <w:rPr>
          <w:i w:val="0"/>
        </w:rPr>
        <w:t xml:space="preserve">the </w:t>
      </w:r>
      <w:r w:rsidR="009C4260">
        <w:rPr>
          <w:i w:val="0"/>
        </w:rPr>
        <w:t>Runaway Fluid (</w:t>
      </w:r>
      <w:proofErr w:type="spellStart"/>
      <w:r w:rsidR="009C4260">
        <w:rPr>
          <w:i w:val="0"/>
        </w:rPr>
        <w:t>R</w:t>
      </w:r>
      <w:r w:rsidR="002E4B24">
        <w:rPr>
          <w:i w:val="0"/>
        </w:rPr>
        <w:t>unafluid</w:t>
      </w:r>
      <w:proofErr w:type="spellEnd"/>
      <w:r w:rsidR="002E4B24">
        <w:rPr>
          <w:i w:val="0"/>
        </w:rPr>
        <w:t>)</w:t>
      </w:r>
      <w:r>
        <w:rPr>
          <w:i w:val="0"/>
        </w:rPr>
        <w:t xml:space="preserve"> module. The</w:t>
      </w:r>
      <w:r w:rsidR="009C4260">
        <w:rPr>
          <w:i w:val="0"/>
        </w:rPr>
        <w:t xml:space="preserve"> document describes the module </w:t>
      </w:r>
      <w:proofErr w:type="spellStart"/>
      <w:r w:rsidR="009C4260">
        <w:rPr>
          <w:i w:val="0"/>
        </w:rPr>
        <w:t>R</w:t>
      </w:r>
      <w:r>
        <w:rPr>
          <w:i w:val="0"/>
        </w:rPr>
        <w:t>unafluid</w:t>
      </w:r>
      <w:proofErr w:type="spellEnd"/>
      <w:r>
        <w:rPr>
          <w:i w:val="0"/>
        </w:rPr>
        <w:t>,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5" w:name="__RefHeading___Toc441230976"/>
      <w:bookmarkStart w:id="16" w:name="__RefHeading__162_1693480392"/>
      <w:bookmarkStart w:id="17" w:name="_Toc442878128"/>
      <w:bookmarkEnd w:id="15"/>
      <w:bookmarkEnd w:id="16"/>
      <w:r>
        <w:t>Product Scope</w:t>
      </w:r>
      <w:bookmarkEnd w:id="17"/>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w:t>
      </w:r>
      <w:proofErr w:type="spellStart"/>
      <w:r>
        <w:rPr>
          <w:i w:val="0"/>
        </w:rPr>
        <w:t>Runafluid</w:t>
      </w:r>
      <w:proofErr w:type="spellEnd"/>
      <w:r>
        <w:rPr>
          <w:i w:val="0"/>
        </w:rPr>
        <w:t xml:space="preserve">) project supplies a simulator module assembled as a Kepler workflow actor, which is capable of </w:t>
      </w:r>
      <w:r w:rsidR="009C4260">
        <w:rPr>
          <w:i w:val="0"/>
        </w:rPr>
        <w:t>simulating the generation of runaway electron current with some constrains using analytical formulas that exhibit a perturbative treatment of runaway electrons with respect to the bulk electron population.</w:t>
      </w:r>
      <w:r>
        <w:rPr>
          <w:i w:val="0"/>
        </w:rPr>
        <w:t xml:space="preserve"> </w:t>
      </w:r>
      <w:r w:rsidR="00A00C8E">
        <w:rPr>
          <w:i w:val="0"/>
        </w:rPr>
        <w:t xml:space="preserve">The output is a 1D radial runaway density and runaway current density. </w:t>
      </w:r>
      <w:r w:rsidR="009C4260">
        <w:rPr>
          <w:i w:val="0"/>
        </w:rPr>
        <w:t>After proper testing this functionality will be able to extend the validity of</w:t>
      </w:r>
      <w:r>
        <w:rPr>
          <w:i w:val="0"/>
        </w:rPr>
        <w:t xml:space="preserve"> ITM simulations</w:t>
      </w:r>
      <w:r w:rsidR="009C4260">
        <w:rPr>
          <w:i w:val="0"/>
        </w:rPr>
        <w:t xml:space="preserve"> to a regime with small non-</w:t>
      </w:r>
      <w:r w:rsidR="006C4908">
        <w:rPr>
          <w:i w:val="0"/>
        </w:rPr>
        <w:t>thermal</w:t>
      </w:r>
      <w:r w:rsidR="009C4260">
        <w:rPr>
          <w:i w:val="0"/>
        </w:rPr>
        <w:t xml:space="preserve"> runaway current fraction.</w:t>
      </w:r>
    </w:p>
    <w:p w:rsidR="001F09F0" w:rsidRDefault="005C4103" w:rsidP="001D0457">
      <w:pPr>
        <w:pStyle w:val="Cmsor2"/>
      </w:pPr>
      <w:bookmarkStart w:id="18" w:name="__RefHeading___Toc441230977"/>
      <w:bookmarkStart w:id="19" w:name="__RefHeading__164_1693480392"/>
      <w:bookmarkStart w:id="20" w:name="_Toc442878129"/>
      <w:bookmarkEnd w:id="18"/>
      <w:bookmarkEnd w:id="19"/>
      <w:r>
        <w:lastRenderedPageBreak/>
        <w:t>References</w:t>
      </w:r>
      <w:bookmarkEnd w:id="20"/>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w:t>
      </w:r>
      <w:r w:rsidR="00D6172E">
        <w:rPr>
          <w:i w:val="0"/>
        </w:rPr>
        <w:t>EU-IM</w:t>
      </w:r>
      <w:r>
        <w:rPr>
          <w:i w:val="0"/>
        </w:rPr>
        <w:t xml:space="preserve"> Collaborative Software Development Environment using </w:t>
      </w:r>
      <w:proofErr w:type="spellStart"/>
      <w:r>
        <w:rPr>
          <w:i w:val="0"/>
        </w:rPr>
        <w:t>Gforge</w:t>
      </w:r>
      <w:proofErr w:type="spellEnd"/>
      <w:r>
        <w:rPr>
          <w:i w:val="0"/>
        </w:rPr>
        <w:t xml:space="preserv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xml:space="preserve">]. The method of calculating </w:t>
      </w:r>
      <w:proofErr w:type="spellStart"/>
      <w:r>
        <w:rPr>
          <w:i w:val="0"/>
        </w:rPr>
        <w:t>Dreicer</w:t>
      </w:r>
      <w:proofErr w:type="spellEnd"/>
      <w:r>
        <w:rPr>
          <w:i w:val="0"/>
        </w:rPr>
        <w:t xml:space="preserve">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1" w:name="__RefHeading___Toc441230978"/>
      <w:bookmarkStart w:id="22" w:name="__RefHeading__42_1693480392"/>
      <w:bookmarkStart w:id="23" w:name="_Toc442878130"/>
      <w:bookmarkEnd w:id="21"/>
      <w:bookmarkEnd w:id="22"/>
      <w:r>
        <w:t>Overall Description</w:t>
      </w:r>
      <w:bookmarkEnd w:id="23"/>
    </w:p>
    <w:p w:rsidR="001F09F0" w:rsidRDefault="005C4103" w:rsidP="001D0457">
      <w:pPr>
        <w:pStyle w:val="Cmsor2"/>
      </w:pPr>
      <w:bookmarkStart w:id="24" w:name="__RefHeading___Toc441230979"/>
      <w:bookmarkStart w:id="25" w:name="__RefHeading__166_1693480392"/>
      <w:bookmarkStart w:id="26" w:name="_Toc442878131"/>
      <w:bookmarkEnd w:id="24"/>
      <w:bookmarkEnd w:id="25"/>
      <w:r>
        <w:t>Product Perspective</w:t>
      </w:r>
      <w:bookmarkEnd w:id="26"/>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 xml:space="preserve">Runaway Fluid module implements an </w:t>
      </w:r>
      <w:r w:rsidR="00D6172E">
        <w:rPr>
          <w:i w:val="0"/>
        </w:rPr>
        <w:t>EU-IM</w:t>
      </w:r>
      <w:r>
        <w:rPr>
          <w:i w:val="0"/>
        </w:rPr>
        <w:t xml:space="preserve"> Kepler actor.</w:t>
      </w:r>
    </w:p>
    <w:p w:rsidR="001F09F0" w:rsidRDefault="005C4103" w:rsidP="001D0457">
      <w:pPr>
        <w:pStyle w:val="Cmsor2"/>
      </w:pPr>
      <w:bookmarkStart w:id="27" w:name="__RefHeading___Toc441230980"/>
      <w:bookmarkStart w:id="28" w:name="__RefHeading__168_1693480392"/>
      <w:bookmarkStart w:id="29" w:name="_Toc442878132"/>
      <w:bookmarkEnd w:id="27"/>
      <w:bookmarkEnd w:id="28"/>
      <w:r>
        <w:t>Product Functions</w:t>
      </w:r>
      <w:bookmarkEnd w:id="29"/>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 xml:space="preserve">Indicate if the runaway density exceeds a preset fraction of electron density (currently 1%), that might </w:t>
      </w:r>
      <w:proofErr w:type="spellStart"/>
      <w:r>
        <w:rPr>
          <w:i w:val="0"/>
        </w:rPr>
        <w:t>effect</w:t>
      </w:r>
      <w:proofErr w:type="spellEnd"/>
      <w:r>
        <w:rPr>
          <w:i w:val="0"/>
        </w:rPr>
        <w:t xml:space="preserve">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30" w:name="__RefHeading___Toc441230981"/>
      <w:bookmarkStart w:id="31" w:name="__RefHeading__170_1693480392"/>
      <w:bookmarkStart w:id="32" w:name="_Toc442878133"/>
      <w:bookmarkEnd w:id="30"/>
      <w:bookmarkEnd w:id="31"/>
      <w:r>
        <w:t>User Classes and Characteristics</w:t>
      </w:r>
      <w:bookmarkEnd w:id="32"/>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3" w:name="__RefHeading___Toc441230982"/>
      <w:bookmarkStart w:id="34" w:name="__RefHeading__172_1693480392"/>
      <w:bookmarkStart w:id="35" w:name="_Toc442878134"/>
      <w:bookmarkEnd w:id="33"/>
      <w:bookmarkEnd w:id="34"/>
      <w:r>
        <w:t>Operating Environment</w:t>
      </w:r>
      <w:bookmarkEnd w:id="35"/>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 xml:space="preserve">In H&amp;CD, Runaway Fluid module is embedded into a three layers deep </w:t>
      </w:r>
      <w:proofErr w:type="spellStart"/>
      <w:r>
        <w:rPr>
          <w:i w:val="0"/>
        </w:rPr>
        <w:t>subworkflow</w:t>
      </w:r>
      <w:proofErr w:type="spellEnd"/>
      <w:r>
        <w:rPr>
          <w:i w:val="0"/>
        </w:rPr>
        <w:t xml:space="preserve"> structure represented by composite actors. The </w:t>
      </w:r>
      <w:proofErr w:type="spellStart"/>
      <w:r>
        <w:rPr>
          <w:i w:val="0"/>
        </w:rPr>
        <w:t>subworkflows</w:t>
      </w:r>
      <w:proofErr w:type="spellEnd"/>
      <w:r>
        <w:rPr>
          <w:i w:val="0"/>
        </w:rPr>
        <w:t xml:space="preserve"> introduced in the composite actors have a specific function and structure. These </w:t>
      </w:r>
      <w:proofErr w:type="spellStart"/>
      <w:r>
        <w:rPr>
          <w:i w:val="0"/>
        </w:rPr>
        <w:t>subworkflows</w:t>
      </w:r>
      <w:proofErr w:type="spellEnd"/>
      <w:r>
        <w:rPr>
          <w:i w:val="0"/>
        </w:rPr>
        <w:t xml:space="preserve"> are discussed in the following subsections.</w:t>
      </w:r>
    </w:p>
    <w:p w:rsidR="001F09F0" w:rsidRDefault="005C4103">
      <w:pPr>
        <w:pStyle w:val="Cmsor3"/>
        <w:rPr>
          <w:i/>
          <w:iCs/>
        </w:rPr>
      </w:pPr>
      <w:bookmarkStart w:id="36" w:name="__RefHeading__103_56999456"/>
      <w:bookmarkStart w:id="37" w:name="__RefHeading__77_56999456"/>
      <w:bookmarkEnd w:id="36"/>
      <w:bookmarkEnd w:id="37"/>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w:t>
      </w:r>
      <w:proofErr w:type="spellStart"/>
      <w:r>
        <w:rPr>
          <w:i w:val="0"/>
        </w:rPr>
        <w:t>use_runaway_fluid</w:t>
      </w:r>
      <w:proofErr w:type="spellEnd"/>
      <w:r>
        <w:rPr>
          <w:i w:val="0"/>
        </w:rPr>
        <w:t xml:space="preserve">”. Setting this </w:t>
      </w:r>
      <w:proofErr w:type="spellStart"/>
      <w:proofErr w:type="gramStart"/>
      <w:r>
        <w:rPr>
          <w:i w:val="0"/>
        </w:rPr>
        <w:t>boolean</w:t>
      </w:r>
      <w:proofErr w:type="spellEnd"/>
      <w:proofErr w:type="gramEnd"/>
      <w:r>
        <w:rPr>
          <w:i w:val="0"/>
        </w:rPr>
        <w:t xml:space="preserve"> parameter to true enables the “RUNAFLUID” actor.</w:t>
      </w:r>
    </w:p>
    <w:p w:rsidR="001F09F0" w:rsidRDefault="005C4103">
      <w:pPr>
        <w:pStyle w:val="Cmsor3"/>
      </w:pPr>
      <w:bookmarkStart w:id="38" w:name="__RefHeading__105_56999456"/>
      <w:bookmarkEnd w:id="38"/>
      <w:proofErr w:type="spellStart"/>
      <w:r>
        <w:t>Demultiplexer</w:t>
      </w:r>
      <w:proofErr w:type="spellEnd"/>
      <w:r>
        <w:t xml:space="preserve">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BA18E7" w:rsidRDefault="00BA18E7">
      <w:pPr>
        <w:suppressAutoHyphens w:val="0"/>
        <w:spacing w:line="240" w:lineRule="auto"/>
        <w:rPr>
          <w:rFonts w:ascii="Arial" w:hAnsi="Arial" w:cs="Arial"/>
          <w:sz w:val="22"/>
        </w:rPr>
      </w:pPr>
      <w:r>
        <w:rPr>
          <w:i/>
        </w:rPr>
        <w:br w:type="page"/>
      </w:r>
    </w:p>
    <w:p w:rsidR="001F09F0" w:rsidRDefault="005C4103">
      <w:pPr>
        <w:pStyle w:val="template"/>
        <w:rPr>
          <w:i w:val="0"/>
        </w:rPr>
      </w:pPr>
      <w:proofErr w:type="spellStart"/>
      <w:r>
        <w:rPr>
          <w:i w:val="0"/>
        </w:rPr>
        <w:lastRenderedPageBreak/>
        <w:t>Demultiplexer</w:t>
      </w:r>
      <w:proofErr w:type="spellEnd"/>
      <w:r>
        <w:rPr>
          <w:i w:val="0"/>
        </w:rPr>
        <w:t xml:space="preserve"> workflow is contained in composite actor named “RUNAFLUID”. </w:t>
      </w:r>
      <w:proofErr w:type="spellStart"/>
      <w:r>
        <w:rPr>
          <w:i w:val="0"/>
        </w:rPr>
        <w:t>Demultiplexer</w:t>
      </w:r>
      <w:proofErr w:type="spellEnd"/>
      <w:r>
        <w:rPr>
          <w:i w:val="0"/>
        </w:rPr>
        <w:t xml:space="preserve"> workflow reads the input CPO-s and time from the input bundle and feeds those values into the “</w:t>
      </w:r>
      <w:proofErr w:type="spellStart"/>
      <w:r>
        <w:rPr>
          <w:i w:val="0"/>
        </w:rPr>
        <w:t>runaway_fluid</w:t>
      </w:r>
      <w:proofErr w:type="spellEnd"/>
      <w:r>
        <w:rPr>
          <w:i w:val="0"/>
        </w:rPr>
        <w:t xml:space="preserve">” actor. The input bundle of </w:t>
      </w:r>
      <w:proofErr w:type="spellStart"/>
      <w:r>
        <w:rPr>
          <w:i w:val="0"/>
        </w:rPr>
        <w:t>demultiplexer</w:t>
      </w:r>
      <w:proofErr w:type="spellEnd"/>
      <w:r>
        <w:rPr>
          <w:i w:val="0"/>
        </w:rPr>
        <w:t xml:space="preserve"> workflow (and subsequently input bundle of enabler workflow described in </w:t>
      </w:r>
      <w:r w:rsidR="00F00E6C">
        <w:rPr>
          <w:i w:val="0"/>
        </w:rPr>
        <w:fldChar w:fldCharType="begin"/>
      </w:r>
      <w:r>
        <w:rPr>
          <w:i w:val="0"/>
        </w:rPr>
        <w:instrText xml:space="preserve"> REF __RefHeading__77_56999456 \r \h </w:instrText>
      </w:r>
      <w:r w:rsidR="00F00E6C">
        <w:rPr>
          <w:i w:val="0"/>
        </w:rPr>
      </w:r>
      <w:r w:rsidR="00F00E6C">
        <w:rPr>
          <w:i w:val="0"/>
        </w:rPr>
        <w:fldChar w:fldCharType="separate"/>
      </w:r>
      <w:r w:rsidR="00580B40">
        <w:rPr>
          <w:i w:val="0"/>
        </w:rPr>
        <w:t>0</w:t>
      </w:r>
      <w:r w:rsidR="00F00E6C">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firstRow="0" w:lastRow="0" w:firstColumn="0" w:lastColumn="0" w:noHBand="0" w:noVBand="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cpos.core.coreprof</w:t>
            </w:r>
            <w:proofErr w:type="spellEnd"/>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proofErr w:type="spellStart"/>
            <w:r>
              <w:rPr>
                <w:rFonts w:ascii="Thorndale" w:hAnsi="Thorndale" w:cs="Thorndale"/>
                <w:color w:val="000000"/>
                <w:szCs w:val="24"/>
              </w:rPr>
              <w:t>coreprof</w:t>
            </w:r>
            <w:proofErr w:type="spellEnd"/>
            <w:r>
              <w:rPr>
                <w:rFonts w:ascii="Thorndale" w:hAnsi="Thorndale" w:cs="Thorndale"/>
                <w:color w:val="000000"/>
                <w:szCs w:val="24"/>
              </w:rPr>
              <w:t xml:space="preserve">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cpos.core.coreimpur</w:t>
            </w:r>
            <w:proofErr w:type="spellEnd"/>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proofErr w:type="spellStart"/>
            <w:r>
              <w:rPr>
                <w:rFonts w:ascii="Thorndale" w:hAnsi="Thorndale" w:cs="Thorndale"/>
                <w:color w:val="000000"/>
                <w:szCs w:val="24"/>
              </w:rPr>
              <w:t>coreimpur</w:t>
            </w:r>
            <w:proofErr w:type="spellEnd"/>
            <w:r>
              <w:rPr>
                <w:rFonts w:ascii="Thorndale" w:hAnsi="Thorndale" w:cs="Thorndale"/>
                <w:color w:val="000000"/>
                <w:szCs w:val="24"/>
              </w:rPr>
              <w:t xml:space="preserve">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cpos.mhd.equilibrium</w:t>
            </w:r>
            <w:proofErr w:type="spellEnd"/>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cpos.</w:t>
            </w:r>
            <w:r w:rsidR="00BA18E7">
              <w:rPr>
                <w:rFonts w:ascii="Thorndale" w:hAnsi="Thorndale" w:cs="Thorndale"/>
                <w:color w:val="000000"/>
                <w:szCs w:val="24"/>
              </w:rPr>
              <w:t>hcd.</w:t>
            </w:r>
            <w:r>
              <w:rPr>
                <w:rFonts w:ascii="Thorndale" w:hAnsi="Thorndale" w:cs="Thorndale"/>
                <w:color w:val="000000"/>
                <w:szCs w:val="24"/>
              </w:rPr>
              <w:t>distribution</w:t>
            </w:r>
            <w:proofErr w:type="spellEnd"/>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7A7D17">
        <w:tc>
          <w:tcPr>
            <w:tcW w:w="3750" w:type="dxa"/>
            <w:tcBorders>
              <w:left w:val="single" w:sz="1" w:space="0" w:color="800000"/>
              <w:bottom w:val="single" w:sz="1" w:space="0" w:color="FF0000"/>
            </w:tcBorders>
            <w:shd w:val="clear" w:color="auto" w:fill="FFCC99"/>
          </w:tcPr>
          <w:p w:rsidR="007A7D17" w:rsidRDefault="007A7D17">
            <w:pPr>
              <w:pStyle w:val="Tblzattartalom"/>
              <w:snapToGrid w:val="0"/>
              <w:rPr>
                <w:rFonts w:ascii="Thorndale" w:hAnsi="Thorndale" w:cs="Thorndale"/>
                <w:color w:val="000000"/>
                <w:szCs w:val="24"/>
              </w:rPr>
            </w:pPr>
            <w:proofErr w:type="spellStart"/>
            <w:r>
              <w:rPr>
                <w:rFonts w:ascii="Thorndale" w:hAnsi="Thorndale" w:cs="Thorndale"/>
                <w:color w:val="000000"/>
                <w:szCs w:val="24"/>
              </w:rPr>
              <w:t>control.tau</w:t>
            </w:r>
            <w:proofErr w:type="spellEnd"/>
          </w:p>
        </w:tc>
        <w:tc>
          <w:tcPr>
            <w:tcW w:w="2794" w:type="dxa"/>
            <w:tcBorders>
              <w:left w:val="single" w:sz="1" w:space="0" w:color="FF0000"/>
              <w:bottom w:val="single" w:sz="1" w:space="0" w:color="FF0000"/>
              <w:right w:val="single" w:sz="1" w:space="0" w:color="FF0000"/>
            </w:tcBorders>
            <w:shd w:val="clear" w:color="auto" w:fill="FFCC99"/>
          </w:tcPr>
          <w:p w:rsidR="007A7D17" w:rsidRDefault="007A7D17">
            <w:pPr>
              <w:pStyle w:val="Tblzattartalom"/>
              <w:snapToGrid w:val="0"/>
              <w:rPr>
                <w:rFonts w:ascii="Thorndale" w:hAnsi="Thorndale" w:cs="Thorndale"/>
                <w:color w:val="000000"/>
                <w:szCs w:val="24"/>
              </w:rPr>
            </w:pPr>
            <w:r>
              <w:rPr>
                <w:rFonts w:ascii="Thorndale" w:hAnsi="Thorndale" w:cs="Thorndale"/>
                <w:color w:val="000000"/>
                <w:szCs w:val="24"/>
              </w:rPr>
              <w:t>time-step CPO</w:t>
            </w:r>
          </w:p>
        </w:tc>
      </w:tr>
      <w:tr w:rsidR="000330D3">
        <w:tc>
          <w:tcPr>
            <w:tcW w:w="3750" w:type="dxa"/>
            <w:tcBorders>
              <w:left w:val="single" w:sz="1" w:space="0" w:color="800000"/>
              <w:bottom w:val="single" w:sz="1" w:space="0" w:color="FF0000"/>
            </w:tcBorders>
            <w:shd w:val="clear" w:color="auto" w:fill="FFCC99"/>
          </w:tcPr>
          <w:p w:rsidR="000330D3" w:rsidRDefault="000330D3" w:rsidP="00EB3DFF">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bottom w:val="single" w:sz="1" w:space="0" w:color="FF0000"/>
              <w:right w:val="single" w:sz="1" w:space="0" w:color="FF0000"/>
            </w:tcBorders>
            <w:shd w:val="clear" w:color="auto" w:fill="FFCC99"/>
          </w:tcPr>
          <w:p w:rsidR="000330D3" w:rsidRDefault="000330D3" w:rsidP="00EB3DFF">
            <w:pPr>
              <w:pStyle w:val="Tblzattartalom"/>
              <w:snapToGrid w:val="0"/>
            </w:pPr>
            <w:r>
              <w:rPr>
                <w:rFonts w:ascii="Thorndale" w:hAnsi="Thorndale" w:cs="Thorndale"/>
                <w:color w:val="000000"/>
                <w:szCs w:val="24"/>
              </w:rPr>
              <w:t>Double</w:t>
            </w:r>
          </w:p>
        </w:tc>
      </w:tr>
      <w:tr w:rsidR="000330D3">
        <w:tc>
          <w:tcPr>
            <w:tcW w:w="3750" w:type="dxa"/>
            <w:tcBorders>
              <w:left w:val="single" w:sz="1" w:space="0" w:color="800000"/>
              <w:bottom w:val="single" w:sz="1" w:space="0" w:color="FF0000"/>
            </w:tcBorders>
            <w:shd w:val="clear" w:color="auto" w:fill="FFCC99"/>
          </w:tcPr>
          <w:p w:rsidR="000330D3" w:rsidRDefault="000330D3">
            <w:pPr>
              <w:pStyle w:val="Tblzattartalom"/>
              <w:snapToGrid w:val="0"/>
              <w:rPr>
                <w:rFonts w:ascii="Thorndale" w:hAnsi="Thorndale" w:cs="Thorndale"/>
                <w:color w:val="000000"/>
                <w:szCs w:val="24"/>
              </w:rPr>
            </w:pPr>
            <w:proofErr w:type="spellStart"/>
            <w:r>
              <w:rPr>
                <w:rFonts w:ascii="Thorndale" w:hAnsi="Thorndale" w:cs="Thorndale"/>
                <w:color w:val="000000"/>
                <w:szCs w:val="24"/>
              </w:rPr>
              <w:t>critical_fraction</w:t>
            </w:r>
            <w:proofErr w:type="spellEnd"/>
          </w:p>
        </w:tc>
        <w:tc>
          <w:tcPr>
            <w:tcW w:w="2794" w:type="dxa"/>
            <w:tcBorders>
              <w:left w:val="single" w:sz="1" w:space="0" w:color="FF0000"/>
              <w:bottom w:val="single" w:sz="1" w:space="0" w:color="FF0000"/>
              <w:right w:val="single" w:sz="1" w:space="0" w:color="FF0000"/>
            </w:tcBorders>
            <w:shd w:val="clear" w:color="auto" w:fill="FFCC99"/>
          </w:tcPr>
          <w:p w:rsidR="000330D3" w:rsidRDefault="000330D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BA18E7" w:rsidRPr="00BA18E7" w:rsidRDefault="00BA18E7">
      <w:pPr>
        <w:pStyle w:val="Cmsor3"/>
        <w:rPr>
          <w:rFonts w:ascii="Arial" w:hAnsi="Arial" w:cs="Arial"/>
          <w:b w:val="0"/>
          <w:sz w:val="22"/>
          <w:szCs w:val="22"/>
        </w:rPr>
      </w:pPr>
      <w:bookmarkStart w:id="39" w:name="__RefHeading__107_56999456"/>
      <w:bookmarkEnd w:id="39"/>
      <w:r w:rsidRPr="00BA18E7">
        <w:rPr>
          <w:rFonts w:ascii="Arial" w:hAnsi="Arial" w:cs="Arial"/>
          <w:b w:val="0"/>
          <w:sz w:val="22"/>
          <w:szCs w:val="22"/>
        </w:rPr>
        <w:t>Standardized EU-ITM Plasma Bundle</w:t>
      </w:r>
      <w:proofErr w:type="gramStart"/>
      <w:r w:rsidRPr="00BA18E7">
        <w:rPr>
          <w:rFonts w:ascii="Arial" w:hAnsi="Arial" w:cs="Arial"/>
          <w:b w:val="0"/>
          <w:sz w:val="22"/>
          <w:szCs w:val="22"/>
        </w:rPr>
        <w:t>:</w:t>
      </w:r>
      <w:proofErr w:type="gramEnd"/>
      <w:r>
        <w:rPr>
          <w:rFonts w:ascii="Arial" w:hAnsi="Arial" w:cs="Arial"/>
          <w:b w:val="0"/>
          <w:sz w:val="22"/>
          <w:szCs w:val="22"/>
        </w:rPr>
        <w:br/>
      </w:r>
      <w:hyperlink r:id="rId17" w:history="1">
        <w:r w:rsidRPr="00BA18E7">
          <w:rPr>
            <w:rStyle w:val="Hiperhivatkozs"/>
            <w:rFonts w:ascii="Arial" w:hAnsi="Arial" w:cs="Arial"/>
            <w:b w:val="0"/>
            <w:sz w:val="22"/>
            <w:szCs w:val="22"/>
          </w:rPr>
          <w:t>http://www.efda-itm.eu/ITM/html/itm_conventions.html#itm_conventions_28</w:t>
        </w:r>
      </w:hyperlink>
    </w:p>
    <w:p w:rsidR="001F09F0" w:rsidRDefault="005C4103">
      <w:pPr>
        <w:pStyle w:val="Cmsor3"/>
        <w:rPr>
          <w:i/>
          <w:iCs/>
        </w:rPr>
      </w:pPr>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firstRow="0" w:lastRow="0" w:firstColumn="0" w:lastColumn="0" w:noHBand="0" w:noVBand="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w:t>
            </w:r>
            <w:proofErr w:type="spellStart"/>
            <w:r>
              <w:rPr>
                <w:rFonts w:ascii="Thorndale" w:hAnsi="Thorndale" w:cs="Thorndale"/>
                <w:color w:val="000000"/>
                <w:szCs w:val="24"/>
              </w:rPr>
              <w:t>critical_fraction</w:t>
            </w:r>
            <w:proofErr w:type="spellEnd"/>
            <w:r>
              <w:rPr>
                <w:rFonts w:ascii="Thorndale" w:hAnsi="Thorndale" w:cs="Thorndale"/>
                <w:color w:val="000000"/>
                <w:szCs w:val="24"/>
              </w:rPr>
              <w:t>&gt;%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40" w:name="__RefHeading___Toc441230983"/>
      <w:bookmarkStart w:id="41" w:name="__RefHeading__174_1693480392"/>
      <w:bookmarkStart w:id="42" w:name="_Toc442878135"/>
      <w:bookmarkEnd w:id="40"/>
      <w:bookmarkEnd w:id="41"/>
      <w:r>
        <w:t>Design and Implementation Constraints</w:t>
      </w:r>
      <w:bookmarkEnd w:id="42"/>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w:t>
      </w:r>
      <w:r w:rsidR="006C4908">
        <w:rPr>
          <w:i w:val="0"/>
        </w:rPr>
        <w:t xml:space="preserve"> The</w:t>
      </w:r>
      <w:r>
        <w:rPr>
          <w:i w:val="0"/>
        </w:rPr>
        <w:t xml:space="preserve"> Runaway </w:t>
      </w:r>
      <w:r w:rsidR="006C4908">
        <w:rPr>
          <w:i w:val="0"/>
        </w:rPr>
        <w:t>Fluid</w:t>
      </w:r>
      <w:r>
        <w:rPr>
          <w:i w:val="0"/>
        </w:rPr>
        <w:t xml:space="preserve"> module implements a Kepler actor.</w:t>
      </w:r>
    </w:p>
    <w:p w:rsidR="001F09F0" w:rsidRDefault="001F09F0">
      <w:pPr>
        <w:pStyle w:val="template"/>
        <w:rPr>
          <w:i w:val="0"/>
        </w:rPr>
      </w:pPr>
    </w:p>
    <w:p w:rsidR="001F09F0" w:rsidRDefault="005C4103">
      <w:pPr>
        <w:pStyle w:val="template"/>
        <w:rPr>
          <w:i w:val="0"/>
        </w:rPr>
      </w:pPr>
      <w:r>
        <w:rPr>
          <w:i w:val="0"/>
        </w:rPr>
        <w:t xml:space="preserve">In the framework of the </w:t>
      </w:r>
      <w:r w:rsidR="006C4908">
        <w:rPr>
          <w:i w:val="0"/>
        </w:rPr>
        <w:t xml:space="preserve">European </w:t>
      </w:r>
      <w:r>
        <w:rPr>
          <w:i w:val="0"/>
        </w:rPr>
        <w:t>Code Development for Integrated Modelling Project (</w:t>
      </w:r>
      <w:r w:rsidR="006C4908">
        <w:rPr>
          <w:i w:val="0"/>
        </w:rPr>
        <w:t>EU-IM</w:t>
      </w:r>
      <w:r>
        <w:rPr>
          <w:i w:val="0"/>
        </w:rPr>
        <w:t xml:space="preserve">), the Universal Access Layer (UAL) provides the capability of storing/retrieving data involved in simulation. The granularity in data access is given by the definition of a set of Consistent Physical Objects (CPOs). </w:t>
      </w:r>
      <w:r w:rsidR="006C4908">
        <w:rPr>
          <w:i w:val="0"/>
        </w:rPr>
        <w:t xml:space="preserve">The </w:t>
      </w:r>
      <w:r>
        <w:rPr>
          <w:i w:val="0"/>
        </w:rPr>
        <w:t xml:space="preserve">Runaway </w:t>
      </w:r>
      <w:r w:rsidR="006C4908">
        <w:rPr>
          <w:i w:val="0"/>
        </w:rPr>
        <w:t>Fluid</w:t>
      </w:r>
      <w:r>
        <w:rPr>
          <w:i w:val="0"/>
        </w:rPr>
        <w:t xml:space="preserve"> module uses the UAL layer for input/output.</w:t>
      </w:r>
    </w:p>
    <w:p w:rsidR="001F09F0" w:rsidRDefault="001F09F0">
      <w:pPr>
        <w:pStyle w:val="template"/>
        <w:rPr>
          <w:i w:val="0"/>
        </w:rPr>
      </w:pPr>
    </w:p>
    <w:p w:rsidR="001F09F0" w:rsidRDefault="005C4103">
      <w:pPr>
        <w:pStyle w:val="template"/>
        <w:rPr>
          <w:i w:val="0"/>
        </w:rPr>
      </w:pPr>
      <w:r>
        <w:rPr>
          <w:i w:val="0"/>
        </w:rPr>
        <w:t xml:space="preserve">Runaway </w:t>
      </w:r>
      <w:r w:rsidR="006C4908">
        <w:rPr>
          <w:i w:val="0"/>
        </w:rPr>
        <w:t>Fluid</w:t>
      </w:r>
      <w:r>
        <w:rPr>
          <w:i w:val="0"/>
        </w:rPr>
        <w:t xml:space="preserve"> actor </w:t>
      </w:r>
      <w:r w:rsidR="006C4908">
        <w:rPr>
          <w:i w:val="0"/>
        </w:rPr>
        <w:t>is</w:t>
      </w:r>
      <w:r>
        <w:rPr>
          <w:i w:val="0"/>
        </w:rPr>
        <w:t xml:space="preserve"> </w:t>
      </w:r>
      <w:r w:rsidR="006C4908">
        <w:rPr>
          <w:i w:val="0"/>
        </w:rPr>
        <w:t>written</w:t>
      </w:r>
      <w:r>
        <w:rPr>
          <w:i w:val="0"/>
        </w:rPr>
        <w:t xml:space="preserve"> in C++ language.</w:t>
      </w:r>
    </w:p>
    <w:p w:rsidR="001F09F0" w:rsidRDefault="001F09F0">
      <w:pPr>
        <w:pStyle w:val="template"/>
        <w:rPr>
          <w:i w:val="0"/>
        </w:rPr>
      </w:pPr>
    </w:p>
    <w:p w:rsidR="001F09F0" w:rsidRDefault="005C4103">
      <w:pPr>
        <w:pStyle w:val="template"/>
      </w:pPr>
      <w:r>
        <w:rPr>
          <w:i w:val="0"/>
        </w:rPr>
        <w:t xml:space="preserve">Runaway </w:t>
      </w:r>
      <w:r w:rsidR="006C4908">
        <w:rPr>
          <w:i w:val="0"/>
        </w:rPr>
        <w:t>Fluid</w:t>
      </w:r>
      <w:r>
        <w:rPr>
          <w:i w:val="0"/>
        </w:rPr>
        <w:t xml:space="preserve"> actor </w:t>
      </w:r>
      <w:r w:rsidR="006C4908">
        <w:rPr>
          <w:i w:val="0"/>
        </w:rPr>
        <w:t>is</w:t>
      </w:r>
      <w:r>
        <w:rPr>
          <w:i w:val="0"/>
        </w:rPr>
        <w:t xml:space="preserve"> implemented using ITM tool “fc2k”.</w:t>
      </w:r>
    </w:p>
    <w:p w:rsidR="001F09F0" w:rsidRDefault="005C4103" w:rsidP="001D0457">
      <w:pPr>
        <w:pStyle w:val="Cmsor2"/>
      </w:pPr>
      <w:bookmarkStart w:id="43" w:name="__RefHeading___Toc441230984"/>
      <w:bookmarkStart w:id="44" w:name="__RefHeading__176_1693480392"/>
      <w:bookmarkStart w:id="45" w:name="_Toc442878136"/>
      <w:bookmarkEnd w:id="43"/>
      <w:bookmarkEnd w:id="44"/>
      <w:r>
        <w:t>User Documentation</w:t>
      </w:r>
      <w:bookmarkEnd w:id="45"/>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6" w:name="__RefHeading___Toc441230985"/>
      <w:bookmarkStart w:id="47" w:name="__RefHeading__178_1693480392"/>
      <w:bookmarkEnd w:id="46"/>
      <w:bookmarkEnd w:id="47"/>
      <w:r>
        <w:rPr>
          <w:i w:val="0"/>
        </w:rPr>
        <w:t xml:space="preserve">Basic description is provided at </w:t>
      </w:r>
      <w:hyperlink r:id="rId18"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9" w:history="1">
        <w:r>
          <w:rPr>
            <w:rStyle w:val="Hiperhivatkozs"/>
          </w:rPr>
          <w:t>http://portal.efda-itm.eu/twiki/bin/view/Main/HCD-codes-runafluid-usermanual</w:t>
        </w:r>
      </w:hyperlink>
      <w:r>
        <w:rPr>
          <w:i w:val="0"/>
        </w:rPr>
        <w:t>.</w:t>
      </w:r>
    </w:p>
    <w:p w:rsidR="001F09F0" w:rsidRDefault="005C4103" w:rsidP="001D0457">
      <w:pPr>
        <w:pStyle w:val="Cmsor2"/>
      </w:pPr>
      <w:bookmarkStart w:id="48" w:name="_Toc442878137"/>
      <w:r>
        <w:t>Assumptions and Dependencies</w:t>
      </w:r>
      <w:bookmarkEnd w:id="48"/>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r w:rsidR="006C4908">
        <w:rPr>
          <w:i w:val="0"/>
        </w:rPr>
        <w:t xml:space="preserve"> </w:t>
      </w:r>
    </w:p>
    <w:p w:rsidR="001F09F0" w:rsidRDefault="005C4103" w:rsidP="001D0457">
      <w:pPr>
        <w:pStyle w:val="Cmsor1"/>
      </w:pPr>
      <w:bookmarkStart w:id="49" w:name="__RefHeading___Toc441230986"/>
      <w:bookmarkStart w:id="50" w:name="__RefHeading__44_1693480392"/>
      <w:bookmarkStart w:id="51" w:name="_Toc442878138"/>
      <w:bookmarkEnd w:id="49"/>
      <w:bookmarkEnd w:id="50"/>
      <w:r>
        <w:t>External Interface Requirements</w:t>
      </w:r>
      <w:bookmarkEnd w:id="51"/>
    </w:p>
    <w:p w:rsidR="001F09F0" w:rsidRDefault="005C4103" w:rsidP="001D0457">
      <w:pPr>
        <w:pStyle w:val="Cmsor2"/>
      </w:pPr>
      <w:bookmarkStart w:id="52" w:name="__RefHeading___Toc441230987"/>
      <w:bookmarkStart w:id="53" w:name="__RefHeading__180_1693480392"/>
      <w:bookmarkStart w:id="54" w:name="_Toc442878139"/>
      <w:bookmarkEnd w:id="52"/>
      <w:bookmarkEnd w:id="53"/>
      <w:r>
        <w:t>User Interfaces</w:t>
      </w:r>
      <w:bookmarkEnd w:id="54"/>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5" w:name="__RefHeading___Toc441230988"/>
      <w:bookmarkStart w:id="56" w:name="__RefHeading__182_1693480392"/>
      <w:bookmarkStart w:id="57" w:name="_Toc442878140"/>
      <w:bookmarkEnd w:id="55"/>
      <w:bookmarkEnd w:id="56"/>
      <w:r>
        <w:t>Hardware Interfaces</w:t>
      </w:r>
      <w:bookmarkEnd w:id="57"/>
    </w:p>
    <w:p w:rsidR="001F09F0" w:rsidRDefault="005C4103">
      <w:pPr>
        <w:pStyle w:val="template"/>
      </w:pPr>
      <w:r>
        <w:rPr>
          <w:color w:val="999999"/>
        </w:rPr>
        <w:t xml:space="preserve">&lt;Describe the logical and physical characteristics of each interface between the software product and the hardware components of the system. This may include the supported device types, the </w:t>
      </w:r>
      <w:r>
        <w:rPr>
          <w:color w:val="999999"/>
        </w:rPr>
        <w:lastRenderedPageBreak/>
        <w:t>nature of the data and control interactions between the software and the hardware, and communication protocols to be used.&gt;</w:t>
      </w:r>
    </w:p>
    <w:p w:rsidR="001F09F0" w:rsidRDefault="005C4103" w:rsidP="001D0457">
      <w:pPr>
        <w:pStyle w:val="Cmsor2"/>
      </w:pPr>
      <w:bookmarkStart w:id="58" w:name="__RefHeading___Toc441230989"/>
      <w:bookmarkStart w:id="59" w:name="__RefHeading__184_1693480392"/>
      <w:bookmarkStart w:id="60" w:name="_Toc442878141"/>
      <w:bookmarkEnd w:id="58"/>
      <w:bookmarkEnd w:id="59"/>
      <w:r>
        <w:t>Software Interfaces</w:t>
      </w:r>
      <w:bookmarkEnd w:id="60"/>
    </w:p>
    <w:p w:rsidR="001F09F0" w:rsidRDefault="005C4103">
      <w:pPr>
        <w:pStyle w:val="template"/>
      </w:pPr>
      <w:r>
        <w:rPr>
          <w:color w:val="999999"/>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1" w:name="__RefHeading__123_56999456"/>
      <w:bookmarkEnd w:id="61"/>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w:t>
      </w:r>
      <w:proofErr w:type="spellStart"/>
      <w:r>
        <w:rPr>
          <w:rFonts w:ascii="Arial" w:hAnsi="Arial" w:cs="Arial"/>
          <w:sz w:val="22"/>
        </w:rPr>
        <w:t>coreprof</w:t>
      </w:r>
      <w:proofErr w:type="spellEnd"/>
      <w:r>
        <w:rPr>
          <w:rFonts w:ascii="Arial" w:hAnsi="Arial" w:cs="Arial"/>
          <w:sz w:val="22"/>
        </w:rPr>
        <w:t>”, “</w:t>
      </w:r>
      <w:proofErr w:type="spellStart"/>
      <w:r>
        <w:rPr>
          <w:rFonts w:ascii="Arial" w:hAnsi="Arial" w:cs="Arial"/>
          <w:sz w:val="22"/>
        </w:rPr>
        <w:t>coreimpur</w:t>
      </w:r>
      <w:proofErr w:type="spellEnd"/>
      <w:r>
        <w:rPr>
          <w:rFonts w:ascii="Arial" w:hAnsi="Arial" w:cs="Arial"/>
          <w:sz w:val="22"/>
        </w:rPr>
        <w:t>”, and “equilibrium” contain the data needed. This input data is typically generated by the actor named “</w:t>
      </w:r>
      <w:proofErr w:type="spellStart"/>
      <w:r>
        <w:rPr>
          <w:rFonts w:ascii="Arial" w:hAnsi="Arial" w:cs="Arial"/>
          <w:sz w:val="22"/>
        </w:rPr>
        <w:t>ualinit</w:t>
      </w:r>
      <w:proofErr w:type="spellEnd"/>
      <w:r>
        <w:rPr>
          <w:rFonts w:ascii="Arial" w:hAnsi="Arial" w:cs="Arial"/>
          <w:sz w:val="22"/>
        </w:rPr>
        <w:t>”. The following parameters are used in calculations:</w:t>
      </w:r>
    </w:p>
    <w:tbl>
      <w:tblPr>
        <w:tblW w:w="9684" w:type="dxa"/>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rsidTr="007A7D17">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te</w:t>
            </w:r>
            <w:proofErr w:type="spellEnd"/>
            <w:r>
              <w:rPr>
                <w:rFonts w:ascii="Thorndale" w:hAnsi="Thorndale" w:cs="Thorndale"/>
                <w:color w:val="000000"/>
                <w:szCs w:val="24"/>
              </w:rPr>
              <w:t>/value[r]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rsidTr="007A7D17">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coreimpur</w:t>
            </w:r>
            <w:proofErr w:type="spellEnd"/>
            <w:r>
              <w:rPr>
                <w:rFonts w:ascii="Thorndale" w:hAnsi="Thorndale" w:cs="Thorndale"/>
                <w:color w:val="000000"/>
                <w:szCs w:val="24"/>
              </w:rPr>
              <w:t>[time]/impurity[species]/z[r]</w:t>
            </w:r>
          </w:p>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coreimpur</w:t>
            </w:r>
            <w:proofErr w:type="spellEnd"/>
            <w:r>
              <w:rPr>
                <w:rFonts w:ascii="Thorndale" w:hAnsi="Thorndale" w:cs="Thorndale"/>
                <w:color w:val="000000"/>
                <w:szCs w:val="24"/>
              </w:rPr>
              <w:t>[time]/impurity[species]/</w:t>
            </w:r>
            <w:proofErr w:type="spellStart"/>
            <w:r>
              <w:rPr>
                <w:rFonts w:ascii="Thorndale" w:hAnsi="Thorndale" w:cs="Thorndale"/>
                <w:color w:val="000000"/>
                <w:szCs w:val="24"/>
              </w:rPr>
              <w:t>nz</w:t>
            </w:r>
            <w:proofErr w:type="spellEnd"/>
            <w:r>
              <w:rPr>
                <w:rFonts w:ascii="Thorndale" w:hAnsi="Thorndale" w:cs="Thorndale"/>
                <w:color w:val="000000"/>
                <w:szCs w:val="24"/>
              </w:rPr>
              <w:t>[r]</w:t>
            </w:r>
          </w:p>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ni</w:t>
            </w:r>
            <w:proofErr w:type="spellEnd"/>
            <w:r>
              <w:rPr>
                <w:rFonts w:ascii="Thorndale" w:hAnsi="Thorndale" w:cs="Thorndale"/>
                <w:color w:val="000000"/>
                <w:szCs w:val="24"/>
              </w:rPr>
              <w:t>/value[r, species]</w:t>
            </w:r>
          </w:p>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[time]/compositions/ions[species]/</w:t>
            </w:r>
            <w:proofErr w:type="spellStart"/>
            <w:r>
              <w:rPr>
                <w:rFonts w:ascii="Thorndale" w:hAnsi="Thorndale" w:cs="Thorndale"/>
                <w:color w:val="000000"/>
                <w:szCs w:val="24"/>
              </w:rPr>
              <w:t>zion</w:t>
            </w:r>
            <w:proofErr w:type="spellEnd"/>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rsidTr="007A7D17">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[time]/profiles1d/</w:t>
            </w:r>
            <w:proofErr w:type="spellStart"/>
            <w:r>
              <w:rPr>
                <w:rFonts w:ascii="Thorndale" w:hAnsi="Thorndale" w:cs="Thorndale"/>
                <w:color w:val="000000"/>
                <w:szCs w:val="24"/>
              </w:rPr>
              <w:t>eparallel</w:t>
            </w:r>
            <w:proofErr w:type="spellEnd"/>
            <w:r>
              <w:rPr>
                <w:rFonts w:ascii="Thorndale" w:hAnsi="Thorndale" w:cs="Thorndale"/>
                <w:color w:val="000000"/>
                <w:szCs w:val="24"/>
              </w:rPr>
              <w:t>[r]</w:t>
            </w:r>
          </w:p>
          <w:p w:rsidR="001F09F0" w:rsidRDefault="005C4103">
            <w:pPr>
              <w:pStyle w:val="Tblzattartalom"/>
              <w:snapToGrid w:val="0"/>
              <w:rPr>
                <w:rFonts w:ascii="Thorndale" w:hAnsi="Thorndale" w:cs="Thorndale"/>
                <w:color w:val="000000"/>
                <w:szCs w:val="24"/>
              </w:rPr>
            </w:pPr>
            <w:proofErr w:type="spellStart"/>
            <w:r>
              <w:rPr>
                <w:rFonts w:ascii="Thorndale" w:hAnsi="Thorndale" w:cs="Thorndale"/>
                <w:color w:val="000000"/>
                <w:szCs w:val="24"/>
              </w:rPr>
              <w:t>coreprof</w:t>
            </w:r>
            <w:proofErr w:type="spellEnd"/>
            <w:r>
              <w:rPr>
                <w:rFonts w:ascii="Thorndale" w:hAnsi="Thorndale" w:cs="Thorndale"/>
                <w:color w:val="000000"/>
                <w:szCs w:val="24"/>
              </w:rPr>
              <w:t>[time]/</w:t>
            </w:r>
            <w:proofErr w:type="spellStart"/>
            <w:r>
              <w:rPr>
                <w:rFonts w:ascii="Thorndale" w:hAnsi="Thorndale" w:cs="Thorndale"/>
                <w:color w:val="000000"/>
                <w:szCs w:val="24"/>
              </w:rPr>
              <w:t>toroid_field</w:t>
            </w:r>
            <w:proofErr w:type="spellEnd"/>
            <w:r>
              <w:rPr>
                <w:rFonts w:ascii="Thorndale" w:hAnsi="Thorndale" w:cs="Thorndale"/>
                <w:color w:val="000000"/>
                <w:szCs w:val="24"/>
              </w:rPr>
              <w:t>/b0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w:t>
            </w:r>
            <w:r w:rsidR="00D77BEA">
              <w:rPr>
                <w:rFonts w:ascii="Thorndale" w:hAnsi="Thorndale" w:cs="Thorndale"/>
                <w:color w:val="000000"/>
                <w:szCs w:val="24"/>
              </w:rPr>
              <w:t>profiles_1d</w:t>
            </w:r>
            <w:r>
              <w:rPr>
                <w:rFonts w:ascii="Thorndale" w:hAnsi="Thorndale" w:cs="Thorndale"/>
                <w:color w:val="000000"/>
                <w:szCs w:val="24"/>
              </w:rPr>
              <w:t>/</w:t>
            </w:r>
            <w:proofErr w:type="spellStart"/>
            <w:r>
              <w:rPr>
                <w:rFonts w:ascii="Thorndale" w:hAnsi="Thorndale" w:cs="Thorndale"/>
                <w:color w:val="000000"/>
                <w:szCs w:val="24"/>
              </w:rPr>
              <w:t>b_av</w:t>
            </w:r>
            <w:proofErr w:type="spellEnd"/>
            <w:r>
              <w:rPr>
                <w:rFonts w:ascii="Thorndale" w:hAnsi="Thorndale" w:cs="Thorndale"/>
                <w:color w:val="000000"/>
                <w:szCs w:val="24"/>
              </w:rPr>
              <w: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rsidTr="007A7D17">
        <w:tc>
          <w:tcPr>
            <w:tcW w:w="3216" w:type="dxa"/>
            <w:tcBorders>
              <w:left w:val="single" w:sz="1" w:space="0" w:color="800000"/>
              <w:bottom w:val="single" w:sz="4"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4"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bottom w:val="single" w:sz="4"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7A7D17" w:rsidTr="007A7D17">
        <w:tc>
          <w:tcPr>
            <w:tcW w:w="3216" w:type="dxa"/>
            <w:tcBorders>
              <w:top w:val="single" w:sz="4" w:space="0" w:color="800000"/>
              <w:left w:val="single" w:sz="1" w:space="0" w:color="800000"/>
              <w:bottom w:val="single" w:sz="1" w:space="0" w:color="800000"/>
            </w:tcBorders>
            <w:shd w:val="clear" w:color="auto" w:fill="996633"/>
          </w:tcPr>
          <w:p w:rsidR="007A7D17" w:rsidRDefault="007A7D17" w:rsidP="00EB3DFF">
            <w:pPr>
              <w:pStyle w:val="Tblzattartalom"/>
              <w:rPr>
                <w:rFonts w:ascii="Thorndale" w:hAnsi="Thorndale" w:cs="Thorndale"/>
                <w:color w:val="000000"/>
                <w:szCs w:val="24"/>
              </w:rPr>
            </w:pPr>
            <w:r>
              <w:rPr>
                <w:rFonts w:ascii="Thorndale" w:hAnsi="Thorndale" w:cs="Thorndale"/>
                <w:i/>
                <w:iCs/>
                <w:color w:val="FFFFFF"/>
                <w:szCs w:val="24"/>
              </w:rPr>
              <w:t>time step</w:t>
            </w:r>
          </w:p>
        </w:tc>
        <w:tc>
          <w:tcPr>
            <w:tcW w:w="4839" w:type="dxa"/>
            <w:tcBorders>
              <w:top w:val="single" w:sz="4" w:space="0" w:color="FF0000"/>
              <w:left w:val="single" w:sz="1" w:space="0" w:color="800000"/>
              <w:bottom w:val="single" w:sz="1" w:space="0" w:color="FF0000"/>
            </w:tcBorders>
            <w:shd w:val="clear" w:color="auto" w:fill="FFCC99"/>
          </w:tcPr>
          <w:p w:rsidR="007A7D17" w:rsidRDefault="007A7D17" w:rsidP="00EB3DFF">
            <w:pPr>
              <w:pStyle w:val="Tblzattartalom"/>
              <w:snapToGrid w:val="0"/>
              <w:rPr>
                <w:rFonts w:ascii="Thorndale" w:hAnsi="Thorndale" w:cs="Thorndale"/>
                <w:color w:val="000000"/>
                <w:szCs w:val="24"/>
              </w:rPr>
            </w:pPr>
            <w:r>
              <w:rPr>
                <w:rFonts w:ascii="Thorndale" w:hAnsi="Thorndale" w:cs="Thorndale"/>
                <w:color w:val="000000"/>
                <w:szCs w:val="24"/>
              </w:rPr>
              <w:t>tau</w:t>
            </w:r>
          </w:p>
        </w:tc>
        <w:tc>
          <w:tcPr>
            <w:tcW w:w="1629" w:type="dxa"/>
            <w:tcBorders>
              <w:top w:val="single" w:sz="4" w:space="0" w:color="FF0000"/>
              <w:left w:val="single" w:sz="1" w:space="0" w:color="FF0000"/>
              <w:bottom w:val="single" w:sz="1" w:space="0" w:color="FF0000"/>
              <w:right w:val="single" w:sz="1" w:space="0" w:color="FF0000"/>
            </w:tcBorders>
            <w:shd w:val="clear" w:color="auto" w:fill="FFCC99"/>
          </w:tcPr>
          <w:p w:rsidR="007A7D17" w:rsidRDefault="007A7D17" w:rsidP="00EB3DFF">
            <w:pPr>
              <w:pStyle w:val="Tblzattartalom"/>
              <w:snapToGrid w:val="0"/>
            </w:pPr>
            <w:r>
              <w:rPr>
                <w:rFonts w:ascii="Thorndale" w:hAnsi="Thorndale" w:cs="Thorndale"/>
                <w:color w:val="000000"/>
                <w:szCs w:val="24"/>
              </w:rPr>
              <w:t>s</w:t>
            </w:r>
          </w:p>
        </w:tc>
      </w:tr>
    </w:tbl>
    <w:p w:rsidR="001F09F0" w:rsidRDefault="001F09F0"/>
    <w:p w:rsidR="001F09F0" w:rsidRDefault="005C4103">
      <w:r>
        <w:t xml:space="preserve">Here </w:t>
      </w:r>
      <w:hyperlink r:id="rId20" w:history="1">
        <w:proofErr w:type="spellStart"/>
        <w:r w:rsidRPr="007678EC">
          <w:rPr>
            <w:rStyle w:val="Hiperhivatkozs"/>
            <w:rFonts w:ascii="Courier New" w:hAnsi="Courier New" w:cs="Courier New"/>
          </w:rPr>
          <w:t>distsource_identifier</w:t>
        </w:r>
        <w:proofErr w:type="spellEnd"/>
      </w:hyperlink>
      <w:r>
        <w:t xml:space="preserve"> number “</w:t>
      </w:r>
      <w:r>
        <w:rPr>
          <w:rFonts w:ascii="Courier New" w:hAnsi="Courier New" w:cs="Courier New"/>
        </w:rPr>
        <w:t>7</w:t>
      </w:r>
      <w:r>
        <w:t xml:space="preserve"> “of </w:t>
      </w:r>
      <w:proofErr w:type="spellStart"/>
      <w:r>
        <w:rPr>
          <w:rFonts w:ascii="Courier New" w:hAnsi="Courier New" w:cs="Courier New"/>
        </w:rPr>
        <w:t>distri_vec</w:t>
      </w:r>
      <w:proofErr w:type="spellEnd"/>
      <w:r>
        <w:t xml:space="preserve"> refers to the “runaway” distribution as listed in </w:t>
      </w:r>
      <w:proofErr w:type="spellStart"/>
      <w:r>
        <w:rPr>
          <w:rFonts w:ascii="Courier New" w:hAnsi="Courier New" w:cs="Courier New"/>
        </w:rPr>
        <w:t>distsource_types</w:t>
      </w:r>
      <w:proofErr w:type="spellEnd"/>
      <w:r>
        <w:t xml:space="preserve">, as described at </w:t>
      </w:r>
      <w:hyperlink r:id="rId21" w:history="1">
        <w:r>
          <w:rPr>
            <w:rStyle w:val="Hiperhivatkozs"/>
          </w:rPr>
          <w:t>Documentation page</w:t>
        </w:r>
      </w:hyperlink>
      <w:r>
        <w:t xml:space="preserve"> linked from the </w:t>
      </w:r>
      <w:hyperlink r:id="rId22" w:history="1">
        <w:r>
          <w:rPr>
            <w:rStyle w:val="Hiperhivatkozs"/>
          </w:rPr>
          <w:t>Conventions page</w:t>
        </w:r>
      </w:hyperlink>
      <w:r>
        <w:t xml:space="preserve">. </w:t>
      </w:r>
    </w:p>
    <w:p w:rsidR="001F09F0" w:rsidRDefault="005C4103">
      <w:pPr>
        <w:pStyle w:val="Cmsor3"/>
        <w:rPr>
          <w:rFonts w:ascii="Arial" w:hAnsi="Arial" w:cs="Arial"/>
          <w:sz w:val="22"/>
        </w:rPr>
      </w:pPr>
      <w:bookmarkStart w:id="62" w:name="__RefHeading__125_56999456"/>
      <w:bookmarkEnd w:id="62"/>
      <w:r>
        <w:t>Output</w:t>
      </w:r>
    </w:p>
    <w:p w:rsidR="001F09F0" w:rsidRDefault="005C4103">
      <w:bookmarkStart w:id="63" w:name="__RefHeading___Toc441230990"/>
      <w:bookmarkStart w:id="64" w:name="__RefHeading__186_1693480392"/>
      <w:bookmarkEnd w:id="63"/>
      <w:bookmarkEnd w:id="64"/>
      <w:r>
        <w:rPr>
          <w:rFonts w:ascii="Arial" w:hAnsi="Arial" w:cs="Arial"/>
          <w:sz w:val="22"/>
        </w:rPr>
        <w:t xml:space="preserve">The </w:t>
      </w:r>
      <w:proofErr w:type="spellStart"/>
      <w:r>
        <w:rPr>
          <w:rFonts w:ascii="Courier New" w:hAnsi="Courier New" w:cs="Courier New"/>
          <w:sz w:val="22"/>
        </w:rPr>
        <w:t>runaway_fluid</w:t>
      </w:r>
      <w:proofErr w:type="spellEnd"/>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2E0154" w:rsidRDefault="002E0154">
      <w:pPr>
        <w:suppressAutoHyphens w:val="0"/>
        <w:spacing w:line="240" w:lineRule="auto"/>
        <w:rPr>
          <w:rFonts w:ascii="Arial" w:hAnsi="Arial" w:cs="Arial"/>
          <w:sz w:val="22"/>
        </w:rPr>
      </w:pPr>
      <w:r>
        <w:rPr>
          <w:i/>
        </w:rPr>
        <w:br w:type="page"/>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 xml:space="preserve">Properties of the simulated runaway electron </w:t>
      </w:r>
      <w:proofErr w:type="spellStart"/>
      <w:r>
        <w:rPr>
          <w:i w:val="0"/>
        </w:rPr>
        <w:t>distriburion</w:t>
      </w:r>
      <w:proofErr w:type="spellEnd"/>
      <w:r>
        <w:rPr>
          <w:i w:val="0"/>
        </w:rPr>
        <w:t xml:space="preserve"> are output to the following CPO fields:</w:t>
      </w:r>
    </w:p>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firstRow="0" w:lastRow="0" w:firstColumn="0" w:lastColumn="0" w:noHBand="0" w:noVBand="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Pr>
                <w:rFonts w:ascii="Thorndale" w:hAnsi="Thorndale" w:cs="Thorndale"/>
                <w:color w:val="000000"/>
                <w:szCs w:val="24"/>
              </w:rPr>
              <w:t>/state/current[r]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r w:rsidR="00D77BEA">
              <w:rPr>
                <w:rFonts w:ascii="Thorndale" w:hAnsi="Thorndale" w:cs="Thorndale"/>
                <w:color w:val="000000"/>
                <w:szCs w:val="24"/>
              </w:rPr>
              <w:t>profiles_1d</w:t>
            </w:r>
            <w:r w:rsidR="00576657">
              <w:rPr>
                <w:rFonts w:ascii="Thorndale" w:hAnsi="Thorndale" w:cs="Thorndale"/>
                <w:color w:val="000000"/>
                <w:szCs w:val="24"/>
              </w:rPr>
              <w:t>/</w:t>
            </w:r>
            <w:r>
              <w:rPr>
                <w:rFonts w:ascii="Thorndale" w:hAnsi="Thorndale" w:cs="Thorndale"/>
                <w:color w:val="000000"/>
                <w:szCs w:val="24"/>
              </w:rPr>
              <w:t>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copy from </w:t>
            </w:r>
            <w:proofErr w:type="spellStart"/>
            <w:r>
              <w:rPr>
                <w:rFonts w:ascii="Thorndale" w:hAnsi="Thorndale" w:cs="Thorndale"/>
                <w:color w:val="000000"/>
                <w:szCs w:val="24"/>
              </w:rPr>
              <w:t>coreprof</w:t>
            </w:r>
            <w:proofErr w:type="spellEnd"/>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source_id</w:t>
            </w:r>
            <w:proofErr w:type="spellEnd"/>
            <w:r>
              <w:rPr>
                <w:rFonts w:ascii="Thorndale" w:hAnsi="Thorndale" w:cs="Thorndale"/>
                <w:color w:val="000000"/>
                <w:szCs w:val="24"/>
              </w:rPr>
              <w:t>/type/id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source_id</w:t>
            </w:r>
            <w:proofErr w:type="spellEnd"/>
            <w:r>
              <w:rPr>
                <w:rFonts w:ascii="Thorndale" w:hAnsi="Thorndale" w:cs="Thorndale"/>
                <w:color w:val="000000"/>
                <w:szCs w:val="24"/>
              </w:rPr>
              <w:t>/type/flag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source_id</w:t>
            </w:r>
            <w:proofErr w:type="spellEnd"/>
            <w:r>
              <w:rPr>
                <w:rFonts w:ascii="Thorndale" w:hAnsi="Thorndale" w:cs="Thorndale"/>
                <w:color w:val="000000"/>
                <w:szCs w:val="24"/>
              </w:rPr>
              <w:t>/type/description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source_id</w:t>
            </w:r>
            <w:proofErr w:type="spellEnd"/>
            <w:r>
              <w:rPr>
                <w:rFonts w:ascii="Thorndale" w:hAnsi="Thorndale" w:cs="Thorndale"/>
                <w:color w:val="000000"/>
                <w:szCs w:val="24"/>
              </w:rPr>
              <w:t>/index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w:t>
            </w:r>
            <w:proofErr w:type="spellStart"/>
            <w:r>
              <w:rPr>
                <w:rFonts w:ascii="Thorndale" w:hAnsi="Thorndale" w:cs="Thorndale"/>
                <w:color w:val="000000"/>
                <w:szCs w:val="24"/>
              </w:rPr>
              <w:t>distri_vec</w:t>
            </w:r>
            <w:proofErr w:type="spellEnd"/>
            <w:r>
              <w:rPr>
                <w:rFonts w:ascii="Thorndale" w:hAnsi="Thorndale" w:cs="Thorndale"/>
                <w:color w:val="000000"/>
                <w:szCs w:val="24"/>
              </w:rPr>
              <w:t>[7]/</w:t>
            </w:r>
            <w:proofErr w:type="spellStart"/>
            <w:r>
              <w:rPr>
                <w:rFonts w:ascii="Thorndale" w:hAnsi="Thorndale" w:cs="Thorndale"/>
                <w:color w:val="000000"/>
                <w:szCs w:val="24"/>
              </w:rPr>
              <w:t>gyro_type</w:t>
            </w:r>
            <w:proofErr w:type="spellEnd"/>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5" w:name="_Toc442878142"/>
      <w:r>
        <w:t>Communications Interfaces</w:t>
      </w:r>
      <w:bookmarkEnd w:id="65"/>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6" w:name="__RefHeading___Toc441230991"/>
      <w:bookmarkStart w:id="67" w:name="__RefHeading__46_1693480392"/>
      <w:bookmarkStart w:id="68" w:name="_Toc442878143"/>
      <w:bookmarkEnd w:id="66"/>
      <w:bookmarkEnd w:id="67"/>
      <w:r>
        <w:lastRenderedPageBreak/>
        <w:t>System Features</w:t>
      </w:r>
      <w:bookmarkEnd w:id="68"/>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9" w:name="__RefHeading___Toc441230992"/>
      <w:bookmarkStart w:id="70" w:name="__RefHeading__188_1693480392"/>
      <w:bookmarkEnd w:id="69"/>
      <w:bookmarkEnd w:id="70"/>
    </w:p>
    <w:p w:rsidR="001F09F0" w:rsidRDefault="005C4103" w:rsidP="001D0457">
      <w:pPr>
        <w:pStyle w:val="Cmsor2"/>
      </w:pPr>
      <w:bookmarkStart w:id="71" w:name="_Toc442878144"/>
      <w:proofErr w:type="spellStart"/>
      <w:r>
        <w:t>Dreicer</w:t>
      </w:r>
      <w:proofErr w:type="spellEnd"/>
      <w:r>
        <w:t xml:space="preserve"> generation rate</w:t>
      </w:r>
      <w:bookmarkEnd w:id="71"/>
    </w:p>
    <w:p w:rsidR="00CB2963" w:rsidRDefault="00CB2963" w:rsidP="00CB2963"/>
    <w:p w:rsidR="00CB2963" w:rsidRPr="00CB2963" w:rsidRDefault="00CB2963" w:rsidP="00CB2963">
      <w:pPr>
        <w:pStyle w:val="requirement"/>
        <w:spacing w:line="240" w:lineRule="auto"/>
        <w:ind w:left="0" w:firstLine="0"/>
      </w:pPr>
      <w:proofErr w:type="spellStart"/>
      <w:r>
        <w:t>Dreicer</w:t>
      </w:r>
      <w:proofErr w:type="spellEnd"/>
      <w:r>
        <w:t xml:space="preserve"> generation rate is calculated using the formula</w:t>
      </w:r>
      <w:r w:rsidR="009C56E8">
        <w:t xml:space="preserve"> [6</w:t>
      </w:r>
      <w:r>
        <w:t>]</w:t>
      </w:r>
      <w:r w:rsidR="00B75A29">
        <w:t xml:space="preserve"> (63):</w:t>
      </w:r>
    </w:p>
    <w:p w:rsidR="00CB2963" w:rsidRDefault="00D6172E"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3"/>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2" w:name="__RefHeading__141_569994561"/>
      <w:bookmarkEnd w:id="72"/>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w:t>
      </w:r>
      <w:proofErr w:type="spellStart"/>
      <w:r>
        <w:t>modul</w:t>
      </w:r>
      <w:proofErr w:type="spellEnd"/>
      <w:r>
        <w:t xml:space="preserve"> outputs a double </w:t>
      </w:r>
      <w:r w:rsidR="00BC10E4">
        <w:t>array what contain</w:t>
      </w:r>
      <w:r>
        <w:t xml:space="preserve">s </w:t>
      </w:r>
      <w:proofErr w:type="spellStart"/>
      <w:r>
        <w:t>Dreicer</w:t>
      </w:r>
      <w:proofErr w:type="spellEnd"/>
      <w:r>
        <w:t xml:space="preserve">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3" w:name="__RefHeading__143_569994561"/>
      <w:bookmarkEnd w:id="73"/>
      <w:r>
        <w:lastRenderedPageBreak/>
        <w:t>Stimulus/Response Sequences</w:t>
      </w:r>
    </w:p>
    <w:p w:rsidR="0098533B" w:rsidRPr="00B54C4F" w:rsidRDefault="0098533B" w:rsidP="0098533B">
      <w:proofErr w:type="spellStart"/>
      <w:r>
        <w:t>Dreicer</w:t>
      </w:r>
      <w:proofErr w:type="spellEnd"/>
      <w:r>
        <w:t xml:space="preserve">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4" w:name="__RefHeading__145_569994561"/>
      <w:bookmarkEnd w:id="74"/>
      <w:r>
        <w:t>Functional Requirements</w:t>
      </w:r>
    </w:p>
    <w:p w:rsidR="00A47244" w:rsidRDefault="00A47244" w:rsidP="00A47244"/>
    <w:p w:rsidR="00A47244" w:rsidRDefault="00A47244" w:rsidP="00A47244">
      <w:pPr>
        <w:spacing w:line="240" w:lineRule="auto"/>
      </w:pPr>
      <w:r>
        <w:t xml:space="preserve">REQ-1: </w:t>
      </w:r>
      <w:proofErr w:type="spellStart"/>
      <w:r>
        <w:t>Dreicer</w:t>
      </w:r>
      <w:proofErr w:type="spellEnd"/>
      <w:r>
        <w:t xml:space="preserve"> field</w:t>
      </w:r>
      <w:r w:rsidR="00B54C4F">
        <w:t xml:space="preserve"> [16]</w:t>
      </w:r>
      <w:r w:rsidR="00B75A29">
        <w:t>:</w:t>
      </w:r>
    </w:p>
    <w:p w:rsidR="00A47244" w:rsidRDefault="00D6172E"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D6172E"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w:t>
      </w:r>
      <w:proofErr w:type="gramStart"/>
      <w:r w:rsidR="00BE6EAC">
        <w:t>electron</w:t>
      </w:r>
      <w:proofErr w:type="gramEnd"/>
      <w:r w:rsidR="00BE6EAC">
        <w:t xml:space="preserve">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D6172E"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D6172E"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w:t>
      </w:r>
      <w:proofErr w:type="gramStart"/>
      <w:r w:rsidR="00AF067D">
        <w:t>electron</w:t>
      </w:r>
      <w:proofErr w:type="gramEnd"/>
      <w:r w:rsidR="00AF067D">
        <w:t xml:space="preserve"> temperature in </w:t>
      </w:r>
      <w:proofErr w:type="spellStart"/>
      <w:r w:rsidR="00AF067D">
        <w:t>electronvolts</w:t>
      </w:r>
      <w:proofErr w:type="spellEnd"/>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1"/>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proofErr w:type="gramStart"/>
      <w:r>
        <w:t>:</w:t>
      </w:r>
      <w:r w:rsidR="00B75A29">
        <w:t>alpha</w:t>
      </w:r>
      <w:proofErr w:type="gramEnd"/>
      <w:r w:rsidR="00B75A29">
        <w:t xml:space="preserve">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D6172E"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w:t>
      </w:r>
      <w:proofErr w:type="gramStart"/>
      <w:r w:rsidR="00AF067D">
        <w:t>electron</w:t>
      </w:r>
      <w:proofErr w:type="gramEnd"/>
      <w:r w:rsidR="00AF067D">
        <w:t xml:space="preserve">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r w:rsidR="00032E93">
        <w:t xml:space="preserve"> (not yet implemented)</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w:t>
      </w:r>
      <w:proofErr w:type="spellStart"/>
      <w:r w:rsidR="00D95922">
        <w:t>toroidicity</w:t>
      </w:r>
      <w:proofErr w:type="spellEnd"/>
      <w:r w:rsidR="003C6A64">
        <w:t xml:space="preserve"> [</w:t>
      </w:r>
      <w:r w:rsidR="00DA789F">
        <w:t>8, 13</w:t>
      </w:r>
      <w:r w:rsidR="003C6A64">
        <w:t>]</w:t>
      </w:r>
    </w:p>
    <w:p w:rsidR="005F5E8D" w:rsidRDefault="00D6172E"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16424" cy="2909381"/>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5" w:name="_Toc442878145"/>
      <w:r>
        <w:lastRenderedPageBreak/>
        <w:t>Avalanche generation rate</w:t>
      </w:r>
      <w:bookmarkEnd w:id="75"/>
    </w:p>
    <w:p w:rsidR="001F09F0" w:rsidRDefault="005C4103">
      <w:pPr>
        <w:pStyle w:val="Cmsor3"/>
      </w:pPr>
      <w:bookmarkStart w:id="76" w:name="__RefHeading__141_5699945611"/>
      <w:bookmarkEnd w:id="76"/>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 xml:space="preserve">The </w:t>
      </w:r>
      <w:proofErr w:type="spellStart"/>
      <w:r>
        <w:t>modul</w:t>
      </w:r>
      <w:proofErr w:type="spellEnd"/>
      <w:r>
        <w:t xml:space="preserve">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proofErr w:type="gramStart"/>
      <w:r>
        <w:t>a</w:t>
      </w:r>
      <w:r w:rsidR="009C56E8">
        <w:t>valanche</w:t>
      </w:r>
      <w:proofErr w:type="gramEnd"/>
      <w:r w:rsidR="009C56E8">
        <w:t xml:space="preserve"> generation rate [8,13</w:t>
      </w:r>
      <w:r w:rsidR="00CB2963" w:rsidRPr="00CB2963">
        <w:t>]:</w:t>
      </w:r>
    </w:p>
    <w:p w:rsidR="00CB2963" w:rsidRDefault="00CB2963" w:rsidP="00CB2963">
      <w:pPr>
        <w:spacing w:line="240" w:lineRule="atLeast"/>
      </w:pPr>
    </w:p>
    <w:p w:rsidR="00CB2963" w:rsidRDefault="00D6172E"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proofErr w:type="gramStart"/>
      <w:r w:rsidRPr="009B700F">
        <w:rPr>
          <w:u w:val="single"/>
        </w:rPr>
        <w:t>Large  electric</w:t>
      </w:r>
      <w:proofErr w:type="gramEnd"/>
      <w:r w:rsidRPr="009B700F">
        <w:rPr>
          <w:u w:val="single"/>
        </w:rPr>
        <w:t xml:space="preserve">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D6172E"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proofErr w:type="gramStart"/>
      <w:r>
        <w:t>it</w:t>
      </w:r>
      <w:proofErr w:type="gramEnd"/>
      <w:r>
        <w:t xml:space="preserve">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proofErr w:type="gramStart"/>
      <w:r w:rsidRPr="009B700F">
        <w:rPr>
          <w:u w:val="single"/>
        </w:rPr>
        <w:t>Small  electric</w:t>
      </w:r>
      <w:proofErr w:type="gramEnd"/>
      <w:r w:rsidRPr="009B700F">
        <w:rPr>
          <w:u w:val="single"/>
        </w:rPr>
        <w:t xml:space="preserve">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[10</w:t>
      </w:r>
      <w:r>
        <w:t>]:</w:t>
      </w:r>
      <w:r w:rsidR="00D74CC1">
        <w:t xml:space="preserve"> </w:t>
      </w:r>
      <w:r w:rsidR="00D74CC1" w:rsidRPr="00D74CC1">
        <w:t>(not yet implemented)</w:t>
      </w:r>
    </w:p>
    <w:p w:rsidR="00CB2963" w:rsidRDefault="00CB2963" w:rsidP="00CB2963">
      <w:pPr>
        <w:spacing w:line="240" w:lineRule="atLeast"/>
      </w:pPr>
    </w:p>
    <w:p w:rsidR="00CB2963" w:rsidRDefault="00CB2963" w:rsidP="00CB2963">
      <w:pPr>
        <w:spacing w:line="240" w:lineRule="atLeast"/>
      </w:pPr>
    </w:p>
    <w:p w:rsidR="00CB2963" w:rsidRDefault="00D6172E"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5"/>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D6172E" w:rsidP="001B1FFC">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E02032">
        <w:rPr>
          <w:i w:val="0"/>
        </w:rPr>
        <w:t xml:space="preserve">: </w:t>
      </w:r>
      <w:proofErr w:type="gramStart"/>
      <w:r w:rsidR="002123FC">
        <w:rPr>
          <w:i w:val="0"/>
        </w:rPr>
        <w:t>avalanche</w:t>
      </w:r>
      <w:proofErr w:type="gramEnd"/>
      <w:r w:rsidR="002123FC">
        <w:rPr>
          <w:i w:val="0"/>
        </w:rPr>
        <w:t xml:space="preserve"> onset</w:t>
      </w:r>
      <w:r w:rsidR="00E02032">
        <w:rPr>
          <w:i w:val="0"/>
        </w:rPr>
        <w:t xml:space="preserve"> </w:t>
      </w:r>
      <w:r w:rsidR="00080BF6">
        <w:rPr>
          <w:i w:val="0"/>
        </w:rPr>
        <w:t xml:space="preserve">threshold </w:t>
      </w:r>
      <w:r w:rsidR="00E02032">
        <w:rPr>
          <w:i w:val="0"/>
        </w:rPr>
        <w:t>electric field</w:t>
      </w:r>
    </w:p>
    <w:p w:rsidR="00BC10E4" w:rsidRDefault="005C4103" w:rsidP="001B1FFC">
      <w:pPr>
        <w:pStyle w:val="Cmsor3"/>
        <w:spacing w:line="240" w:lineRule="auto"/>
      </w:pPr>
      <w:bookmarkStart w:id="77" w:name="__RefHeading__143_5699945611"/>
      <w:bookmarkEnd w:id="77"/>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8" w:name="__RefHeading__145_5699945611"/>
      <w:bookmarkEnd w:id="78"/>
      <w:r>
        <w:t>Functional Requirements</w:t>
      </w:r>
    </w:p>
    <w:p w:rsidR="001F09F0" w:rsidRDefault="001859F6">
      <w:pPr>
        <w:spacing w:line="240" w:lineRule="atLeast"/>
      </w:pPr>
      <w:r>
        <w:t>REQ-1</w:t>
      </w:r>
      <w:r w:rsidR="00A47244">
        <w:t>: Coulomb logarithm</w:t>
      </w:r>
      <w:r w:rsidR="00B53083">
        <w:t xml:space="preserve"> [17]</w:t>
      </w:r>
    </w:p>
    <w:p w:rsidR="00EF58F3" w:rsidRDefault="00D6172E"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D6172E"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 xml:space="preserve"> </w:t>
      </w:r>
      <w:proofErr w:type="gramStart"/>
      <w:r w:rsidR="00EF58F3">
        <w:t>electron</w:t>
      </w:r>
      <w:proofErr w:type="gramEnd"/>
      <w:r w:rsidR="00EF58F3">
        <w:t xml:space="preserve"> temperature in </w:t>
      </w:r>
      <w:proofErr w:type="spellStart"/>
      <w:r w:rsidR="00EF58F3">
        <w:t>electronvolts</w:t>
      </w:r>
      <w:proofErr w:type="spellEnd"/>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D6172E">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13155" cy="33282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9" w:name="_Toc442878146"/>
      <w:r>
        <w:lastRenderedPageBreak/>
        <w:t>Loss mechanism</w:t>
      </w:r>
      <w:bookmarkEnd w:id="79"/>
      <w:r w:rsidR="00D74CC1">
        <w:t xml:space="preserve"> (not yet be implemented)</w:t>
      </w:r>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proofErr w:type="gramStart"/>
      <w:r>
        <w:t>diffusion</w:t>
      </w:r>
      <w:proofErr w:type="gramEnd"/>
      <w:r>
        <w:t xml:space="preserve"> coefficient</w:t>
      </w:r>
    </w:p>
    <w:p w:rsidR="00BC10E4" w:rsidRDefault="00BC10E4" w:rsidP="00BC10E4">
      <w:pPr>
        <w:spacing w:line="240" w:lineRule="atLeast"/>
      </w:pPr>
    </w:p>
    <w:p w:rsidR="00BC10E4" w:rsidRDefault="00D6172E"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proofErr w:type="spellStart"/>
      <w:r>
        <w:t>Rechester-Rosenbluth</w:t>
      </w:r>
      <w:proofErr w:type="spellEnd"/>
      <w:r>
        <w:t xml:space="preserve"> diffusion coefficient</w:t>
      </w:r>
    </w:p>
    <w:p w:rsidR="00BC10E4" w:rsidRDefault="00BC10E4" w:rsidP="00BC10E4">
      <w:pPr>
        <w:spacing w:line="240" w:lineRule="atLeast"/>
      </w:pPr>
    </w:p>
    <w:p w:rsidR="00BC10E4" w:rsidRDefault="00BC10E4" w:rsidP="00BC10E4">
      <w:pPr>
        <w:spacing w:line="240" w:lineRule="atLeast"/>
      </w:pPr>
    </w:p>
    <w:p w:rsidR="00BC10E4" w:rsidRDefault="00D6172E"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proofErr w:type="gramStart"/>
      <w:r>
        <w:t>where</w:t>
      </w:r>
      <w:proofErr w:type="gramEnd"/>
      <w:r>
        <w:t xml:space="preserve"> </w:t>
      </w:r>
    </w:p>
    <w:p w:rsidR="00BC10E4" w:rsidRDefault="00BC10E4" w:rsidP="00BC10E4">
      <w:pPr>
        <w:spacing w:line="240" w:lineRule="atLeast"/>
      </w:pPr>
      <w:r>
        <w:rPr>
          <w:i/>
          <w:iCs/>
        </w:rPr>
        <w:t>q</w:t>
      </w:r>
      <w:r>
        <w:t xml:space="preserve"> </w:t>
      </w:r>
      <w:proofErr w:type="gramStart"/>
      <w:r>
        <w:t>safety</w:t>
      </w:r>
      <w:proofErr w:type="gramEnd"/>
      <w:r>
        <w:t xml:space="preserve"> factor</w:t>
      </w:r>
    </w:p>
    <w:p w:rsidR="00BC10E4" w:rsidRDefault="00D6172E"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proofErr w:type="gramStart"/>
      <w:r w:rsidR="00BC10E4" w:rsidRPr="0017459B">
        <w:t>parallel</w:t>
      </w:r>
      <w:proofErr w:type="gramEnd"/>
      <w:r w:rsidR="00BC10E4">
        <w:t xml:space="preserve"> velocity</w:t>
      </w:r>
    </w:p>
    <w:p w:rsidR="00BC10E4" w:rsidRDefault="00BC10E4" w:rsidP="00BC10E4">
      <w:pPr>
        <w:spacing w:line="240" w:lineRule="atLeast"/>
      </w:pPr>
      <w:r>
        <w:rPr>
          <w:i/>
          <w:iCs/>
        </w:rPr>
        <w:t>R</w:t>
      </w:r>
      <w:r>
        <w:t xml:space="preserve"> major radius</w:t>
      </w:r>
    </w:p>
    <w:p w:rsidR="00BC10E4" w:rsidRDefault="00D6172E"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proofErr w:type="gramStart"/>
      <w:r>
        <w:t>flux</w:t>
      </w:r>
      <w:proofErr w:type="gramEnd"/>
      <w:r>
        <w:t xml:space="preserve">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p>
    <w:p w:rsidR="001F09F0" w:rsidRDefault="001F09F0">
      <w:pPr>
        <w:pStyle w:val="requirement"/>
        <w:ind w:left="1354" w:firstLine="0"/>
      </w:pPr>
    </w:p>
    <w:p w:rsidR="00E216A9" w:rsidRDefault="00E216A9">
      <w:pPr>
        <w:suppressAutoHyphens w:val="0"/>
        <w:spacing w:line="240" w:lineRule="auto"/>
        <w:rPr>
          <w:b/>
        </w:rPr>
      </w:pPr>
      <w:bookmarkStart w:id="80" w:name="__RefHeading__141_56999456111"/>
      <w:bookmarkEnd w:id="80"/>
      <w:r>
        <w:br w:type="page"/>
      </w:r>
    </w:p>
    <w:p w:rsidR="004A5811" w:rsidRPr="004A5811" w:rsidRDefault="004A5811" w:rsidP="004A5811"/>
    <w:p w:rsidR="001F09F0" w:rsidRDefault="005C4103" w:rsidP="005A5476">
      <w:pPr>
        <w:pStyle w:val="Cmsor3"/>
      </w:pPr>
      <w:bookmarkStart w:id="81" w:name="__RefHeading__143_56999456111"/>
      <w:bookmarkEnd w:id="81"/>
      <w:r>
        <w:t>Stimulus/Response Sequences</w:t>
      </w:r>
    </w:p>
    <w:p w:rsidR="00EA4BFF" w:rsidRPr="00EA4BFF" w:rsidRDefault="00EA4BFF" w:rsidP="00EA4BFF">
      <w:proofErr w:type="gramStart"/>
      <w:r>
        <w:t>one</w:t>
      </w:r>
      <w:proofErr w:type="gramEnd"/>
      <w:r>
        <w:t xml:space="preserve"> dimensional diffusion population by major radius</w:t>
      </w:r>
    </w:p>
    <w:p w:rsidR="001F09F0" w:rsidRDefault="005C4103">
      <w:pPr>
        <w:pStyle w:val="Cmsor3"/>
        <w:tabs>
          <w:tab w:val="clear" w:pos="0"/>
        </w:tabs>
        <w:spacing w:line="240" w:lineRule="atLeast"/>
      </w:pPr>
      <w:bookmarkStart w:id="82" w:name="__RefHeading__145_56999456111"/>
      <w:bookmarkEnd w:id="82"/>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D6172E">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1"/>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3" w:name="__RefHeading___Toc441230994"/>
      <w:bookmarkStart w:id="84" w:name="__RefHeading__48_1693480392"/>
      <w:bookmarkEnd w:id="83"/>
      <w:bookmarkEnd w:id="84"/>
      <w:r>
        <w:t>REQ-2: Numerical diffusion solver</w:t>
      </w:r>
      <w:r w:rsidR="00E216A9">
        <w:br w:type="page"/>
      </w:r>
    </w:p>
    <w:p w:rsidR="001F09F0" w:rsidRDefault="005C4103" w:rsidP="001D0457">
      <w:pPr>
        <w:pStyle w:val="Cmsor1"/>
      </w:pPr>
      <w:bookmarkStart w:id="85" w:name="_Toc442878147"/>
      <w:r>
        <w:lastRenderedPageBreak/>
        <w:t>Other Nonfunctional Requirements</w:t>
      </w:r>
      <w:bookmarkEnd w:id="85"/>
    </w:p>
    <w:p w:rsidR="001F09F0" w:rsidRDefault="005C4103" w:rsidP="001D0457">
      <w:pPr>
        <w:pStyle w:val="Cmsor2"/>
      </w:pPr>
      <w:bookmarkStart w:id="86" w:name="__RefHeading___Toc441230995"/>
      <w:bookmarkStart w:id="87" w:name="__RefHeading__192_1693480392"/>
      <w:bookmarkStart w:id="88" w:name="_Toc442878148"/>
      <w:bookmarkEnd w:id="86"/>
      <w:bookmarkEnd w:id="87"/>
      <w:r>
        <w:t>Performance Requirements</w:t>
      </w:r>
      <w:bookmarkEnd w:id="88"/>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9" w:name="__RefHeading___Toc441230996"/>
      <w:bookmarkStart w:id="90" w:name="__RefHeading__194_1693480392"/>
      <w:bookmarkStart w:id="91" w:name="_Toc442878149"/>
      <w:bookmarkEnd w:id="89"/>
      <w:bookmarkEnd w:id="90"/>
      <w:r>
        <w:t>Safety Requirements</w:t>
      </w:r>
      <w:bookmarkEnd w:id="91"/>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2" w:name="__RefHeading___Toc441230997"/>
      <w:bookmarkStart w:id="93" w:name="__RefHeading__196_1693480392"/>
      <w:bookmarkStart w:id="94" w:name="_Toc442878150"/>
      <w:bookmarkEnd w:id="92"/>
      <w:bookmarkEnd w:id="93"/>
      <w:r>
        <w:t>Security Requirements</w:t>
      </w:r>
      <w:bookmarkEnd w:id="94"/>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5" w:name="__RefHeading___Toc441230998"/>
      <w:bookmarkStart w:id="96" w:name="__RefHeading__198_1693480392"/>
      <w:bookmarkStart w:id="97" w:name="_Toc442878151"/>
      <w:bookmarkEnd w:id="95"/>
      <w:bookmarkEnd w:id="96"/>
      <w:r>
        <w:t>Software Quality Attributes</w:t>
      </w:r>
      <w:bookmarkEnd w:id="97"/>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8" w:name="__RefHeading___Toc441230999"/>
      <w:bookmarkStart w:id="99" w:name="__RefHeading__200_1693480392"/>
      <w:bookmarkStart w:id="100" w:name="_Toc442878152"/>
      <w:bookmarkEnd w:id="98"/>
      <w:bookmarkEnd w:id="99"/>
      <w:r>
        <w:t>Business Rules</w:t>
      </w:r>
      <w:bookmarkEnd w:id="100"/>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1" w:name="__RefHeading___Toc441231000"/>
      <w:bookmarkStart w:id="102" w:name="__RefHeading__50_1693480392"/>
      <w:bookmarkStart w:id="103" w:name="_Toc442878153"/>
      <w:bookmarkEnd w:id="101"/>
      <w:bookmarkEnd w:id="102"/>
      <w:r>
        <w:t>Other Requirements</w:t>
      </w:r>
      <w:bookmarkEnd w:id="103"/>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4" w:name="__RefHeading___Toc441231001"/>
      <w:bookmarkEnd w:id="104"/>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5" w:name="__RefHeading___Toc441231002"/>
      <w:bookmarkEnd w:id="105"/>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6" w:name="__RefHeading___Toc441231003"/>
      <w:bookmarkEnd w:id="106"/>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7" w:name="_Toc442878154"/>
      <w:r>
        <w:lastRenderedPageBreak/>
        <w:t>References</w:t>
      </w:r>
      <w:bookmarkEnd w:id="107"/>
    </w:p>
    <w:p w:rsidR="009C56E8" w:rsidRPr="009C56E8" w:rsidRDefault="009C56E8" w:rsidP="009C56E8">
      <w:pPr>
        <w:pStyle w:val="Vgjegyzetszvege"/>
        <w:spacing w:after="120"/>
        <w:ind w:left="738" w:hanging="454"/>
      </w:pPr>
      <w:r>
        <w:rPr>
          <w:sz w:val="22"/>
          <w:szCs w:val="22"/>
        </w:rPr>
        <w:t>[1]</w:t>
      </w:r>
      <w:r>
        <w:rPr>
          <w:sz w:val="22"/>
          <w:szCs w:val="22"/>
        </w:rPr>
        <w:tab/>
        <w:t xml:space="preserve">G.I. Pokol, R. </w:t>
      </w:r>
      <w:proofErr w:type="spellStart"/>
      <w:r>
        <w:rPr>
          <w:sz w:val="22"/>
          <w:szCs w:val="22"/>
        </w:rPr>
        <w:t>Lohner</w:t>
      </w:r>
      <w:proofErr w:type="spellEnd"/>
      <w:r>
        <w:rPr>
          <w:sz w:val="22"/>
          <w:szCs w:val="22"/>
        </w:rPr>
        <w:t xml:space="preserve">, G. Papp, B. </w:t>
      </w:r>
      <w:proofErr w:type="spellStart"/>
      <w:r>
        <w:rPr>
          <w:sz w:val="22"/>
          <w:szCs w:val="22"/>
        </w:rPr>
        <w:t>Erdos</w:t>
      </w:r>
      <w:proofErr w:type="spellEnd"/>
      <w:r>
        <w:rPr>
          <w:sz w:val="22"/>
          <w:szCs w:val="22"/>
        </w:rPr>
        <w:t xml:space="preserve">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 xml:space="preserve">G. Papp, T. </w:t>
      </w:r>
      <w:proofErr w:type="spellStart"/>
      <w:r w:rsidR="005C4103">
        <w:rPr>
          <w:sz w:val="22"/>
          <w:szCs w:val="22"/>
        </w:rPr>
        <w:t>Fülöp</w:t>
      </w:r>
      <w:proofErr w:type="spellEnd"/>
      <w:r w:rsidR="005C4103">
        <w:rPr>
          <w:sz w:val="22"/>
          <w:szCs w:val="22"/>
        </w:rPr>
        <w:t xml:space="preserve">, T. </w:t>
      </w:r>
      <w:proofErr w:type="spellStart"/>
      <w:r w:rsidR="005C4103">
        <w:rPr>
          <w:sz w:val="22"/>
          <w:szCs w:val="22"/>
        </w:rPr>
        <w:t>Fehér</w:t>
      </w:r>
      <w:proofErr w:type="spellEnd"/>
      <w:r w:rsidR="005C4103">
        <w:rPr>
          <w:sz w:val="22"/>
          <w:szCs w:val="22"/>
        </w:rPr>
        <w:t xml:space="preserve">, P.C. de </w:t>
      </w:r>
      <w:proofErr w:type="spellStart"/>
      <w:r w:rsidR="005C4103">
        <w:rPr>
          <w:sz w:val="22"/>
          <w:szCs w:val="22"/>
        </w:rPr>
        <w:t>Vries</w:t>
      </w:r>
      <w:proofErr w:type="spellEnd"/>
      <w:r w:rsidR="005C4103">
        <w:rPr>
          <w:sz w:val="22"/>
          <w:szCs w:val="22"/>
        </w:rPr>
        <w:t xml:space="preserve">, V. Riccardo, C. </w:t>
      </w:r>
      <w:proofErr w:type="spellStart"/>
      <w:r w:rsidR="005C4103">
        <w:rPr>
          <w:sz w:val="22"/>
          <w:szCs w:val="22"/>
        </w:rPr>
        <w:t>Reux</w:t>
      </w:r>
      <w:proofErr w:type="spellEnd"/>
      <w:r w:rsidR="005C4103">
        <w:rPr>
          <w:sz w:val="22"/>
          <w:szCs w:val="22"/>
        </w:rPr>
        <w:t xml:space="preserve">, M. </w:t>
      </w:r>
      <w:proofErr w:type="spellStart"/>
      <w:r w:rsidR="005C4103">
        <w:rPr>
          <w:sz w:val="22"/>
          <w:szCs w:val="22"/>
        </w:rPr>
        <w:t>Lehnen</w:t>
      </w:r>
      <w:proofErr w:type="spellEnd"/>
      <w:r w:rsidR="005C4103">
        <w:rPr>
          <w:sz w:val="22"/>
          <w:szCs w:val="22"/>
        </w:rPr>
        <w:t xml:space="preserve">, V. </w:t>
      </w:r>
      <w:proofErr w:type="spellStart"/>
      <w:r w:rsidR="005C4103">
        <w:rPr>
          <w:sz w:val="22"/>
          <w:szCs w:val="22"/>
        </w:rPr>
        <w:t>Kiptily</w:t>
      </w:r>
      <w:proofErr w:type="spellEnd"/>
      <w:r w:rsidR="005C4103">
        <w:rPr>
          <w:sz w:val="22"/>
          <w:szCs w:val="22"/>
        </w:rPr>
        <w:t xml:space="preserve">, V.V. </w:t>
      </w:r>
      <w:proofErr w:type="spellStart"/>
      <w:r w:rsidR="005C4103">
        <w:rPr>
          <w:sz w:val="22"/>
          <w:szCs w:val="22"/>
        </w:rPr>
        <w:t>Plyusnin</w:t>
      </w:r>
      <w:proofErr w:type="spellEnd"/>
      <w:r w:rsidR="005C4103">
        <w:rPr>
          <w:sz w:val="22"/>
          <w:szCs w:val="22"/>
        </w:rPr>
        <w:t xml:space="preserve">, B. </w:t>
      </w:r>
      <w:proofErr w:type="spellStart"/>
      <w:r w:rsidR="005C4103">
        <w:rPr>
          <w:sz w:val="22"/>
          <w:szCs w:val="22"/>
        </w:rPr>
        <w:t>Alper</w:t>
      </w:r>
      <w:proofErr w:type="spellEnd"/>
      <w:r w:rsidR="005C4103">
        <w:rPr>
          <w:sz w:val="22"/>
          <w:szCs w:val="22"/>
        </w:rPr>
        <w:t>,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w:t>
      </w:r>
      <w:proofErr w:type="gramStart"/>
      <w:r w:rsidR="005C4103">
        <w:rPr>
          <w:sz w:val="22"/>
          <w:szCs w:val="22"/>
        </w:rPr>
        <w:t>,  123017</w:t>
      </w:r>
      <w:proofErr w:type="gramEnd"/>
      <w:r w:rsidR="005C4103">
        <w:rPr>
          <w:sz w:val="22"/>
          <w:szCs w:val="22"/>
        </w:rPr>
        <w:t xml:space="preserve">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w:t>
      </w:r>
      <w:proofErr w:type="spellStart"/>
      <w:r>
        <w:rPr>
          <w:sz w:val="22"/>
          <w:szCs w:val="22"/>
        </w:rPr>
        <w:t>Falchetto</w:t>
      </w:r>
      <w:proofErr w:type="spellEnd"/>
      <w:r>
        <w:rPr>
          <w:sz w:val="22"/>
          <w:szCs w:val="22"/>
        </w:rPr>
        <w:t xml:space="preserve">, D. </w:t>
      </w:r>
      <w:proofErr w:type="spellStart"/>
      <w:r>
        <w:rPr>
          <w:sz w:val="22"/>
          <w:szCs w:val="22"/>
        </w:rPr>
        <w:t>Coster</w:t>
      </w:r>
      <w:proofErr w:type="spellEnd"/>
      <w:r>
        <w:rPr>
          <w:sz w:val="22"/>
          <w:szCs w:val="22"/>
        </w:rPr>
        <w:t xml:space="preserve">, R. Coelho, B.D. Scott, L. </w:t>
      </w:r>
      <w:proofErr w:type="spellStart"/>
      <w:r>
        <w:rPr>
          <w:sz w:val="22"/>
          <w:szCs w:val="22"/>
        </w:rPr>
        <w:t>Figini</w:t>
      </w:r>
      <w:proofErr w:type="spellEnd"/>
      <w:r>
        <w:rPr>
          <w:sz w:val="22"/>
          <w:szCs w:val="22"/>
        </w:rPr>
        <w:t xml:space="preserve">, D. </w:t>
      </w:r>
      <w:proofErr w:type="spellStart"/>
      <w:r>
        <w:rPr>
          <w:sz w:val="22"/>
          <w:szCs w:val="22"/>
        </w:rPr>
        <w:t>Kalupin</w:t>
      </w:r>
      <w:proofErr w:type="spellEnd"/>
      <w:r>
        <w:rPr>
          <w:sz w:val="22"/>
          <w:szCs w:val="22"/>
        </w:rPr>
        <w:t xml:space="preserve">, E. </w:t>
      </w:r>
      <w:proofErr w:type="spellStart"/>
      <w:r>
        <w:rPr>
          <w:sz w:val="22"/>
          <w:szCs w:val="22"/>
        </w:rPr>
        <w:t>Nardon</w:t>
      </w:r>
      <w:proofErr w:type="spellEnd"/>
      <w:r>
        <w:rPr>
          <w:sz w:val="22"/>
          <w:szCs w:val="22"/>
        </w:rPr>
        <w:t xml:space="preserve">, S. Nowak, L.L. Alves, J.F. Artaud, et. </w:t>
      </w:r>
      <w:proofErr w:type="gramStart"/>
      <w:r>
        <w:rPr>
          <w:sz w:val="22"/>
          <w:szCs w:val="22"/>
        </w:rPr>
        <w:t>al</w:t>
      </w:r>
      <w:proofErr w:type="gramEnd"/>
      <w:r>
        <w:rPr>
          <w:sz w:val="22"/>
          <w:szCs w:val="22"/>
        </w:rPr>
        <w:t xml:space="preserve">.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 xml:space="preserve">Y. </w:t>
      </w:r>
      <w:proofErr w:type="spellStart"/>
      <w:r w:rsidR="005C4103">
        <w:rPr>
          <w:sz w:val="22"/>
          <w:szCs w:val="22"/>
        </w:rPr>
        <w:t>Peysson</w:t>
      </w:r>
      <w:proofErr w:type="spellEnd"/>
      <w:r w:rsidR="005C4103">
        <w:rPr>
          <w:sz w:val="22"/>
          <w:szCs w:val="22"/>
        </w:rPr>
        <w:t xml:space="preserve"> and J. Decker. Numerical Simulations of the Radio-Frequency–driven Toroidal Current </w:t>
      </w:r>
      <w:proofErr w:type="gramStart"/>
      <w:r w:rsidR="005C4103">
        <w:rPr>
          <w:sz w:val="22"/>
          <w:szCs w:val="22"/>
        </w:rPr>
        <w:t>In</w:t>
      </w:r>
      <w:r w:rsidR="005C4103">
        <w:t xml:space="preserve"> </w:t>
      </w:r>
      <w:r w:rsidR="005C4103">
        <w:rPr>
          <w:sz w:val="22"/>
          <w:szCs w:val="22"/>
        </w:rPr>
        <w:t xml:space="preserve"> Tokamaks</w:t>
      </w:r>
      <w:proofErr w:type="gramEnd"/>
      <w:r w:rsidR="005C4103">
        <w:rPr>
          <w:sz w:val="22"/>
          <w:szCs w:val="22"/>
        </w:rPr>
        <w:t xml:space="preserve">.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w:t>
      </w:r>
      <w:proofErr w:type="spellStart"/>
      <w:r w:rsidR="005C4103">
        <w:rPr>
          <w:sz w:val="22"/>
          <w:szCs w:val="22"/>
        </w:rPr>
        <w:t>Kalupin</w:t>
      </w:r>
      <w:proofErr w:type="spellEnd"/>
      <w:r w:rsidR="005C4103">
        <w:rPr>
          <w:sz w:val="22"/>
          <w:szCs w:val="22"/>
        </w:rPr>
        <w:t xml:space="preserve">, I. </w:t>
      </w:r>
      <w:proofErr w:type="spellStart"/>
      <w:r w:rsidR="005C4103">
        <w:rPr>
          <w:sz w:val="22"/>
          <w:szCs w:val="22"/>
        </w:rPr>
        <w:t>Ivanova-Stanik</w:t>
      </w:r>
      <w:proofErr w:type="spellEnd"/>
      <w:r w:rsidR="005C4103">
        <w:rPr>
          <w:sz w:val="22"/>
          <w:szCs w:val="22"/>
        </w:rPr>
        <w:t xml:space="preserve">, I. </w:t>
      </w:r>
      <w:proofErr w:type="spellStart"/>
      <w:r w:rsidR="005C4103">
        <w:rPr>
          <w:sz w:val="22"/>
          <w:szCs w:val="22"/>
        </w:rPr>
        <w:t>Voitsekhovitch</w:t>
      </w:r>
      <w:proofErr w:type="spellEnd"/>
      <w:r w:rsidR="005C4103">
        <w:rPr>
          <w:sz w:val="22"/>
          <w:szCs w:val="22"/>
        </w:rPr>
        <w:t xml:space="preserve">, J. Ferreira, D. </w:t>
      </w:r>
      <w:proofErr w:type="spellStart"/>
      <w:r w:rsidR="005C4103">
        <w:rPr>
          <w:sz w:val="22"/>
          <w:szCs w:val="22"/>
        </w:rPr>
        <w:t>Coster</w:t>
      </w:r>
      <w:proofErr w:type="spellEnd"/>
      <w:r w:rsidR="005C4103">
        <w:rPr>
          <w:sz w:val="22"/>
          <w:szCs w:val="22"/>
        </w:rPr>
        <w:t xml:space="preserve">, L.L. Alves, Th. </w:t>
      </w:r>
      <w:proofErr w:type="spellStart"/>
      <w:r w:rsidR="005C4103">
        <w:rPr>
          <w:sz w:val="22"/>
          <w:szCs w:val="22"/>
        </w:rPr>
        <w:t>Aniel</w:t>
      </w:r>
      <w:proofErr w:type="spellEnd"/>
      <w:r w:rsidR="005C4103">
        <w:rPr>
          <w:sz w:val="22"/>
          <w:szCs w:val="22"/>
        </w:rPr>
        <w:t xml:space="preserve">, J.F Artaud, V. </w:t>
      </w:r>
      <w:proofErr w:type="spellStart"/>
      <w:r w:rsidR="005C4103">
        <w:rPr>
          <w:sz w:val="22"/>
          <w:szCs w:val="22"/>
        </w:rPr>
        <w:t>Basiuk</w:t>
      </w:r>
      <w:proofErr w:type="spellEnd"/>
      <w:r w:rsidR="005C4103">
        <w:rPr>
          <w:sz w:val="22"/>
          <w:szCs w:val="22"/>
        </w:rPr>
        <w:t xml:space="preserve">, </w:t>
      </w:r>
      <w:proofErr w:type="spellStart"/>
      <w:r w:rsidR="005C4103">
        <w:rPr>
          <w:sz w:val="22"/>
          <w:szCs w:val="22"/>
        </w:rPr>
        <w:t>João</w:t>
      </w:r>
      <w:proofErr w:type="spellEnd"/>
      <w:r w:rsidR="005C4103">
        <w:rPr>
          <w:sz w:val="22"/>
          <w:szCs w:val="22"/>
        </w:rPr>
        <w:t xml:space="preserve"> P.S. </w:t>
      </w:r>
      <w:proofErr w:type="spellStart"/>
      <w:r w:rsidR="005C4103">
        <w:rPr>
          <w:sz w:val="22"/>
          <w:szCs w:val="22"/>
        </w:rPr>
        <w:t>Bizarro</w:t>
      </w:r>
      <w:proofErr w:type="spellEnd"/>
      <w:r w:rsidR="005C4103">
        <w:rPr>
          <w:sz w:val="22"/>
          <w:szCs w:val="22"/>
        </w:rPr>
        <w:t xml:space="preserve">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w:t>
      </w:r>
      <w:proofErr w:type="spellStart"/>
      <w:r w:rsidR="005C4103">
        <w:rPr>
          <w:sz w:val="22"/>
          <w:szCs w:val="22"/>
        </w:rPr>
        <w:t>Hirvijoki</w:t>
      </w:r>
      <w:proofErr w:type="spellEnd"/>
      <w:r w:rsidR="005C4103">
        <w:rPr>
          <w:sz w:val="22"/>
          <w:szCs w:val="22"/>
        </w:rPr>
        <w:t xml:space="preserve">, J. Decker, O. </w:t>
      </w:r>
      <w:proofErr w:type="spellStart"/>
      <w:r w:rsidR="005C4103">
        <w:rPr>
          <w:sz w:val="22"/>
          <w:szCs w:val="22"/>
        </w:rPr>
        <w:t>Embréus</w:t>
      </w:r>
      <w:proofErr w:type="spellEnd"/>
      <w:r w:rsidR="005C4103">
        <w:rPr>
          <w:sz w:val="22"/>
          <w:szCs w:val="22"/>
        </w:rPr>
        <w:t xml:space="preserve">, and T. </w:t>
      </w:r>
      <w:proofErr w:type="spellStart"/>
      <w:r w:rsidR="005C4103">
        <w:rPr>
          <w:sz w:val="22"/>
          <w:szCs w:val="22"/>
        </w:rPr>
        <w:t>Fülöp</w:t>
      </w:r>
      <w:proofErr w:type="spellEnd"/>
      <w:r w:rsidR="005C4103">
        <w:rPr>
          <w:sz w:val="22"/>
          <w:szCs w:val="22"/>
        </w:rPr>
        <w:t xml:space="preserve">.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w:t>
      </w:r>
      <w:proofErr w:type="spellStart"/>
      <w:r w:rsidR="005C4103">
        <w:rPr>
          <w:sz w:val="22"/>
          <w:szCs w:val="22"/>
        </w:rPr>
        <w:t>Aleynikov</w:t>
      </w:r>
      <w:proofErr w:type="spellEnd"/>
      <w:r w:rsidR="005C4103">
        <w:rPr>
          <w:sz w:val="22"/>
          <w:szCs w:val="22"/>
        </w:rPr>
        <w:t xml:space="preserve"> and B.N. </w:t>
      </w:r>
      <w:proofErr w:type="spellStart"/>
      <w:r w:rsidR="005C4103">
        <w:rPr>
          <w:sz w:val="22"/>
          <w:szCs w:val="22"/>
        </w:rPr>
        <w:t>Breizman</w:t>
      </w:r>
      <w:proofErr w:type="spellEnd"/>
      <w:r w:rsidR="005C4103">
        <w:rPr>
          <w:sz w:val="22"/>
          <w:szCs w:val="22"/>
        </w:rPr>
        <w:t xml:space="preserve">.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w:t>
      </w:r>
      <w:proofErr w:type="spellStart"/>
      <w:r w:rsidR="005C4103">
        <w:rPr>
          <w:sz w:val="22"/>
          <w:szCs w:val="22"/>
        </w:rPr>
        <w:t>Kulsrud</w:t>
      </w:r>
      <w:proofErr w:type="spellEnd"/>
      <w:r w:rsidR="005C4103">
        <w:rPr>
          <w:sz w:val="22"/>
          <w:szCs w:val="22"/>
        </w:rPr>
        <w:t xml:space="preserve">,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w:t>
      </w:r>
      <w:proofErr w:type="spellStart"/>
      <w:r w:rsidR="005C4103">
        <w:rPr>
          <w:sz w:val="22"/>
          <w:szCs w:val="22"/>
        </w:rPr>
        <w:t>Aleynikov</w:t>
      </w:r>
      <w:proofErr w:type="spellEnd"/>
      <w:r w:rsidR="005C4103">
        <w:rPr>
          <w:sz w:val="22"/>
          <w:szCs w:val="22"/>
        </w:rPr>
        <w:t xml:space="preserve">, K. </w:t>
      </w:r>
      <w:proofErr w:type="spellStart"/>
      <w:r w:rsidR="005C4103">
        <w:rPr>
          <w:sz w:val="22"/>
          <w:szCs w:val="22"/>
        </w:rPr>
        <w:t>Aleynikova</w:t>
      </w:r>
      <w:proofErr w:type="spellEnd"/>
      <w:r w:rsidR="005C4103">
        <w:rPr>
          <w:sz w:val="22"/>
          <w:szCs w:val="22"/>
        </w:rPr>
        <w:t xml:space="preserve">, B.N. </w:t>
      </w:r>
      <w:proofErr w:type="spellStart"/>
      <w:r w:rsidR="005C4103">
        <w:rPr>
          <w:sz w:val="22"/>
          <w:szCs w:val="22"/>
        </w:rPr>
        <w:t>Breizman</w:t>
      </w:r>
      <w:proofErr w:type="spellEnd"/>
      <w:r w:rsidR="005C4103">
        <w:rPr>
          <w:sz w:val="22"/>
          <w:szCs w:val="22"/>
        </w:rPr>
        <w:t xml:space="preserve">, G. </w:t>
      </w:r>
      <w:proofErr w:type="spellStart"/>
      <w:r w:rsidR="005C4103">
        <w:rPr>
          <w:sz w:val="22"/>
          <w:szCs w:val="22"/>
        </w:rPr>
        <w:t>Huijsmans</w:t>
      </w:r>
      <w:proofErr w:type="spellEnd"/>
      <w:r w:rsidR="005C4103">
        <w:rPr>
          <w:sz w:val="22"/>
          <w:szCs w:val="22"/>
        </w:rPr>
        <w:t xml:space="preserve">, S. </w:t>
      </w:r>
      <w:proofErr w:type="spellStart"/>
      <w:r w:rsidR="005C4103">
        <w:rPr>
          <w:sz w:val="22"/>
          <w:szCs w:val="22"/>
        </w:rPr>
        <w:t>Konovalov</w:t>
      </w:r>
      <w:proofErr w:type="spellEnd"/>
      <w:r w:rsidR="005C4103">
        <w:rPr>
          <w:sz w:val="22"/>
          <w:szCs w:val="22"/>
        </w:rPr>
        <w:t xml:space="preserve">, S.V. </w:t>
      </w:r>
      <w:proofErr w:type="spellStart"/>
      <w:r w:rsidR="005C4103">
        <w:rPr>
          <w:sz w:val="22"/>
          <w:szCs w:val="22"/>
        </w:rPr>
        <w:t>Putvinski</w:t>
      </w:r>
      <w:proofErr w:type="spellEnd"/>
      <w:r w:rsidR="005C4103">
        <w:rPr>
          <w:sz w:val="22"/>
          <w:szCs w:val="22"/>
        </w:rPr>
        <w:t xml:space="preserve">, V. </w:t>
      </w:r>
      <w:proofErr w:type="spellStart"/>
      <w:r w:rsidR="005C4103">
        <w:rPr>
          <w:sz w:val="22"/>
          <w:szCs w:val="22"/>
        </w:rPr>
        <w:t>Zhogolev</w:t>
      </w:r>
      <w:proofErr w:type="spellEnd"/>
      <w:r w:rsidR="005C4103">
        <w:rPr>
          <w:sz w:val="22"/>
          <w:szCs w:val="22"/>
        </w:rPr>
        <w:t xml:space="preserve">.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w:t>
      </w:r>
      <w:proofErr w:type="spellStart"/>
      <w:r>
        <w:rPr>
          <w:sz w:val="22"/>
          <w:szCs w:val="22"/>
        </w:rPr>
        <w:t>Peysson</w:t>
      </w:r>
      <w:proofErr w:type="spellEnd"/>
      <w:r>
        <w:rPr>
          <w:sz w:val="22"/>
          <w:szCs w:val="22"/>
        </w:rPr>
        <w:t xml:space="preserve">,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w:t>
      </w:r>
      <w:proofErr w:type="spellStart"/>
      <w:r w:rsidR="005C4103">
        <w:rPr>
          <w:sz w:val="22"/>
          <w:szCs w:val="22"/>
        </w:rPr>
        <w:t>N.J.Fisch</w:t>
      </w:r>
      <w:proofErr w:type="spellEnd"/>
      <w:r w:rsidR="005C4103">
        <w:rPr>
          <w:sz w:val="22"/>
          <w:szCs w:val="22"/>
        </w:rPr>
        <w:t xml:space="preserve">, Y. </w:t>
      </w:r>
      <w:proofErr w:type="spellStart"/>
      <w:r w:rsidR="005C4103">
        <w:rPr>
          <w:sz w:val="22"/>
          <w:szCs w:val="22"/>
        </w:rPr>
        <w:t>Peysson</w:t>
      </w:r>
      <w:proofErr w:type="spellEnd"/>
      <w:r w:rsidR="005C4103">
        <w:rPr>
          <w:sz w:val="22"/>
          <w:szCs w:val="22"/>
        </w:rPr>
        <w:t xml:space="preserve">.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w:t>
      </w:r>
      <w:proofErr w:type="spellStart"/>
      <w:r w:rsidR="005C4103">
        <w:rPr>
          <w:sz w:val="22"/>
          <w:szCs w:val="22"/>
        </w:rPr>
        <w:t>Rosenbluth</w:t>
      </w:r>
      <w:proofErr w:type="spellEnd"/>
      <w:r w:rsidR="005C4103">
        <w:rPr>
          <w:sz w:val="22"/>
          <w:szCs w:val="22"/>
        </w:rPr>
        <w:t xml:space="preserve"> and S.V. </w:t>
      </w:r>
      <w:proofErr w:type="spellStart"/>
      <w:r w:rsidR="005C4103">
        <w:rPr>
          <w:sz w:val="22"/>
          <w:szCs w:val="22"/>
        </w:rPr>
        <w:t>Putvinski</w:t>
      </w:r>
      <w:proofErr w:type="spellEnd"/>
      <w:r w:rsidR="005C4103">
        <w:rPr>
          <w:sz w:val="22"/>
          <w:szCs w:val="22"/>
        </w:rPr>
        <w:t xml:space="preserve">.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w:t>
      </w:r>
      <w:proofErr w:type="spellStart"/>
      <w:r w:rsidR="005C4103">
        <w:rPr>
          <w:sz w:val="22"/>
          <w:szCs w:val="22"/>
        </w:rPr>
        <w:t>Rechester</w:t>
      </w:r>
      <w:proofErr w:type="spellEnd"/>
      <w:r w:rsidR="005C4103">
        <w:rPr>
          <w:sz w:val="22"/>
          <w:szCs w:val="22"/>
        </w:rPr>
        <w:t xml:space="preserve"> and M.N. </w:t>
      </w:r>
      <w:proofErr w:type="spellStart"/>
      <w:r w:rsidR="005C4103">
        <w:rPr>
          <w:sz w:val="22"/>
          <w:szCs w:val="22"/>
        </w:rPr>
        <w:t>Rosenbluth</w:t>
      </w:r>
      <w:proofErr w:type="spellEnd"/>
      <w:r w:rsidR="005C4103">
        <w:rPr>
          <w:sz w:val="22"/>
          <w:szCs w:val="22"/>
        </w:rPr>
        <w:t xml:space="preserve">.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B0201A" w:rsidRPr="00B0201A">
        <w:rPr>
          <w:sz w:val="22"/>
          <w:szCs w:val="22"/>
        </w:rPr>
        <w:t>K</w:t>
      </w:r>
      <w:r w:rsidR="00B0201A">
        <w:rPr>
          <w:sz w:val="22"/>
          <w:szCs w:val="22"/>
        </w:rPr>
        <w:t>.</w:t>
      </w:r>
      <w:r w:rsidR="00B0201A" w:rsidRPr="00B0201A">
        <w:rPr>
          <w:sz w:val="22"/>
          <w:szCs w:val="22"/>
        </w:rPr>
        <w:t xml:space="preserve"> </w:t>
      </w:r>
      <w:proofErr w:type="spellStart"/>
      <w:r w:rsidR="00B0201A" w:rsidRPr="00B0201A">
        <w:rPr>
          <w:sz w:val="22"/>
          <w:szCs w:val="22"/>
        </w:rPr>
        <w:t>Särkimäki</w:t>
      </w:r>
      <w:proofErr w:type="spellEnd"/>
      <w:r w:rsidR="00B0201A" w:rsidRPr="00B0201A">
        <w:rPr>
          <w:sz w:val="22"/>
          <w:szCs w:val="22"/>
        </w:rPr>
        <w:t>, E</w:t>
      </w:r>
      <w:r w:rsidR="00B0201A">
        <w:rPr>
          <w:sz w:val="22"/>
          <w:szCs w:val="22"/>
        </w:rPr>
        <w:t>.</w:t>
      </w:r>
      <w:r w:rsidR="00B0201A" w:rsidRPr="00B0201A">
        <w:rPr>
          <w:sz w:val="22"/>
          <w:szCs w:val="22"/>
        </w:rPr>
        <w:t xml:space="preserve"> </w:t>
      </w:r>
      <w:proofErr w:type="spellStart"/>
      <w:r w:rsidR="00B0201A" w:rsidRPr="00B0201A">
        <w:rPr>
          <w:sz w:val="22"/>
          <w:szCs w:val="22"/>
        </w:rPr>
        <w:t>Hirvijoki</w:t>
      </w:r>
      <w:proofErr w:type="spellEnd"/>
      <w:r w:rsidR="00B0201A" w:rsidRPr="00B0201A">
        <w:rPr>
          <w:sz w:val="22"/>
          <w:szCs w:val="22"/>
        </w:rPr>
        <w:t>, J</w:t>
      </w:r>
      <w:r w:rsidR="00B0201A">
        <w:rPr>
          <w:sz w:val="22"/>
          <w:szCs w:val="22"/>
        </w:rPr>
        <w:t>.</w:t>
      </w:r>
      <w:r w:rsidR="00B0201A" w:rsidRPr="00B0201A">
        <w:rPr>
          <w:sz w:val="22"/>
          <w:szCs w:val="22"/>
        </w:rPr>
        <w:t xml:space="preserve"> Decker, J</w:t>
      </w:r>
      <w:r w:rsidR="00B0201A">
        <w:rPr>
          <w:sz w:val="22"/>
          <w:szCs w:val="22"/>
        </w:rPr>
        <w:t>.</w:t>
      </w:r>
      <w:r w:rsidR="00B0201A" w:rsidRPr="00B0201A">
        <w:rPr>
          <w:sz w:val="22"/>
          <w:szCs w:val="22"/>
        </w:rPr>
        <w:t xml:space="preserve"> </w:t>
      </w:r>
      <w:proofErr w:type="spellStart"/>
      <w:r w:rsidR="00B0201A" w:rsidRPr="00B0201A">
        <w:rPr>
          <w:sz w:val="22"/>
          <w:szCs w:val="22"/>
        </w:rPr>
        <w:t>Varje</w:t>
      </w:r>
      <w:proofErr w:type="spellEnd"/>
      <w:r w:rsidR="00B0201A" w:rsidRPr="00B0201A">
        <w:rPr>
          <w:sz w:val="22"/>
          <w:szCs w:val="22"/>
        </w:rPr>
        <w:t>, T</w:t>
      </w:r>
      <w:r w:rsidR="00B0201A">
        <w:rPr>
          <w:sz w:val="22"/>
          <w:szCs w:val="22"/>
        </w:rPr>
        <w:t>.</w:t>
      </w:r>
      <w:r w:rsidR="00B0201A" w:rsidRPr="00B0201A">
        <w:rPr>
          <w:sz w:val="22"/>
          <w:szCs w:val="22"/>
        </w:rPr>
        <w:t xml:space="preserve"> </w:t>
      </w:r>
      <w:proofErr w:type="spellStart"/>
      <w:r w:rsidR="00B0201A" w:rsidRPr="00B0201A">
        <w:rPr>
          <w:sz w:val="22"/>
          <w:szCs w:val="22"/>
        </w:rPr>
        <w:t>Kurki-Suonio</w:t>
      </w:r>
      <w:proofErr w:type="spellEnd"/>
      <w:r w:rsidR="005C4103">
        <w:rPr>
          <w:sz w:val="22"/>
          <w:szCs w:val="22"/>
        </w:rPr>
        <w:t xml:space="preserve">. </w:t>
      </w:r>
      <w:r w:rsidR="00B0201A" w:rsidRPr="00B0201A">
        <w:rPr>
          <w:sz w:val="22"/>
        </w:rPr>
        <w:t>An advection-diffusion model for cross-field runaway electron transport in perturbed magnetic fields</w:t>
      </w:r>
      <w:r w:rsidR="005C4103">
        <w:rPr>
          <w:sz w:val="22"/>
          <w:szCs w:val="22"/>
        </w:rPr>
        <w:t xml:space="preserve">. </w:t>
      </w:r>
      <w:proofErr w:type="spellStart"/>
      <w:proofErr w:type="gramStart"/>
      <w:r w:rsidR="00B0201A">
        <w:rPr>
          <w:i/>
          <w:iCs/>
          <w:sz w:val="22"/>
          <w:szCs w:val="22"/>
        </w:rPr>
        <w:t>arXiv</w:t>
      </w:r>
      <w:proofErr w:type="spellEnd"/>
      <w:proofErr w:type="gramEnd"/>
      <w:r w:rsidR="005C4103">
        <w:rPr>
          <w:sz w:val="22"/>
          <w:szCs w:val="22"/>
        </w:rPr>
        <w:t xml:space="preserve">, </w:t>
      </w:r>
      <w:hyperlink r:id="rId27" w:history="1">
        <w:r w:rsidR="00B0201A" w:rsidRPr="00B0201A">
          <w:rPr>
            <w:rStyle w:val="Hiperhivatkozs"/>
            <w:sz w:val="22"/>
            <w:szCs w:val="22"/>
          </w:rPr>
          <w:t>1606.04409</w:t>
        </w:r>
      </w:hyperlink>
      <w:r w:rsidR="00B0201A" w:rsidRPr="00B0201A">
        <w:rPr>
          <w:color w:val="000000"/>
          <w:sz w:val="22"/>
          <w:szCs w:val="22"/>
        </w:rPr>
        <w:t xml:space="preserve"> [</w:t>
      </w:r>
      <w:proofErr w:type="spellStart"/>
      <w:r w:rsidR="00B0201A" w:rsidRPr="00B0201A">
        <w:rPr>
          <w:color w:val="000000"/>
          <w:sz w:val="22"/>
          <w:szCs w:val="22"/>
        </w:rPr>
        <w:t>physics.plasm-ph</w:t>
      </w:r>
      <w:proofErr w:type="spellEnd"/>
      <w:r w:rsidR="00B0201A" w:rsidRPr="00B0201A">
        <w:rPr>
          <w:color w:val="000000"/>
          <w:sz w:val="22"/>
          <w:szCs w:val="22"/>
        </w:rPr>
        <w:t>]</w:t>
      </w:r>
      <w:r w:rsidR="00B0201A">
        <w:rPr>
          <w:color w:val="000000"/>
          <w:sz w:val="22"/>
          <w:szCs w:val="22"/>
        </w:rPr>
        <w:t xml:space="preserve"> (2016</w:t>
      </w:r>
      <w:r w:rsidR="005C4103">
        <w:rPr>
          <w:color w:val="000000"/>
          <w:sz w:val="22"/>
          <w:szCs w:val="22"/>
        </w:rPr>
        <w:t>)</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 xml:space="preserve">P. </w:t>
      </w:r>
      <w:proofErr w:type="spellStart"/>
      <w:r w:rsidR="007F75D0">
        <w:rPr>
          <w:sz w:val="22"/>
          <w:szCs w:val="22"/>
        </w:rPr>
        <w:t>Helander</w:t>
      </w:r>
      <w:proofErr w:type="spellEnd"/>
      <w:r w:rsidR="007F75D0">
        <w:rPr>
          <w:sz w:val="22"/>
          <w:szCs w:val="22"/>
        </w:rPr>
        <w:t xml:space="preserve">, F. </w:t>
      </w:r>
      <w:proofErr w:type="spellStart"/>
      <w:r w:rsidR="007F75D0">
        <w:rPr>
          <w:sz w:val="22"/>
          <w:szCs w:val="22"/>
        </w:rPr>
        <w:t>Andersson</w:t>
      </w:r>
      <w:proofErr w:type="spellEnd"/>
      <w:r w:rsidR="007F75D0" w:rsidRPr="007F75D0">
        <w:rPr>
          <w:sz w:val="22"/>
          <w:szCs w:val="22"/>
        </w:rPr>
        <w:t xml:space="preserve">, L.-G. Eriksson, T. </w:t>
      </w:r>
      <w:proofErr w:type="spellStart"/>
      <w:r w:rsidR="007F75D0" w:rsidRPr="007F75D0">
        <w:rPr>
          <w:sz w:val="22"/>
          <w:szCs w:val="22"/>
        </w:rPr>
        <w:t>F</w:t>
      </w:r>
      <w:r w:rsidR="007F75D0">
        <w:rPr>
          <w:sz w:val="22"/>
          <w:szCs w:val="22"/>
        </w:rPr>
        <w:t>ülöp</w:t>
      </w:r>
      <w:proofErr w:type="spellEnd"/>
      <w:r w:rsidR="007F75D0">
        <w:rPr>
          <w:sz w:val="22"/>
          <w:szCs w:val="22"/>
        </w:rPr>
        <w:t>, H. Smith, D. Anderson</w:t>
      </w:r>
      <w:r w:rsidR="007F75D0" w:rsidRPr="007F75D0">
        <w:rPr>
          <w:sz w:val="22"/>
          <w:szCs w:val="22"/>
        </w:rPr>
        <w:t>,</w:t>
      </w:r>
      <w:r w:rsidR="007F75D0">
        <w:rPr>
          <w:sz w:val="22"/>
          <w:szCs w:val="22"/>
        </w:rPr>
        <w:t xml:space="preserve"> M. </w:t>
      </w:r>
      <w:proofErr w:type="spellStart"/>
      <w:r w:rsidR="007F75D0">
        <w:rPr>
          <w:sz w:val="22"/>
          <w:szCs w:val="22"/>
        </w:rPr>
        <w:t>Lisak</w:t>
      </w:r>
      <w:proofErr w:type="spellEnd"/>
      <w:r w:rsidR="007F75D0">
        <w:rPr>
          <w:sz w:val="22"/>
          <w:szCs w:val="22"/>
        </w:rPr>
        <w:t>.</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proofErr w:type="spellStart"/>
      <w:r w:rsidRPr="00B53083">
        <w:rPr>
          <w:sz w:val="22"/>
          <w:szCs w:val="22"/>
        </w:rPr>
        <w:t>Huba</w:t>
      </w:r>
      <w:proofErr w:type="spellEnd"/>
      <w:r w:rsidRPr="00B53083">
        <w:rPr>
          <w:sz w:val="22"/>
          <w:szCs w:val="22"/>
        </w:rPr>
        <w:t xml:space="preserve">.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8"/>
      <w:headerReference w:type="default" r:id="rId29"/>
      <w:footerReference w:type="even" r:id="rId30"/>
      <w:footerReference w:type="default" r:id="rId31"/>
      <w:headerReference w:type="first" r:id="rId32"/>
      <w:footerReference w:type="first" r:id="rId33"/>
      <w:pgSz w:w="12240" w:h="15840"/>
      <w:pgMar w:top="1440" w:right="1296" w:bottom="1440" w:left="1296"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511" w:rsidRDefault="006D4511">
      <w:pPr>
        <w:spacing w:line="240" w:lineRule="auto"/>
      </w:pPr>
      <w:r>
        <w:separator/>
      </w:r>
    </w:p>
  </w:endnote>
  <w:endnote w:type="continuationSeparator" w:id="0">
    <w:p w:rsidR="006D4511" w:rsidRDefault="006D4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Times">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Liberation Mono">
    <w:altName w:val="Courier New"/>
    <w:charset w:val="01"/>
    <w:family w:val="modern"/>
    <w:pitch w:val="default"/>
  </w:font>
  <w:font w:name="Droid Sans Fallback">
    <w:charset w:val="01"/>
    <w:family w:val="modern"/>
    <w:pitch w:val="default"/>
  </w:font>
  <w:font w:name="FreeSans">
    <w:altName w:val="Arial"/>
    <w:charset w:val="01"/>
    <w:family w:val="swiss"/>
    <w:pitch w:val="default"/>
  </w:font>
  <w:font w:name="Courier New">
    <w:panose1 w:val="02070309020205020404"/>
    <w:charset w:val="EE"/>
    <w:family w:val="modern"/>
    <w:pitch w:val="fixed"/>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Thorndale">
    <w:altName w:val="Times New Roman"/>
    <w:charset w:val="01"/>
    <w:family w:val="roman"/>
    <w:pitch w:val="variable"/>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pPr>
      <w:pStyle w:val="llb"/>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511" w:rsidRDefault="006D4511">
      <w:pPr>
        <w:spacing w:line="240" w:lineRule="auto"/>
      </w:pPr>
      <w:r>
        <w:separator/>
      </w:r>
    </w:p>
  </w:footnote>
  <w:footnote w:type="continuationSeparator" w:id="0">
    <w:p w:rsidR="006D4511" w:rsidRDefault="006D45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pPr>
      <w:pStyle w:val="lfej"/>
    </w:pPr>
    <w:r>
      <w:t>Software</w:t>
    </w:r>
    <w:r>
      <w:rPr>
        <w:sz w:val="24"/>
      </w:rPr>
      <w:t xml:space="preserve"> </w:t>
    </w:r>
    <w:r>
      <w:t>Requirements Specification for Runaway Fluid</w:t>
    </w:r>
    <w:r>
      <w:tab/>
      <w:t xml:space="preserve">Page </w:t>
    </w:r>
    <w:r>
      <w:fldChar w:fldCharType="begin"/>
    </w:r>
    <w:r>
      <w:instrText xml:space="preserve"> PAGE </w:instrText>
    </w:r>
    <w:r>
      <w:fldChar w:fldCharType="separate"/>
    </w:r>
    <w:r w:rsidR="008940D9">
      <w:rPr>
        <w:noProof/>
      </w:rPr>
      <w:t>iii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pPr>
      <w:pStyle w:val="lfej"/>
      <w:tabs>
        <w:tab w:val="clear" w:pos="9360"/>
        <w:tab w:val="right" w:pos="9630"/>
      </w:tabs>
    </w:pPr>
    <w:r>
      <w:t>Software</w:t>
    </w:r>
    <w:r>
      <w:rPr>
        <w:sz w:val="24"/>
      </w:rPr>
      <w:t xml:space="preserve"> </w:t>
    </w:r>
    <w:r>
      <w:t>Requirements Specification for Runaway Fluid</w:t>
    </w:r>
    <w:r>
      <w:tab/>
      <w:t xml:space="preserve">Page </w:t>
    </w:r>
    <w:r>
      <w:fldChar w:fldCharType="begin"/>
    </w:r>
    <w:r>
      <w:instrText xml:space="preserve"> PAGE </w:instrText>
    </w:r>
    <w:r>
      <w:fldChar w:fldCharType="separate"/>
    </w:r>
    <w:r w:rsidR="008940D9">
      <w:rPr>
        <w:noProof/>
      </w:rPr>
      <w:t>17</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72E" w:rsidRDefault="00D617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18701F"/>
    <w:rsid w:val="00004D9D"/>
    <w:rsid w:val="00032E93"/>
    <w:rsid w:val="000330D3"/>
    <w:rsid w:val="00041CB3"/>
    <w:rsid w:val="00067B75"/>
    <w:rsid w:val="00080BF6"/>
    <w:rsid w:val="00081B09"/>
    <w:rsid w:val="000A0F88"/>
    <w:rsid w:val="000C77EF"/>
    <w:rsid w:val="000D1647"/>
    <w:rsid w:val="00112A7D"/>
    <w:rsid w:val="00116782"/>
    <w:rsid w:val="0017459B"/>
    <w:rsid w:val="001859F6"/>
    <w:rsid w:val="0018701F"/>
    <w:rsid w:val="001B1FFC"/>
    <w:rsid w:val="001C67F2"/>
    <w:rsid w:val="001D0457"/>
    <w:rsid w:val="001F09F0"/>
    <w:rsid w:val="002123FC"/>
    <w:rsid w:val="002167E6"/>
    <w:rsid w:val="00235B34"/>
    <w:rsid w:val="002E0154"/>
    <w:rsid w:val="002E4B24"/>
    <w:rsid w:val="003437E6"/>
    <w:rsid w:val="0036167C"/>
    <w:rsid w:val="00390083"/>
    <w:rsid w:val="003C6A64"/>
    <w:rsid w:val="003E7303"/>
    <w:rsid w:val="003E78C0"/>
    <w:rsid w:val="003F71A3"/>
    <w:rsid w:val="0040632C"/>
    <w:rsid w:val="004253A8"/>
    <w:rsid w:val="00461A33"/>
    <w:rsid w:val="00485B61"/>
    <w:rsid w:val="004A5811"/>
    <w:rsid w:val="0050245C"/>
    <w:rsid w:val="00555614"/>
    <w:rsid w:val="00576657"/>
    <w:rsid w:val="00580B40"/>
    <w:rsid w:val="005932A6"/>
    <w:rsid w:val="005A5476"/>
    <w:rsid w:val="005C4103"/>
    <w:rsid w:val="005F51AB"/>
    <w:rsid w:val="005F5E8D"/>
    <w:rsid w:val="00627B94"/>
    <w:rsid w:val="00672F89"/>
    <w:rsid w:val="006C4908"/>
    <w:rsid w:val="006C532C"/>
    <w:rsid w:val="006D4511"/>
    <w:rsid w:val="006F1BB9"/>
    <w:rsid w:val="007678EC"/>
    <w:rsid w:val="00772E5D"/>
    <w:rsid w:val="007767DE"/>
    <w:rsid w:val="007A1271"/>
    <w:rsid w:val="007A7D17"/>
    <w:rsid w:val="007F75D0"/>
    <w:rsid w:val="00873F45"/>
    <w:rsid w:val="00876135"/>
    <w:rsid w:val="0088696E"/>
    <w:rsid w:val="008940D9"/>
    <w:rsid w:val="008B33E6"/>
    <w:rsid w:val="008D404E"/>
    <w:rsid w:val="008D6D87"/>
    <w:rsid w:val="0096176C"/>
    <w:rsid w:val="0098533B"/>
    <w:rsid w:val="009B700F"/>
    <w:rsid w:val="009C20EE"/>
    <w:rsid w:val="009C4260"/>
    <w:rsid w:val="009C56E8"/>
    <w:rsid w:val="009D0E7A"/>
    <w:rsid w:val="00A00C8E"/>
    <w:rsid w:val="00A031D4"/>
    <w:rsid w:val="00A07C16"/>
    <w:rsid w:val="00A47244"/>
    <w:rsid w:val="00A6577F"/>
    <w:rsid w:val="00AB3257"/>
    <w:rsid w:val="00AE07F2"/>
    <w:rsid w:val="00AF067D"/>
    <w:rsid w:val="00AF2807"/>
    <w:rsid w:val="00B01DF3"/>
    <w:rsid w:val="00B0201A"/>
    <w:rsid w:val="00B3176B"/>
    <w:rsid w:val="00B47BFD"/>
    <w:rsid w:val="00B53083"/>
    <w:rsid w:val="00B54C4F"/>
    <w:rsid w:val="00B75A29"/>
    <w:rsid w:val="00B9789B"/>
    <w:rsid w:val="00BA18E7"/>
    <w:rsid w:val="00BA3135"/>
    <w:rsid w:val="00BC10E4"/>
    <w:rsid w:val="00BD132B"/>
    <w:rsid w:val="00BE01BB"/>
    <w:rsid w:val="00BE6EAC"/>
    <w:rsid w:val="00BF40F6"/>
    <w:rsid w:val="00C22DA8"/>
    <w:rsid w:val="00C261A8"/>
    <w:rsid w:val="00CB2963"/>
    <w:rsid w:val="00CB2F66"/>
    <w:rsid w:val="00CC4118"/>
    <w:rsid w:val="00CC5E96"/>
    <w:rsid w:val="00CF73B4"/>
    <w:rsid w:val="00D05267"/>
    <w:rsid w:val="00D11D8A"/>
    <w:rsid w:val="00D34CAB"/>
    <w:rsid w:val="00D35BEA"/>
    <w:rsid w:val="00D542FD"/>
    <w:rsid w:val="00D56F2C"/>
    <w:rsid w:val="00D6172E"/>
    <w:rsid w:val="00D74CC1"/>
    <w:rsid w:val="00D77BEA"/>
    <w:rsid w:val="00D94902"/>
    <w:rsid w:val="00D95922"/>
    <w:rsid w:val="00DA789F"/>
    <w:rsid w:val="00E02032"/>
    <w:rsid w:val="00E14EEF"/>
    <w:rsid w:val="00E216A9"/>
    <w:rsid w:val="00E35779"/>
    <w:rsid w:val="00E60A1C"/>
    <w:rsid w:val="00EA4BFF"/>
    <w:rsid w:val="00EB3DFF"/>
    <w:rsid w:val="00EC5DF2"/>
    <w:rsid w:val="00EF58F3"/>
    <w:rsid w:val="00F00E6C"/>
    <w:rsid w:val="00F05693"/>
    <w:rsid w:val="00F245A4"/>
    <w:rsid w:val="00F72B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E1DDD7C0-20A3-426E-8819-4006C707A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7644">
      <w:bodyDiv w:val="1"/>
      <w:marLeft w:val="0"/>
      <w:marRight w:val="0"/>
      <w:marTop w:val="0"/>
      <w:marBottom w:val="0"/>
      <w:divBdr>
        <w:top w:val="none" w:sz="0" w:space="0" w:color="auto"/>
        <w:left w:val="none" w:sz="0" w:space="0" w:color="auto"/>
        <w:bottom w:val="none" w:sz="0" w:space="0" w:color="auto"/>
        <w:right w:val="none" w:sz="0" w:space="0" w:color="auto"/>
      </w:divBdr>
    </w:div>
    <w:div w:id="332033619">
      <w:bodyDiv w:val="1"/>
      <w:marLeft w:val="0"/>
      <w:marRight w:val="0"/>
      <w:marTop w:val="0"/>
      <w:marBottom w:val="0"/>
      <w:divBdr>
        <w:top w:val="none" w:sz="0" w:space="0" w:color="auto"/>
        <w:left w:val="none" w:sz="0" w:space="0" w:color="auto"/>
        <w:bottom w:val="none" w:sz="0" w:space="0" w:color="auto"/>
        <w:right w:val="none" w:sz="0" w:space="0" w:color="auto"/>
      </w:divBdr>
    </w:div>
    <w:div w:id="1295678546">
      <w:bodyDiv w:val="1"/>
      <w:marLeft w:val="0"/>
      <w:marRight w:val="0"/>
      <w:marTop w:val="0"/>
      <w:marBottom w:val="0"/>
      <w:divBdr>
        <w:top w:val="none" w:sz="0" w:space="0" w:color="auto"/>
        <w:left w:val="none" w:sz="0" w:space="0" w:color="auto"/>
        <w:bottom w:val="none" w:sz="0" w:space="0" w:color="auto"/>
        <w:right w:val="none" w:sz="0" w:space="0" w:color="auto"/>
      </w:divBdr>
    </w:div>
    <w:div w:id="15581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ElectronRun-awayPhysics?sso_from=bin/view/Main/HCD-ElectronRun-awayPhysic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portal.efda-itm.eu/itm/portal/auth/index.php?sso_from=portal/auth/index.php&amp;page=Document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www.efda-itm.eu/ITM/html/itm_conventions.html%23itm_conventions_28" TargetMode="External"/><Relationship Id="rId25" Type="http://schemas.openxmlformats.org/officeDocument/2006/relationships/image" Target="media/image3.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s://www.efda-itm.eu/ITM/html/itm_enum_types__distsource_identifier.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portal.efda-itm.eu/twiki/bin/view/Main/HCD-codes-runin-usermanua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portal.efda-itm.eu/itm/portal/auth/index.php?sso_from=portal/auth/index.php&amp;page=Documentation" TargetMode="External"/><Relationship Id="rId27" Type="http://schemas.openxmlformats.org/officeDocument/2006/relationships/hyperlink" Target="http://arxiv.org/abs/1606.04409" TargetMode="Externa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A1184-6D02-41B4-B073-CE3C82129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1</Pages>
  <Words>3979</Words>
  <Characters>27459</Characters>
  <Application>Microsoft Office Word</Application>
  <DocSecurity>0</DocSecurity>
  <Lines>228</Lines>
  <Paragraphs>62</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Pokol Gergő</cp:lastModifiedBy>
  <cp:revision>91</cp:revision>
  <cp:lastPrinted>2016-06-17T11:52:00Z</cp:lastPrinted>
  <dcterms:created xsi:type="dcterms:W3CDTF">2016-02-03T16:03:00Z</dcterms:created>
  <dcterms:modified xsi:type="dcterms:W3CDTF">2016-06-22T12:53:00Z</dcterms:modified>
</cp:coreProperties>
</file>