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/>
        <w:t>ETS runs for GO and more</w:t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jc w:val="center"/>
        <w:rPr>
          <w:sz w:val="52"/>
          <w:sz w:val="52"/>
          <w:szCs w:val="52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52"/>
          <w:szCs w:val="52"/>
          <w:lang w:val="hu-HU" w:eastAsia="zh-CN" w:bidi="hi-IN"/>
        </w:rPr>
        <w:t>Mátyás Aradi</w:t>
      </w:r>
      <w:r/>
    </w:p>
    <w:p>
      <w:pPr>
        <w:pStyle w:val="Szvegtrzs"/>
        <w:spacing w:before="240" w:after="120"/>
        <w:jc w:val="center"/>
        <w:rPr>
          <w:sz w:val="44"/>
          <w:sz w:val="44"/>
          <w:szCs w:val="4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44"/>
          <w:szCs w:val="44"/>
          <w:lang w:val="hu-HU" w:eastAsia="zh-CN" w:bidi="hi-IN"/>
        </w:rPr>
        <w:t>Budapest University of Technology and Economics</w:t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jc w:val="center"/>
      </w:pPr>
      <w:r>
        <w:rPr/>
        <w:t>12</w:t>
      </w:r>
      <w:r>
        <w:rPr/>
        <w:t xml:space="preserve"> December 2016</w:t>
      </w:r>
      <w:r/>
    </w:p>
    <w:p>
      <w:pPr>
        <w:pStyle w:val="Szvegtrzs"/>
      </w:pPr>
      <w:r>
        <w:rPr/>
      </w:r>
      <w:r/>
    </w:p>
    <w:p>
      <w:pPr>
        <w:pStyle w:val="Tartalomjegyzkfejlc"/>
        <w:rPr>
          <w:sz w:val="28"/>
          <w:sz w:val="28"/>
          <w:szCs w:val="28"/>
          <w:rFonts w:ascii="Latin Modern Sans" w:hAnsi="Latin Modern Sans" w:eastAsia="Droid Sans Fallback" w:cs="FreeSans"/>
          <w:color w:val="000099"/>
          <w:lang w:val="hu-HU" w:eastAsia="zh-CN" w:bidi="hi-IN"/>
        </w:rPr>
      </w:pPr>
      <w:r>
        <w:rPr/>
        <w:t>Table of ETS runs</w:t>
      </w:r>
      <w:r/>
    </w:p>
    <w:p>
      <w:pPr>
        <w:pStyle w:val="Tartalomjegyzk1"/>
        <w:tabs>
          <w:tab w:val="right" w:pos="9638" w:leader="dot"/>
        </w:tabs>
      </w:pPr>
      <w:r>
        <w:fldChar w:fldCharType="begin"/>
      </w:r>
      <w:r>
        <w:instrText> TOC \f \o "1-9" \h</w:instrText>
      </w:r>
      <w:r>
        <w:fldChar w:fldCharType="separate"/>
      </w:r>
      <w:hyperlink w:anchor="__RefHeading__3400_1410421562">
        <w:r>
          <w:rPr>
            <w:rStyle w:val="Jegyzkhivatkozs"/>
          </w:rPr>
          <w:t>euitm_289060666</w:t>
          <w:tab/>
          <w:t>3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398_1410421562">
        <w:r>
          <w:rPr>
            <w:rStyle w:val="Jegyzkhivatkozs"/>
          </w:rPr>
          <w:t>euitm_289063000</w:t>
          <w:tab/>
          <w:t>5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">
        <w:r>
          <w:rPr>
            <w:rStyle w:val="Jegyzkhivatkozs"/>
          </w:rPr>
          <w:t>euitm_template</w:t>
          <w:tab/>
          <w:t>7</w:t>
        </w:r>
      </w:hyperlink>
      <w:r>
        <w:fldChar w:fldCharType="end"/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/>
      </w:r>
      <w:r>
        <w:br w:type="page"/>
      </w:r>
      <w:r/>
    </w:p>
    <w:tbl>
      <w:tblPr>
        <w:tblW w:w="9866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45" w:type="dxa"/>
            </w:tcMar>
          </w:tcPr>
          <w:tbl>
            <w:tblPr>
              <w:tblW w:w="5000" w:type="pct"/>
              <w:jc w:val="left"/>
              <w:tblInd w:w="5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1"/>
              <w:gridCol w:w="4880"/>
            </w:tblGrid>
            <w:tr>
              <w:trPr/>
              <w:tc>
                <w:tcPr>
                  <w:tcW w:w="4881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0" w:name="__RefHeading__3400_1410421562"/>
                  <w:bookmarkEnd w:id="0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0666</w:t>
                  </w:r>
                  <w:r/>
                </w:p>
              </w:tc>
              <w:tc>
                <w:tcPr>
                  <w:tcW w:w="4880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12</w:t>
                  </w:r>
                  <w:r>
                    <w:rPr>
                      <w:b w:val="false"/>
                      <w:bCs w:val="false"/>
                      <w:color w:val="0000FF"/>
                    </w:rPr>
                    <w:t xml:space="preserve">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888"/>
              <w:gridCol w:w="2285"/>
              <w:gridCol w:w="5590"/>
            </w:tblGrid>
            <w:tr>
              <w:trPr/>
              <w:tc>
                <w:tcPr>
                  <w:tcW w:w="1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5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5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5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5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666</w:t>
                  </w:r>
                  <w:r/>
                </w:p>
              </w:tc>
              <w:tc>
                <w:tcPr>
                  <w:tcW w:w="55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0.01</w:t>
                  </w:r>
                  <w:r/>
                </w:p>
              </w:tc>
              <w:tc>
                <w:tcPr>
                  <w:tcW w:w="55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5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0.1</w:t>
                  </w:r>
                  <w:r/>
                </w:p>
              </w:tc>
              <w:tc>
                <w:tcPr>
                  <w:tcW w:w="55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07"/>
              <w:gridCol w:w="4853"/>
            </w:tblGrid>
            <w:tr>
              <w:trPr/>
              <w:tc>
                <w:tcPr>
                  <w:tcW w:w="490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2453"/>
                    <w:gridCol w:w="2342"/>
                  </w:tblGrid>
                  <w:tr>
                    <w:trPr/>
                    <w:tc>
                      <w:tcPr>
                        <w:tcW w:w="479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0.0E6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fill="FFFFFF" w:val="clear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2427"/>
                    <w:gridCol w:w="2317"/>
                  </w:tblGrid>
                  <w:tr>
                    <w:trPr/>
                    <w:tc>
                      <w:tcPr>
                        <w:tcW w:w="4744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0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2453"/>
                    <w:gridCol w:w="2342"/>
                  </w:tblGrid>
                  <w:tr>
                    <w:trPr/>
                    <w:tc>
                      <w:tcPr>
                        <w:tcW w:w="479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1.5E6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2427"/>
                    <w:gridCol w:w="2317"/>
                  </w:tblGrid>
                  <w:tr>
                    <w:trPr/>
                    <w:tc>
                      <w:tcPr>
                        <w:tcW w:w="4744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1.5E6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0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2453"/>
                    <w:gridCol w:w="2342"/>
                  </w:tblGrid>
                  <w:tr>
                    <w:trPr/>
                    <w:tc>
                      <w:tcPr>
                        <w:tcW w:w="479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2.0E22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2427"/>
                    <w:gridCol w:w="2317"/>
                  </w:tblGrid>
                  <w:tr>
                    <w:trPr/>
                    <w:tc>
                      <w:tcPr>
                        <w:tcW w:w="4744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0.0E21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07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2427"/>
                    <w:gridCol w:w="2317"/>
                  </w:tblGrid>
                  <w:tr>
                    <w:trPr/>
                    <w:tc>
                      <w:tcPr>
                        <w:tcW w:w="4744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</w:pPr>
            <w:r>
              <w:rPr>
                <w:color w:val="0000FF"/>
              </w:rPr>
              <w:t>Runaway Fluid parameters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490"/>
              <w:gridCol w:w="2392"/>
              <w:gridCol w:w="4882"/>
            </w:tblGrid>
            <w:tr>
              <w:trPr>
                <w:trHeight w:val="54" w:hRule="atLeast"/>
              </w:trPr>
              <w:tc>
                <w:tcPr>
                  <w:tcW w:w="24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Runaway Fluid turned OFF</w:t>
                  </w:r>
                  <w:r/>
                </w:p>
              </w:tc>
            </w:tr>
            <w:tr>
              <w:trPr/>
              <w:tc>
                <w:tcPr>
                  <w:tcW w:w="24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1111</w:t>
                  </w:r>
                  <w:r/>
                </w:p>
              </w:tc>
              <w:tc>
                <w:tcPr>
                  <w:tcW w:w="48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495"/>
              <w:gridCol w:w="2387"/>
              <w:gridCol w:w="4882"/>
            </w:tblGrid>
            <w:tr>
              <w:trPr/>
              <w:tc>
                <w:tcPr>
                  <w:tcW w:w="249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</w:r>
                  <w:r/>
                </w:p>
              </w:tc>
            </w:tr>
            <w:tr>
              <w:trPr/>
              <w:tc>
                <w:tcPr>
                  <w:tcW w:w="249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8"/>
                <w:b/>
                <w:sz w:val="18"/>
                <w:b/>
                <w:szCs w:val="18"/>
                <w:bCs/>
                <w:color w:val="00000A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EEEEEE" w:val="clear"/>
                  <w:tcMar>
                    <w:left w:w="54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Steady state ETS run with default parameters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tbl>
      <w:tblPr>
        <w:tblW w:w="9866" w:type="dxa"/>
        <w:jc w:val="left"/>
        <w:tblInd w:w="4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47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</w:pPr>
      <w:r>
        <w:rPr/>
        <w:drawing>
          <wp:inline distT="0" distB="0" distL="0" distR="0">
            <wp:extent cx="6113780" cy="286131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86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tbl>
      <w:tblPr>
        <w:tblW w:w="986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48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</w:pPr>
      <w:r>
        <w:rPr/>
        <w:drawing>
          <wp:inline distT="0" distB="0" distL="0" distR="0">
            <wp:extent cx="6118225" cy="286258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118225" cy="286258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tbl>
      <w:tblPr>
        <w:tblW w:w="9866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45" w:type="dxa"/>
            </w:tcMar>
          </w:tcPr>
          <w:tbl>
            <w:tblPr>
              <w:tblW w:w="5000" w:type="pct"/>
              <w:jc w:val="left"/>
              <w:tblInd w:w="5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1"/>
              <w:gridCol w:w="4880"/>
            </w:tblGrid>
            <w:tr>
              <w:trPr/>
              <w:tc>
                <w:tcPr>
                  <w:tcW w:w="4881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1" w:name="__RefHeading__3398_1410421562"/>
                  <w:bookmarkEnd w:id="1"/>
                  <w:r>
                    <w:rPr>
                      <w:rFonts w:ascii="Latin Modern Mono Light" w:hAnsi="Latin Modern Mono Light"/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rFonts w:ascii="Latin Modern Mono Light" w:hAnsi="Latin Modern Mono Light"/>
                      <w:b/>
                      <w:bCs/>
                      <w:color w:val="0000FF"/>
                      <w:sz w:val="60"/>
                      <w:szCs w:val="60"/>
                    </w:rPr>
                    <w:t>3000</w:t>
                  </w:r>
                  <w:r/>
                </w:p>
              </w:tc>
              <w:tc>
                <w:tcPr>
                  <w:tcW w:w="4880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</w:t>
                  </w:r>
                  <w:r>
                    <w:rPr>
                      <w:b w:val="false"/>
                      <w:bCs w:val="false"/>
                      <w:color w:val="0000FF"/>
                    </w:rPr>
                    <w:t>3</w:t>
                  </w:r>
                  <w:r>
                    <w:rPr>
                      <w:b w:val="false"/>
                      <w:bCs w:val="false"/>
                      <w:color w:val="0000FF"/>
                    </w:rPr>
                    <w:t xml:space="preserve">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888"/>
              <w:gridCol w:w="2285"/>
              <w:gridCol w:w="5590"/>
            </w:tblGrid>
            <w:tr>
              <w:trPr/>
              <w:tc>
                <w:tcPr>
                  <w:tcW w:w="1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5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5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5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5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3000</w:t>
                  </w:r>
                  <w:r/>
                </w:p>
              </w:tc>
              <w:tc>
                <w:tcPr>
                  <w:tcW w:w="55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5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5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</w:t>
                  </w:r>
                  <w:r>
                    <w:rPr>
                      <w:sz w:val="20"/>
                      <w:szCs w:val="20"/>
                    </w:rPr>
                    <w:t>00217</w:t>
                  </w:r>
                  <w:r/>
                </w:p>
              </w:tc>
              <w:tc>
                <w:tcPr>
                  <w:tcW w:w="55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07"/>
              <w:gridCol w:w="4853"/>
            </w:tblGrid>
            <w:tr>
              <w:trPr/>
              <w:tc>
                <w:tcPr>
                  <w:tcW w:w="490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2453"/>
                    <w:gridCol w:w="2342"/>
                  </w:tblGrid>
                  <w:tr>
                    <w:trPr/>
                    <w:tc>
                      <w:tcPr>
                        <w:tcW w:w="479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fill="FFFFFF" w:val="clear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2427"/>
                    <w:gridCol w:w="2317"/>
                  </w:tblGrid>
                  <w:tr>
                    <w:trPr/>
                    <w:tc>
                      <w:tcPr>
                        <w:tcW w:w="4744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0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2453"/>
                    <w:gridCol w:w="2342"/>
                  </w:tblGrid>
                  <w:tr>
                    <w:trPr/>
                    <w:tc>
                      <w:tcPr>
                        <w:tcW w:w="479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</w:t>
                        </w:r>
                        <w:r>
                          <w:rPr>
                            <w:sz w:val="16"/>
                            <w:szCs w:val="16"/>
                          </w:rPr>
                          <w:t>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</w:t>
                        </w: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2427"/>
                    <w:gridCol w:w="2317"/>
                  </w:tblGrid>
                  <w:tr>
                    <w:trPr/>
                    <w:tc>
                      <w:tcPr>
                        <w:tcW w:w="4744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</w:t>
                        </w: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0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2453"/>
                    <w:gridCol w:w="2342"/>
                  </w:tblGrid>
                  <w:tr>
                    <w:trPr/>
                    <w:tc>
                      <w:tcPr>
                        <w:tcW w:w="479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2427"/>
                    <w:gridCol w:w="2317"/>
                  </w:tblGrid>
                  <w:tr>
                    <w:trPr/>
                    <w:tc>
                      <w:tcPr>
                        <w:tcW w:w="4744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07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2427"/>
                    <w:gridCol w:w="2317"/>
                  </w:tblGrid>
                  <w:tr>
                    <w:trPr/>
                    <w:tc>
                      <w:tcPr>
                        <w:tcW w:w="4744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490"/>
              <w:gridCol w:w="2392"/>
              <w:gridCol w:w="4882"/>
            </w:tblGrid>
            <w:tr>
              <w:trPr>
                <w:trHeight w:val="54" w:hRule="atLeast"/>
              </w:trPr>
              <w:tc>
                <w:tcPr>
                  <w:tcW w:w="24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</w:t>
                  </w:r>
                  <w:r>
                    <w:rPr>
                      <w:sz w:val="16"/>
                      <w:szCs w:val="16"/>
                    </w:rPr>
                    <w:t>N</w:t>
                  </w:r>
                  <w:r/>
                </w:p>
              </w:tc>
            </w:tr>
            <w:tr>
              <w:trPr/>
              <w:tc>
                <w:tcPr>
                  <w:tcW w:w="24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495"/>
              <w:gridCol w:w="2387"/>
              <w:gridCol w:w="4882"/>
            </w:tblGrid>
            <w:tr>
              <w:trPr/>
              <w:tc>
                <w:tcPr>
                  <w:tcW w:w="249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</w:r>
                  <w:r/>
                </w:p>
              </w:tc>
            </w:tr>
            <w:tr>
              <w:trPr/>
              <w:tc>
                <w:tcPr>
                  <w:tcW w:w="249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8"/>
                <w:b/>
                <w:sz w:val="18"/>
                <w:b/>
                <w:szCs w:val="18"/>
                <w:bCs/>
                <w:color w:val="00000A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EEEEEE" w:val="clear"/>
                  <w:tcMar>
                    <w:left w:w="54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/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crash after time = 0.001286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/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runaways are indicated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tbl>
      <w:tblPr>
        <w:tblW w:w="9866" w:type="dxa"/>
        <w:jc w:val="left"/>
        <w:tblInd w:w="4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47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/>
      </w:r>
      <w:r/>
    </w:p>
    <w:tbl>
      <w:tblPr>
        <w:tblW w:w="986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48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/>
      </w:r>
      <w:r>
        <w:br w:type="page"/>
      </w:r>
      <w:r/>
    </w:p>
    <w:tbl>
      <w:tblPr>
        <w:tblW w:w="9866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45" w:type="dxa"/>
            </w:tcMar>
          </w:tcPr>
          <w:tbl>
            <w:tblPr>
              <w:tblW w:w="5000" w:type="pct"/>
              <w:jc w:val="left"/>
              <w:tblInd w:w="5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1"/>
              <w:gridCol w:w="4880"/>
            </w:tblGrid>
            <w:tr>
              <w:trPr/>
              <w:tc>
                <w:tcPr>
                  <w:tcW w:w="4881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2" w:name="__RefHeading__3612_1410421562"/>
                  <w:bookmarkEnd w:id="2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</w:t>
                  </w:r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3001</w:t>
                  </w:r>
                  <w:r/>
                </w:p>
              </w:tc>
              <w:tc>
                <w:tcPr>
                  <w:tcW w:w="4880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XX</w:t>
                  </w:r>
                  <w:r>
                    <w:rPr>
                      <w:b w:val="false"/>
                      <w:bCs w:val="false"/>
                      <w:color w:val="0000FF"/>
                    </w:rPr>
                    <w:t xml:space="preserve">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888"/>
              <w:gridCol w:w="2285"/>
              <w:gridCol w:w="5590"/>
            </w:tblGrid>
            <w:tr>
              <w:trPr/>
              <w:tc>
                <w:tcPr>
                  <w:tcW w:w="1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5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5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5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5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3001</w:t>
                  </w:r>
                  <w:r/>
                </w:p>
              </w:tc>
              <w:tc>
                <w:tcPr>
                  <w:tcW w:w="55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5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5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</w:t>
                  </w:r>
                  <w:r>
                    <w:rPr>
                      <w:sz w:val="20"/>
                      <w:szCs w:val="20"/>
                    </w:rPr>
                    <w:t>00217</w:t>
                  </w:r>
                  <w:r/>
                </w:p>
              </w:tc>
              <w:tc>
                <w:tcPr>
                  <w:tcW w:w="55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07"/>
              <w:gridCol w:w="4853"/>
            </w:tblGrid>
            <w:tr>
              <w:trPr/>
              <w:tc>
                <w:tcPr>
                  <w:tcW w:w="490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2453"/>
                    <w:gridCol w:w="2342"/>
                  </w:tblGrid>
                  <w:tr>
                    <w:trPr/>
                    <w:tc>
                      <w:tcPr>
                        <w:tcW w:w="479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fill="FFFFFF" w:val="clear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2427"/>
                    <w:gridCol w:w="2317"/>
                  </w:tblGrid>
                  <w:tr>
                    <w:trPr/>
                    <w:tc>
                      <w:tcPr>
                        <w:tcW w:w="4744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0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2453"/>
                    <w:gridCol w:w="2342"/>
                  </w:tblGrid>
                  <w:tr>
                    <w:trPr/>
                    <w:tc>
                      <w:tcPr>
                        <w:tcW w:w="479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</w:t>
                        </w:r>
                        <w:r>
                          <w:rPr>
                            <w:sz w:val="16"/>
                            <w:szCs w:val="16"/>
                          </w:rPr>
                          <w:t>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2427"/>
                    <w:gridCol w:w="2317"/>
                  </w:tblGrid>
                  <w:tr>
                    <w:trPr/>
                    <w:tc>
                      <w:tcPr>
                        <w:tcW w:w="4744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.0</w:t>
                        </w:r>
                        <w:r>
                          <w:rPr>
                            <w:sz w:val="16"/>
                            <w:szCs w:val="16"/>
                          </w:rPr>
                          <w:t>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0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2453"/>
                    <w:gridCol w:w="2342"/>
                  </w:tblGrid>
                  <w:tr>
                    <w:trPr/>
                    <w:tc>
                      <w:tcPr>
                        <w:tcW w:w="479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2427"/>
                    <w:gridCol w:w="2317"/>
                  </w:tblGrid>
                  <w:tr>
                    <w:trPr/>
                    <w:tc>
                      <w:tcPr>
                        <w:tcW w:w="4744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07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2427"/>
                    <w:gridCol w:w="2317"/>
                  </w:tblGrid>
                  <w:tr>
                    <w:trPr/>
                    <w:tc>
                      <w:tcPr>
                        <w:tcW w:w="4744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490"/>
              <w:gridCol w:w="2392"/>
              <w:gridCol w:w="4882"/>
            </w:tblGrid>
            <w:tr>
              <w:trPr>
                <w:trHeight w:val="54" w:hRule="atLeast"/>
              </w:trPr>
              <w:tc>
                <w:tcPr>
                  <w:tcW w:w="24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</w:t>
                  </w:r>
                  <w:r>
                    <w:rPr>
                      <w:sz w:val="16"/>
                      <w:szCs w:val="16"/>
                    </w:rPr>
                    <w:t>N</w:t>
                  </w:r>
                  <w:r/>
                </w:p>
              </w:tc>
            </w:tr>
            <w:tr>
              <w:trPr/>
              <w:tc>
                <w:tcPr>
                  <w:tcW w:w="24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495"/>
              <w:gridCol w:w="2387"/>
              <w:gridCol w:w="4882"/>
            </w:tblGrid>
            <w:tr>
              <w:trPr/>
              <w:tc>
                <w:tcPr>
                  <w:tcW w:w="249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</w:r>
                  <w:r/>
                </w:p>
              </w:tc>
            </w:tr>
            <w:tr>
              <w:trPr/>
              <w:tc>
                <w:tcPr>
                  <w:tcW w:w="249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8"/>
                <w:b/>
                <w:sz w:val="18"/>
                <w:b/>
                <w:szCs w:val="18"/>
                <w:bCs/>
                <w:color w:val="00000A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EEEEEE" w:val="clear"/>
                  <w:tcMar>
                    <w:left w:w="54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/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crash after time = 2.65E-4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/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temperature is too low at the edge!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/>
      </w:r>
      <w:r/>
    </w:p>
    <w:tbl>
      <w:tblPr>
        <w:tblW w:w="9866" w:type="dxa"/>
        <w:jc w:val="left"/>
        <w:tblInd w:w="4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47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/>
      </w:r>
      <w:r/>
    </w:p>
    <w:tbl>
      <w:tblPr>
        <w:tblW w:w="986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48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/>
      </w:r>
      <w:r>
        <w:br w:type="page"/>
      </w:r>
      <w:r/>
    </w:p>
    <w:tbl>
      <w:tblPr>
        <w:tblW w:w="9866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45" w:type="dxa"/>
            </w:tcMar>
          </w:tcPr>
          <w:tbl>
            <w:tblPr>
              <w:tblW w:w="5000" w:type="pct"/>
              <w:jc w:val="left"/>
              <w:tblInd w:w="5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1"/>
              <w:gridCol w:w="4880"/>
            </w:tblGrid>
            <w:tr>
              <w:trPr/>
              <w:tc>
                <w:tcPr>
                  <w:tcW w:w="4881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3" w:name="__RefHeading__3612_14104215622"/>
                  <w:bookmarkEnd w:id="3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</w:t>
                  </w:r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3002</w:t>
                  </w:r>
                  <w:r/>
                </w:p>
              </w:tc>
              <w:tc>
                <w:tcPr>
                  <w:tcW w:w="4880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XX</w:t>
                  </w:r>
                  <w:r>
                    <w:rPr>
                      <w:b w:val="false"/>
                      <w:bCs w:val="false"/>
                      <w:color w:val="0000FF"/>
                    </w:rPr>
                    <w:t xml:space="preserve">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888"/>
              <w:gridCol w:w="2285"/>
              <w:gridCol w:w="5590"/>
            </w:tblGrid>
            <w:tr>
              <w:trPr/>
              <w:tc>
                <w:tcPr>
                  <w:tcW w:w="1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5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5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5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5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3002</w:t>
                  </w:r>
                  <w:r/>
                </w:p>
              </w:tc>
              <w:tc>
                <w:tcPr>
                  <w:tcW w:w="55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5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5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</w:t>
                  </w:r>
                  <w:r>
                    <w:rPr>
                      <w:sz w:val="20"/>
                      <w:szCs w:val="20"/>
                    </w:rPr>
                    <w:t>00217</w:t>
                  </w:r>
                  <w:r/>
                </w:p>
              </w:tc>
              <w:tc>
                <w:tcPr>
                  <w:tcW w:w="55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07"/>
              <w:gridCol w:w="4853"/>
            </w:tblGrid>
            <w:tr>
              <w:trPr/>
              <w:tc>
                <w:tcPr>
                  <w:tcW w:w="490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2453"/>
                    <w:gridCol w:w="2342"/>
                  </w:tblGrid>
                  <w:tr>
                    <w:trPr/>
                    <w:tc>
                      <w:tcPr>
                        <w:tcW w:w="479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fill="FFFFFF" w:val="clear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2427"/>
                    <w:gridCol w:w="2317"/>
                  </w:tblGrid>
                  <w:tr>
                    <w:trPr/>
                    <w:tc>
                      <w:tcPr>
                        <w:tcW w:w="4744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0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2453"/>
                    <w:gridCol w:w="2342"/>
                  </w:tblGrid>
                  <w:tr>
                    <w:trPr/>
                    <w:tc>
                      <w:tcPr>
                        <w:tcW w:w="479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</w:t>
                        </w:r>
                        <w:r>
                          <w:rPr>
                            <w:sz w:val="16"/>
                            <w:szCs w:val="16"/>
                          </w:rPr>
                          <w:t>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0.8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2427"/>
                    <w:gridCol w:w="2317"/>
                  </w:tblGrid>
                  <w:tr>
                    <w:trPr/>
                    <w:tc>
                      <w:tcPr>
                        <w:tcW w:w="4744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.0</w:t>
                        </w:r>
                        <w:r>
                          <w:rPr>
                            <w:sz w:val="16"/>
                            <w:szCs w:val="16"/>
                          </w:rPr>
                          <w:t>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0.8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0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2453"/>
                    <w:gridCol w:w="2342"/>
                  </w:tblGrid>
                  <w:tr>
                    <w:trPr/>
                    <w:tc>
                      <w:tcPr>
                        <w:tcW w:w="479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2427"/>
                    <w:gridCol w:w="2317"/>
                  </w:tblGrid>
                  <w:tr>
                    <w:trPr/>
                    <w:tc>
                      <w:tcPr>
                        <w:tcW w:w="4744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07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2427"/>
                    <w:gridCol w:w="2317"/>
                  </w:tblGrid>
                  <w:tr>
                    <w:trPr/>
                    <w:tc>
                      <w:tcPr>
                        <w:tcW w:w="4744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490"/>
              <w:gridCol w:w="2392"/>
              <w:gridCol w:w="4882"/>
            </w:tblGrid>
            <w:tr>
              <w:trPr>
                <w:trHeight w:val="54" w:hRule="atLeast"/>
              </w:trPr>
              <w:tc>
                <w:tcPr>
                  <w:tcW w:w="24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</w:t>
                  </w:r>
                  <w:r>
                    <w:rPr>
                      <w:sz w:val="16"/>
                      <w:szCs w:val="16"/>
                    </w:rPr>
                    <w:t>N</w:t>
                  </w:r>
                  <w:r/>
                </w:p>
              </w:tc>
            </w:tr>
            <w:tr>
              <w:trPr/>
              <w:tc>
                <w:tcPr>
                  <w:tcW w:w="24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495"/>
              <w:gridCol w:w="2387"/>
              <w:gridCol w:w="4882"/>
            </w:tblGrid>
            <w:tr>
              <w:trPr/>
              <w:tc>
                <w:tcPr>
                  <w:tcW w:w="249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</w:r>
                  <w:r/>
                </w:p>
              </w:tc>
            </w:tr>
            <w:tr>
              <w:trPr/>
              <w:tc>
                <w:tcPr>
                  <w:tcW w:w="249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8"/>
                <w:b/>
                <w:sz w:val="18"/>
                <w:b/>
                <w:szCs w:val="18"/>
                <w:bCs/>
                <w:color w:val="00000A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EEEEEE" w:val="clear"/>
                  <w:tcMar>
                    <w:left w:w="54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/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 xml:space="preserve">crash after time = 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/>
                  </w:r>
                  <w:r/>
                </w:p>
                <w:p>
                  <w:pPr>
                    <w:pStyle w:val="Tblzattartalom"/>
                    <w:jc w:val="left"/>
                    <w:rPr>
                      <w:b w:val="false"/>
                      <w:b w:val="false"/>
                      <w:bCs w:val="false"/>
                      <w:color w:val="00000A"/>
                    </w:rPr>
                  </w:pPr>
                  <w:r>
                    <w:rPr/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/>
      </w:r>
      <w:r/>
    </w:p>
    <w:tbl>
      <w:tblPr>
        <w:tblW w:w="9866" w:type="dxa"/>
        <w:jc w:val="left"/>
        <w:tblInd w:w="4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47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/>
      </w:r>
      <w:r/>
    </w:p>
    <w:tbl>
      <w:tblPr>
        <w:tblW w:w="986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48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/>
      </w:r>
      <w:r>
        <w:br w:type="page"/>
      </w:r>
      <w:r/>
    </w:p>
    <w:tbl>
      <w:tblPr>
        <w:tblW w:w="9866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45" w:type="dxa"/>
            </w:tcMar>
          </w:tcPr>
          <w:tbl>
            <w:tblPr>
              <w:tblW w:w="5000" w:type="pct"/>
              <w:jc w:val="left"/>
              <w:tblInd w:w="5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1"/>
              <w:gridCol w:w="4880"/>
            </w:tblGrid>
            <w:tr>
              <w:trPr/>
              <w:tc>
                <w:tcPr>
                  <w:tcW w:w="4881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4" w:name="__RefHeading__3612_14104215621"/>
                  <w:bookmarkEnd w:id="4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</w:t>
                  </w:r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temp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late</w:t>
                  </w:r>
                  <w:r/>
                </w:p>
              </w:tc>
              <w:tc>
                <w:tcPr>
                  <w:tcW w:w="4880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XX</w:t>
                  </w:r>
                  <w:r>
                    <w:rPr>
                      <w:b w:val="false"/>
                      <w:bCs w:val="false"/>
                      <w:color w:val="0000FF"/>
                    </w:rPr>
                    <w:t xml:space="preserve">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888"/>
              <w:gridCol w:w="2285"/>
              <w:gridCol w:w="5590"/>
            </w:tblGrid>
            <w:tr>
              <w:trPr/>
              <w:tc>
                <w:tcPr>
                  <w:tcW w:w="1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5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5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5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5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TEMPLATE</w:t>
                  </w:r>
                  <w:r/>
                </w:p>
              </w:tc>
              <w:tc>
                <w:tcPr>
                  <w:tcW w:w="55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5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5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0.1</w:t>
                  </w:r>
                  <w:r/>
                </w:p>
              </w:tc>
              <w:tc>
                <w:tcPr>
                  <w:tcW w:w="55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07"/>
              <w:gridCol w:w="4853"/>
            </w:tblGrid>
            <w:tr>
              <w:trPr/>
              <w:tc>
                <w:tcPr>
                  <w:tcW w:w="490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2453"/>
                    <w:gridCol w:w="2342"/>
                  </w:tblGrid>
                  <w:tr>
                    <w:trPr/>
                    <w:tc>
                      <w:tcPr>
                        <w:tcW w:w="479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fill="FFFFFF" w:val="clear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2427"/>
                    <w:gridCol w:w="2317"/>
                  </w:tblGrid>
                  <w:tr>
                    <w:trPr/>
                    <w:tc>
                      <w:tcPr>
                        <w:tcW w:w="4744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0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2453"/>
                    <w:gridCol w:w="2342"/>
                  </w:tblGrid>
                  <w:tr>
                    <w:trPr/>
                    <w:tc>
                      <w:tcPr>
                        <w:tcW w:w="479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2427"/>
                    <w:gridCol w:w="2317"/>
                  </w:tblGrid>
                  <w:tr>
                    <w:trPr/>
                    <w:tc>
                      <w:tcPr>
                        <w:tcW w:w="4744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0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2453"/>
                    <w:gridCol w:w="2342"/>
                  </w:tblGrid>
                  <w:tr>
                    <w:trPr/>
                    <w:tc>
                      <w:tcPr>
                        <w:tcW w:w="479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2427"/>
                    <w:gridCol w:w="2317"/>
                  </w:tblGrid>
                  <w:tr>
                    <w:trPr/>
                    <w:tc>
                      <w:tcPr>
                        <w:tcW w:w="4744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07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2427"/>
                    <w:gridCol w:w="2317"/>
                  </w:tblGrid>
                  <w:tr>
                    <w:trPr/>
                    <w:tc>
                      <w:tcPr>
                        <w:tcW w:w="4744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490"/>
              <w:gridCol w:w="2392"/>
              <w:gridCol w:w="4882"/>
            </w:tblGrid>
            <w:tr>
              <w:trPr>
                <w:trHeight w:val="54" w:hRule="atLeast"/>
              </w:trPr>
              <w:tc>
                <w:tcPr>
                  <w:tcW w:w="24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</w:t>
                  </w:r>
                  <w:r>
                    <w:rPr>
                      <w:sz w:val="16"/>
                      <w:szCs w:val="16"/>
                    </w:rPr>
                    <w:t>N</w:t>
                  </w:r>
                  <w:r/>
                </w:p>
              </w:tc>
            </w:tr>
            <w:tr>
              <w:trPr/>
              <w:tc>
                <w:tcPr>
                  <w:tcW w:w="249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495"/>
              <w:gridCol w:w="2387"/>
              <w:gridCol w:w="4882"/>
            </w:tblGrid>
            <w:tr>
              <w:trPr/>
              <w:tc>
                <w:tcPr>
                  <w:tcW w:w="249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</w:r>
                  <w:r/>
                </w:p>
              </w:tc>
            </w:tr>
            <w:tr>
              <w:trPr/>
              <w:tc>
                <w:tcPr>
                  <w:tcW w:w="249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8"/>
                <w:b/>
                <w:sz w:val="18"/>
                <w:b/>
                <w:szCs w:val="18"/>
                <w:bCs/>
                <w:color w:val="00000A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EEEEEE" w:val="clear"/>
                  <w:tcMar>
                    <w:left w:w="54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Template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/>
      </w:r>
      <w:r/>
    </w:p>
    <w:tbl>
      <w:tblPr>
        <w:tblW w:w="9866" w:type="dxa"/>
        <w:jc w:val="left"/>
        <w:tblInd w:w="4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47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/>
      </w:r>
      <w:r/>
    </w:p>
    <w:tbl>
      <w:tblPr>
        <w:tblW w:w="986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48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/>
      </w:r>
      <w:r/>
    </w:p>
    <w:sectPr>
      <w:type w:val="nextPage"/>
      <w:pgSz w:w="11906" w:h="16838"/>
      <w:pgMar w:left="1134" w:right="1134" w:header="0" w:top="850" w:footer="0" w:bottom="85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atin Modern Mono Light">
    <w:charset w:val="01"/>
    <w:family w:val="auto"/>
    <w:pitch w:val="fixed"/>
  </w:font>
  <w:font w:name="Liberation Sans">
    <w:altName w:val="Arial"/>
    <w:charset w:val="01"/>
    <w:family w:val="swiss"/>
    <w:pitch w:val="variable"/>
  </w:font>
  <w:font w:name="Latin Modern Sans">
    <w:charset w:val="01"/>
    <w:family w:val="swiss"/>
    <w:pitch w:val="variable"/>
  </w:font>
  <w:font w:name="Latin Modern Roman">
    <w:charset w:val="01"/>
    <w:family w:val="auto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" w:cs="FreeSans"/>
      <w:color w:val="00000A"/>
      <w:sz w:val="24"/>
      <w:szCs w:val="24"/>
      <w:lang w:val="hu-HU" w:eastAsia="zh-CN" w:bidi="hi-IN"/>
    </w:rPr>
  </w:style>
  <w:style w:type="paragraph" w:styleId="Cmsor1">
    <w:name w:val="Címsor 1"/>
    <w:basedOn w:val="Cmsor"/>
    <w:pPr>
      <w:spacing w:before="0" w:after="0"/>
      <w:outlineLvl w:val="0"/>
    </w:pPr>
    <w:rPr>
      <w:rFonts w:ascii="Latin Modern Mono Light" w:hAnsi="Latin Modern Mono Light"/>
      <w:b w:val="false"/>
      <w:bCs w:val="false"/>
      <w:sz w:val="60"/>
      <w:szCs w:val="36"/>
    </w:rPr>
  </w:style>
  <w:style w:type="paragraph" w:styleId="Cmsor2">
    <w:name w:val="Címsor 2"/>
    <w:basedOn w:val="Cmsor"/>
    <w:pPr>
      <w:spacing w:before="200" w:after="120"/>
      <w:outlineLvl w:val="1"/>
    </w:pPr>
    <w:rPr>
      <w:b/>
      <w:bCs/>
      <w:sz w:val="32"/>
      <w:szCs w:val="32"/>
    </w:rPr>
  </w:style>
  <w:style w:type="paragraph" w:styleId="Cmsor3">
    <w:name w:val="Címsor 3"/>
    <w:basedOn w:val="Cmsor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Internethivatkozs">
    <w:name w:val="Internet-hivatkozás"/>
    <w:rPr>
      <w:color w:val="000080"/>
      <w:u w:val="single"/>
      <w:lang w:val="zxx" w:eastAsia="zxx" w:bidi="zxx"/>
    </w:rPr>
  </w:style>
  <w:style w:type="character" w:styleId="Jegyzkhivatkozs">
    <w:name w:val="Jegyzékhivatkozás"/>
    <w:rPr/>
  </w:style>
  <w:style w:type="paragraph" w:styleId="Cmsor">
    <w:name w:val="Címsor"/>
    <w:basedOn w:val="Normal"/>
    <w:next w:val="Szvegtrzs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Szvegtrzs">
    <w:name w:val="Szövegtörzs"/>
    <w:basedOn w:val="Normal"/>
    <w:pPr>
      <w:spacing w:lineRule="auto" w:line="288" w:before="0" w:after="140"/>
    </w:pPr>
    <w:rPr/>
  </w:style>
  <w:style w:type="paragraph" w:styleId="Lista">
    <w:name w:val="Lista"/>
    <w:basedOn w:val="Szvegtrzs"/>
    <w:pPr/>
    <w:rPr>
      <w:rFonts w:cs="FreeSans"/>
    </w:rPr>
  </w:style>
  <w:style w:type="paragraph" w:styleId="Felirat">
    <w:name w:val="Felira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rgymutat">
    <w:name w:val="Tárgymutató"/>
    <w:basedOn w:val="Normal"/>
    <w:pPr>
      <w:suppressLineNumbers/>
    </w:pPr>
    <w:rPr>
      <w:rFonts w:cs="FreeSans"/>
    </w:rPr>
  </w:style>
  <w:style w:type="paragraph" w:styleId="Idzetblokk">
    <w:name w:val="Idézetblokk"/>
    <w:basedOn w:val="Normal"/>
    <w:pPr>
      <w:spacing w:before="0" w:after="283"/>
      <w:ind w:left="567" w:right="567" w:hanging="0"/>
    </w:pPr>
    <w:rPr/>
  </w:style>
  <w:style w:type="paragraph" w:styleId="Cm">
    <w:name w:val="Cím"/>
    <w:basedOn w:val="Cmsor"/>
    <w:pPr>
      <w:jc w:val="center"/>
    </w:pPr>
    <w:rPr>
      <w:b/>
      <w:bCs/>
      <w:sz w:val="56"/>
      <w:szCs w:val="56"/>
    </w:rPr>
  </w:style>
  <w:style w:type="paragraph" w:styleId="Alcm">
    <w:name w:val="Alcím"/>
    <w:basedOn w:val="Cmsor"/>
    <w:pPr>
      <w:spacing w:before="60" w:after="120"/>
      <w:jc w:val="center"/>
    </w:pPr>
    <w:rPr>
      <w:sz w:val="36"/>
      <w:szCs w:val="36"/>
    </w:rPr>
  </w:style>
  <w:style w:type="paragraph" w:styleId="Tblzattartalom">
    <w:name w:val="Táblázattartalom"/>
    <w:basedOn w:val="Normal"/>
    <w:pPr>
      <w:suppressLineNumbers/>
    </w:pPr>
    <w:rPr/>
  </w:style>
  <w:style w:type="paragraph" w:styleId="Tblzatfejlc">
    <w:name w:val="Táblázatfejléc"/>
    <w:basedOn w:val="Tblzattartalom"/>
    <w:pPr>
      <w:suppressLineNumbers/>
      <w:jc w:val="center"/>
    </w:pPr>
    <w:rPr>
      <w:b/>
      <w:bCs/>
    </w:rPr>
  </w:style>
  <w:style w:type="paragraph" w:styleId="Tartalomjegyzkfejlc">
    <w:name w:val="Tartalomjegyzék-fejléc"/>
    <w:basedOn w:val="Cmsor"/>
    <w:pPr>
      <w:shd w:fill="FFFFFF" w:val="clear"/>
    </w:pPr>
    <w:rPr>
      <w:rFonts w:ascii="Latin Modern Sans" w:hAnsi="Latin Modern Sans"/>
      <w:color w:val="000099"/>
    </w:rPr>
  </w:style>
  <w:style w:type="paragraph" w:styleId="Tartalomjegyzk1">
    <w:name w:val="Tartalomjegyzék 1"/>
    <w:basedOn w:val="Trgymutat"/>
    <w:pPr/>
    <w:rPr>
      <w:rFonts w:ascii="Latin Modern Roman" w:hAnsi="Latin Modern Roman"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79584</TotalTime>
  <Application>LibreOffice/4.3.3.2$Linux_X86_64 LibreOffice_project/430m0$Build-2</Application>
  <Paragraphs>519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2016-09-19T17:10:42Z</dcterms:created>
  <dc:creator>Matyi Aradi</dc:creator>
  <dc:language>hu-HU</dc:language>
  <cp:lastModifiedBy>Matyi Aradi</cp:lastModifiedBy>
  <dcterms:modified xsi:type="dcterms:W3CDTF">2016-12-13T18:09:11Z</dcterms:modified>
  <cp:revision>98</cp:revision>
</cp:coreProperties>
</file>