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0.png" ContentType="image/png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media/image22.png" ContentType="image/png"/>
  <Override PartName="/word/media/image24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2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2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/>
        <w:t>ETS runs for GO and more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52"/>
          <w:sz w:val="52"/>
          <w:szCs w:val="52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52"/>
          <w:szCs w:val="52"/>
          <w:lang w:val="hu-HU" w:eastAsia="zh-CN" w:bidi="hi-IN"/>
        </w:rPr>
        <w:t>Mátyás Aradi</w:t>
      </w:r>
      <w:r/>
    </w:p>
    <w:p>
      <w:pPr>
        <w:pStyle w:val="Szvegtrzs"/>
        <w:spacing w:before="240" w:after="120"/>
        <w:jc w:val="center"/>
        <w:rPr>
          <w:sz w:val="44"/>
          <w:sz w:val="44"/>
          <w:szCs w:val="4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44"/>
          <w:szCs w:val="44"/>
          <w:lang w:val="hu-HU" w:eastAsia="zh-CN" w:bidi="hi-IN"/>
        </w:rPr>
        <w:t>Budapest University of Technology and Economics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  <w:t>12 December 2016</w:t>
      </w:r>
      <w:r/>
    </w:p>
    <w:p>
      <w:pPr>
        <w:pStyle w:val="Szvegtrzs"/>
      </w:pPr>
      <w:r>
        <w:rPr/>
      </w:r>
      <w:r/>
    </w:p>
    <w:p>
      <w:pPr>
        <w:pStyle w:val="Tartalomjegyzkfejlc"/>
      </w:pPr>
      <w:r>
        <w:rPr/>
        <w:t>Table of ETS runs</w:t>
      </w:r>
      <w:r/>
    </w:p>
    <w:p>
      <w:pPr>
        <w:pStyle w:val="Tartalomjegyzk1"/>
        <w:tabs>
          <w:tab w:val="right" w:pos="9638" w:leader="dot"/>
        </w:tabs>
      </w:pPr>
      <w:r>
        <w:fldChar w:fldCharType="begin"/>
      </w:r>
      <w:r>
        <w:instrText> TOC \f \o "1-9" \h</w:instrText>
      </w:r>
      <w:r>
        <w:fldChar w:fldCharType="separate"/>
      </w:r>
      <w:hyperlink w:anchor="__RefHeading__3400_1410421562">
        <w:r>
          <w:rPr>
            <w:rStyle w:val="Jegyzkhivatkozs"/>
          </w:rPr>
          <w:t>euitm_289060666</w:t>
          <w:tab/>
          <w:t>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398_1410421562">
        <w:r>
          <w:rPr>
            <w:rStyle w:val="Jegyzkhivatkozs"/>
          </w:rPr>
          <w:t>euitm_289063000</w:t>
          <w:tab/>
          <w:t>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">
        <w:r>
          <w:rPr>
            <w:rStyle w:val="Jegyzkhivatkozs"/>
          </w:rPr>
          <w:t>euitm_289063001</w:t>
          <w:tab/>
          <w:t>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">
        <w:r>
          <w:rPr>
            <w:rStyle w:val="Jegyzkhivatkozs"/>
          </w:rPr>
          <w:t>euitm_289063002</w:t>
          <w:tab/>
          <w:t>11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">
        <w:r>
          <w:rPr>
            <w:rStyle w:val="Jegyzkhivatkozs"/>
          </w:rPr>
          <w:t>euitm_289063003</w:t>
          <w:tab/>
          <w:t>13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">
        <w:r>
          <w:rPr>
            <w:rStyle w:val="Jegyzkhivatkozs"/>
          </w:rPr>
          <w:t>euitm_289063004</w:t>
          <w:tab/>
          <w:t>15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1">
        <w:r>
          <w:rPr>
            <w:rStyle w:val="Jegyzkhivatkozs"/>
          </w:rPr>
          <w:t>euitm_289063005</w:t>
          <w:tab/>
          <w:t>17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">
        <w:r>
          <w:rPr>
            <w:rStyle w:val="Jegyzkhivatkozs"/>
          </w:rPr>
          <w:t>euitm_289063006</w:t>
          <w:tab/>
          <w:t>19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11">
        <w:r>
          <w:rPr>
            <w:rStyle w:val="Jegyzkhivatkozs"/>
          </w:rPr>
          <w:t>euitm_289063007</w:t>
          <w:tab/>
          <w:t>21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">
        <w:r>
          <w:rPr>
            <w:rStyle w:val="Jegyzkhivatkozs"/>
          </w:rPr>
          <w:t>euitm_289063016</w:t>
          <w:tab/>
          <w:t>23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">
        <w:r>
          <w:rPr>
            <w:rStyle w:val="Jegyzkhivatkozs"/>
          </w:rPr>
          <w:t>euitm_289063017</w:t>
          <w:tab/>
          <w:t>25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1">
        <w:r>
          <w:rPr>
            <w:rStyle w:val="Jegyzkhivatkozs"/>
          </w:rPr>
          <w:t>euitm_289063018</w:t>
          <w:tab/>
          <w:t>27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111">
        <w:r>
          <w:rPr>
            <w:rStyle w:val="Jegyzkhivatkozs"/>
          </w:rPr>
          <w:t>euitm_289063020</w:t>
          <w:tab/>
          <w:t>29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112">
        <w:r>
          <w:rPr>
            <w:rStyle w:val="Jegyzkhivatkozs"/>
          </w:rPr>
          <w:t>euitm_289063021</w:t>
          <w:tab/>
          <w:t>31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">
        <w:r>
          <w:rPr>
            <w:rStyle w:val="Jegyzkhivatkozs"/>
          </w:rPr>
          <w:t>euitm_289063100</w:t>
          <w:tab/>
          <w:t>33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3">
        <w:r>
          <w:rPr>
            <w:rStyle w:val="Jegyzkhivatkozs"/>
          </w:rPr>
          <w:t>euitm_289063102</w:t>
          <w:tab/>
          <w:t>35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31">
        <w:r>
          <w:rPr>
            <w:rStyle w:val="Jegyzkhivatkozs"/>
          </w:rPr>
          <w:t>euitm_289063104</w:t>
          <w:tab/>
          <w:t>37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312">
        <w:r>
          <w:rPr>
            <w:rStyle w:val="Jegyzkhivatkozs"/>
          </w:rPr>
          <w:t>euitm_289063105</w:t>
          <w:tab/>
          <w:t>39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3126">
        <w:r>
          <w:rPr>
            <w:rStyle w:val="Jegyzkhivatkozs"/>
          </w:rPr>
          <w:t>euitm_289063106</w:t>
          <w:tab/>
          <w:t>41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3121">
        <w:r>
          <w:rPr>
            <w:rStyle w:val="Jegyzkhivatkozs"/>
          </w:rPr>
          <w:t>euitm_289063107</w:t>
          <w:tab/>
          <w:t>43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3123">
        <w:r>
          <w:rPr>
            <w:rStyle w:val="Jegyzkhivatkozs"/>
          </w:rPr>
          <w:t>euitm_289063109</w:t>
          <w:tab/>
          <w:t>45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2">
        <w:r>
          <w:rPr>
            <w:rStyle w:val="Jegyzkhivatkozs"/>
          </w:rPr>
          <w:t>euitm_template</w:t>
          <w:tab/>
          <w:t>47</w:t>
        </w:r>
      </w:hyperlink>
      <w:r>
        <w:fldChar w:fldCharType="end"/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0" w:name="__RefHeading__3400_1410421562"/>
                  <w:bookmarkEnd w:id="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0666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12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666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2.0E22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0.0E21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</w:pPr>
            <w:r>
              <w:rPr>
                <w:color w:val="0000FF"/>
              </w:rPr>
              <w:t>Runaway Fluid parameters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Runaway Fluid turned OFF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1111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Steady state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ETS run with default parameters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7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3780" cy="28613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tbl>
      <w:tblPr>
        <w:tblW w:w="9866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8225" cy="28625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18225" cy="28625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9486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866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" w:name="_toc434"/>
                  <w:bookmarkStart w:id="2" w:name="__RefHeading__3398_1410421562"/>
                  <w:bookmarkEnd w:id="1"/>
                  <w:bookmarkEnd w:id="2"/>
                  <w:r>
                    <w:rPr>
                      <w:rFonts w:ascii="Latin Modern Mono Light" w:hAnsi="Latin Modern Mono Light"/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rFonts w:ascii="Latin Modern Mono Light" w:hAnsi="Latin Modern Mono Light"/>
                      <w:b/>
                      <w:bCs/>
                      <w:color w:val="0000FF"/>
                      <w:sz w:val="60"/>
                      <w:szCs w:val="60"/>
                    </w:rPr>
                    <w:t>3000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bookmarkStart w:id="3" w:name="__DdeLink__5088_2003379857"/>
                  <w:bookmarkEnd w:id="3"/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0.001286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 w:val="false"/>
                      <w:bCs w:val="false"/>
                      <w:color w:val="00000A"/>
                    </w:rPr>
                    <w:t>runaways are indicated</w:t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euitm_289063019|outline">
                    <w:r>
                      <w:rPr>
                        <w:rStyle w:val="Internethivatkozs"/>
                        <w:rFonts w:eastAsia="Droid Sans Fallback" w:cs="FreeSans"/>
                        <w:b w:val="false"/>
                        <w:bCs w:val="false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euitm_289063019</w:t>
                    </w:r>
                  </w:hyperlink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4" w:name="__RefHeading__3612_1410421562"/>
                  <w:bookmarkEnd w:id="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3001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2.65E-4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temperature is too low at the edge!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5" w:name="__RefHeading__3612_14104215622"/>
                  <w:bookmarkEnd w:id="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3002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3002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0.001016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6" w:name="__RefHeading__3612_141042156221"/>
                  <w:bookmarkEnd w:id="6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3003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14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3003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0.001376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7" w:name="__RefHeading__3612_1410421562211"/>
                  <w:bookmarkEnd w:id="7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3004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3004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0.1525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8" w:name="__RefHeading__3612_14104215622111"/>
                  <w:bookmarkEnd w:id="8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3005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3005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0.001432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9" w:name="__RefHeading__3612_14104215622112"/>
                  <w:bookmarkStart w:id="10" w:name="_toc2739"/>
                  <w:bookmarkEnd w:id="9"/>
                  <w:bookmarkEnd w:id="1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3006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0.001540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_toc389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euitm_289063016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1" w:name="__RefHeading__3612_1410421562211211"/>
                  <w:bookmarkStart w:id="12" w:name="_toc3505"/>
                  <w:bookmarkEnd w:id="11"/>
                  <w:bookmarkEnd w:id="1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3007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0.00145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_toc435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euitm_289063017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, </w:t>
                  </w:r>
                  <w:hyperlink w:anchor="_toc435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euitm_289063018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bookmarkStart w:id="13" w:name="__DdeLink__5599_1233904676"/>
      <w:bookmarkEnd w:id="13"/>
      <w:r>
        <w:rPr/>
        <w:drawing>
          <wp:inline distT="0" distB="0" distL="0" distR="0">
            <wp:extent cx="6120130" cy="4589780"/>
            <wp:effectExtent l="0" t="0" r="0" b="0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4" w:name="__RefHeading__3612_141042156211"/>
                  <w:bookmarkStart w:id="15" w:name="_toc3897"/>
                  <w:bookmarkEnd w:id="14"/>
                  <w:bookmarkEnd w:id="1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3016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19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 xml:space="preserve">3006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(NOT EXIST!)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0.001529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2739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euitm_289063006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bookmarkStart w:id="16" w:name="__UnoMark__3634_543991428"/>
                  <w:bookmarkEnd w:id="16"/>
                  <w:r>
                    <w:rPr>
                      <w:b/>
                      <w:bCs/>
                      <w:color w:val="00000A"/>
                    </w:rPr>
                    <w:t>ERROR in READING CPOs at INPUT!</w:t>
                    <w:br/>
                    <w:t>NO OUTPUT!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7" w:name="__RefHeading__3612_1410421562111"/>
                  <w:bookmarkStart w:id="18" w:name="_toc4289"/>
                  <w:bookmarkEnd w:id="17"/>
                  <w:bookmarkEnd w:id="18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3017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19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3017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0.0014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3505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euitm_289063007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color w:val="00000A"/>
                    </w:rPr>
                    <w:t>hdf5 converter is crashing because of data size!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9" w:name="_toc4357"/>
                  <w:bookmarkStart w:id="20" w:name="__RefHeading__3612_14104215621111"/>
                  <w:bookmarkStart w:id="21" w:name="_toc42891"/>
                  <w:bookmarkEnd w:id="19"/>
                  <w:bookmarkEnd w:id="20"/>
                  <w:bookmarkEnd w:id="21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3018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3018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0.0014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3505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euitm_289063007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2" w:name="_toc4406"/>
                  <w:bookmarkStart w:id="23" w:name="__RefHeading__3612_1410421562111111"/>
                  <w:bookmarkStart w:id="24" w:name="_toc4289111"/>
                  <w:bookmarkEnd w:id="22"/>
                  <w:bookmarkEnd w:id="23"/>
                  <w:bookmarkEnd w:id="2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3020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3020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  <w:t>Crashed at 0.0012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  <w:t>see 3021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5" w:name="__RefHeading__3612_1410421562111112"/>
                  <w:bookmarkStart w:id="26" w:name="_toc4289112"/>
                  <w:bookmarkEnd w:id="25"/>
                  <w:bookmarkEnd w:id="26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3021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3020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3021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0.00118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4406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</w:t>
                    </w:r>
                  </w:hyperlink>
                  <w:r>
                    <w:rPr>
                      <w:rStyle w:val="Internethivatkozs"/>
                      <w:b w:val="false"/>
                      <w:bCs w:val="false"/>
                      <w:color w:val="00000A"/>
                    </w:rPr>
                    <w:t>20</w:t>
                  </w:r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3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7" w:name="__RefHeading__3612_14104215621"/>
                  <w:bookmarkEnd w:id="27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3100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16 March 2017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g2maradi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1E-4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-1.4E8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ON, Avalanche: OFF,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First run on MARCONI</w:t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crash at 0.0003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8" w:name="__RefHeading__3612_141042156213"/>
                  <w:bookmarkEnd w:id="28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3102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16 March 2017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g2maradi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3102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-1.4E8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ON, Avalanche: OFF,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3100 with higher time resolution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9" w:name="__RefHeading__3612_1410421562131"/>
                  <w:bookmarkEnd w:id="29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3104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22 March 2017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g2maradi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3104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-1.3E8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Crashed at 0.000951 s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30" w:name="__RefHeading__3612_14104215621312"/>
                  <w:bookmarkEnd w:id="3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3105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22 March 2017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g2maradi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3104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3105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Tblzattartalom"/>
                    <w:jc w:val="right"/>
                  </w:pPr>
                  <w:r>
                    <w:rPr>
                      <w:b w:val="false"/>
                      <w:bCs w:val="false"/>
                      <w:color w:val="00000A"/>
                      <w:sz w:val="20"/>
                      <w:szCs w:val="20"/>
                    </w:rPr>
                    <w:t>0.000950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/>
                    <w:t>!Non-physical dataset!</w:t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2 GA/m² runaway, oscillating runaway current</w:t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running terminated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31" w:name="__RefHeading__3612_141042156213126"/>
                  <w:bookmarkEnd w:id="31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3106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23 March 2017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g2maradi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3104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Tblzattartalom"/>
                    <w:jc w:val="right"/>
                  </w:pPr>
                  <w:r>
                    <w:rPr>
                      <w:b w:val="false"/>
                      <w:bCs w:val="false"/>
                      <w:color w:val="00000A"/>
                      <w:sz w:val="20"/>
                      <w:szCs w:val="20"/>
                    </w:rPr>
                    <w:t>0.000950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1211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ON, Avalanche: linear+threshold,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32" w:name="__RefHeading__3612_141042156213121"/>
                  <w:bookmarkEnd w:id="3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3107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22 March 2017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g2maradi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3104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Tblzattartalom"/>
                    <w:jc w:val="right"/>
                  </w:pPr>
                  <w:r>
                    <w:rPr>
                      <w:b w:val="false"/>
                      <w:bCs w:val="false"/>
                      <w:color w:val="00000A"/>
                      <w:sz w:val="20"/>
                      <w:szCs w:val="20"/>
                    </w:rPr>
                    <w:t>0.000940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 w:val="false"/>
                      <w:bCs w:val="false"/>
                      <w:color w:val="00000A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33" w:name="__RefHeading__3612_141042156213123"/>
                  <w:bookmarkEnd w:id="33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3109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22 March 2017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g2maradi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3104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3109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Tblzattartalom"/>
                    <w:jc w:val="right"/>
                  </w:pPr>
                  <w:r>
                    <w:rPr>
                      <w:b w:val="false"/>
                      <w:bCs w:val="false"/>
                      <w:color w:val="00000A"/>
                      <w:sz w:val="20"/>
                      <w:szCs w:val="20"/>
                    </w:rPr>
                    <w:t>0.000950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1211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ON, Avalanche: linear+threshold,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Same like euitm_289063107, but different runaway modelling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34" w:name="__RefHeading__3612_1410421562131231"/>
                  <w:bookmarkEnd w:id="3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202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22 March 2017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g2maradi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sz w:val="20"/>
                      <w:szCs w:val="20"/>
                    </w:rPr>
                    <w:t>202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Tblzattartalom"/>
                    <w:jc w:val="right"/>
                  </w:pPr>
                  <w:r>
                    <w:rPr>
                      <w:b w:val="false"/>
                      <w:bCs w:val="false"/>
                      <w:color w:val="00000A"/>
                      <w:sz w:val="20"/>
                      <w:szCs w:val="20"/>
                    </w:rPr>
                    <w:t>0.00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3e-2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</w:t>
            </w:r>
            <w:r>
              <w:rPr>
                <w:color w:val="0000FF"/>
                <w:sz w:val="20"/>
                <w:szCs w:val="20"/>
              </w:rPr>
              <w:t>3</w:t>
            </w:r>
            <w:r>
              <w:rPr>
                <w:color w:val="0000FF"/>
                <w:sz w:val="20"/>
                <w:szCs w:val="20"/>
              </w:rPr>
              <w:t>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</w:t>
                  </w:r>
                  <w:r>
                    <w:rPr>
                      <w:sz w:val="16"/>
                      <w:szCs w:val="16"/>
                    </w:rPr>
                    <w:t>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</w:t>
                  </w:r>
                  <w:r>
                    <w:rPr>
                      <w:sz w:val="16"/>
                      <w:szCs w:val="16"/>
                    </w:rPr>
                    <w:t>FF</w:t>
                  </w:r>
                  <w:r>
                    <w:rPr>
                      <w:sz w:val="16"/>
                      <w:szCs w:val="16"/>
                    </w:rPr>
                    <w:t>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crashy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5" w:type="dxa"/>
            </w:tcMar>
          </w:tcPr>
          <w:tbl>
            <w:tblPr>
              <w:tblW w:w="5000" w:type="pct"/>
              <w:jc w:val="left"/>
              <w:tblInd w:w="60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6"/>
              <w:gridCol w:w="4896"/>
            </w:tblGrid>
            <w:tr>
              <w:trPr/>
              <w:tc>
                <w:tcPr>
                  <w:tcW w:w="4896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35" w:name="__RefHeading__3612_141042156212"/>
                  <w:bookmarkEnd w:id="3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euitm_temp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late</w:t>
                  </w:r>
                  <w:r/>
                </w:p>
              </w:tc>
              <w:tc>
                <w:tcPr>
                  <w:tcW w:w="489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XX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883"/>
              <w:gridCol w:w="2284"/>
              <w:gridCol w:w="5626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2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7"/>
              <w:gridCol w:w="4875"/>
            </w:tblGrid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2"/>
                  </w:tblGrid>
                  <w:tr>
                    <w:trPr/>
                    <w:tc>
                      <w:tcPr>
                        <w:tcW w:w="4806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5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5" w:type="dxa"/>
                      <w:bottom w:w="55" w:type="dxa"/>
                      <w:right w:w="55" w:type="dxa"/>
                    </w:tblCellMar>
                  </w:tblPr>
                  <w:tblGrid>
                    <w:gridCol w:w="2437"/>
                    <w:gridCol w:w="2328"/>
                  </w:tblGrid>
                  <w:tr>
                    <w:trPr/>
                    <w:tc>
                      <w:tcPr>
                        <w:tcW w:w="476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2"/>
              <w:gridCol w:w="2390"/>
              <w:gridCol w:w="4892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2485"/>
              <w:gridCol w:w="2387"/>
              <w:gridCol w:w="4892"/>
            </w:tblGrid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Template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in Modern Mono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atin Modern Sans">
    <w:charset w:val="01"/>
    <w:family w:val="swiss"/>
    <w:pitch w:val="variable"/>
  </w:font>
  <w:font w:name="Latin Modern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ono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hu-HU" w:eastAsia="zh-CN" w:bidi="hi-IN"/>
    </w:rPr>
  </w:style>
  <w:style w:type="paragraph" w:styleId="Cmsor1">
    <w:name w:val="Címsor 1"/>
    <w:basedOn w:val="Cmsor"/>
    <w:pPr>
      <w:spacing w:before="0" w:after="0"/>
      <w:outlineLvl w:val="0"/>
    </w:pPr>
    <w:rPr>
      <w:rFonts w:ascii="Latin Modern Mono Light" w:hAnsi="Latin Modern Mono Light"/>
      <w:b w:val="false"/>
      <w:bCs w:val="false"/>
      <w:sz w:val="60"/>
      <w:szCs w:val="36"/>
    </w:rPr>
  </w:style>
  <w:style w:type="paragraph" w:styleId="Cmsor2">
    <w:name w:val="Címsor 2"/>
    <w:basedOn w:val="Cmsor"/>
    <w:p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Címsor 3"/>
    <w:basedOn w:val="Cmsor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Megltogatottinternethivatkozs">
    <w:name w:val="Meglátogatott internet-hivatkozás"/>
    <w:rPr>
      <w:color w:val="800000"/>
      <w:u w:val="single"/>
      <w:lang w:val="zxx" w:eastAsia="zxx" w:bidi="zxx"/>
    </w:rPr>
  </w:style>
  <w:style w:type="character" w:styleId="Jegyzkhivatkozs">
    <w:name w:val="Jegyzékhivatkozás"/>
    <w:rPr/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Idzetblokk">
    <w:name w:val="Idézetblokk"/>
    <w:basedOn w:val="Normal"/>
    <w:pPr>
      <w:spacing w:before="0" w:after="283"/>
      <w:ind w:left="567" w:right="567" w:hanging="0"/>
    </w:pPr>
    <w:rPr/>
  </w:style>
  <w:style w:type="paragraph" w:styleId="Cm">
    <w:name w:val="Cím"/>
    <w:basedOn w:val="Cmsor"/>
    <w:pPr>
      <w:jc w:val="center"/>
    </w:pPr>
    <w:rPr>
      <w:b/>
      <w:bCs/>
      <w:sz w:val="56"/>
      <w:szCs w:val="56"/>
    </w:rPr>
  </w:style>
  <w:style w:type="paragraph" w:styleId="Alcm">
    <w:name w:val="Alcím"/>
    <w:basedOn w:val="Cmsor"/>
    <w:pPr>
      <w:spacing w:before="60" w:after="120"/>
      <w:jc w:val="center"/>
    </w:pPr>
    <w:rPr>
      <w:sz w:val="36"/>
      <w:szCs w:val="36"/>
    </w:rPr>
  </w:style>
  <w:style w:type="paragraph" w:styleId="Tblzattartalom">
    <w:name w:val="Táblázattartalom"/>
    <w:basedOn w:val="Normal"/>
    <w:pPr>
      <w:suppressLineNumbers/>
    </w:pPr>
    <w:rPr/>
  </w:style>
  <w:style w:type="paragraph" w:styleId="Tblzatfejlc">
    <w:name w:val="Táblázatfejléc"/>
    <w:basedOn w:val="Tblzattartalom"/>
    <w:pPr>
      <w:suppressLineNumbers/>
      <w:jc w:val="center"/>
    </w:pPr>
    <w:rPr>
      <w:b/>
      <w:bCs/>
    </w:rPr>
  </w:style>
  <w:style w:type="paragraph" w:styleId="Tartalomjegyzkfejlc">
    <w:name w:val="Tartalomjegyzék-fejléc"/>
    <w:basedOn w:val="Cmsor"/>
    <w:pPr>
      <w:shd w:fill="FFFFFF" w:val="clear"/>
    </w:pPr>
    <w:rPr>
      <w:rFonts w:ascii="Latin Modern Sans" w:hAnsi="Latin Modern Sans"/>
      <w:color w:val="000099"/>
    </w:rPr>
  </w:style>
  <w:style w:type="paragraph" w:styleId="Tartalomjegyzk1">
    <w:name w:val="Tartalomjegyzék 1"/>
    <w:basedOn w:val="Trgymutat"/>
    <w:pPr/>
    <w:rPr>
      <w:rFonts w:ascii="Latin Modern Roman" w:hAnsi="Latin Modern Roman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154559</TotalTime>
  <Application>LibreOffice/4.3.3.2$Linux_X86_64 LibreOffice_project/430m0$Build-2</Application>
  <Paragraphs>2350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2016-09-19T17:10:42Z</dcterms:created>
  <dc:creator>Matyi Aradi</dc:creator>
  <dc:language>hu-HU</dc:language>
  <cp:lastModifiedBy>Matyi Aradi</cp:lastModifiedBy>
  <dcterms:modified xsi:type="dcterms:W3CDTF">2017-05-26T18:16:13Z</dcterms:modified>
  <cp:revision>175</cp:revision>
</cp:coreProperties>
</file>