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5A" w:rsidRDefault="00457455">
      <w:r>
        <w:t>Le but de ce projet est de simuler le fonctionnement d’un cyberespace.</w:t>
      </w:r>
    </w:p>
    <w:p w:rsidR="00457455" w:rsidRDefault="00457455">
      <w:r>
        <w:t xml:space="preserve">Le cyberespace est organisé en </w:t>
      </w:r>
      <w:r w:rsidR="00C570A1">
        <w:t>Zones</w:t>
      </w:r>
      <w:r>
        <w:t xml:space="preserve"> de services :</w:t>
      </w:r>
    </w:p>
    <w:p w:rsidR="00457455" w:rsidRDefault="00457455" w:rsidP="00C570A1">
      <w:pPr>
        <w:pStyle w:val="Paragraphedeliste"/>
        <w:numPr>
          <w:ilvl w:val="0"/>
          <w:numId w:val="1"/>
        </w:numPr>
      </w:pPr>
      <w:r>
        <w:t>La Zone « </w:t>
      </w:r>
      <w:proofErr w:type="spellStart"/>
      <w:r>
        <w:t>Gamers</w:t>
      </w:r>
      <w:proofErr w:type="spellEnd"/>
      <w:r>
        <w:t> », où l’on se retrouve pour jouer à des jeux en réseau</w:t>
      </w:r>
    </w:p>
    <w:p w:rsidR="00457455" w:rsidRDefault="00457455" w:rsidP="00C570A1">
      <w:pPr>
        <w:pStyle w:val="Paragraphedeliste"/>
        <w:numPr>
          <w:ilvl w:val="0"/>
          <w:numId w:val="1"/>
        </w:numPr>
      </w:pPr>
      <w:r>
        <w:t xml:space="preserve">La zone « Mélomanes » où se retrouvent les passionnés de musique, qui veulent retranscrire des partitions anciennes ou écouter la quatrième symphonie de </w:t>
      </w:r>
      <w:proofErr w:type="spellStart"/>
      <w:r>
        <w:t>schumann</w:t>
      </w:r>
      <w:proofErr w:type="spellEnd"/>
    </w:p>
    <w:p w:rsidR="00C570A1" w:rsidRDefault="00457455" w:rsidP="00C570A1">
      <w:pPr>
        <w:pStyle w:val="Paragraphedeliste"/>
        <w:numPr>
          <w:ilvl w:val="0"/>
          <w:numId w:val="1"/>
        </w:numPr>
      </w:pPr>
      <w:r>
        <w:t>La zone « Barrés »</w:t>
      </w:r>
      <w:r w:rsidR="00C570A1">
        <w:t>, pour ceux qui veulent se détendre autour d’un verre.</w:t>
      </w:r>
    </w:p>
    <w:p w:rsidR="00B46795" w:rsidRDefault="00B46795" w:rsidP="00C570A1">
      <w:r>
        <w:t>En terme d’équipements le cyberespace dispose 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B46795" w:rsidTr="00B46795">
        <w:tc>
          <w:tcPr>
            <w:tcW w:w="1842" w:type="dxa"/>
          </w:tcPr>
          <w:p w:rsidR="00B46795" w:rsidRDefault="00B46795" w:rsidP="00C570A1"/>
        </w:tc>
        <w:tc>
          <w:tcPr>
            <w:tcW w:w="1842" w:type="dxa"/>
          </w:tcPr>
          <w:p w:rsidR="00B46795" w:rsidRDefault="00B46795" w:rsidP="00C570A1">
            <w:r>
              <w:t>Ordinateur</w:t>
            </w:r>
          </w:p>
        </w:tc>
        <w:tc>
          <w:tcPr>
            <w:tcW w:w="1842" w:type="dxa"/>
          </w:tcPr>
          <w:p w:rsidR="00B46795" w:rsidRDefault="00B46795" w:rsidP="00C570A1">
            <w:r>
              <w:t>Imprimante</w:t>
            </w:r>
          </w:p>
        </w:tc>
        <w:tc>
          <w:tcPr>
            <w:tcW w:w="1843" w:type="dxa"/>
          </w:tcPr>
          <w:p w:rsidR="00B46795" w:rsidRDefault="00B46795" w:rsidP="00C570A1">
            <w:r>
              <w:t>Scanner</w:t>
            </w:r>
          </w:p>
        </w:tc>
      </w:tr>
      <w:tr w:rsidR="00B46795" w:rsidTr="00B46795">
        <w:tc>
          <w:tcPr>
            <w:tcW w:w="1842" w:type="dxa"/>
          </w:tcPr>
          <w:p w:rsidR="00B46795" w:rsidRDefault="00B46795" w:rsidP="00C570A1">
            <w:proofErr w:type="spellStart"/>
            <w:r>
              <w:t>Gamers</w:t>
            </w:r>
            <w:proofErr w:type="spellEnd"/>
          </w:p>
        </w:tc>
        <w:tc>
          <w:tcPr>
            <w:tcW w:w="1842" w:type="dxa"/>
          </w:tcPr>
          <w:p w:rsidR="00B46795" w:rsidRDefault="00B46795" w:rsidP="00C570A1">
            <w:r>
              <w:t>20</w:t>
            </w:r>
          </w:p>
        </w:tc>
        <w:tc>
          <w:tcPr>
            <w:tcW w:w="1842" w:type="dxa"/>
          </w:tcPr>
          <w:p w:rsidR="00B46795" w:rsidRDefault="00B46795" w:rsidP="00C570A1"/>
        </w:tc>
        <w:tc>
          <w:tcPr>
            <w:tcW w:w="1843" w:type="dxa"/>
          </w:tcPr>
          <w:p w:rsidR="00B46795" w:rsidRDefault="00B46795" w:rsidP="00C570A1"/>
        </w:tc>
      </w:tr>
      <w:tr w:rsidR="00B46795" w:rsidTr="00B46795">
        <w:tc>
          <w:tcPr>
            <w:tcW w:w="1842" w:type="dxa"/>
          </w:tcPr>
          <w:p w:rsidR="00B46795" w:rsidRDefault="00B46795" w:rsidP="00C570A1">
            <w:r>
              <w:t>Mélomanes</w:t>
            </w:r>
          </w:p>
        </w:tc>
        <w:tc>
          <w:tcPr>
            <w:tcW w:w="1842" w:type="dxa"/>
          </w:tcPr>
          <w:p w:rsidR="00B46795" w:rsidRDefault="00B46795" w:rsidP="00C570A1">
            <w:r>
              <w:t>5</w:t>
            </w:r>
          </w:p>
        </w:tc>
        <w:tc>
          <w:tcPr>
            <w:tcW w:w="1842" w:type="dxa"/>
          </w:tcPr>
          <w:p w:rsidR="00B46795" w:rsidRDefault="00B46795" w:rsidP="00C570A1">
            <w:r>
              <w:t>1</w:t>
            </w:r>
          </w:p>
        </w:tc>
        <w:tc>
          <w:tcPr>
            <w:tcW w:w="1843" w:type="dxa"/>
          </w:tcPr>
          <w:p w:rsidR="00B46795" w:rsidRDefault="00B46795" w:rsidP="00C570A1">
            <w:r>
              <w:t>1</w:t>
            </w:r>
          </w:p>
        </w:tc>
      </w:tr>
      <w:tr w:rsidR="00B46795" w:rsidTr="00B46795">
        <w:tc>
          <w:tcPr>
            <w:tcW w:w="1842" w:type="dxa"/>
          </w:tcPr>
          <w:p w:rsidR="00B46795" w:rsidRDefault="00B46795" w:rsidP="00C570A1">
            <w:r>
              <w:t>Barrés</w:t>
            </w:r>
          </w:p>
        </w:tc>
        <w:tc>
          <w:tcPr>
            <w:tcW w:w="1842" w:type="dxa"/>
          </w:tcPr>
          <w:p w:rsidR="00B46795" w:rsidRDefault="00B46795" w:rsidP="00C570A1">
            <w:r>
              <w:t>1</w:t>
            </w:r>
          </w:p>
        </w:tc>
        <w:tc>
          <w:tcPr>
            <w:tcW w:w="1842" w:type="dxa"/>
          </w:tcPr>
          <w:p w:rsidR="00B46795" w:rsidRDefault="00B46795" w:rsidP="00C570A1"/>
        </w:tc>
        <w:tc>
          <w:tcPr>
            <w:tcW w:w="1843" w:type="dxa"/>
          </w:tcPr>
          <w:p w:rsidR="00B46795" w:rsidRDefault="00B46795" w:rsidP="00C570A1"/>
        </w:tc>
      </w:tr>
      <w:tr w:rsidR="00B46795" w:rsidTr="00B46795">
        <w:tc>
          <w:tcPr>
            <w:tcW w:w="1842" w:type="dxa"/>
          </w:tcPr>
          <w:p w:rsidR="00B46795" w:rsidRDefault="00B46795" w:rsidP="00C570A1">
            <w:r>
              <w:t>Gérance</w:t>
            </w:r>
          </w:p>
        </w:tc>
        <w:tc>
          <w:tcPr>
            <w:tcW w:w="1842" w:type="dxa"/>
          </w:tcPr>
          <w:p w:rsidR="00B46795" w:rsidRDefault="00B46795" w:rsidP="00C570A1">
            <w:r>
              <w:t>3</w:t>
            </w:r>
          </w:p>
        </w:tc>
        <w:tc>
          <w:tcPr>
            <w:tcW w:w="1842" w:type="dxa"/>
          </w:tcPr>
          <w:p w:rsidR="00B46795" w:rsidRDefault="00B46795" w:rsidP="00C570A1">
            <w:r>
              <w:t>1</w:t>
            </w:r>
          </w:p>
        </w:tc>
        <w:tc>
          <w:tcPr>
            <w:tcW w:w="1843" w:type="dxa"/>
          </w:tcPr>
          <w:p w:rsidR="00B46795" w:rsidRDefault="00B46795" w:rsidP="00C570A1"/>
        </w:tc>
      </w:tr>
    </w:tbl>
    <w:p w:rsidR="00A542C2" w:rsidRDefault="00A542C2" w:rsidP="00A542C2">
      <w:pPr>
        <w:pStyle w:val="Titre1"/>
      </w:pPr>
      <w:r>
        <w:t>Fonctionnement</w:t>
      </w:r>
    </w:p>
    <w:p w:rsidR="00C570A1" w:rsidRDefault="00C570A1" w:rsidP="00A542C2">
      <w:pPr>
        <w:spacing w:after="0"/>
      </w:pPr>
      <w:r>
        <w:t xml:space="preserve">Pour accéder aux différentes zones il est nécessaire d’avoir des </w:t>
      </w:r>
      <w:r w:rsidR="00836D05">
        <w:t>crédits</w:t>
      </w:r>
      <w:r>
        <w:t>.</w:t>
      </w:r>
    </w:p>
    <w:p w:rsidR="00E019C0" w:rsidRDefault="00E019C0" w:rsidP="00A542C2">
      <w:pPr>
        <w:spacing w:after="0"/>
      </w:pPr>
      <w:r>
        <w:t>A la gérance, on peut acheter des crédits temps pour accéder aux différentes zones.</w:t>
      </w:r>
    </w:p>
    <w:p w:rsidR="00C570A1" w:rsidRDefault="00EB0CC3" w:rsidP="00A542C2">
      <w:pPr>
        <w:spacing w:after="0"/>
      </w:pPr>
      <w:r>
        <w:t xml:space="preserve">Le gérant </w:t>
      </w:r>
      <w:r w:rsidR="00C570A1">
        <w:t xml:space="preserve">vérifie </w:t>
      </w:r>
      <w:r>
        <w:t>que le compte du joueur existe et qu’il est suffisamment alimenté.</w:t>
      </w:r>
    </w:p>
    <w:p w:rsidR="000A3FB0" w:rsidRDefault="000A3FB0" w:rsidP="00A542C2">
      <w:pPr>
        <w:spacing w:after="0"/>
      </w:pPr>
      <w:r>
        <w:t>Il organise la disposition des nouveaux joueurs pour s’</w:t>
      </w:r>
      <w:r w:rsidR="00A542C2">
        <w:t>ass</w:t>
      </w:r>
      <w:r>
        <w:t>urer que toutes les machines sont utilisées de façon homogène.</w:t>
      </w:r>
    </w:p>
    <w:p w:rsidR="000A3FB0" w:rsidRDefault="000A3FB0" w:rsidP="00A542C2">
      <w:pPr>
        <w:spacing w:after="0"/>
      </w:pPr>
      <w:r>
        <w:t xml:space="preserve">Il peut arriver qu’un joueur signale une machine défectueuse, le gérant peut alors mettre la machine en indisponibilité et rediriger le </w:t>
      </w:r>
      <w:r w:rsidR="00E00256">
        <w:t>clien</w:t>
      </w:r>
      <w:r w:rsidR="0067142E">
        <w:t>t</w:t>
      </w:r>
      <w:r>
        <w:t xml:space="preserve"> sur une machine libre.</w:t>
      </w:r>
    </w:p>
    <w:p w:rsidR="00B2701F" w:rsidRDefault="00B2701F" w:rsidP="00A542C2">
      <w:pPr>
        <w:spacing w:after="0"/>
      </w:pPr>
      <w:r>
        <w:t>Une fois par mois, le gérant peut organiser des soirées à thèmes</w:t>
      </w:r>
      <w:r w:rsidR="00FE17C1">
        <w:t>. A</w:t>
      </w:r>
      <w:r>
        <w:t xml:space="preserve">u cours de ces soirées les joueurs sont invités à se </w:t>
      </w:r>
      <w:r w:rsidR="00AB2A57">
        <w:t>confronter entre eux sur un jeu</w:t>
      </w:r>
      <w:r>
        <w:t>. Le gagnant gagne des crédits pour jouer à son jeu favori et une consommation au bar.</w:t>
      </w:r>
    </w:p>
    <w:p w:rsidR="009E14B5" w:rsidRDefault="009E14B5" w:rsidP="009E14B5">
      <w:r>
        <w:t>Les tournois organisés par le gérant sont planifiés à l’avance car il est nécessaire que les places soient réservées. Les joueurs peuvent s’inscrire à ces tournois jusqu’à 24h avant la date de début.</w:t>
      </w:r>
    </w:p>
    <w:p w:rsidR="00B73046" w:rsidRDefault="00B73046" w:rsidP="00A542C2">
      <w:pPr>
        <w:spacing w:after="0"/>
      </w:pPr>
      <w:r>
        <w:t xml:space="preserve">La </w:t>
      </w:r>
      <w:r w:rsidR="00FE17C1">
        <w:t xml:space="preserve">planification, ainsi que la gestion des </w:t>
      </w:r>
      <w:r>
        <w:t>convocation</w:t>
      </w:r>
      <w:r w:rsidR="00FE17C1">
        <w:t>s</w:t>
      </w:r>
      <w:r>
        <w:t xml:space="preserve"> aux soirées est faite dans l’</w:t>
      </w:r>
      <w:r w:rsidR="00FE17C1">
        <w:t>outil de gestion.</w:t>
      </w:r>
    </w:p>
    <w:p w:rsidR="00B138D8" w:rsidRDefault="00B138D8"/>
    <w:p w:rsidR="006227AB" w:rsidRDefault="006227AB" w:rsidP="006227AB">
      <w:pPr>
        <w:pStyle w:val="Titre1"/>
      </w:pPr>
      <w:r>
        <w:t xml:space="preserve">La zone </w:t>
      </w:r>
      <w:proofErr w:type="spellStart"/>
      <w:r>
        <w:t>Gamers</w:t>
      </w:r>
      <w:proofErr w:type="spellEnd"/>
    </w:p>
    <w:p w:rsidR="006227AB" w:rsidRDefault="006227AB" w:rsidP="00630149">
      <w:pPr>
        <w:spacing w:after="0"/>
      </w:pPr>
      <w:r>
        <w:t>Dans cette zone les joueurs peuvent jouer en mode solo ou se lancer des défis.</w:t>
      </w:r>
    </w:p>
    <w:p w:rsidR="009E14B5" w:rsidRDefault="00F5331C" w:rsidP="009E14B5">
      <w:pPr>
        <w:spacing w:after="0"/>
      </w:pPr>
      <w:r>
        <w:t xml:space="preserve">Quand </w:t>
      </w:r>
      <w:r w:rsidR="00101EAD">
        <w:t>un tourn</w:t>
      </w:r>
      <w:r w:rsidR="00BF05D8">
        <w:t>oi est organisé par un jo</w:t>
      </w:r>
      <w:r w:rsidR="00630149">
        <w:t>u</w:t>
      </w:r>
      <w:r w:rsidR="00BF05D8">
        <w:t>eur, il</w:t>
      </w:r>
      <w:r>
        <w:t xml:space="preserve"> ne donne lieu à aucune récompense.</w:t>
      </w:r>
      <w:r w:rsidR="009E14B5">
        <w:t xml:space="preserve"> </w:t>
      </w:r>
    </w:p>
    <w:p w:rsidR="00836D05" w:rsidRDefault="00836D05" w:rsidP="009E14B5">
      <w:r>
        <w:t>Le cr</w:t>
      </w:r>
      <w:r w:rsidR="002753F6">
        <w:t>éateur du défi  précise, le jeu, les conditions de démarrage (</w:t>
      </w:r>
      <w:r>
        <w:t>si le tournoi est limité en nombre de participants ou doit commencer à une certaine heure (pas plus de 10 minutes)</w:t>
      </w:r>
      <w:r w:rsidR="002753F6">
        <w:t>)</w:t>
      </w:r>
      <w:r>
        <w:t>.</w:t>
      </w:r>
    </w:p>
    <w:p w:rsidR="009E14B5" w:rsidRDefault="00836D05" w:rsidP="009E14B5">
      <w:r>
        <w:t>Le défi commence quand le nombre de joueur est atteint ou quand l’heure de démarrage est atteinte.</w:t>
      </w:r>
      <w:r w:rsidR="009E14B5">
        <w:t xml:space="preserve"> </w:t>
      </w:r>
    </w:p>
    <w:p w:rsidR="00184E6A" w:rsidRDefault="00184E6A" w:rsidP="006227AB">
      <w:r>
        <w:t xml:space="preserve">Les </w:t>
      </w:r>
      <w:proofErr w:type="spellStart"/>
      <w:r>
        <w:t>gamers</w:t>
      </w:r>
      <w:proofErr w:type="spellEnd"/>
      <w:r>
        <w:t xml:space="preserve"> ont la possibilité</w:t>
      </w:r>
      <w:r w:rsidR="008744F4">
        <w:t>,</w:t>
      </w:r>
      <w:r>
        <w:t xml:space="preserve"> pendant leur partie de chatter ou de </w:t>
      </w:r>
      <w:r w:rsidR="00EF44D1">
        <w:t xml:space="preserve">commander </w:t>
      </w:r>
      <w:r w:rsidR="004271F8">
        <w:t>une consommation au</w:t>
      </w:r>
      <w:r>
        <w:t xml:space="preserve"> bar.</w:t>
      </w:r>
    </w:p>
    <w:p w:rsidR="00CA3121" w:rsidRDefault="00CA3121" w:rsidP="006227AB">
      <w:r>
        <w:lastRenderedPageBreak/>
        <w:t>Pour commencer une partie l’utilisateur, choisi son jeu dans le catalogue. Il accède par défaut à la liste des jeux pour leq</w:t>
      </w:r>
      <w:r w:rsidR="004A36D8">
        <w:t>uel il a suffisamment de crédit, mais peut consulter les autres jeux, et au besoin ache</w:t>
      </w:r>
      <w:r w:rsidR="00990B5D">
        <w:t>ter des crédits supplémentaires</w:t>
      </w:r>
      <w:r w:rsidR="004A36D8">
        <w:t>.</w:t>
      </w:r>
    </w:p>
    <w:p w:rsidR="00CA3121" w:rsidRDefault="00CA3121" w:rsidP="006227AB">
      <w:r>
        <w:t xml:space="preserve">Le catalogue est mis à jour par le </w:t>
      </w:r>
      <w:r w:rsidR="00990B5D">
        <w:t>gestionnaire</w:t>
      </w:r>
      <w:r>
        <w:t xml:space="preserve"> de la zone.</w:t>
      </w:r>
    </w:p>
    <w:p w:rsidR="00DB6125" w:rsidRDefault="00DB6125" w:rsidP="006227AB"/>
    <w:p w:rsidR="00C6714A" w:rsidRDefault="00C6714A" w:rsidP="002C70CD">
      <w:pPr>
        <w:pStyle w:val="Titre1"/>
      </w:pPr>
      <w:r>
        <w:t>La zone « Mélomanes »</w:t>
      </w:r>
    </w:p>
    <w:p w:rsidR="002C70CD" w:rsidRDefault="00820D0B" w:rsidP="002C70CD">
      <w:r>
        <w:t>Dans cette zone l’utilisateur, peut venir soit retranscrire une parti</w:t>
      </w:r>
      <w:r w:rsidR="0063122C">
        <w:t>ti</w:t>
      </w:r>
      <w:r>
        <w:t>on, et écouter le rendu, soit accéder au jukebox</w:t>
      </w:r>
      <w:r w:rsidR="0063122C">
        <w:t>.</w:t>
      </w:r>
    </w:p>
    <w:p w:rsidR="0063122C" w:rsidRDefault="00832F51" w:rsidP="002C70CD">
      <w:r>
        <w:t xml:space="preserve">Le </w:t>
      </w:r>
      <w:proofErr w:type="spellStart"/>
      <w:r>
        <w:t>restranscripteur</w:t>
      </w:r>
      <w:proofErr w:type="spellEnd"/>
      <w:r>
        <w:t xml:space="preserve"> doit permettre de :</w:t>
      </w:r>
    </w:p>
    <w:p w:rsidR="00D720AA" w:rsidRDefault="00D720AA" w:rsidP="00832F51">
      <w:pPr>
        <w:pStyle w:val="Paragraphedeliste"/>
        <w:numPr>
          <w:ilvl w:val="0"/>
          <w:numId w:val="2"/>
        </w:numPr>
      </w:pPr>
      <w:r>
        <w:t>Acheter une partition</w:t>
      </w:r>
    </w:p>
    <w:p w:rsidR="00832F51" w:rsidRDefault="00832F51" w:rsidP="00832F51">
      <w:pPr>
        <w:pStyle w:val="Paragraphedeliste"/>
        <w:numPr>
          <w:ilvl w:val="0"/>
          <w:numId w:val="2"/>
        </w:numPr>
      </w:pPr>
      <w:r>
        <w:t>Créer une partition</w:t>
      </w:r>
    </w:p>
    <w:p w:rsidR="00832F51" w:rsidRDefault="00832F51" w:rsidP="00832F51">
      <w:pPr>
        <w:pStyle w:val="Paragraphedeliste"/>
        <w:numPr>
          <w:ilvl w:val="0"/>
          <w:numId w:val="2"/>
        </w:numPr>
      </w:pPr>
      <w:r>
        <w:t>Importer une partition</w:t>
      </w:r>
    </w:p>
    <w:p w:rsidR="00832F51" w:rsidRDefault="00832F51" w:rsidP="00832F51">
      <w:pPr>
        <w:pStyle w:val="Paragraphedeliste"/>
        <w:numPr>
          <w:ilvl w:val="0"/>
          <w:numId w:val="2"/>
        </w:numPr>
      </w:pPr>
      <w:r>
        <w:t>Modifier une partition</w:t>
      </w:r>
    </w:p>
    <w:p w:rsidR="00832F51" w:rsidRDefault="00832F51" w:rsidP="00832F51">
      <w:pPr>
        <w:pStyle w:val="Paragraphedeliste"/>
        <w:numPr>
          <w:ilvl w:val="0"/>
          <w:numId w:val="2"/>
        </w:numPr>
      </w:pPr>
      <w:r>
        <w:t>Transposer une partition</w:t>
      </w:r>
    </w:p>
    <w:p w:rsidR="00D720AA" w:rsidRDefault="00D720AA" w:rsidP="00D720AA">
      <w:pPr>
        <w:pStyle w:val="Paragraphedeliste"/>
        <w:numPr>
          <w:ilvl w:val="0"/>
          <w:numId w:val="2"/>
        </w:numPr>
      </w:pPr>
      <w:r>
        <w:t>Partager une partition avec d’autres utilisateurs</w:t>
      </w:r>
    </w:p>
    <w:p w:rsidR="00832F51" w:rsidRDefault="00832F51" w:rsidP="00832F51">
      <w:pPr>
        <w:pStyle w:val="Paragraphedeliste"/>
        <w:numPr>
          <w:ilvl w:val="0"/>
          <w:numId w:val="2"/>
        </w:numPr>
      </w:pPr>
      <w:r>
        <w:t>Jouer une partition</w:t>
      </w:r>
    </w:p>
    <w:p w:rsidR="00E964CC" w:rsidRDefault="00E964CC" w:rsidP="00E964CC">
      <w:r>
        <w:t>Le jukebox</w:t>
      </w:r>
      <w:r w:rsidR="009D10AF">
        <w:t>, permet de jouer une œuvre à partir du catalogue.</w:t>
      </w:r>
    </w:p>
    <w:p w:rsidR="009D10AF" w:rsidRDefault="009D10AF" w:rsidP="00E964CC">
      <w:r>
        <w:t>L’écoute d’une œuvre nécessite d’avoir un certain nombre de crédits</w:t>
      </w:r>
    </w:p>
    <w:p w:rsidR="00D720AA" w:rsidRDefault="00D720AA" w:rsidP="00E964CC">
      <w:r>
        <w:t>Le mélomane arrive par défaut sur la liste des œuvres pour lesquels il a suffisamment de crédits. Il peut quand même consulter les autres, au cas où il voudrait acheter des crédits supplémentaires auprès de la gérance.</w:t>
      </w:r>
    </w:p>
    <w:p w:rsidR="00B64B30" w:rsidRDefault="00B64B30" w:rsidP="00E964CC">
      <w:r>
        <w:t>Le catalogue est mis à jour par le gestionnaire de la zone.</w:t>
      </w:r>
    </w:p>
    <w:p w:rsidR="00B64B30" w:rsidRPr="002C70CD" w:rsidRDefault="00B64B30" w:rsidP="00E964CC">
      <w:bookmarkStart w:id="0" w:name="_GoBack"/>
      <w:bookmarkEnd w:id="0"/>
    </w:p>
    <w:sectPr w:rsidR="00B64B30" w:rsidRPr="002C7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6288"/>
    <w:multiLevelType w:val="hybridMultilevel"/>
    <w:tmpl w:val="87043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6409A"/>
    <w:multiLevelType w:val="hybridMultilevel"/>
    <w:tmpl w:val="08F0284A"/>
    <w:lvl w:ilvl="0" w:tplc="EADA44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5C4"/>
    <w:rsid w:val="0006698C"/>
    <w:rsid w:val="000A3FB0"/>
    <w:rsid w:val="00101EAD"/>
    <w:rsid w:val="00184E6A"/>
    <w:rsid w:val="002753F6"/>
    <w:rsid w:val="002C70CD"/>
    <w:rsid w:val="004271F8"/>
    <w:rsid w:val="00457455"/>
    <w:rsid w:val="004A36D8"/>
    <w:rsid w:val="006227AB"/>
    <w:rsid w:val="00630149"/>
    <w:rsid w:val="0063122C"/>
    <w:rsid w:val="0067142E"/>
    <w:rsid w:val="006E254A"/>
    <w:rsid w:val="00820D0B"/>
    <w:rsid w:val="00832F51"/>
    <w:rsid w:val="00836D05"/>
    <w:rsid w:val="008744F4"/>
    <w:rsid w:val="008B7A01"/>
    <w:rsid w:val="00990B5D"/>
    <w:rsid w:val="009B6F5A"/>
    <w:rsid w:val="009D086D"/>
    <w:rsid w:val="009D10AF"/>
    <w:rsid w:val="009E14B5"/>
    <w:rsid w:val="009F236E"/>
    <w:rsid w:val="00A542C2"/>
    <w:rsid w:val="00A74DF9"/>
    <w:rsid w:val="00AB2A57"/>
    <w:rsid w:val="00B138D8"/>
    <w:rsid w:val="00B2701F"/>
    <w:rsid w:val="00B46795"/>
    <w:rsid w:val="00B64B30"/>
    <w:rsid w:val="00B73046"/>
    <w:rsid w:val="00BD05C4"/>
    <w:rsid w:val="00BF05D8"/>
    <w:rsid w:val="00C570A1"/>
    <w:rsid w:val="00C6714A"/>
    <w:rsid w:val="00CA3121"/>
    <w:rsid w:val="00D343B7"/>
    <w:rsid w:val="00D720AA"/>
    <w:rsid w:val="00DB6125"/>
    <w:rsid w:val="00E00256"/>
    <w:rsid w:val="00E019C0"/>
    <w:rsid w:val="00E964CC"/>
    <w:rsid w:val="00EB0CC3"/>
    <w:rsid w:val="00EF44D1"/>
    <w:rsid w:val="00F5331C"/>
    <w:rsid w:val="00FE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4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0A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54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B46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4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0A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54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B46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MINGO-00482</dc:creator>
  <cp:keywords/>
  <dc:description/>
  <cp:lastModifiedBy>MINGO-00482</cp:lastModifiedBy>
  <cp:revision>45</cp:revision>
  <dcterms:created xsi:type="dcterms:W3CDTF">2015-02-11T07:40:00Z</dcterms:created>
  <dcterms:modified xsi:type="dcterms:W3CDTF">2015-02-11T08:58:00Z</dcterms:modified>
</cp:coreProperties>
</file>