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48E" w:rsidRPr="00B11162" w:rsidRDefault="00491196" w:rsidP="0002510D">
      <w:pPr>
        <w:tabs>
          <w:tab w:val="left" w:pos="2835"/>
        </w:tabs>
        <w:spacing w:before="240" w:after="240"/>
        <w:ind w:firstLine="2832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B11162">
        <w:rPr>
          <w:rFonts w:ascii="Arial" w:hAnsi="Arial" w:cs="Arial"/>
          <w:b/>
          <w:sz w:val="22"/>
          <w:szCs w:val="22"/>
          <w:u w:val="single"/>
        </w:rPr>
        <w:t xml:space="preserve">PORTARIA </w:t>
      </w:r>
      <w:proofErr w:type="gramStart"/>
      <w:r w:rsidRPr="00B11162">
        <w:rPr>
          <w:rFonts w:ascii="Arial" w:hAnsi="Arial" w:cs="Arial"/>
          <w:b/>
          <w:sz w:val="22"/>
          <w:szCs w:val="22"/>
          <w:u w:val="single"/>
        </w:rPr>
        <w:t>n</w:t>
      </w:r>
      <w:r w:rsidR="0002510D" w:rsidRPr="00B11162">
        <w:rPr>
          <w:rFonts w:ascii="Arial" w:hAnsi="Arial" w:cs="Arial"/>
          <w:b/>
          <w:sz w:val="22"/>
          <w:szCs w:val="22"/>
          <w:u w:val="single"/>
        </w:rPr>
        <w:t>.º</w:t>
      </w:r>
      <w:proofErr w:type="gramEnd"/>
      <w:r w:rsidR="0002510D" w:rsidRPr="00B11162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025188" w:rsidRPr="00B11162">
        <w:rPr>
          <w:rFonts w:ascii="Arial" w:hAnsi="Arial" w:cs="Arial"/>
          <w:b/>
          <w:sz w:val="22"/>
          <w:szCs w:val="22"/>
          <w:u w:val="single"/>
        </w:rPr>
        <w:t>3.316, DE 24 DE FEVEREIRO DE 2022</w:t>
      </w:r>
    </w:p>
    <w:p w:rsidR="008C620A" w:rsidRPr="00025188" w:rsidRDefault="008C620A" w:rsidP="0002510D">
      <w:pPr>
        <w:spacing w:before="240" w:after="240"/>
        <w:ind w:left="2835"/>
        <w:jc w:val="both"/>
        <w:rPr>
          <w:rFonts w:ascii="Arial" w:hAnsi="Arial" w:cs="Arial"/>
          <w:b/>
          <w:i/>
          <w:sz w:val="22"/>
          <w:szCs w:val="22"/>
          <w:shd w:val="clear" w:color="auto" w:fill="FFFFFF"/>
        </w:rPr>
      </w:pPr>
      <w:r w:rsidRPr="00025188">
        <w:rPr>
          <w:rFonts w:ascii="Arial" w:hAnsi="Arial" w:cs="Arial"/>
          <w:b/>
          <w:i/>
          <w:sz w:val="22"/>
          <w:szCs w:val="22"/>
          <w:shd w:val="clear" w:color="auto" w:fill="FFFFFF"/>
        </w:rPr>
        <w:t>Dispõe sobre o registro das atividades funcionais dos Procuradores do Departamento de Águas e Esgotos de Valinhos.</w:t>
      </w:r>
    </w:p>
    <w:p w:rsidR="00F9648E" w:rsidRDefault="00F9648E" w:rsidP="0002510D">
      <w:pPr>
        <w:spacing w:before="240" w:after="240"/>
        <w:ind w:firstLine="2835"/>
        <w:jc w:val="both"/>
        <w:rPr>
          <w:rFonts w:ascii="Arial" w:hAnsi="Arial" w:cs="Arial"/>
          <w:sz w:val="22"/>
          <w:szCs w:val="22"/>
        </w:rPr>
      </w:pPr>
      <w:r w:rsidRPr="00025188">
        <w:rPr>
          <w:rFonts w:ascii="Arial" w:hAnsi="Arial" w:cs="Arial"/>
          <w:b/>
          <w:sz w:val="22"/>
          <w:szCs w:val="22"/>
        </w:rPr>
        <w:t>O PRESIDENTE DO DEPARTAMENTO DE ÁGUAS E ESGOTOS DE VALINHOS</w:t>
      </w:r>
      <w:r w:rsidRPr="00025188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025188">
        <w:rPr>
          <w:rFonts w:ascii="Arial" w:hAnsi="Arial" w:cs="Arial"/>
          <w:sz w:val="22"/>
          <w:szCs w:val="22"/>
        </w:rPr>
        <w:t>Engº</w:t>
      </w:r>
      <w:proofErr w:type="spellEnd"/>
      <w:r w:rsidR="00025188">
        <w:rPr>
          <w:rFonts w:ascii="Arial" w:hAnsi="Arial" w:cs="Arial"/>
          <w:sz w:val="22"/>
          <w:szCs w:val="22"/>
        </w:rPr>
        <w:t xml:space="preserve">. </w:t>
      </w:r>
      <w:r w:rsidR="00250E4D" w:rsidRPr="00025188">
        <w:rPr>
          <w:rFonts w:ascii="Arial" w:hAnsi="Arial" w:cs="Arial"/>
          <w:sz w:val="22"/>
          <w:szCs w:val="22"/>
        </w:rPr>
        <w:t xml:space="preserve">Walter </w:t>
      </w:r>
      <w:proofErr w:type="spellStart"/>
      <w:r w:rsidR="00250E4D" w:rsidRPr="00025188">
        <w:rPr>
          <w:rFonts w:ascii="Arial" w:hAnsi="Arial" w:cs="Arial"/>
          <w:sz w:val="22"/>
          <w:szCs w:val="22"/>
        </w:rPr>
        <w:t>Gas</w:t>
      </w:r>
      <w:r w:rsidR="00F02A67" w:rsidRPr="00025188">
        <w:rPr>
          <w:rFonts w:ascii="Arial" w:hAnsi="Arial" w:cs="Arial"/>
          <w:sz w:val="22"/>
          <w:szCs w:val="22"/>
        </w:rPr>
        <w:t>i</w:t>
      </w:r>
      <w:proofErr w:type="spellEnd"/>
      <w:r w:rsidR="00F76C86" w:rsidRPr="00025188">
        <w:rPr>
          <w:rFonts w:ascii="Arial" w:hAnsi="Arial" w:cs="Arial"/>
          <w:sz w:val="22"/>
          <w:szCs w:val="22"/>
        </w:rPr>
        <w:t xml:space="preserve">, </w:t>
      </w:r>
      <w:r w:rsidRPr="00025188">
        <w:rPr>
          <w:rFonts w:ascii="Arial" w:hAnsi="Arial" w:cs="Arial"/>
          <w:sz w:val="22"/>
          <w:szCs w:val="22"/>
        </w:rPr>
        <w:t xml:space="preserve">no uso das atribuições que lhe são conferidas por Lei, </w:t>
      </w:r>
    </w:p>
    <w:p w:rsidR="00B11162" w:rsidRPr="00B11162" w:rsidRDefault="00B11162" w:rsidP="00B11162">
      <w:pPr>
        <w:spacing w:before="240" w:after="240"/>
        <w:ind w:firstLine="283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Considerando</w:t>
      </w:r>
      <w:r w:rsidRPr="00B11162">
        <w:rPr>
          <w:rFonts w:ascii="Arial" w:hAnsi="Arial" w:cs="Arial"/>
          <w:sz w:val="22"/>
          <w:szCs w:val="22"/>
        </w:rPr>
        <w:t xml:space="preserve"> os elementos constantes no processo administrativo protocolado nº </w:t>
      </w:r>
      <w:r>
        <w:rPr>
          <w:rFonts w:ascii="Arial" w:hAnsi="Arial" w:cs="Arial"/>
          <w:sz w:val="22"/>
          <w:szCs w:val="22"/>
        </w:rPr>
        <w:t>459</w:t>
      </w:r>
      <w:r w:rsidRPr="00B11162">
        <w:rPr>
          <w:rFonts w:ascii="Arial" w:hAnsi="Arial" w:cs="Arial"/>
          <w:sz w:val="22"/>
          <w:szCs w:val="22"/>
        </w:rPr>
        <w:t>/2022-DAEV;</w:t>
      </w:r>
    </w:p>
    <w:p w:rsidR="00CE1BFF" w:rsidRPr="00025188" w:rsidRDefault="00F9648E" w:rsidP="0002510D">
      <w:pPr>
        <w:tabs>
          <w:tab w:val="left" w:pos="2835"/>
        </w:tabs>
        <w:spacing w:before="240" w:after="240"/>
        <w:jc w:val="both"/>
        <w:rPr>
          <w:rFonts w:ascii="Arial" w:hAnsi="Arial" w:cs="Arial"/>
          <w:sz w:val="22"/>
          <w:szCs w:val="22"/>
        </w:rPr>
      </w:pPr>
      <w:r w:rsidRPr="00025188">
        <w:rPr>
          <w:rFonts w:ascii="Arial" w:hAnsi="Arial" w:cs="Arial"/>
          <w:sz w:val="22"/>
          <w:szCs w:val="22"/>
        </w:rPr>
        <w:tab/>
      </w:r>
      <w:r w:rsidR="004971BC" w:rsidRPr="00025188">
        <w:rPr>
          <w:rFonts w:ascii="Arial" w:hAnsi="Arial" w:cs="Arial"/>
          <w:sz w:val="22"/>
          <w:szCs w:val="22"/>
        </w:rPr>
        <w:t xml:space="preserve">Em respeito aos Princípios da Administração Pública, em especial ao da Eficiência e </w:t>
      </w:r>
      <w:r w:rsidR="00CE11BD" w:rsidRPr="00025188">
        <w:rPr>
          <w:rFonts w:ascii="Arial" w:hAnsi="Arial" w:cs="Arial"/>
          <w:sz w:val="22"/>
          <w:szCs w:val="22"/>
        </w:rPr>
        <w:t>c</w:t>
      </w:r>
      <w:r w:rsidRPr="00025188">
        <w:rPr>
          <w:rFonts w:ascii="Arial" w:hAnsi="Arial" w:cs="Arial"/>
          <w:sz w:val="22"/>
          <w:szCs w:val="22"/>
        </w:rPr>
        <w:t>onsiderando a necessidade</w:t>
      </w:r>
      <w:r w:rsidR="00CE11BD" w:rsidRPr="00025188">
        <w:rPr>
          <w:rFonts w:ascii="Arial" w:hAnsi="Arial" w:cs="Arial"/>
          <w:sz w:val="22"/>
          <w:szCs w:val="22"/>
        </w:rPr>
        <w:t xml:space="preserve"> de aprimorar a flexibilidade necessária ao exercício das funções </w:t>
      </w:r>
      <w:r w:rsidR="00F76C86" w:rsidRPr="00025188">
        <w:rPr>
          <w:rFonts w:ascii="Arial" w:hAnsi="Arial" w:cs="Arial"/>
          <w:sz w:val="22"/>
          <w:szCs w:val="22"/>
        </w:rPr>
        <w:t>dos cargos com exigência de formação em direito</w:t>
      </w:r>
      <w:r w:rsidR="00C6061C" w:rsidRPr="00025188">
        <w:rPr>
          <w:rFonts w:ascii="Arial" w:hAnsi="Arial" w:cs="Arial"/>
          <w:sz w:val="22"/>
          <w:szCs w:val="22"/>
        </w:rPr>
        <w:t xml:space="preserve"> exercid</w:t>
      </w:r>
      <w:r w:rsidR="00F76C86" w:rsidRPr="00025188">
        <w:rPr>
          <w:rFonts w:ascii="Arial" w:hAnsi="Arial" w:cs="Arial"/>
          <w:sz w:val="22"/>
          <w:szCs w:val="22"/>
        </w:rPr>
        <w:t>o</w:t>
      </w:r>
      <w:r w:rsidR="00C6061C" w:rsidRPr="00025188">
        <w:rPr>
          <w:rFonts w:ascii="Arial" w:hAnsi="Arial" w:cs="Arial"/>
          <w:sz w:val="22"/>
          <w:szCs w:val="22"/>
        </w:rPr>
        <w:t xml:space="preserve">s pelos </w:t>
      </w:r>
      <w:r w:rsidR="00F76C86" w:rsidRPr="00025188">
        <w:rPr>
          <w:rFonts w:ascii="Arial" w:hAnsi="Arial" w:cs="Arial"/>
          <w:sz w:val="22"/>
          <w:szCs w:val="22"/>
        </w:rPr>
        <w:t xml:space="preserve">Procuradores, considerando as atribuições afetas ao exercício da advocacia representativa e </w:t>
      </w:r>
      <w:r w:rsidR="00CE1BFF" w:rsidRPr="00025188">
        <w:rPr>
          <w:rFonts w:ascii="Arial" w:hAnsi="Arial" w:cs="Arial"/>
          <w:sz w:val="22"/>
          <w:szCs w:val="22"/>
        </w:rPr>
        <w:t>consul</w:t>
      </w:r>
      <w:r w:rsidR="002149A4" w:rsidRPr="00025188">
        <w:rPr>
          <w:rFonts w:ascii="Arial" w:hAnsi="Arial" w:cs="Arial"/>
          <w:sz w:val="22"/>
          <w:szCs w:val="22"/>
        </w:rPr>
        <w:t>tiva</w:t>
      </w:r>
      <w:r w:rsidR="00CE1BFF" w:rsidRPr="00025188">
        <w:rPr>
          <w:rFonts w:ascii="Arial" w:hAnsi="Arial" w:cs="Arial"/>
          <w:sz w:val="22"/>
          <w:szCs w:val="22"/>
        </w:rPr>
        <w:t>;</w:t>
      </w:r>
    </w:p>
    <w:p w:rsidR="002149A4" w:rsidRPr="00025188" w:rsidRDefault="002149A4" w:rsidP="0002510D">
      <w:pPr>
        <w:tabs>
          <w:tab w:val="left" w:pos="2835"/>
        </w:tabs>
        <w:spacing w:before="240" w:after="240"/>
        <w:ind w:firstLine="2835"/>
        <w:jc w:val="both"/>
        <w:rPr>
          <w:rFonts w:ascii="Arial" w:hAnsi="Arial" w:cs="Arial"/>
          <w:sz w:val="22"/>
          <w:szCs w:val="22"/>
        </w:rPr>
      </w:pPr>
      <w:r w:rsidRPr="00B11162">
        <w:rPr>
          <w:rFonts w:ascii="Arial" w:hAnsi="Arial" w:cs="Arial"/>
          <w:b/>
          <w:sz w:val="22"/>
          <w:szCs w:val="22"/>
        </w:rPr>
        <w:t>Considerando</w:t>
      </w:r>
      <w:r w:rsidRPr="00025188">
        <w:rPr>
          <w:rFonts w:ascii="Arial" w:hAnsi="Arial" w:cs="Arial"/>
          <w:sz w:val="22"/>
          <w:szCs w:val="22"/>
        </w:rPr>
        <w:t xml:space="preserve"> </w:t>
      </w:r>
      <w:r w:rsidR="00774243" w:rsidRPr="00025188">
        <w:rPr>
          <w:rFonts w:ascii="Arial" w:hAnsi="Arial" w:cs="Arial"/>
          <w:sz w:val="22"/>
          <w:szCs w:val="22"/>
        </w:rPr>
        <w:t>que o profissional da advocacia desenvolve atividades essencialmente intelectuais</w:t>
      </w:r>
      <w:r w:rsidR="00804D04" w:rsidRPr="00025188">
        <w:rPr>
          <w:rFonts w:ascii="Arial" w:hAnsi="Arial" w:cs="Arial"/>
          <w:sz w:val="22"/>
          <w:szCs w:val="22"/>
        </w:rPr>
        <w:t xml:space="preserve"> que não reclamam ou exigem elaboração em espaços físicos determinados ou em intervalos de tempo limitados </w:t>
      </w:r>
      <w:r w:rsidR="00CE4FAF" w:rsidRPr="00025188">
        <w:rPr>
          <w:rFonts w:ascii="Arial" w:hAnsi="Arial" w:cs="Arial"/>
          <w:sz w:val="22"/>
          <w:szCs w:val="22"/>
        </w:rPr>
        <w:t>aos expedientes tradicionais,</w:t>
      </w:r>
      <w:r w:rsidR="005B4BB0" w:rsidRPr="00025188">
        <w:rPr>
          <w:rFonts w:ascii="Arial" w:hAnsi="Arial" w:cs="Arial"/>
          <w:sz w:val="22"/>
          <w:szCs w:val="22"/>
        </w:rPr>
        <w:t xml:space="preserve"> com fundamento na Lei nº 8.906, de 1994 que dispõe:</w:t>
      </w:r>
    </w:p>
    <w:p w:rsidR="005B4BB0" w:rsidRPr="00025188" w:rsidRDefault="005B4BB0" w:rsidP="0002510D">
      <w:pPr>
        <w:tabs>
          <w:tab w:val="left" w:pos="2835"/>
        </w:tabs>
        <w:ind w:firstLine="2835"/>
        <w:jc w:val="both"/>
        <w:rPr>
          <w:rFonts w:ascii="Arial" w:hAnsi="Arial" w:cs="Arial"/>
          <w:sz w:val="22"/>
          <w:szCs w:val="22"/>
        </w:rPr>
      </w:pPr>
      <w:r w:rsidRPr="00025188">
        <w:rPr>
          <w:rFonts w:ascii="Arial" w:hAnsi="Arial" w:cs="Arial"/>
          <w:sz w:val="22"/>
          <w:szCs w:val="22"/>
        </w:rPr>
        <w:t>“São atividades privativas de advocacia:</w:t>
      </w:r>
    </w:p>
    <w:p w:rsidR="005B4BB0" w:rsidRPr="00025188" w:rsidRDefault="005B4BB0" w:rsidP="0002510D">
      <w:pPr>
        <w:tabs>
          <w:tab w:val="left" w:pos="2835"/>
        </w:tabs>
        <w:ind w:left="2835"/>
        <w:jc w:val="both"/>
        <w:rPr>
          <w:rFonts w:ascii="Arial" w:hAnsi="Arial" w:cs="Arial"/>
          <w:sz w:val="22"/>
          <w:szCs w:val="22"/>
        </w:rPr>
      </w:pPr>
      <w:r w:rsidRPr="00025188">
        <w:rPr>
          <w:rFonts w:ascii="Arial" w:hAnsi="Arial" w:cs="Arial"/>
          <w:sz w:val="22"/>
          <w:szCs w:val="22"/>
        </w:rPr>
        <w:t xml:space="preserve">I – </w:t>
      </w:r>
      <w:proofErr w:type="gramStart"/>
      <w:r w:rsidRPr="00025188">
        <w:rPr>
          <w:rFonts w:ascii="Arial" w:hAnsi="Arial" w:cs="Arial"/>
          <w:sz w:val="22"/>
          <w:szCs w:val="22"/>
        </w:rPr>
        <w:t>a</w:t>
      </w:r>
      <w:proofErr w:type="gramEnd"/>
      <w:r w:rsidRPr="00025188">
        <w:rPr>
          <w:rFonts w:ascii="Arial" w:hAnsi="Arial" w:cs="Arial"/>
          <w:sz w:val="22"/>
          <w:szCs w:val="22"/>
        </w:rPr>
        <w:t xml:space="preserve"> postulação a qualquer órgão do Poder Judiciário e aos juizados especiais;</w:t>
      </w:r>
    </w:p>
    <w:p w:rsidR="005B4BB0" w:rsidRPr="00025188" w:rsidRDefault="005B4BB0" w:rsidP="0002510D">
      <w:pPr>
        <w:tabs>
          <w:tab w:val="left" w:pos="2835"/>
        </w:tabs>
        <w:ind w:left="2835"/>
        <w:jc w:val="both"/>
        <w:rPr>
          <w:rFonts w:ascii="Arial" w:hAnsi="Arial" w:cs="Arial"/>
          <w:sz w:val="22"/>
          <w:szCs w:val="22"/>
        </w:rPr>
      </w:pPr>
      <w:r w:rsidRPr="00025188">
        <w:rPr>
          <w:rFonts w:ascii="Arial" w:hAnsi="Arial" w:cs="Arial"/>
          <w:sz w:val="22"/>
          <w:szCs w:val="22"/>
        </w:rPr>
        <w:t xml:space="preserve">II – </w:t>
      </w:r>
      <w:proofErr w:type="gramStart"/>
      <w:r w:rsidRPr="00025188">
        <w:rPr>
          <w:rFonts w:ascii="Arial" w:hAnsi="Arial" w:cs="Arial"/>
          <w:sz w:val="22"/>
          <w:szCs w:val="22"/>
        </w:rPr>
        <w:t>as</w:t>
      </w:r>
      <w:proofErr w:type="gramEnd"/>
      <w:r w:rsidRPr="00025188">
        <w:rPr>
          <w:rFonts w:ascii="Arial" w:hAnsi="Arial" w:cs="Arial"/>
          <w:sz w:val="22"/>
          <w:szCs w:val="22"/>
        </w:rPr>
        <w:t xml:space="preserve"> atividades de consultoria, assessoria e direção jurídicas”.</w:t>
      </w:r>
    </w:p>
    <w:p w:rsidR="00A42249" w:rsidRPr="00025188" w:rsidRDefault="00E03190" w:rsidP="0002510D">
      <w:pPr>
        <w:tabs>
          <w:tab w:val="left" w:pos="2835"/>
        </w:tabs>
        <w:spacing w:before="240" w:after="240"/>
        <w:ind w:firstLine="2835"/>
        <w:jc w:val="both"/>
        <w:rPr>
          <w:rFonts w:ascii="Arial" w:hAnsi="Arial" w:cs="Arial"/>
          <w:sz w:val="22"/>
          <w:szCs w:val="22"/>
        </w:rPr>
      </w:pPr>
      <w:r w:rsidRPr="00B11162">
        <w:rPr>
          <w:rFonts w:ascii="Arial" w:hAnsi="Arial" w:cs="Arial"/>
          <w:b/>
          <w:sz w:val="22"/>
          <w:szCs w:val="22"/>
        </w:rPr>
        <w:t>Considerando</w:t>
      </w:r>
      <w:r w:rsidRPr="00025188">
        <w:rPr>
          <w:rFonts w:ascii="Arial" w:hAnsi="Arial" w:cs="Arial"/>
          <w:sz w:val="22"/>
          <w:szCs w:val="22"/>
        </w:rPr>
        <w:t xml:space="preserve"> o disposto no</w:t>
      </w:r>
      <w:r w:rsidR="00BC1065" w:rsidRPr="00025188">
        <w:rPr>
          <w:rFonts w:ascii="Arial" w:hAnsi="Arial" w:cs="Arial"/>
          <w:sz w:val="22"/>
          <w:szCs w:val="22"/>
        </w:rPr>
        <w:t>s</w:t>
      </w:r>
      <w:r w:rsidRPr="00025188">
        <w:rPr>
          <w:rFonts w:ascii="Arial" w:hAnsi="Arial" w:cs="Arial"/>
          <w:sz w:val="22"/>
          <w:szCs w:val="22"/>
        </w:rPr>
        <w:t xml:space="preserve"> ar</w:t>
      </w:r>
      <w:r w:rsidR="00A42249" w:rsidRPr="00025188">
        <w:rPr>
          <w:rFonts w:ascii="Arial" w:hAnsi="Arial" w:cs="Arial"/>
          <w:sz w:val="22"/>
          <w:szCs w:val="22"/>
        </w:rPr>
        <w:t>t</w:t>
      </w:r>
      <w:r w:rsidRPr="00025188">
        <w:rPr>
          <w:rFonts w:ascii="Arial" w:hAnsi="Arial" w:cs="Arial"/>
          <w:sz w:val="22"/>
          <w:szCs w:val="22"/>
        </w:rPr>
        <w:t>igo</w:t>
      </w:r>
      <w:r w:rsidR="00BC1065" w:rsidRPr="00025188">
        <w:rPr>
          <w:rFonts w:ascii="Arial" w:hAnsi="Arial" w:cs="Arial"/>
          <w:sz w:val="22"/>
          <w:szCs w:val="22"/>
        </w:rPr>
        <w:t>s</w:t>
      </w:r>
      <w:r w:rsidRPr="00025188">
        <w:rPr>
          <w:rFonts w:ascii="Arial" w:hAnsi="Arial" w:cs="Arial"/>
          <w:sz w:val="22"/>
          <w:szCs w:val="22"/>
        </w:rPr>
        <w:t xml:space="preserve"> 7º</w:t>
      </w:r>
      <w:r w:rsidR="00BC1065" w:rsidRPr="00025188">
        <w:rPr>
          <w:rFonts w:ascii="Arial" w:hAnsi="Arial" w:cs="Arial"/>
          <w:sz w:val="22"/>
          <w:szCs w:val="22"/>
        </w:rPr>
        <w:t xml:space="preserve">, inciso I, artigo 18 e artigo 31, §1º, </w:t>
      </w:r>
      <w:r w:rsidRPr="00025188">
        <w:rPr>
          <w:rFonts w:ascii="Arial" w:hAnsi="Arial" w:cs="Arial"/>
          <w:sz w:val="22"/>
          <w:szCs w:val="22"/>
        </w:rPr>
        <w:t xml:space="preserve">da </w:t>
      </w:r>
      <w:r w:rsidR="00A42249" w:rsidRPr="00025188">
        <w:rPr>
          <w:rFonts w:ascii="Arial" w:hAnsi="Arial" w:cs="Arial"/>
          <w:sz w:val="22"/>
          <w:szCs w:val="22"/>
        </w:rPr>
        <w:t>Lei nº 8.906, de 1994 que alude</w:t>
      </w:r>
      <w:r w:rsidR="00BC1065" w:rsidRPr="00025188">
        <w:rPr>
          <w:rFonts w:ascii="Arial" w:hAnsi="Arial" w:cs="Arial"/>
          <w:sz w:val="22"/>
          <w:szCs w:val="22"/>
        </w:rPr>
        <w:t>m</w:t>
      </w:r>
      <w:r w:rsidR="00A42249" w:rsidRPr="00025188">
        <w:rPr>
          <w:rFonts w:ascii="Arial" w:hAnsi="Arial" w:cs="Arial"/>
          <w:sz w:val="22"/>
          <w:szCs w:val="22"/>
        </w:rPr>
        <w:t xml:space="preserve"> </w:t>
      </w:r>
      <w:r w:rsidR="00BC1065" w:rsidRPr="00025188">
        <w:rPr>
          <w:rFonts w:ascii="Arial" w:hAnsi="Arial" w:cs="Arial"/>
          <w:sz w:val="22"/>
          <w:szCs w:val="22"/>
        </w:rPr>
        <w:t>a liberdade e independência técnica no exercício da profissão</w:t>
      </w:r>
      <w:r w:rsidR="00F300F5" w:rsidRPr="00025188">
        <w:rPr>
          <w:rFonts w:ascii="Arial" w:hAnsi="Arial" w:cs="Arial"/>
          <w:sz w:val="22"/>
          <w:szCs w:val="22"/>
        </w:rPr>
        <w:t>, corolários do artigo 133 da Constituição Federal;</w:t>
      </w:r>
    </w:p>
    <w:p w:rsidR="00F300F5" w:rsidRPr="00025188" w:rsidRDefault="00613FBB" w:rsidP="0002510D">
      <w:pPr>
        <w:tabs>
          <w:tab w:val="left" w:pos="2835"/>
        </w:tabs>
        <w:spacing w:before="240" w:after="240"/>
        <w:ind w:firstLine="2835"/>
        <w:jc w:val="both"/>
        <w:rPr>
          <w:rFonts w:ascii="Arial" w:hAnsi="Arial" w:cs="Arial"/>
          <w:sz w:val="22"/>
          <w:szCs w:val="22"/>
        </w:rPr>
      </w:pPr>
      <w:r w:rsidRPr="00B11162">
        <w:rPr>
          <w:rFonts w:ascii="Arial" w:hAnsi="Arial" w:cs="Arial"/>
          <w:b/>
          <w:sz w:val="22"/>
          <w:szCs w:val="22"/>
        </w:rPr>
        <w:t>Considerando</w:t>
      </w:r>
      <w:r w:rsidR="00F300F5" w:rsidRPr="00025188">
        <w:rPr>
          <w:rFonts w:ascii="Arial" w:hAnsi="Arial" w:cs="Arial"/>
          <w:sz w:val="22"/>
          <w:szCs w:val="22"/>
        </w:rPr>
        <w:t xml:space="preserve"> a Súmula 9 da Comissão Nacional de Advocacia Pública do Conselho Federal da Ordem dos Advogados do Brasil que dispõe que “o controle de ponto é incompatível com as atividades do Advogado Público, cuja atividade intelectual e</w:t>
      </w:r>
      <w:r w:rsidR="00F02A67" w:rsidRPr="00025188">
        <w:rPr>
          <w:rFonts w:ascii="Arial" w:hAnsi="Arial" w:cs="Arial"/>
          <w:sz w:val="22"/>
          <w:szCs w:val="22"/>
        </w:rPr>
        <w:t>xige flexibilidade de horário”;</w:t>
      </w:r>
    </w:p>
    <w:p w:rsidR="00F02A67" w:rsidRPr="00025188" w:rsidRDefault="009B5B79" w:rsidP="0002510D">
      <w:pPr>
        <w:tabs>
          <w:tab w:val="left" w:pos="2835"/>
        </w:tabs>
        <w:spacing w:before="240" w:after="240"/>
        <w:ind w:firstLine="2835"/>
        <w:jc w:val="both"/>
        <w:rPr>
          <w:rFonts w:ascii="Arial" w:hAnsi="Arial" w:cs="Arial"/>
          <w:sz w:val="22"/>
          <w:szCs w:val="22"/>
        </w:rPr>
      </w:pPr>
      <w:r w:rsidRPr="00025188">
        <w:rPr>
          <w:rFonts w:ascii="Arial" w:hAnsi="Arial" w:cs="Arial"/>
          <w:sz w:val="22"/>
          <w:szCs w:val="22"/>
        </w:rPr>
        <w:t xml:space="preserve">Finalmente, </w:t>
      </w:r>
      <w:r w:rsidR="00613FBB" w:rsidRPr="00025188">
        <w:rPr>
          <w:rFonts w:ascii="Arial" w:hAnsi="Arial" w:cs="Arial"/>
          <w:sz w:val="22"/>
          <w:szCs w:val="22"/>
        </w:rPr>
        <w:t>considerando</w:t>
      </w:r>
      <w:r w:rsidRPr="00025188">
        <w:rPr>
          <w:rFonts w:ascii="Arial" w:hAnsi="Arial" w:cs="Arial"/>
          <w:sz w:val="22"/>
          <w:szCs w:val="22"/>
        </w:rPr>
        <w:t xml:space="preserve"> a publicação da Portaria SAJ nº 028, de 28 de janeiro de 2022</w:t>
      </w:r>
      <w:r w:rsidR="00110883" w:rsidRPr="00025188">
        <w:rPr>
          <w:rFonts w:ascii="Arial" w:hAnsi="Arial" w:cs="Arial"/>
          <w:sz w:val="22"/>
          <w:szCs w:val="22"/>
        </w:rPr>
        <w:t>,</w:t>
      </w:r>
    </w:p>
    <w:p w:rsidR="00F9648E" w:rsidRPr="00025188" w:rsidRDefault="00F9648E" w:rsidP="0002510D">
      <w:pPr>
        <w:pStyle w:val="Corpodetexto"/>
        <w:spacing w:before="240" w:after="240"/>
        <w:rPr>
          <w:rFonts w:cs="Arial"/>
          <w:b/>
          <w:sz w:val="22"/>
          <w:szCs w:val="22"/>
        </w:rPr>
      </w:pPr>
      <w:r w:rsidRPr="00025188">
        <w:rPr>
          <w:rFonts w:cs="Arial"/>
          <w:b/>
          <w:sz w:val="22"/>
          <w:szCs w:val="22"/>
        </w:rPr>
        <w:tab/>
        <w:t>R E S O L V E:</w:t>
      </w:r>
    </w:p>
    <w:p w:rsidR="00EE2D63" w:rsidRPr="00025188" w:rsidRDefault="00B11162" w:rsidP="0002510D">
      <w:pPr>
        <w:pStyle w:val="Corpodetexto"/>
        <w:spacing w:before="240" w:after="2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  <w:r w:rsidR="00110883" w:rsidRPr="00025188">
        <w:rPr>
          <w:rFonts w:cs="Arial"/>
          <w:sz w:val="22"/>
          <w:szCs w:val="22"/>
        </w:rPr>
        <w:t xml:space="preserve">Art. 1º </w:t>
      </w:r>
      <w:r w:rsidR="009B5B79" w:rsidRPr="00025188">
        <w:rPr>
          <w:rFonts w:cs="Arial"/>
          <w:sz w:val="22"/>
          <w:szCs w:val="22"/>
        </w:rPr>
        <w:t xml:space="preserve">Fica instituída a dispensa de Controle de Jornada dos Procuradores, no âmbito </w:t>
      </w:r>
      <w:r w:rsidR="00EE2D63" w:rsidRPr="00025188">
        <w:rPr>
          <w:rFonts w:cs="Arial"/>
          <w:sz w:val="22"/>
          <w:szCs w:val="22"/>
        </w:rPr>
        <w:t>do Departamento Jurídico da Autarquia</w:t>
      </w:r>
      <w:r w:rsidR="009B5B79" w:rsidRPr="00025188">
        <w:rPr>
          <w:rFonts w:cs="Arial"/>
          <w:sz w:val="22"/>
          <w:szCs w:val="22"/>
        </w:rPr>
        <w:t>, de observância obrigatória.</w:t>
      </w:r>
    </w:p>
    <w:p w:rsidR="00995E86" w:rsidRPr="00025188" w:rsidRDefault="00110883" w:rsidP="0002510D">
      <w:pPr>
        <w:pStyle w:val="Corpodetexto"/>
        <w:spacing w:before="240" w:after="240"/>
        <w:rPr>
          <w:rFonts w:cs="Arial"/>
          <w:sz w:val="22"/>
          <w:szCs w:val="22"/>
        </w:rPr>
      </w:pPr>
      <w:r w:rsidRPr="00025188">
        <w:rPr>
          <w:rFonts w:cs="Arial"/>
          <w:sz w:val="22"/>
          <w:szCs w:val="22"/>
        </w:rPr>
        <w:t>§</w:t>
      </w:r>
      <w:r w:rsidR="009B5B79" w:rsidRPr="00025188">
        <w:rPr>
          <w:rFonts w:cs="Arial"/>
          <w:sz w:val="22"/>
          <w:szCs w:val="22"/>
        </w:rPr>
        <w:t>1º</w:t>
      </w:r>
      <w:r w:rsidRPr="00025188">
        <w:rPr>
          <w:rFonts w:cs="Arial"/>
          <w:sz w:val="22"/>
          <w:szCs w:val="22"/>
        </w:rPr>
        <w:t xml:space="preserve"> </w:t>
      </w:r>
      <w:r w:rsidR="009B5B79" w:rsidRPr="00025188">
        <w:rPr>
          <w:rFonts w:cs="Arial"/>
          <w:sz w:val="22"/>
          <w:szCs w:val="22"/>
        </w:rPr>
        <w:t xml:space="preserve">Os Procuradores deverão encaminhar mensalmente </w:t>
      </w:r>
      <w:r w:rsidR="00EE2D63" w:rsidRPr="00025188">
        <w:rPr>
          <w:rFonts w:cs="Arial"/>
          <w:sz w:val="22"/>
          <w:szCs w:val="22"/>
        </w:rPr>
        <w:t>ao Diretor do Departamento Jurídico</w:t>
      </w:r>
      <w:r w:rsidR="009B5B79" w:rsidRPr="00025188">
        <w:rPr>
          <w:rFonts w:cs="Arial"/>
          <w:sz w:val="22"/>
          <w:szCs w:val="22"/>
        </w:rPr>
        <w:t xml:space="preserve"> relatório das atividades realizadas, para ciência, estatística e arquivo. </w:t>
      </w:r>
    </w:p>
    <w:p w:rsidR="00995E86" w:rsidRPr="00025188" w:rsidRDefault="009B5B79" w:rsidP="0002510D">
      <w:pPr>
        <w:pStyle w:val="Corpodetexto"/>
        <w:spacing w:before="240" w:after="240"/>
        <w:rPr>
          <w:rFonts w:cs="Arial"/>
          <w:sz w:val="22"/>
          <w:szCs w:val="22"/>
        </w:rPr>
      </w:pPr>
      <w:r w:rsidRPr="00025188">
        <w:rPr>
          <w:rFonts w:cs="Arial"/>
          <w:sz w:val="22"/>
          <w:szCs w:val="22"/>
        </w:rPr>
        <w:lastRenderedPageBreak/>
        <w:t>§2º O relatório de atividades possui caráter de modelo aberto, de modo que os itens que devem estar presentes para preenchimento poderão, a cargo do Procurador, ser acrescidos ou excluídos de conformidade com as suas atividades.</w:t>
      </w:r>
    </w:p>
    <w:p w:rsidR="009B5B79" w:rsidRPr="00025188" w:rsidRDefault="009B5B79" w:rsidP="0002510D">
      <w:pPr>
        <w:pStyle w:val="Corpodetexto"/>
        <w:spacing w:before="240" w:after="240"/>
        <w:rPr>
          <w:rFonts w:cs="Arial"/>
          <w:sz w:val="22"/>
          <w:szCs w:val="22"/>
        </w:rPr>
      </w:pPr>
      <w:r w:rsidRPr="00025188">
        <w:rPr>
          <w:rFonts w:cs="Arial"/>
          <w:sz w:val="22"/>
          <w:szCs w:val="22"/>
        </w:rPr>
        <w:t>§3º O regime de dispensa de ponto implica o afastamento do regime de controle de jornada, uma vez que são conflituosos entre si.</w:t>
      </w:r>
    </w:p>
    <w:p w:rsidR="009B5B79" w:rsidRPr="00025188" w:rsidRDefault="00B11162" w:rsidP="0002510D">
      <w:pPr>
        <w:pStyle w:val="Corpodetexto"/>
        <w:spacing w:before="240" w:after="2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  <w:r w:rsidR="009B5B79" w:rsidRPr="00025188">
        <w:rPr>
          <w:rFonts w:cs="Arial"/>
          <w:sz w:val="22"/>
          <w:szCs w:val="22"/>
        </w:rPr>
        <w:t>Art. 2º</w:t>
      </w:r>
      <w:r w:rsidR="00110883" w:rsidRPr="00025188">
        <w:rPr>
          <w:rFonts w:cs="Arial"/>
          <w:sz w:val="22"/>
          <w:szCs w:val="22"/>
        </w:rPr>
        <w:t xml:space="preserve"> </w:t>
      </w:r>
      <w:r w:rsidR="009B5B79" w:rsidRPr="00025188">
        <w:rPr>
          <w:rFonts w:cs="Arial"/>
          <w:sz w:val="22"/>
          <w:szCs w:val="22"/>
        </w:rPr>
        <w:t>A dispensa do Controle de Jornada está condicionada à inexistência de prejuízo ao serviço.</w:t>
      </w:r>
    </w:p>
    <w:p w:rsidR="009B5B79" w:rsidRPr="00025188" w:rsidRDefault="00B11162" w:rsidP="0002510D">
      <w:pPr>
        <w:pStyle w:val="Corpodetexto"/>
        <w:spacing w:before="240" w:after="2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  <w:r w:rsidR="009B5B79" w:rsidRPr="00025188">
        <w:rPr>
          <w:rFonts w:cs="Arial"/>
          <w:sz w:val="22"/>
          <w:szCs w:val="22"/>
        </w:rPr>
        <w:t>Art. 3º O regime disposto nesta Portaria não</w:t>
      </w:r>
      <w:r w:rsidR="00995E86" w:rsidRPr="00025188">
        <w:rPr>
          <w:rFonts w:cs="Arial"/>
          <w:sz w:val="22"/>
          <w:szCs w:val="22"/>
        </w:rPr>
        <w:t xml:space="preserve"> será aplicado ao Procurador in</w:t>
      </w:r>
      <w:r w:rsidR="009B5B79" w:rsidRPr="00025188">
        <w:rPr>
          <w:rFonts w:cs="Arial"/>
          <w:sz w:val="22"/>
          <w:szCs w:val="22"/>
        </w:rPr>
        <w:t xml:space="preserve">vestido em cargo em comissão em carreira diversa. </w:t>
      </w:r>
    </w:p>
    <w:p w:rsidR="00830CCB" w:rsidRPr="00025188" w:rsidRDefault="00B11162" w:rsidP="0002510D">
      <w:pPr>
        <w:pStyle w:val="Corpodetexto"/>
        <w:spacing w:before="240" w:after="2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  <w:r w:rsidR="009B5B79" w:rsidRPr="00025188">
        <w:rPr>
          <w:rFonts w:cs="Arial"/>
          <w:sz w:val="22"/>
          <w:szCs w:val="22"/>
        </w:rPr>
        <w:t>Art.</w:t>
      </w:r>
      <w:r w:rsidR="00110883" w:rsidRPr="00025188">
        <w:rPr>
          <w:rFonts w:cs="Arial"/>
          <w:sz w:val="22"/>
          <w:szCs w:val="22"/>
        </w:rPr>
        <w:t xml:space="preserve"> </w:t>
      </w:r>
      <w:r w:rsidR="009B5B79" w:rsidRPr="00025188">
        <w:rPr>
          <w:rFonts w:cs="Arial"/>
          <w:sz w:val="22"/>
          <w:szCs w:val="22"/>
        </w:rPr>
        <w:t>4º</w:t>
      </w:r>
      <w:r w:rsidR="00110883" w:rsidRPr="00025188">
        <w:rPr>
          <w:rFonts w:cs="Arial"/>
          <w:sz w:val="22"/>
          <w:szCs w:val="22"/>
        </w:rPr>
        <w:t xml:space="preserve"> </w:t>
      </w:r>
      <w:r w:rsidR="009B5B79" w:rsidRPr="00025188">
        <w:rPr>
          <w:rFonts w:cs="Arial"/>
          <w:sz w:val="22"/>
          <w:szCs w:val="22"/>
        </w:rPr>
        <w:t>Por incompatibilidade com a dispensa de Controle de Jornada e com a flexibilidade do regime de trabalho, é vedado ao Procurador:</w:t>
      </w:r>
    </w:p>
    <w:p w:rsidR="00830CCB" w:rsidRPr="00025188" w:rsidRDefault="009B5B79" w:rsidP="0002510D">
      <w:pPr>
        <w:pStyle w:val="Corpodetexto"/>
        <w:numPr>
          <w:ilvl w:val="0"/>
          <w:numId w:val="3"/>
        </w:numPr>
        <w:spacing w:before="240" w:after="240"/>
        <w:ind w:left="426" w:hanging="426"/>
        <w:rPr>
          <w:rFonts w:cs="Arial"/>
          <w:sz w:val="22"/>
          <w:szCs w:val="22"/>
        </w:rPr>
      </w:pPr>
      <w:r w:rsidRPr="00025188">
        <w:rPr>
          <w:rFonts w:cs="Arial"/>
          <w:sz w:val="22"/>
          <w:szCs w:val="22"/>
        </w:rPr>
        <w:t>Realização de horas extras;</w:t>
      </w:r>
    </w:p>
    <w:p w:rsidR="00830CCB" w:rsidRPr="00025188" w:rsidRDefault="009B5B79" w:rsidP="0002510D">
      <w:pPr>
        <w:pStyle w:val="Corpodetexto"/>
        <w:numPr>
          <w:ilvl w:val="0"/>
          <w:numId w:val="3"/>
        </w:numPr>
        <w:spacing w:before="240" w:after="240"/>
        <w:ind w:left="426" w:hanging="426"/>
        <w:rPr>
          <w:rFonts w:cs="Arial"/>
          <w:sz w:val="22"/>
          <w:szCs w:val="22"/>
        </w:rPr>
      </w:pPr>
      <w:r w:rsidRPr="00025188">
        <w:rPr>
          <w:rFonts w:cs="Arial"/>
          <w:sz w:val="22"/>
          <w:szCs w:val="22"/>
        </w:rPr>
        <w:t>Constituir novas horas para uso em Banco de Horas;</w:t>
      </w:r>
    </w:p>
    <w:p w:rsidR="00830CCB" w:rsidRPr="00025188" w:rsidRDefault="009B5B79" w:rsidP="0002510D">
      <w:pPr>
        <w:pStyle w:val="Corpodetexto"/>
        <w:spacing w:before="240" w:after="240"/>
        <w:rPr>
          <w:rFonts w:cs="Arial"/>
          <w:sz w:val="22"/>
          <w:szCs w:val="22"/>
        </w:rPr>
      </w:pPr>
      <w:r w:rsidRPr="00025188">
        <w:rPr>
          <w:rFonts w:cs="Arial"/>
          <w:sz w:val="22"/>
          <w:szCs w:val="22"/>
        </w:rPr>
        <w:t>§1º A dispensa de Controle de Jornada não afeta direitos legalmente previstos no Estatuto dos Servidores ou naqueles especificamente previstos para a carreira.</w:t>
      </w:r>
    </w:p>
    <w:p w:rsidR="00830CCB" w:rsidRPr="00025188" w:rsidRDefault="009B5B79" w:rsidP="0002510D">
      <w:pPr>
        <w:pStyle w:val="Corpodetexto"/>
        <w:spacing w:before="240" w:after="240"/>
        <w:rPr>
          <w:rFonts w:cs="Arial"/>
          <w:sz w:val="22"/>
          <w:szCs w:val="22"/>
        </w:rPr>
      </w:pPr>
      <w:r w:rsidRPr="00025188">
        <w:rPr>
          <w:rFonts w:cs="Arial"/>
          <w:sz w:val="22"/>
          <w:szCs w:val="22"/>
        </w:rPr>
        <w:t>§2º De acordo com as demandas do serviço para o adequado funcionamento e cumprimento dos prazos judiciais ou administrativos, poderá o Procurador, sem prejuízo de suas atribuições, no todo ou em parte, desempenhar sua carga horária externamente, des</w:t>
      </w:r>
      <w:r w:rsidR="00830CCB" w:rsidRPr="00025188">
        <w:rPr>
          <w:rFonts w:cs="Arial"/>
          <w:sz w:val="22"/>
          <w:szCs w:val="22"/>
        </w:rPr>
        <w:t>de que cientificado o Diretor do Departamento Jurídico</w:t>
      </w:r>
      <w:r w:rsidRPr="00025188">
        <w:rPr>
          <w:rFonts w:cs="Arial"/>
          <w:sz w:val="22"/>
          <w:szCs w:val="22"/>
        </w:rPr>
        <w:t>.</w:t>
      </w:r>
    </w:p>
    <w:p w:rsidR="009B5B79" w:rsidRPr="00025188" w:rsidRDefault="009B5B79" w:rsidP="0002510D">
      <w:pPr>
        <w:pStyle w:val="Corpodetexto"/>
        <w:spacing w:before="240" w:after="240"/>
        <w:rPr>
          <w:rFonts w:cs="Arial"/>
          <w:sz w:val="22"/>
          <w:szCs w:val="22"/>
        </w:rPr>
      </w:pPr>
      <w:r w:rsidRPr="00025188">
        <w:rPr>
          <w:rFonts w:cs="Arial"/>
          <w:sz w:val="22"/>
          <w:szCs w:val="22"/>
        </w:rPr>
        <w:t>§3º As disposições da presente Portaria, por si só, não importam em regime de dedicação exclusiva, home office ou majoração da carga horária de trabalho dos Procuradores.</w:t>
      </w:r>
    </w:p>
    <w:p w:rsidR="009F4A56" w:rsidRPr="00025188" w:rsidRDefault="00B11162" w:rsidP="0002510D">
      <w:pPr>
        <w:pStyle w:val="Corpodetexto"/>
        <w:spacing w:before="240" w:after="2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  <w:r w:rsidR="009B5B79" w:rsidRPr="00025188">
        <w:rPr>
          <w:rFonts w:cs="Arial"/>
          <w:sz w:val="22"/>
          <w:szCs w:val="22"/>
        </w:rPr>
        <w:t>Art. 5º. É responsabilidade do Procurador:</w:t>
      </w:r>
    </w:p>
    <w:p w:rsidR="009F4A56" w:rsidRPr="00025188" w:rsidRDefault="00B1342F" w:rsidP="0002510D">
      <w:pPr>
        <w:pStyle w:val="Corpodetexto"/>
        <w:spacing w:before="240" w:after="240"/>
        <w:rPr>
          <w:rFonts w:cs="Arial"/>
          <w:sz w:val="22"/>
          <w:szCs w:val="22"/>
        </w:rPr>
      </w:pPr>
      <w:r w:rsidRPr="00025188">
        <w:rPr>
          <w:rFonts w:cs="Arial"/>
          <w:sz w:val="22"/>
          <w:szCs w:val="22"/>
        </w:rPr>
        <w:t xml:space="preserve">I- </w:t>
      </w:r>
      <w:proofErr w:type="gramStart"/>
      <w:r w:rsidR="009B5B79" w:rsidRPr="00025188">
        <w:rPr>
          <w:rFonts w:cs="Arial"/>
          <w:sz w:val="22"/>
          <w:szCs w:val="22"/>
        </w:rPr>
        <w:t>manter  o</w:t>
      </w:r>
      <w:proofErr w:type="gramEnd"/>
      <w:r w:rsidR="009B5B79" w:rsidRPr="00025188">
        <w:rPr>
          <w:rFonts w:cs="Arial"/>
          <w:sz w:val="22"/>
          <w:szCs w:val="22"/>
        </w:rPr>
        <w:t xml:space="preserve">  mesmo  desempenho  apresentado  antes  da  instituição  da  dispensa do Jornada e a carga horária de trabalho presencial, ainda que exercido externamente;</w:t>
      </w:r>
    </w:p>
    <w:p w:rsidR="009F4A56" w:rsidRPr="00025188" w:rsidRDefault="00B1342F" w:rsidP="0002510D">
      <w:pPr>
        <w:pStyle w:val="Corpodetexto"/>
        <w:spacing w:before="240" w:after="240"/>
        <w:rPr>
          <w:rFonts w:cs="Arial"/>
          <w:sz w:val="22"/>
          <w:szCs w:val="22"/>
        </w:rPr>
      </w:pPr>
      <w:r w:rsidRPr="00025188">
        <w:rPr>
          <w:rFonts w:cs="Arial"/>
          <w:sz w:val="22"/>
          <w:szCs w:val="22"/>
        </w:rPr>
        <w:t xml:space="preserve">II- </w:t>
      </w:r>
      <w:r w:rsidR="009B5B79" w:rsidRPr="00025188">
        <w:rPr>
          <w:rFonts w:cs="Arial"/>
          <w:sz w:val="22"/>
          <w:szCs w:val="22"/>
        </w:rPr>
        <w:t xml:space="preserve">manter o atendimento aos prazos judiciais e legais, quando houver e, caso haja </w:t>
      </w:r>
      <w:proofErr w:type="gramStart"/>
      <w:r w:rsidR="009B5B79" w:rsidRPr="00025188">
        <w:rPr>
          <w:rFonts w:cs="Arial"/>
          <w:sz w:val="22"/>
          <w:szCs w:val="22"/>
        </w:rPr>
        <w:t>impedimentos  para</w:t>
      </w:r>
      <w:proofErr w:type="gramEnd"/>
      <w:r w:rsidR="009B5B79" w:rsidRPr="00025188">
        <w:rPr>
          <w:rFonts w:cs="Arial"/>
          <w:sz w:val="22"/>
          <w:szCs w:val="22"/>
        </w:rPr>
        <w:t xml:space="preserve"> tal, informar </w:t>
      </w:r>
      <w:r w:rsidR="009F4A56" w:rsidRPr="00025188">
        <w:rPr>
          <w:rFonts w:cs="Arial"/>
          <w:sz w:val="22"/>
          <w:szCs w:val="22"/>
        </w:rPr>
        <w:t>o Diretor do Departamento Jurídico</w:t>
      </w:r>
      <w:r w:rsidR="009B5B79" w:rsidRPr="00025188">
        <w:rPr>
          <w:rFonts w:cs="Arial"/>
          <w:sz w:val="22"/>
          <w:szCs w:val="22"/>
        </w:rPr>
        <w:t>;</w:t>
      </w:r>
    </w:p>
    <w:p w:rsidR="009F4A56" w:rsidRPr="00025188" w:rsidRDefault="00B1342F" w:rsidP="0002510D">
      <w:pPr>
        <w:pStyle w:val="Corpodetexto"/>
        <w:spacing w:before="240" w:after="240"/>
        <w:rPr>
          <w:rFonts w:cs="Arial"/>
          <w:sz w:val="22"/>
          <w:szCs w:val="22"/>
        </w:rPr>
      </w:pPr>
      <w:r w:rsidRPr="00025188">
        <w:rPr>
          <w:rFonts w:cs="Arial"/>
          <w:sz w:val="22"/>
          <w:szCs w:val="22"/>
        </w:rPr>
        <w:t xml:space="preserve">III- </w:t>
      </w:r>
      <w:r w:rsidR="009B5B79" w:rsidRPr="00025188">
        <w:rPr>
          <w:rFonts w:cs="Arial"/>
          <w:sz w:val="22"/>
          <w:szCs w:val="22"/>
        </w:rPr>
        <w:t xml:space="preserve">propiciar o acompanhamento dos trabalhos e a obtenção de outras informações e orientações; </w:t>
      </w:r>
    </w:p>
    <w:p w:rsidR="00FD750F" w:rsidRPr="00025188" w:rsidRDefault="00B1342F" w:rsidP="0002510D">
      <w:pPr>
        <w:pStyle w:val="Corpodetexto"/>
        <w:spacing w:before="240" w:after="240"/>
        <w:rPr>
          <w:rFonts w:cs="Arial"/>
          <w:sz w:val="22"/>
          <w:szCs w:val="22"/>
        </w:rPr>
      </w:pPr>
      <w:r w:rsidRPr="00025188">
        <w:rPr>
          <w:rFonts w:cs="Arial"/>
          <w:sz w:val="22"/>
          <w:szCs w:val="22"/>
        </w:rPr>
        <w:t xml:space="preserve">IV- </w:t>
      </w:r>
      <w:proofErr w:type="gramStart"/>
      <w:r w:rsidR="009B5B79" w:rsidRPr="00025188">
        <w:rPr>
          <w:rFonts w:cs="Arial"/>
          <w:sz w:val="22"/>
          <w:szCs w:val="22"/>
        </w:rPr>
        <w:t>prestar</w:t>
      </w:r>
      <w:proofErr w:type="gramEnd"/>
      <w:r w:rsidR="009B5B79" w:rsidRPr="00025188">
        <w:rPr>
          <w:rFonts w:cs="Arial"/>
          <w:sz w:val="22"/>
          <w:szCs w:val="22"/>
        </w:rPr>
        <w:t xml:space="preserve"> informações </w:t>
      </w:r>
      <w:r w:rsidR="009F4A56" w:rsidRPr="00025188">
        <w:rPr>
          <w:rFonts w:cs="Arial"/>
          <w:sz w:val="22"/>
          <w:szCs w:val="22"/>
        </w:rPr>
        <w:t>ao Diretor do Departamento Jurídico sobre o andamento dos tra</w:t>
      </w:r>
      <w:r w:rsidR="009B5B79" w:rsidRPr="00025188">
        <w:rPr>
          <w:rFonts w:cs="Arial"/>
          <w:sz w:val="22"/>
          <w:szCs w:val="22"/>
        </w:rPr>
        <w:t>balhos e apontar eventual dificuldade, dúvida ou informação que possa atrasar ou prejudicar a entrega dos trabalhos sob sua responsabilidade, de forma periódica e sempre que demandado;</w:t>
      </w:r>
    </w:p>
    <w:p w:rsidR="00FD750F" w:rsidRPr="00025188" w:rsidRDefault="009B5B79" w:rsidP="0002510D">
      <w:pPr>
        <w:pStyle w:val="Corpodetexto"/>
        <w:spacing w:before="240" w:after="240"/>
        <w:rPr>
          <w:rFonts w:cs="Arial"/>
          <w:sz w:val="22"/>
          <w:szCs w:val="22"/>
        </w:rPr>
      </w:pPr>
      <w:r w:rsidRPr="00025188">
        <w:rPr>
          <w:rFonts w:cs="Arial"/>
          <w:sz w:val="22"/>
          <w:szCs w:val="22"/>
        </w:rPr>
        <w:t xml:space="preserve">V- </w:t>
      </w:r>
      <w:proofErr w:type="gramStart"/>
      <w:r w:rsidRPr="00025188">
        <w:rPr>
          <w:rFonts w:cs="Arial"/>
          <w:sz w:val="22"/>
          <w:szCs w:val="22"/>
        </w:rPr>
        <w:t>comunicar</w:t>
      </w:r>
      <w:proofErr w:type="gramEnd"/>
      <w:r w:rsidRPr="00025188">
        <w:rPr>
          <w:rFonts w:cs="Arial"/>
          <w:sz w:val="22"/>
          <w:szCs w:val="22"/>
        </w:rPr>
        <w:t xml:space="preserve"> </w:t>
      </w:r>
      <w:r w:rsidR="00FD750F" w:rsidRPr="00025188">
        <w:rPr>
          <w:rFonts w:cs="Arial"/>
          <w:sz w:val="22"/>
          <w:szCs w:val="22"/>
        </w:rPr>
        <w:t>ao Diretor do Departamento</w:t>
      </w:r>
      <w:r w:rsidRPr="00025188">
        <w:rPr>
          <w:rFonts w:cs="Arial"/>
          <w:sz w:val="22"/>
          <w:szCs w:val="22"/>
        </w:rPr>
        <w:t xml:space="preserve"> a ocorrência de afastamentos, licenças, não comparecimento ou outros impedimentos;</w:t>
      </w:r>
    </w:p>
    <w:p w:rsidR="009B5B79" w:rsidRPr="00025188" w:rsidRDefault="00B1342F" w:rsidP="0002510D">
      <w:pPr>
        <w:pStyle w:val="Corpodetexto"/>
        <w:spacing w:before="240" w:after="240"/>
        <w:rPr>
          <w:rFonts w:cs="Arial"/>
          <w:sz w:val="22"/>
          <w:szCs w:val="22"/>
        </w:rPr>
      </w:pPr>
      <w:r w:rsidRPr="00025188">
        <w:rPr>
          <w:rFonts w:cs="Arial"/>
          <w:sz w:val="22"/>
          <w:szCs w:val="22"/>
        </w:rPr>
        <w:t xml:space="preserve">VI- </w:t>
      </w:r>
      <w:proofErr w:type="gramStart"/>
      <w:r w:rsidR="009B5B79" w:rsidRPr="00025188">
        <w:rPr>
          <w:rFonts w:cs="Arial"/>
          <w:sz w:val="22"/>
          <w:szCs w:val="22"/>
        </w:rPr>
        <w:t>comparecer</w:t>
      </w:r>
      <w:proofErr w:type="gramEnd"/>
      <w:r w:rsidR="009B5B79" w:rsidRPr="00025188">
        <w:rPr>
          <w:rFonts w:cs="Arial"/>
          <w:sz w:val="22"/>
          <w:szCs w:val="22"/>
        </w:rPr>
        <w:t xml:space="preserve"> à reunião remota, por meio de instrumentos de tecnologia da informação, desde que previamente agendada;</w:t>
      </w:r>
    </w:p>
    <w:p w:rsidR="00FD750F" w:rsidRPr="00025188" w:rsidRDefault="00B11162" w:rsidP="0002510D">
      <w:pPr>
        <w:pStyle w:val="Corpodetexto"/>
        <w:spacing w:before="240" w:after="2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ab/>
      </w:r>
      <w:r w:rsidR="009B5B79" w:rsidRPr="00025188">
        <w:rPr>
          <w:rFonts w:cs="Arial"/>
          <w:sz w:val="22"/>
          <w:szCs w:val="22"/>
        </w:rPr>
        <w:t>Art. 6º</w:t>
      </w:r>
      <w:r w:rsidR="00FD750F" w:rsidRPr="00025188">
        <w:rPr>
          <w:rFonts w:cs="Arial"/>
          <w:sz w:val="22"/>
          <w:szCs w:val="22"/>
        </w:rPr>
        <w:t xml:space="preserve"> </w:t>
      </w:r>
      <w:r w:rsidR="009B5B79" w:rsidRPr="00025188">
        <w:rPr>
          <w:rFonts w:cs="Arial"/>
          <w:sz w:val="22"/>
          <w:szCs w:val="22"/>
        </w:rPr>
        <w:t xml:space="preserve">Compete </w:t>
      </w:r>
      <w:r w:rsidR="00FD750F" w:rsidRPr="00025188">
        <w:rPr>
          <w:rFonts w:cs="Arial"/>
          <w:sz w:val="22"/>
          <w:szCs w:val="22"/>
        </w:rPr>
        <w:t>ao Diretor do Departamento Jurídico</w:t>
      </w:r>
      <w:r w:rsidR="009B5B79" w:rsidRPr="00025188">
        <w:rPr>
          <w:rFonts w:cs="Arial"/>
          <w:sz w:val="22"/>
          <w:szCs w:val="22"/>
        </w:rPr>
        <w:t xml:space="preserve"> controlar os trabalhos exercidos, por meio de relatório de atividades;</w:t>
      </w:r>
    </w:p>
    <w:p w:rsidR="009B5B79" w:rsidRPr="00025188" w:rsidRDefault="009B5B79" w:rsidP="0002510D">
      <w:pPr>
        <w:pStyle w:val="Corpodetexto"/>
        <w:spacing w:before="240" w:after="240"/>
        <w:rPr>
          <w:rFonts w:cs="Arial"/>
          <w:sz w:val="22"/>
          <w:szCs w:val="22"/>
        </w:rPr>
      </w:pPr>
      <w:r w:rsidRPr="00025188">
        <w:rPr>
          <w:rFonts w:cs="Arial"/>
          <w:sz w:val="22"/>
          <w:szCs w:val="22"/>
        </w:rPr>
        <w:t xml:space="preserve">II – </w:t>
      </w:r>
      <w:proofErr w:type="gramStart"/>
      <w:r w:rsidRPr="00025188">
        <w:rPr>
          <w:rFonts w:cs="Arial"/>
          <w:sz w:val="22"/>
          <w:szCs w:val="22"/>
        </w:rPr>
        <w:t>acompanhar</w:t>
      </w:r>
      <w:proofErr w:type="gramEnd"/>
      <w:r w:rsidRPr="00025188">
        <w:rPr>
          <w:rFonts w:cs="Arial"/>
          <w:sz w:val="22"/>
          <w:szCs w:val="22"/>
        </w:rPr>
        <w:t xml:space="preserve"> o andamento dos trabalhos;</w:t>
      </w:r>
    </w:p>
    <w:p w:rsidR="009B5B79" w:rsidRPr="00025188" w:rsidRDefault="009B5B79" w:rsidP="0002510D">
      <w:pPr>
        <w:pStyle w:val="Corpodetexto"/>
        <w:spacing w:before="240" w:after="240"/>
        <w:rPr>
          <w:rFonts w:cs="Arial"/>
          <w:sz w:val="22"/>
          <w:szCs w:val="22"/>
        </w:rPr>
      </w:pPr>
      <w:r w:rsidRPr="00025188">
        <w:rPr>
          <w:rFonts w:cs="Arial"/>
          <w:sz w:val="22"/>
          <w:szCs w:val="22"/>
        </w:rPr>
        <w:t>III – distribuir de forma equânime os processos ou tarefas a serem executadas pelo Procurador durante sua carga horária de trabalho.</w:t>
      </w:r>
    </w:p>
    <w:p w:rsidR="009B5B79" w:rsidRPr="00025188" w:rsidRDefault="00B11162" w:rsidP="0002510D">
      <w:pPr>
        <w:pStyle w:val="Corpodetexto"/>
        <w:spacing w:before="240" w:after="2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  <w:r w:rsidR="009B5B79" w:rsidRPr="00025188">
        <w:rPr>
          <w:rFonts w:cs="Arial"/>
          <w:sz w:val="22"/>
          <w:szCs w:val="22"/>
        </w:rPr>
        <w:t xml:space="preserve">Art.  7º - </w:t>
      </w:r>
      <w:proofErr w:type="gramStart"/>
      <w:r w:rsidR="009B5B79" w:rsidRPr="00025188">
        <w:rPr>
          <w:rFonts w:cs="Arial"/>
          <w:sz w:val="22"/>
          <w:szCs w:val="22"/>
        </w:rPr>
        <w:t>A  edição</w:t>
      </w:r>
      <w:proofErr w:type="gramEnd"/>
      <w:r w:rsidR="009B5B79" w:rsidRPr="00025188">
        <w:rPr>
          <w:rFonts w:cs="Arial"/>
          <w:sz w:val="22"/>
          <w:szCs w:val="22"/>
        </w:rPr>
        <w:t xml:space="preserve">  da  presente  Portaria  não  impede  posterior  aperfeiçoamento  das  ferramentas  de  controle  das  atividades  dos  Procuradores,  desde  que  observadas  as  prerrogativas tratadas neste ato.</w:t>
      </w:r>
    </w:p>
    <w:p w:rsidR="009B5B79" w:rsidRPr="00025188" w:rsidRDefault="00B11162" w:rsidP="0002510D">
      <w:pPr>
        <w:pStyle w:val="Corpodetexto"/>
        <w:spacing w:before="240" w:after="2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  <w:r w:rsidR="009B5B79" w:rsidRPr="00025188">
        <w:rPr>
          <w:rFonts w:cs="Arial"/>
          <w:sz w:val="22"/>
          <w:szCs w:val="22"/>
        </w:rPr>
        <w:t>Art. 8º - Ficam revogadas as disposições em contrário.</w:t>
      </w:r>
    </w:p>
    <w:p w:rsidR="009B5B79" w:rsidRPr="00025188" w:rsidRDefault="00B11162" w:rsidP="0002510D">
      <w:pPr>
        <w:pStyle w:val="Corpodetexto"/>
        <w:spacing w:before="240" w:after="2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ab/>
      </w:r>
      <w:r w:rsidR="009B5B79" w:rsidRPr="00025188">
        <w:rPr>
          <w:rFonts w:cs="Arial"/>
          <w:sz w:val="22"/>
          <w:szCs w:val="22"/>
        </w:rPr>
        <w:t>Art. 9º - Esta Portaria entra em vigor na data de sua publicação.</w:t>
      </w:r>
    </w:p>
    <w:p w:rsidR="00025188" w:rsidRPr="00025188" w:rsidRDefault="00025188" w:rsidP="00025188">
      <w:pPr>
        <w:tabs>
          <w:tab w:val="left" w:pos="1560"/>
          <w:tab w:val="left" w:pos="2835"/>
        </w:tabs>
        <w:spacing w:line="360" w:lineRule="auto"/>
        <w:rPr>
          <w:rFonts w:ascii="Arial" w:hAnsi="Arial" w:cs="Arial"/>
          <w:sz w:val="22"/>
          <w:szCs w:val="22"/>
        </w:rPr>
      </w:pPr>
      <w:r w:rsidRPr="00025188">
        <w:rPr>
          <w:rFonts w:ascii="Arial" w:hAnsi="Arial" w:cs="Arial"/>
          <w:sz w:val="22"/>
          <w:szCs w:val="22"/>
        </w:rPr>
        <w:tab/>
      </w:r>
      <w:r w:rsidRPr="00025188">
        <w:rPr>
          <w:rFonts w:ascii="Arial" w:hAnsi="Arial" w:cs="Arial"/>
          <w:sz w:val="22"/>
          <w:szCs w:val="22"/>
        </w:rPr>
        <w:tab/>
        <w:t xml:space="preserve">Valinhos, </w:t>
      </w:r>
      <w:r w:rsidR="00110FD8">
        <w:rPr>
          <w:rFonts w:ascii="Arial" w:hAnsi="Arial" w:cs="Arial"/>
          <w:sz w:val="22"/>
          <w:szCs w:val="22"/>
        </w:rPr>
        <w:t>24</w:t>
      </w:r>
      <w:r w:rsidRPr="00025188">
        <w:rPr>
          <w:rFonts w:ascii="Arial" w:hAnsi="Arial" w:cs="Arial"/>
          <w:sz w:val="22"/>
          <w:szCs w:val="22"/>
        </w:rPr>
        <w:t xml:space="preserve"> de fevereiro de 2022.</w:t>
      </w:r>
    </w:p>
    <w:p w:rsidR="00025188" w:rsidRPr="00025188" w:rsidRDefault="00025188" w:rsidP="00025188">
      <w:pPr>
        <w:tabs>
          <w:tab w:val="left" w:pos="2835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025188" w:rsidRPr="00025188" w:rsidRDefault="00025188" w:rsidP="00025188">
      <w:pPr>
        <w:tabs>
          <w:tab w:val="left" w:pos="2835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025188" w:rsidRPr="00025188" w:rsidRDefault="00025188" w:rsidP="00025188">
      <w:pPr>
        <w:spacing w:line="360" w:lineRule="auto"/>
        <w:jc w:val="center"/>
        <w:rPr>
          <w:rFonts w:ascii="Arial" w:eastAsia="Calibri" w:hAnsi="Arial" w:cs="Arial"/>
          <w:b/>
          <w:sz w:val="22"/>
          <w:szCs w:val="22"/>
        </w:rPr>
      </w:pPr>
      <w:proofErr w:type="spellStart"/>
      <w:r w:rsidRPr="00025188">
        <w:rPr>
          <w:rFonts w:ascii="Arial" w:eastAsia="Calibri" w:hAnsi="Arial" w:cs="Arial"/>
          <w:b/>
          <w:sz w:val="22"/>
          <w:szCs w:val="22"/>
          <w:lang w:eastAsia="en-US"/>
        </w:rPr>
        <w:t>Engº</w:t>
      </w:r>
      <w:proofErr w:type="spellEnd"/>
      <w:r w:rsidRPr="00025188">
        <w:rPr>
          <w:rFonts w:ascii="Arial" w:eastAsia="Calibri" w:hAnsi="Arial" w:cs="Arial"/>
          <w:b/>
          <w:sz w:val="22"/>
          <w:szCs w:val="22"/>
          <w:lang w:eastAsia="en-US"/>
        </w:rPr>
        <w:t xml:space="preserve"> WALTER GASI</w:t>
      </w:r>
      <w:r w:rsidRPr="00025188">
        <w:rPr>
          <w:rFonts w:ascii="Arial" w:eastAsia="Calibri" w:hAnsi="Arial" w:cs="Arial"/>
          <w:b/>
          <w:sz w:val="22"/>
          <w:szCs w:val="22"/>
        </w:rPr>
        <w:t xml:space="preserve"> </w:t>
      </w:r>
    </w:p>
    <w:p w:rsidR="00025188" w:rsidRPr="00025188" w:rsidRDefault="00025188" w:rsidP="00025188">
      <w:pPr>
        <w:spacing w:line="360" w:lineRule="auto"/>
        <w:jc w:val="center"/>
        <w:rPr>
          <w:rFonts w:ascii="Arial" w:eastAsia="Calibri" w:hAnsi="Arial" w:cs="Arial"/>
          <w:b/>
          <w:sz w:val="22"/>
          <w:szCs w:val="22"/>
        </w:rPr>
      </w:pPr>
      <w:r w:rsidRPr="00025188">
        <w:rPr>
          <w:rFonts w:ascii="Arial" w:eastAsia="Calibri" w:hAnsi="Arial" w:cs="Arial"/>
          <w:b/>
          <w:sz w:val="22"/>
          <w:szCs w:val="22"/>
        </w:rPr>
        <w:t>Presidente</w:t>
      </w:r>
    </w:p>
    <w:p w:rsidR="00025188" w:rsidRPr="00025188" w:rsidRDefault="00025188" w:rsidP="00025188">
      <w:pPr>
        <w:spacing w:line="360" w:lineRule="auto"/>
        <w:jc w:val="center"/>
        <w:rPr>
          <w:rFonts w:ascii="Arial" w:eastAsia="Calibri" w:hAnsi="Arial" w:cs="Arial"/>
          <w:b/>
          <w:sz w:val="22"/>
          <w:szCs w:val="22"/>
        </w:rPr>
      </w:pPr>
    </w:p>
    <w:p w:rsidR="00025188" w:rsidRPr="00025188" w:rsidRDefault="00025188" w:rsidP="00025188">
      <w:pPr>
        <w:spacing w:line="360" w:lineRule="auto"/>
        <w:jc w:val="center"/>
        <w:rPr>
          <w:rFonts w:ascii="Arial" w:eastAsia="Calibri" w:hAnsi="Arial" w:cs="Arial"/>
          <w:b/>
          <w:sz w:val="22"/>
          <w:szCs w:val="22"/>
        </w:rPr>
      </w:pPr>
      <w:r w:rsidRPr="00025188">
        <w:rPr>
          <w:rFonts w:ascii="Arial" w:eastAsia="Calibri" w:hAnsi="Arial" w:cs="Arial"/>
          <w:b/>
          <w:sz w:val="22"/>
          <w:szCs w:val="22"/>
        </w:rPr>
        <w:t>FERNANDA CALINO SERAPHINI</w:t>
      </w:r>
    </w:p>
    <w:p w:rsidR="00025188" w:rsidRPr="00025188" w:rsidRDefault="00025188" w:rsidP="00025188">
      <w:pPr>
        <w:spacing w:line="360" w:lineRule="auto"/>
        <w:jc w:val="center"/>
        <w:rPr>
          <w:rFonts w:ascii="Arial" w:eastAsia="Calibri" w:hAnsi="Arial" w:cs="Arial"/>
          <w:b/>
          <w:sz w:val="22"/>
          <w:szCs w:val="22"/>
        </w:rPr>
      </w:pPr>
      <w:r w:rsidRPr="00025188">
        <w:rPr>
          <w:rFonts w:ascii="Arial" w:eastAsia="Calibri" w:hAnsi="Arial" w:cs="Arial"/>
          <w:b/>
          <w:sz w:val="22"/>
          <w:szCs w:val="22"/>
        </w:rPr>
        <w:t xml:space="preserve"> Diretora do Departamento Administrativo</w:t>
      </w:r>
    </w:p>
    <w:p w:rsidR="00025188" w:rsidRPr="00025188" w:rsidRDefault="00025188" w:rsidP="00025188">
      <w:pPr>
        <w:spacing w:line="360" w:lineRule="auto"/>
        <w:ind w:right="4302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:rsidR="00025188" w:rsidRDefault="00025188" w:rsidP="00025188">
      <w:pPr>
        <w:spacing w:line="360" w:lineRule="auto"/>
        <w:ind w:right="4302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:rsidR="00025188" w:rsidRDefault="00025188" w:rsidP="00025188">
      <w:pPr>
        <w:spacing w:line="360" w:lineRule="auto"/>
        <w:ind w:right="4302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:rsidR="00025188" w:rsidRDefault="00025188" w:rsidP="00025188">
      <w:pPr>
        <w:spacing w:line="360" w:lineRule="auto"/>
        <w:ind w:right="4302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:rsidR="00025188" w:rsidRDefault="00025188" w:rsidP="00025188">
      <w:pPr>
        <w:spacing w:line="360" w:lineRule="auto"/>
        <w:ind w:right="4302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:rsidR="00025188" w:rsidRDefault="00025188" w:rsidP="00025188">
      <w:pPr>
        <w:spacing w:line="360" w:lineRule="auto"/>
        <w:ind w:right="4302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:rsidR="00025188" w:rsidRPr="00025188" w:rsidRDefault="00025188" w:rsidP="00025188">
      <w:pPr>
        <w:spacing w:line="360" w:lineRule="auto"/>
        <w:ind w:right="4302"/>
        <w:jc w:val="both"/>
        <w:rPr>
          <w:rFonts w:ascii="Arial" w:eastAsia="Calibri" w:hAnsi="Arial" w:cs="Arial"/>
          <w:sz w:val="22"/>
          <w:szCs w:val="22"/>
          <w:lang w:eastAsia="en-US"/>
        </w:rPr>
      </w:pPr>
      <w:bookmarkStart w:id="0" w:name="_GoBack"/>
      <w:bookmarkEnd w:id="0"/>
    </w:p>
    <w:p w:rsidR="00025188" w:rsidRPr="00025188" w:rsidRDefault="00025188" w:rsidP="00025188">
      <w:pPr>
        <w:spacing w:line="360" w:lineRule="auto"/>
        <w:ind w:right="4302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025188">
        <w:rPr>
          <w:rFonts w:ascii="Arial" w:eastAsia="Calibri" w:hAnsi="Arial" w:cs="Arial"/>
          <w:sz w:val="22"/>
          <w:szCs w:val="22"/>
          <w:lang w:eastAsia="en-US"/>
        </w:rPr>
        <w:t xml:space="preserve">Redigida e lavrada consoante os elementos constantes no expediente administrativo nº </w:t>
      </w:r>
      <w:r w:rsidR="00B11162">
        <w:rPr>
          <w:rFonts w:ascii="Arial" w:eastAsia="Calibri" w:hAnsi="Arial" w:cs="Arial"/>
          <w:sz w:val="22"/>
          <w:szCs w:val="22"/>
          <w:lang w:eastAsia="en-US"/>
        </w:rPr>
        <w:t>459</w:t>
      </w:r>
      <w:r w:rsidRPr="00025188">
        <w:rPr>
          <w:rFonts w:ascii="Arial" w:eastAsia="Calibri" w:hAnsi="Arial" w:cs="Arial"/>
          <w:sz w:val="22"/>
          <w:szCs w:val="22"/>
          <w:lang w:eastAsia="en-US"/>
        </w:rPr>
        <w:t>/2022-DAEV.</w:t>
      </w:r>
    </w:p>
    <w:p w:rsidR="00025188" w:rsidRPr="00025188" w:rsidRDefault="00025188" w:rsidP="00025188">
      <w:pPr>
        <w:spacing w:line="360" w:lineRule="auto"/>
        <w:ind w:right="4302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:rsidR="00025188" w:rsidRPr="00025188" w:rsidRDefault="00025188" w:rsidP="00025188">
      <w:pPr>
        <w:spacing w:line="360" w:lineRule="auto"/>
        <w:ind w:right="4302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:rsidR="00025188" w:rsidRPr="00025188" w:rsidRDefault="00025188" w:rsidP="00025188">
      <w:pPr>
        <w:ind w:right="4302"/>
        <w:jc w:val="center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025188">
        <w:rPr>
          <w:rFonts w:ascii="Arial" w:eastAsia="Calibri" w:hAnsi="Arial" w:cs="Arial"/>
          <w:b/>
          <w:sz w:val="22"/>
          <w:szCs w:val="22"/>
          <w:lang w:eastAsia="en-US"/>
        </w:rPr>
        <w:t>IVONE DE ARAUJO SANTOS</w:t>
      </w:r>
    </w:p>
    <w:p w:rsidR="00025188" w:rsidRPr="00025188" w:rsidRDefault="00025188" w:rsidP="00025188">
      <w:pPr>
        <w:ind w:right="4302"/>
        <w:jc w:val="center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025188">
        <w:rPr>
          <w:rFonts w:ascii="Arial" w:eastAsia="Calibri" w:hAnsi="Arial" w:cs="Arial"/>
          <w:b/>
          <w:sz w:val="22"/>
          <w:szCs w:val="22"/>
          <w:lang w:eastAsia="en-US"/>
        </w:rPr>
        <w:t xml:space="preserve">Divisão de Pessoal </w:t>
      </w:r>
    </w:p>
    <w:p w:rsidR="00025188" w:rsidRDefault="00025188" w:rsidP="00025188">
      <w:pPr>
        <w:ind w:right="4302"/>
        <w:jc w:val="center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025188">
        <w:rPr>
          <w:rFonts w:ascii="Arial" w:eastAsia="Calibri" w:hAnsi="Arial" w:cs="Arial"/>
          <w:b/>
          <w:sz w:val="22"/>
          <w:szCs w:val="22"/>
          <w:lang w:eastAsia="en-US"/>
        </w:rPr>
        <w:t>Diretora em substituição</w:t>
      </w:r>
    </w:p>
    <w:p w:rsidR="00025188" w:rsidRDefault="00025188" w:rsidP="00025188">
      <w:pPr>
        <w:ind w:right="4302"/>
        <w:jc w:val="center"/>
        <w:rPr>
          <w:rFonts w:ascii="Arial" w:eastAsia="Calibri" w:hAnsi="Arial" w:cs="Arial"/>
          <w:b/>
          <w:sz w:val="22"/>
          <w:szCs w:val="22"/>
          <w:lang w:eastAsia="en-US"/>
        </w:rPr>
      </w:pPr>
    </w:p>
    <w:p w:rsidR="00B1342F" w:rsidRPr="00025188" w:rsidRDefault="00B1342F" w:rsidP="0002510D">
      <w:pPr>
        <w:tabs>
          <w:tab w:val="left" w:pos="2835"/>
        </w:tabs>
        <w:jc w:val="center"/>
        <w:rPr>
          <w:rFonts w:ascii="Arial" w:hAnsi="Arial" w:cs="Arial"/>
          <w:b/>
          <w:sz w:val="22"/>
          <w:szCs w:val="22"/>
        </w:rPr>
      </w:pPr>
    </w:p>
    <w:p w:rsidR="00B1342F" w:rsidRPr="00025188" w:rsidRDefault="00B1342F" w:rsidP="00025188">
      <w:pPr>
        <w:tabs>
          <w:tab w:val="left" w:pos="2835"/>
        </w:tabs>
        <w:rPr>
          <w:rFonts w:ascii="Arial" w:hAnsi="Arial" w:cs="Arial"/>
          <w:b/>
          <w:sz w:val="22"/>
          <w:szCs w:val="22"/>
        </w:rPr>
      </w:pPr>
    </w:p>
    <w:p w:rsidR="00025188" w:rsidRDefault="00025188" w:rsidP="00B11162">
      <w:pPr>
        <w:tabs>
          <w:tab w:val="left" w:pos="2835"/>
        </w:tabs>
        <w:rPr>
          <w:rFonts w:ascii="Arial" w:hAnsi="Arial" w:cs="Arial"/>
          <w:b/>
          <w:sz w:val="22"/>
          <w:szCs w:val="22"/>
        </w:rPr>
      </w:pPr>
    </w:p>
    <w:p w:rsidR="00025188" w:rsidRDefault="00025188" w:rsidP="0002510D">
      <w:pPr>
        <w:tabs>
          <w:tab w:val="left" w:pos="2835"/>
        </w:tabs>
        <w:jc w:val="center"/>
        <w:rPr>
          <w:rFonts w:ascii="Arial" w:hAnsi="Arial" w:cs="Arial"/>
          <w:b/>
          <w:sz w:val="22"/>
          <w:szCs w:val="22"/>
        </w:rPr>
      </w:pPr>
    </w:p>
    <w:p w:rsidR="00025188" w:rsidRDefault="00025188" w:rsidP="0002510D">
      <w:pPr>
        <w:tabs>
          <w:tab w:val="left" w:pos="2835"/>
        </w:tabs>
        <w:jc w:val="center"/>
        <w:rPr>
          <w:rFonts w:ascii="Arial" w:hAnsi="Arial" w:cs="Arial"/>
          <w:b/>
          <w:sz w:val="22"/>
          <w:szCs w:val="22"/>
        </w:rPr>
      </w:pPr>
    </w:p>
    <w:p w:rsidR="00025188" w:rsidRPr="00025188" w:rsidRDefault="00025188" w:rsidP="0002510D">
      <w:pPr>
        <w:tabs>
          <w:tab w:val="left" w:pos="2835"/>
        </w:tabs>
        <w:jc w:val="center"/>
        <w:rPr>
          <w:rFonts w:ascii="Arial" w:hAnsi="Arial" w:cs="Arial"/>
          <w:b/>
          <w:sz w:val="22"/>
          <w:szCs w:val="22"/>
        </w:rPr>
      </w:pPr>
    </w:p>
    <w:p w:rsidR="009C594D" w:rsidRPr="00025188" w:rsidRDefault="009C594D" w:rsidP="0002510D">
      <w:pPr>
        <w:tabs>
          <w:tab w:val="left" w:pos="2835"/>
        </w:tabs>
        <w:jc w:val="center"/>
        <w:rPr>
          <w:rFonts w:ascii="Arial" w:hAnsi="Arial" w:cs="Arial"/>
          <w:b/>
          <w:sz w:val="22"/>
          <w:szCs w:val="22"/>
        </w:rPr>
      </w:pPr>
      <w:r w:rsidRPr="00025188">
        <w:rPr>
          <w:rFonts w:ascii="Arial" w:hAnsi="Arial" w:cs="Arial"/>
          <w:b/>
          <w:sz w:val="22"/>
          <w:szCs w:val="22"/>
        </w:rPr>
        <w:t>ANEXO I</w:t>
      </w:r>
    </w:p>
    <w:p w:rsidR="009C594D" w:rsidRPr="00025188" w:rsidRDefault="009C594D" w:rsidP="0002510D">
      <w:pPr>
        <w:tabs>
          <w:tab w:val="left" w:pos="2835"/>
        </w:tabs>
        <w:jc w:val="center"/>
        <w:rPr>
          <w:rFonts w:ascii="Arial" w:hAnsi="Arial" w:cs="Arial"/>
          <w:b/>
          <w:sz w:val="22"/>
          <w:szCs w:val="22"/>
        </w:rPr>
      </w:pPr>
    </w:p>
    <w:p w:rsidR="009C594D" w:rsidRPr="00025188" w:rsidRDefault="009C594D" w:rsidP="0002510D">
      <w:pPr>
        <w:tabs>
          <w:tab w:val="left" w:pos="2835"/>
        </w:tabs>
        <w:jc w:val="center"/>
        <w:rPr>
          <w:rFonts w:ascii="Arial" w:hAnsi="Arial" w:cs="Arial"/>
          <w:b/>
          <w:sz w:val="22"/>
          <w:szCs w:val="22"/>
        </w:rPr>
      </w:pPr>
      <w:r w:rsidRPr="00025188">
        <w:rPr>
          <w:rFonts w:ascii="Arial" w:hAnsi="Arial" w:cs="Arial"/>
          <w:b/>
          <w:sz w:val="22"/>
          <w:szCs w:val="22"/>
        </w:rPr>
        <w:t>FOLHA DE REGISTRO DE ATIVIDADES</w:t>
      </w:r>
    </w:p>
    <w:p w:rsidR="00CF77D9" w:rsidRPr="00025188" w:rsidRDefault="00CF77D9" w:rsidP="0002510D">
      <w:pPr>
        <w:tabs>
          <w:tab w:val="left" w:pos="2835"/>
        </w:tabs>
        <w:rPr>
          <w:rFonts w:ascii="Arial" w:hAnsi="Arial" w:cs="Arial"/>
          <w:b/>
          <w:sz w:val="22"/>
          <w:szCs w:val="22"/>
        </w:rPr>
      </w:pPr>
    </w:p>
    <w:p w:rsidR="00CF77D9" w:rsidRPr="00025188" w:rsidRDefault="00CF77D9" w:rsidP="0002510D">
      <w:pPr>
        <w:tabs>
          <w:tab w:val="left" w:pos="2835"/>
        </w:tabs>
        <w:rPr>
          <w:rFonts w:ascii="Arial" w:hAnsi="Arial" w:cs="Arial"/>
          <w:sz w:val="22"/>
          <w:szCs w:val="22"/>
        </w:rPr>
      </w:pPr>
    </w:p>
    <w:p w:rsidR="00CF77D9" w:rsidRPr="00025188" w:rsidRDefault="00CF77D9" w:rsidP="0002510D">
      <w:pPr>
        <w:tabs>
          <w:tab w:val="left" w:pos="2835"/>
        </w:tabs>
        <w:rPr>
          <w:rFonts w:ascii="Arial" w:hAnsi="Arial" w:cs="Arial"/>
          <w:sz w:val="22"/>
          <w:szCs w:val="22"/>
        </w:rPr>
      </w:pPr>
      <w:r w:rsidRPr="00025188">
        <w:rPr>
          <w:rFonts w:ascii="Arial" w:hAnsi="Arial" w:cs="Arial"/>
          <w:sz w:val="22"/>
          <w:szCs w:val="22"/>
        </w:rPr>
        <w:t xml:space="preserve">Ao Exmo.  </w:t>
      </w:r>
      <w:proofErr w:type="gramStart"/>
      <w:r w:rsidRPr="00025188">
        <w:rPr>
          <w:rFonts w:ascii="Arial" w:hAnsi="Arial" w:cs="Arial"/>
          <w:sz w:val="22"/>
          <w:szCs w:val="22"/>
        </w:rPr>
        <w:t>Sr. Dr. Diretor</w:t>
      </w:r>
      <w:proofErr w:type="gramEnd"/>
      <w:r w:rsidRPr="00025188">
        <w:rPr>
          <w:rFonts w:ascii="Arial" w:hAnsi="Arial" w:cs="Arial"/>
          <w:sz w:val="22"/>
          <w:szCs w:val="22"/>
        </w:rPr>
        <w:t xml:space="preserve"> do Departamento Jurídico</w:t>
      </w:r>
    </w:p>
    <w:p w:rsidR="00CF77D9" w:rsidRPr="00025188" w:rsidRDefault="00CF77D9" w:rsidP="0002510D">
      <w:pPr>
        <w:tabs>
          <w:tab w:val="left" w:pos="2835"/>
        </w:tabs>
        <w:rPr>
          <w:rFonts w:ascii="Arial" w:hAnsi="Arial" w:cs="Arial"/>
          <w:sz w:val="22"/>
          <w:szCs w:val="22"/>
        </w:rPr>
      </w:pPr>
      <w:r w:rsidRPr="00025188">
        <w:rPr>
          <w:rFonts w:ascii="Arial" w:hAnsi="Arial" w:cs="Arial"/>
          <w:sz w:val="22"/>
          <w:szCs w:val="22"/>
        </w:rPr>
        <w:t xml:space="preserve"> </w:t>
      </w:r>
    </w:p>
    <w:p w:rsidR="00CF77D9" w:rsidRPr="00025188" w:rsidRDefault="00970368" w:rsidP="00970368">
      <w:pPr>
        <w:tabs>
          <w:tab w:val="left" w:pos="2835"/>
        </w:tabs>
        <w:jc w:val="both"/>
        <w:rPr>
          <w:rFonts w:ascii="Arial" w:hAnsi="Arial" w:cs="Arial"/>
          <w:sz w:val="22"/>
          <w:szCs w:val="22"/>
        </w:rPr>
      </w:pPr>
      <w:r w:rsidRPr="00025188">
        <w:rPr>
          <w:rFonts w:ascii="Arial" w:hAnsi="Arial" w:cs="Arial"/>
          <w:sz w:val="22"/>
          <w:szCs w:val="22"/>
        </w:rPr>
        <w:t>Pelo</w:t>
      </w:r>
      <w:r w:rsidR="00CF77D9" w:rsidRPr="00025188">
        <w:rPr>
          <w:rFonts w:ascii="Arial" w:hAnsi="Arial" w:cs="Arial"/>
          <w:sz w:val="22"/>
          <w:szCs w:val="22"/>
        </w:rPr>
        <w:t xml:space="preserve"> presente, encaminho a Vossa Senhoria, o Relatório de Atividades</w:t>
      </w:r>
      <w:r w:rsidR="00B5485E" w:rsidRPr="00025188">
        <w:rPr>
          <w:rFonts w:ascii="Arial" w:hAnsi="Arial" w:cs="Arial"/>
          <w:sz w:val="22"/>
          <w:szCs w:val="22"/>
        </w:rPr>
        <w:t xml:space="preserve"> </w:t>
      </w:r>
      <w:proofErr w:type="gramStart"/>
      <w:r w:rsidR="00CF77D9" w:rsidRPr="00025188">
        <w:rPr>
          <w:rFonts w:ascii="Arial" w:hAnsi="Arial" w:cs="Arial"/>
          <w:sz w:val="22"/>
          <w:szCs w:val="22"/>
        </w:rPr>
        <w:t>Desenvolvidas,  pelo</w:t>
      </w:r>
      <w:proofErr w:type="gramEnd"/>
      <w:r w:rsidR="00CF77D9" w:rsidRPr="00025188">
        <w:rPr>
          <w:rFonts w:ascii="Arial" w:hAnsi="Arial" w:cs="Arial"/>
          <w:sz w:val="22"/>
          <w:szCs w:val="22"/>
        </w:rPr>
        <w:t xml:space="preserve">  Servidor  ______________________________  durante  o</w:t>
      </w:r>
      <w:r w:rsidR="00B5485E" w:rsidRPr="00025188">
        <w:rPr>
          <w:rFonts w:ascii="Arial" w:hAnsi="Arial" w:cs="Arial"/>
          <w:sz w:val="22"/>
          <w:szCs w:val="22"/>
        </w:rPr>
        <w:t xml:space="preserve"> </w:t>
      </w:r>
      <w:r w:rsidR="00CF77D9" w:rsidRPr="00025188">
        <w:rPr>
          <w:rFonts w:ascii="Arial" w:hAnsi="Arial" w:cs="Arial"/>
          <w:sz w:val="22"/>
          <w:szCs w:val="22"/>
        </w:rPr>
        <w:t>mês  de  ______________  de _______________________,  conforme  previsão  constante</w:t>
      </w:r>
      <w:r w:rsidR="00B5485E" w:rsidRPr="00025188">
        <w:rPr>
          <w:rFonts w:ascii="Arial" w:hAnsi="Arial" w:cs="Arial"/>
          <w:sz w:val="22"/>
          <w:szCs w:val="22"/>
        </w:rPr>
        <w:t xml:space="preserve"> </w:t>
      </w:r>
      <w:r w:rsidR="00CF77D9" w:rsidRPr="00025188">
        <w:rPr>
          <w:rFonts w:ascii="Arial" w:hAnsi="Arial" w:cs="Arial"/>
          <w:sz w:val="22"/>
          <w:szCs w:val="22"/>
        </w:rPr>
        <w:t xml:space="preserve">na  Portaria ____________________, a saber :   </w:t>
      </w:r>
    </w:p>
    <w:p w:rsidR="00CF77D9" w:rsidRPr="00025188" w:rsidRDefault="00CF77D9" w:rsidP="0002510D">
      <w:pPr>
        <w:tabs>
          <w:tab w:val="left" w:pos="2835"/>
        </w:tabs>
        <w:rPr>
          <w:rFonts w:ascii="Arial" w:hAnsi="Arial" w:cs="Arial"/>
          <w:sz w:val="22"/>
          <w:szCs w:val="22"/>
        </w:rPr>
      </w:pPr>
      <w:r w:rsidRPr="00025188">
        <w:rPr>
          <w:rFonts w:ascii="Arial" w:hAnsi="Arial" w:cs="Arial"/>
          <w:sz w:val="22"/>
          <w:szCs w:val="22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55"/>
        <w:gridCol w:w="1395"/>
        <w:gridCol w:w="1546"/>
        <w:gridCol w:w="4198"/>
      </w:tblGrid>
      <w:tr w:rsidR="00CF77D9" w:rsidRPr="00025188" w:rsidTr="00CF77D9">
        <w:tc>
          <w:tcPr>
            <w:tcW w:w="8644" w:type="dxa"/>
            <w:gridSpan w:val="4"/>
          </w:tcPr>
          <w:p w:rsidR="00CF77D9" w:rsidRPr="00025188" w:rsidRDefault="00CF77D9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 xml:space="preserve">Proposta de Orientação Administrativa  – </w:t>
            </w:r>
            <w:proofErr w:type="spellStart"/>
            <w:r w:rsidRPr="00025188">
              <w:rPr>
                <w:rFonts w:ascii="Arial" w:hAnsi="Arial" w:cs="Arial"/>
                <w:sz w:val="22"/>
                <w:szCs w:val="22"/>
              </w:rPr>
              <w:t>xxxxxx</w:t>
            </w:r>
            <w:proofErr w:type="spellEnd"/>
            <w:r w:rsidRPr="00025188">
              <w:rPr>
                <w:rFonts w:ascii="Arial" w:hAnsi="Arial" w:cs="Arial"/>
                <w:sz w:val="22"/>
                <w:szCs w:val="22"/>
              </w:rPr>
              <w:t xml:space="preserve"> (       </w:t>
            </w:r>
            <w:r w:rsidR="00340E74" w:rsidRPr="00025188">
              <w:rPr>
                <w:rFonts w:ascii="Arial" w:hAnsi="Arial" w:cs="Arial"/>
                <w:sz w:val="22"/>
                <w:szCs w:val="22"/>
              </w:rPr>
              <w:t>)</w:t>
            </w:r>
            <w:r w:rsidRPr="00025188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</w:p>
        </w:tc>
      </w:tr>
      <w:tr w:rsidR="00564D97" w:rsidRPr="00025188" w:rsidTr="00564D97">
        <w:tc>
          <w:tcPr>
            <w:tcW w:w="1384" w:type="dxa"/>
          </w:tcPr>
          <w:p w:rsidR="00564D97" w:rsidRPr="00025188" w:rsidRDefault="00564D97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 xml:space="preserve">Nº           </w:t>
            </w:r>
          </w:p>
        </w:tc>
        <w:tc>
          <w:tcPr>
            <w:tcW w:w="1418" w:type="dxa"/>
          </w:tcPr>
          <w:p w:rsidR="00564D97" w:rsidRPr="00025188" w:rsidRDefault="00564D97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>Data</w:t>
            </w:r>
          </w:p>
        </w:tc>
        <w:tc>
          <w:tcPr>
            <w:tcW w:w="1559" w:type="dxa"/>
          </w:tcPr>
          <w:p w:rsidR="00564D97" w:rsidRPr="00025188" w:rsidRDefault="00564D97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>Processo</w:t>
            </w:r>
          </w:p>
        </w:tc>
        <w:tc>
          <w:tcPr>
            <w:tcW w:w="4283" w:type="dxa"/>
          </w:tcPr>
          <w:p w:rsidR="00564D97" w:rsidRPr="00025188" w:rsidRDefault="00564D97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>Assunto</w:t>
            </w:r>
          </w:p>
        </w:tc>
      </w:tr>
      <w:tr w:rsidR="00564D97" w:rsidRPr="00025188" w:rsidTr="00340E74">
        <w:tc>
          <w:tcPr>
            <w:tcW w:w="1384" w:type="dxa"/>
            <w:tcBorders>
              <w:bottom w:val="single" w:sz="4" w:space="0" w:color="auto"/>
            </w:tcBorders>
          </w:tcPr>
          <w:p w:rsidR="00564D97" w:rsidRPr="00025188" w:rsidRDefault="00564D97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564D97" w:rsidRPr="00025188" w:rsidRDefault="00564D97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64D97" w:rsidRPr="00025188" w:rsidRDefault="00564D97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83" w:type="dxa"/>
            <w:tcBorders>
              <w:bottom w:val="single" w:sz="4" w:space="0" w:color="auto"/>
            </w:tcBorders>
          </w:tcPr>
          <w:p w:rsidR="00564D97" w:rsidRPr="00025188" w:rsidRDefault="00564D97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77D9" w:rsidRPr="00025188" w:rsidTr="00340E74">
        <w:tc>
          <w:tcPr>
            <w:tcW w:w="8644" w:type="dxa"/>
            <w:gridSpan w:val="4"/>
            <w:tcBorders>
              <w:left w:val="nil"/>
              <w:right w:val="nil"/>
            </w:tcBorders>
          </w:tcPr>
          <w:p w:rsidR="00CF77D9" w:rsidRPr="00025188" w:rsidRDefault="00CF77D9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 xml:space="preserve">    </w:t>
            </w:r>
          </w:p>
        </w:tc>
      </w:tr>
      <w:tr w:rsidR="00CF77D9" w:rsidRPr="00025188" w:rsidTr="00CF77D9">
        <w:tc>
          <w:tcPr>
            <w:tcW w:w="8644" w:type="dxa"/>
            <w:gridSpan w:val="4"/>
          </w:tcPr>
          <w:p w:rsidR="00CF77D9" w:rsidRPr="00025188" w:rsidRDefault="00CF77D9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 xml:space="preserve">Apresentação de estudo – </w:t>
            </w:r>
            <w:proofErr w:type="spellStart"/>
            <w:r w:rsidRPr="00025188">
              <w:rPr>
                <w:rFonts w:ascii="Arial" w:hAnsi="Arial" w:cs="Arial"/>
                <w:sz w:val="22"/>
                <w:szCs w:val="22"/>
              </w:rPr>
              <w:t>xxxxxx</w:t>
            </w:r>
            <w:proofErr w:type="spellEnd"/>
            <w:r w:rsidRPr="00025188">
              <w:rPr>
                <w:rFonts w:ascii="Arial" w:hAnsi="Arial" w:cs="Arial"/>
                <w:sz w:val="22"/>
                <w:szCs w:val="22"/>
              </w:rPr>
              <w:t xml:space="preserve"> (                                     ) </w:t>
            </w:r>
          </w:p>
        </w:tc>
      </w:tr>
      <w:tr w:rsidR="00340E74" w:rsidRPr="00025188" w:rsidTr="00983912">
        <w:tc>
          <w:tcPr>
            <w:tcW w:w="1384" w:type="dxa"/>
          </w:tcPr>
          <w:p w:rsidR="00340E74" w:rsidRPr="00025188" w:rsidRDefault="00340E74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 xml:space="preserve">Nº           </w:t>
            </w:r>
          </w:p>
        </w:tc>
        <w:tc>
          <w:tcPr>
            <w:tcW w:w="1418" w:type="dxa"/>
          </w:tcPr>
          <w:p w:rsidR="00340E74" w:rsidRPr="00025188" w:rsidRDefault="00340E74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>Data</w:t>
            </w:r>
          </w:p>
        </w:tc>
        <w:tc>
          <w:tcPr>
            <w:tcW w:w="1559" w:type="dxa"/>
          </w:tcPr>
          <w:p w:rsidR="00340E74" w:rsidRPr="00025188" w:rsidRDefault="00340E74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>Processo</w:t>
            </w:r>
          </w:p>
        </w:tc>
        <w:tc>
          <w:tcPr>
            <w:tcW w:w="4283" w:type="dxa"/>
          </w:tcPr>
          <w:p w:rsidR="00340E74" w:rsidRPr="00025188" w:rsidRDefault="00340E74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>Assunto</w:t>
            </w:r>
          </w:p>
        </w:tc>
      </w:tr>
      <w:tr w:rsidR="00340E74" w:rsidRPr="00025188" w:rsidTr="002A621E">
        <w:tc>
          <w:tcPr>
            <w:tcW w:w="1384" w:type="dxa"/>
            <w:tcBorders>
              <w:bottom w:val="single" w:sz="4" w:space="0" w:color="auto"/>
            </w:tcBorders>
          </w:tcPr>
          <w:p w:rsidR="00340E74" w:rsidRPr="00025188" w:rsidRDefault="00340E74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340E74" w:rsidRPr="00025188" w:rsidRDefault="00340E74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40E74" w:rsidRPr="00025188" w:rsidRDefault="00340E74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83" w:type="dxa"/>
            <w:tcBorders>
              <w:bottom w:val="single" w:sz="4" w:space="0" w:color="auto"/>
            </w:tcBorders>
          </w:tcPr>
          <w:p w:rsidR="00340E74" w:rsidRPr="00025188" w:rsidRDefault="00340E74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77D9" w:rsidRPr="00025188" w:rsidTr="002A621E">
        <w:tc>
          <w:tcPr>
            <w:tcW w:w="8644" w:type="dxa"/>
            <w:gridSpan w:val="4"/>
            <w:tcBorders>
              <w:left w:val="nil"/>
              <w:right w:val="nil"/>
            </w:tcBorders>
          </w:tcPr>
          <w:p w:rsidR="00CF77D9" w:rsidRPr="00025188" w:rsidRDefault="00CF77D9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 xml:space="preserve">    </w:t>
            </w:r>
          </w:p>
        </w:tc>
      </w:tr>
      <w:tr w:rsidR="00CF77D9" w:rsidRPr="00025188" w:rsidTr="00CF77D9">
        <w:tc>
          <w:tcPr>
            <w:tcW w:w="8644" w:type="dxa"/>
            <w:gridSpan w:val="4"/>
          </w:tcPr>
          <w:p w:rsidR="00CF77D9" w:rsidRPr="00025188" w:rsidRDefault="00CF77D9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 xml:space="preserve">Ofícios/  petições  apresentados  junto  a  </w:t>
            </w:r>
            <w:proofErr w:type="spellStart"/>
            <w:r w:rsidRPr="00025188">
              <w:rPr>
                <w:rFonts w:ascii="Arial" w:hAnsi="Arial" w:cs="Arial"/>
                <w:sz w:val="22"/>
                <w:szCs w:val="22"/>
              </w:rPr>
              <w:t>orgãos</w:t>
            </w:r>
            <w:proofErr w:type="spellEnd"/>
            <w:r w:rsidRPr="00025188">
              <w:rPr>
                <w:rFonts w:ascii="Arial" w:hAnsi="Arial" w:cs="Arial"/>
                <w:sz w:val="22"/>
                <w:szCs w:val="22"/>
              </w:rPr>
              <w:t xml:space="preserve">  de  controle  –  </w:t>
            </w:r>
            <w:proofErr w:type="spellStart"/>
            <w:r w:rsidRPr="00025188">
              <w:rPr>
                <w:rFonts w:ascii="Arial" w:hAnsi="Arial" w:cs="Arial"/>
                <w:sz w:val="22"/>
                <w:szCs w:val="22"/>
              </w:rPr>
              <w:t>xxxxxx</w:t>
            </w:r>
            <w:proofErr w:type="spellEnd"/>
            <w:r w:rsidRPr="00025188">
              <w:rPr>
                <w:rFonts w:ascii="Arial" w:hAnsi="Arial" w:cs="Arial"/>
                <w:sz w:val="22"/>
                <w:szCs w:val="22"/>
              </w:rPr>
              <w:t xml:space="preserve">  (                                    </w:t>
            </w:r>
          </w:p>
        </w:tc>
      </w:tr>
      <w:tr w:rsidR="002A621E" w:rsidRPr="00025188" w:rsidTr="00983912">
        <w:tc>
          <w:tcPr>
            <w:tcW w:w="1384" w:type="dxa"/>
          </w:tcPr>
          <w:p w:rsidR="002A621E" w:rsidRPr="00025188" w:rsidRDefault="002A621E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 xml:space="preserve">Nº           </w:t>
            </w:r>
          </w:p>
        </w:tc>
        <w:tc>
          <w:tcPr>
            <w:tcW w:w="1418" w:type="dxa"/>
          </w:tcPr>
          <w:p w:rsidR="002A621E" w:rsidRPr="00025188" w:rsidRDefault="002A621E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>Data</w:t>
            </w:r>
          </w:p>
        </w:tc>
        <w:tc>
          <w:tcPr>
            <w:tcW w:w="1559" w:type="dxa"/>
          </w:tcPr>
          <w:p w:rsidR="002A621E" w:rsidRPr="00025188" w:rsidRDefault="002A621E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>Processo</w:t>
            </w:r>
          </w:p>
        </w:tc>
        <w:tc>
          <w:tcPr>
            <w:tcW w:w="4283" w:type="dxa"/>
          </w:tcPr>
          <w:p w:rsidR="002A621E" w:rsidRPr="00025188" w:rsidRDefault="002A621E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>Assunto</w:t>
            </w:r>
          </w:p>
        </w:tc>
      </w:tr>
      <w:tr w:rsidR="002A621E" w:rsidRPr="00025188" w:rsidTr="002A621E">
        <w:tc>
          <w:tcPr>
            <w:tcW w:w="1384" w:type="dxa"/>
            <w:tcBorders>
              <w:bottom w:val="single" w:sz="4" w:space="0" w:color="auto"/>
            </w:tcBorders>
          </w:tcPr>
          <w:p w:rsidR="002A621E" w:rsidRPr="00025188" w:rsidRDefault="002A621E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A621E" w:rsidRPr="00025188" w:rsidRDefault="002A621E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A621E" w:rsidRPr="00025188" w:rsidRDefault="002A621E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83" w:type="dxa"/>
            <w:tcBorders>
              <w:bottom w:val="single" w:sz="4" w:space="0" w:color="auto"/>
            </w:tcBorders>
          </w:tcPr>
          <w:p w:rsidR="002A621E" w:rsidRPr="00025188" w:rsidRDefault="002A621E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77D9" w:rsidRPr="00025188" w:rsidTr="002A621E">
        <w:tc>
          <w:tcPr>
            <w:tcW w:w="8644" w:type="dxa"/>
            <w:gridSpan w:val="4"/>
            <w:tcBorders>
              <w:left w:val="nil"/>
              <w:right w:val="nil"/>
            </w:tcBorders>
          </w:tcPr>
          <w:p w:rsidR="00CF77D9" w:rsidRPr="00025188" w:rsidRDefault="00CF77D9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CF77D9" w:rsidRPr="00025188" w:rsidTr="00CF77D9">
        <w:tc>
          <w:tcPr>
            <w:tcW w:w="8644" w:type="dxa"/>
            <w:gridSpan w:val="4"/>
          </w:tcPr>
          <w:p w:rsidR="00CF77D9" w:rsidRPr="00025188" w:rsidRDefault="00CF77D9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 xml:space="preserve">Parecer Jurídico – </w:t>
            </w:r>
            <w:proofErr w:type="spellStart"/>
            <w:r w:rsidRPr="00025188">
              <w:rPr>
                <w:rFonts w:ascii="Arial" w:hAnsi="Arial" w:cs="Arial"/>
                <w:sz w:val="22"/>
                <w:szCs w:val="22"/>
              </w:rPr>
              <w:t>xxxxxx</w:t>
            </w:r>
            <w:proofErr w:type="spellEnd"/>
            <w:r w:rsidRPr="00025188">
              <w:rPr>
                <w:rFonts w:ascii="Arial" w:hAnsi="Arial" w:cs="Arial"/>
                <w:sz w:val="22"/>
                <w:szCs w:val="22"/>
              </w:rPr>
              <w:t xml:space="preserve"> (                                     ) </w:t>
            </w:r>
          </w:p>
        </w:tc>
      </w:tr>
      <w:tr w:rsidR="002A621E" w:rsidRPr="00025188" w:rsidTr="00983912">
        <w:tc>
          <w:tcPr>
            <w:tcW w:w="1384" w:type="dxa"/>
          </w:tcPr>
          <w:p w:rsidR="002A621E" w:rsidRPr="00025188" w:rsidRDefault="002A621E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 xml:space="preserve">Nº           </w:t>
            </w:r>
          </w:p>
        </w:tc>
        <w:tc>
          <w:tcPr>
            <w:tcW w:w="1418" w:type="dxa"/>
          </w:tcPr>
          <w:p w:rsidR="002A621E" w:rsidRPr="00025188" w:rsidRDefault="002A621E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>Data</w:t>
            </w:r>
          </w:p>
        </w:tc>
        <w:tc>
          <w:tcPr>
            <w:tcW w:w="1559" w:type="dxa"/>
          </w:tcPr>
          <w:p w:rsidR="002A621E" w:rsidRPr="00025188" w:rsidRDefault="002A621E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>Processo</w:t>
            </w:r>
          </w:p>
        </w:tc>
        <w:tc>
          <w:tcPr>
            <w:tcW w:w="4283" w:type="dxa"/>
          </w:tcPr>
          <w:p w:rsidR="002A621E" w:rsidRPr="00025188" w:rsidRDefault="002A621E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>Assunto</w:t>
            </w:r>
          </w:p>
        </w:tc>
      </w:tr>
      <w:tr w:rsidR="002A621E" w:rsidRPr="00025188" w:rsidTr="00E55319">
        <w:tc>
          <w:tcPr>
            <w:tcW w:w="1384" w:type="dxa"/>
            <w:tcBorders>
              <w:bottom w:val="single" w:sz="4" w:space="0" w:color="auto"/>
            </w:tcBorders>
          </w:tcPr>
          <w:p w:rsidR="002A621E" w:rsidRPr="00025188" w:rsidRDefault="002A621E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A621E" w:rsidRPr="00025188" w:rsidRDefault="002A621E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A621E" w:rsidRPr="00025188" w:rsidRDefault="002A621E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83" w:type="dxa"/>
            <w:tcBorders>
              <w:bottom w:val="single" w:sz="4" w:space="0" w:color="auto"/>
            </w:tcBorders>
          </w:tcPr>
          <w:p w:rsidR="002A621E" w:rsidRPr="00025188" w:rsidRDefault="002A621E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77D9" w:rsidRPr="00025188" w:rsidTr="00E55319">
        <w:tc>
          <w:tcPr>
            <w:tcW w:w="8644" w:type="dxa"/>
            <w:gridSpan w:val="4"/>
            <w:tcBorders>
              <w:left w:val="nil"/>
              <w:right w:val="nil"/>
            </w:tcBorders>
          </w:tcPr>
          <w:p w:rsidR="00CF77D9" w:rsidRPr="00025188" w:rsidRDefault="00CF77D9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 xml:space="preserve">    </w:t>
            </w:r>
          </w:p>
        </w:tc>
      </w:tr>
      <w:tr w:rsidR="00CF77D9" w:rsidRPr="00025188" w:rsidTr="00CF77D9">
        <w:tc>
          <w:tcPr>
            <w:tcW w:w="8644" w:type="dxa"/>
            <w:gridSpan w:val="4"/>
          </w:tcPr>
          <w:p w:rsidR="00CF77D9" w:rsidRPr="00025188" w:rsidRDefault="00CF77D9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 xml:space="preserve">Peça Processual (                                    ) </w:t>
            </w:r>
          </w:p>
        </w:tc>
      </w:tr>
      <w:tr w:rsidR="00E55319" w:rsidRPr="00025188" w:rsidTr="00983912">
        <w:tc>
          <w:tcPr>
            <w:tcW w:w="1384" w:type="dxa"/>
          </w:tcPr>
          <w:p w:rsidR="00E55319" w:rsidRPr="00025188" w:rsidRDefault="00E55319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 xml:space="preserve">Nº           </w:t>
            </w:r>
          </w:p>
        </w:tc>
        <w:tc>
          <w:tcPr>
            <w:tcW w:w="1418" w:type="dxa"/>
          </w:tcPr>
          <w:p w:rsidR="00E55319" w:rsidRPr="00025188" w:rsidRDefault="00E55319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>Data</w:t>
            </w:r>
          </w:p>
        </w:tc>
        <w:tc>
          <w:tcPr>
            <w:tcW w:w="1559" w:type="dxa"/>
          </w:tcPr>
          <w:p w:rsidR="00E55319" w:rsidRPr="00025188" w:rsidRDefault="00E55319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>Processo</w:t>
            </w:r>
          </w:p>
        </w:tc>
        <w:tc>
          <w:tcPr>
            <w:tcW w:w="4283" w:type="dxa"/>
          </w:tcPr>
          <w:p w:rsidR="00E55319" w:rsidRPr="00025188" w:rsidRDefault="00E55319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>Assunto</w:t>
            </w:r>
          </w:p>
        </w:tc>
      </w:tr>
      <w:tr w:rsidR="00E55319" w:rsidRPr="00025188" w:rsidTr="00E55319">
        <w:tc>
          <w:tcPr>
            <w:tcW w:w="1384" w:type="dxa"/>
            <w:tcBorders>
              <w:bottom w:val="single" w:sz="4" w:space="0" w:color="auto"/>
            </w:tcBorders>
          </w:tcPr>
          <w:p w:rsidR="00E55319" w:rsidRPr="00025188" w:rsidRDefault="00E55319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E55319" w:rsidRPr="00025188" w:rsidRDefault="00E55319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55319" w:rsidRPr="00025188" w:rsidRDefault="00E55319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83" w:type="dxa"/>
            <w:tcBorders>
              <w:bottom w:val="single" w:sz="4" w:space="0" w:color="auto"/>
            </w:tcBorders>
          </w:tcPr>
          <w:p w:rsidR="00E55319" w:rsidRPr="00025188" w:rsidRDefault="00E55319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55319" w:rsidRPr="00025188" w:rsidTr="00E55319">
        <w:tc>
          <w:tcPr>
            <w:tcW w:w="8644" w:type="dxa"/>
            <w:gridSpan w:val="4"/>
            <w:tcBorders>
              <w:left w:val="nil"/>
              <w:right w:val="nil"/>
            </w:tcBorders>
          </w:tcPr>
          <w:p w:rsidR="00E55319" w:rsidRPr="00025188" w:rsidRDefault="00E55319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77D9" w:rsidRPr="00025188" w:rsidTr="00CF77D9">
        <w:tc>
          <w:tcPr>
            <w:tcW w:w="8644" w:type="dxa"/>
            <w:gridSpan w:val="4"/>
          </w:tcPr>
          <w:p w:rsidR="00CF77D9" w:rsidRPr="00025188" w:rsidRDefault="00CF77D9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 xml:space="preserve">Análise Processual (                                    ) </w:t>
            </w:r>
          </w:p>
        </w:tc>
      </w:tr>
      <w:tr w:rsidR="00E55319" w:rsidRPr="00025188" w:rsidTr="00983912">
        <w:tc>
          <w:tcPr>
            <w:tcW w:w="1384" w:type="dxa"/>
          </w:tcPr>
          <w:p w:rsidR="00E55319" w:rsidRPr="00025188" w:rsidRDefault="00E55319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 xml:space="preserve">Nº           </w:t>
            </w:r>
          </w:p>
        </w:tc>
        <w:tc>
          <w:tcPr>
            <w:tcW w:w="1418" w:type="dxa"/>
          </w:tcPr>
          <w:p w:rsidR="00E55319" w:rsidRPr="00025188" w:rsidRDefault="00E55319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>Data</w:t>
            </w:r>
          </w:p>
        </w:tc>
        <w:tc>
          <w:tcPr>
            <w:tcW w:w="1559" w:type="dxa"/>
          </w:tcPr>
          <w:p w:rsidR="00E55319" w:rsidRPr="00025188" w:rsidRDefault="00E55319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>Processo</w:t>
            </w:r>
          </w:p>
        </w:tc>
        <w:tc>
          <w:tcPr>
            <w:tcW w:w="4283" w:type="dxa"/>
          </w:tcPr>
          <w:p w:rsidR="00E55319" w:rsidRPr="00025188" w:rsidRDefault="00E55319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>Assunto</w:t>
            </w:r>
          </w:p>
        </w:tc>
      </w:tr>
      <w:tr w:rsidR="00E55319" w:rsidRPr="00025188" w:rsidTr="00B5485E">
        <w:tc>
          <w:tcPr>
            <w:tcW w:w="1384" w:type="dxa"/>
            <w:tcBorders>
              <w:bottom w:val="single" w:sz="4" w:space="0" w:color="auto"/>
            </w:tcBorders>
          </w:tcPr>
          <w:p w:rsidR="00E55319" w:rsidRPr="00025188" w:rsidRDefault="00E55319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E55319" w:rsidRPr="00025188" w:rsidRDefault="00E55319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55319" w:rsidRPr="00025188" w:rsidRDefault="00E55319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83" w:type="dxa"/>
            <w:tcBorders>
              <w:bottom w:val="single" w:sz="4" w:space="0" w:color="auto"/>
            </w:tcBorders>
          </w:tcPr>
          <w:p w:rsidR="00E55319" w:rsidRPr="00025188" w:rsidRDefault="00E55319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7368C" w:rsidRPr="00025188" w:rsidTr="00B5485E">
        <w:tc>
          <w:tcPr>
            <w:tcW w:w="8644" w:type="dxa"/>
            <w:gridSpan w:val="4"/>
            <w:tcBorders>
              <w:left w:val="nil"/>
              <w:right w:val="nil"/>
            </w:tcBorders>
          </w:tcPr>
          <w:p w:rsidR="00D7368C" w:rsidRPr="00025188" w:rsidRDefault="00D7368C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CF77D9" w:rsidRPr="00025188" w:rsidTr="00CF77D9">
        <w:tc>
          <w:tcPr>
            <w:tcW w:w="8644" w:type="dxa"/>
            <w:gridSpan w:val="4"/>
          </w:tcPr>
          <w:p w:rsidR="00CF77D9" w:rsidRPr="00025188" w:rsidRDefault="00CF77D9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 xml:space="preserve">Despacho (                                    ) </w:t>
            </w:r>
          </w:p>
        </w:tc>
      </w:tr>
      <w:tr w:rsidR="00D7368C" w:rsidRPr="00025188" w:rsidTr="00983912">
        <w:tc>
          <w:tcPr>
            <w:tcW w:w="1384" w:type="dxa"/>
          </w:tcPr>
          <w:p w:rsidR="00D7368C" w:rsidRPr="00025188" w:rsidRDefault="00D7368C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 xml:space="preserve">Nº           </w:t>
            </w:r>
          </w:p>
        </w:tc>
        <w:tc>
          <w:tcPr>
            <w:tcW w:w="1418" w:type="dxa"/>
          </w:tcPr>
          <w:p w:rsidR="00D7368C" w:rsidRPr="00025188" w:rsidRDefault="00D7368C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>Data</w:t>
            </w:r>
          </w:p>
        </w:tc>
        <w:tc>
          <w:tcPr>
            <w:tcW w:w="1559" w:type="dxa"/>
          </w:tcPr>
          <w:p w:rsidR="00D7368C" w:rsidRPr="00025188" w:rsidRDefault="00D7368C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>Processo</w:t>
            </w:r>
          </w:p>
        </w:tc>
        <w:tc>
          <w:tcPr>
            <w:tcW w:w="4283" w:type="dxa"/>
          </w:tcPr>
          <w:p w:rsidR="00D7368C" w:rsidRPr="00025188" w:rsidRDefault="00D7368C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>Assunto</w:t>
            </w:r>
          </w:p>
        </w:tc>
      </w:tr>
      <w:tr w:rsidR="00D7368C" w:rsidRPr="00025188" w:rsidTr="00D7368C">
        <w:tc>
          <w:tcPr>
            <w:tcW w:w="1384" w:type="dxa"/>
            <w:tcBorders>
              <w:bottom w:val="single" w:sz="4" w:space="0" w:color="auto"/>
            </w:tcBorders>
          </w:tcPr>
          <w:p w:rsidR="00D7368C" w:rsidRPr="00025188" w:rsidRDefault="00D7368C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D7368C" w:rsidRPr="00025188" w:rsidRDefault="00D7368C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7368C" w:rsidRPr="00025188" w:rsidRDefault="00D7368C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83" w:type="dxa"/>
            <w:tcBorders>
              <w:bottom w:val="single" w:sz="4" w:space="0" w:color="auto"/>
            </w:tcBorders>
          </w:tcPr>
          <w:p w:rsidR="00D7368C" w:rsidRPr="00025188" w:rsidRDefault="00D7368C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77D9" w:rsidRPr="00025188" w:rsidTr="00D7368C">
        <w:tc>
          <w:tcPr>
            <w:tcW w:w="8644" w:type="dxa"/>
            <w:gridSpan w:val="4"/>
            <w:tcBorders>
              <w:left w:val="nil"/>
              <w:right w:val="nil"/>
            </w:tcBorders>
          </w:tcPr>
          <w:p w:rsidR="00CF77D9" w:rsidRPr="00025188" w:rsidRDefault="00CF77D9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F77D9" w:rsidRPr="00025188" w:rsidTr="00CF77D9">
        <w:tc>
          <w:tcPr>
            <w:tcW w:w="8644" w:type="dxa"/>
            <w:gridSpan w:val="4"/>
          </w:tcPr>
          <w:p w:rsidR="00CF77D9" w:rsidRPr="00025188" w:rsidRDefault="00CF77D9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 xml:space="preserve">Atendimento Telefônico / </w:t>
            </w:r>
            <w:proofErr w:type="spellStart"/>
            <w:r w:rsidRPr="00025188">
              <w:rPr>
                <w:rFonts w:ascii="Arial" w:hAnsi="Arial" w:cs="Arial"/>
                <w:sz w:val="22"/>
                <w:szCs w:val="22"/>
              </w:rPr>
              <w:t>Whatsapp</w:t>
            </w:r>
            <w:proofErr w:type="spellEnd"/>
            <w:r w:rsidRPr="00025188">
              <w:rPr>
                <w:rFonts w:ascii="Arial" w:hAnsi="Arial" w:cs="Arial"/>
                <w:sz w:val="22"/>
                <w:szCs w:val="22"/>
              </w:rPr>
              <w:t xml:space="preserve">    </w:t>
            </w:r>
          </w:p>
        </w:tc>
      </w:tr>
      <w:tr w:rsidR="002D0112" w:rsidRPr="00025188" w:rsidTr="00983912">
        <w:tc>
          <w:tcPr>
            <w:tcW w:w="1384" w:type="dxa"/>
          </w:tcPr>
          <w:p w:rsidR="002D0112" w:rsidRPr="00025188" w:rsidRDefault="002D0112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 xml:space="preserve">Nº           </w:t>
            </w:r>
          </w:p>
        </w:tc>
        <w:tc>
          <w:tcPr>
            <w:tcW w:w="1418" w:type="dxa"/>
          </w:tcPr>
          <w:p w:rsidR="002D0112" w:rsidRPr="00025188" w:rsidRDefault="002D0112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>Data</w:t>
            </w:r>
          </w:p>
        </w:tc>
        <w:tc>
          <w:tcPr>
            <w:tcW w:w="1559" w:type="dxa"/>
          </w:tcPr>
          <w:p w:rsidR="002D0112" w:rsidRPr="00025188" w:rsidRDefault="002D0112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>Processo</w:t>
            </w:r>
          </w:p>
        </w:tc>
        <w:tc>
          <w:tcPr>
            <w:tcW w:w="4283" w:type="dxa"/>
          </w:tcPr>
          <w:p w:rsidR="002D0112" w:rsidRPr="00025188" w:rsidRDefault="002D0112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>Assunto</w:t>
            </w:r>
          </w:p>
        </w:tc>
      </w:tr>
      <w:tr w:rsidR="002D0112" w:rsidRPr="00025188" w:rsidTr="00C52468">
        <w:tc>
          <w:tcPr>
            <w:tcW w:w="1384" w:type="dxa"/>
            <w:tcBorders>
              <w:bottom w:val="single" w:sz="4" w:space="0" w:color="auto"/>
            </w:tcBorders>
          </w:tcPr>
          <w:p w:rsidR="002D0112" w:rsidRPr="00025188" w:rsidRDefault="002D0112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D0112" w:rsidRPr="00025188" w:rsidRDefault="002D0112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D0112" w:rsidRPr="00025188" w:rsidRDefault="002D0112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83" w:type="dxa"/>
            <w:tcBorders>
              <w:bottom w:val="single" w:sz="4" w:space="0" w:color="auto"/>
            </w:tcBorders>
          </w:tcPr>
          <w:p w:rsidR="002D0112" w:rsidRPr="00025188" w:rsidRDefault="002D0112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 xml:space="preserve">01  atendimentos  de  dúvidas  jurídicas  por  telefone  ou  </w:t>
            </w:r>
            <w:proofErr w:type="spellStart"/>
            <w:r w:rsidRPr="00025188">
              <w:rPr>
                <w:rFonts w:ascii="Arial" w:hAnsi="Arial" w:cs="Arial"/>
                <w:sz w:val="22"/>
                <w:szCs w:val="22"/>
              </w:rPr>
              <w:t>Whatsapp</w:t>
            </w:r>
            <w:proofErr w:type="spellEnd"/>
            <w:r w:rsidRPr="00025188">
              <w:rPr>
                <w:rFonts w:ascii="Arial" w:hAnsi="Arial" w:cs="Arial"/>
                <w:sz w:val="22"/>
                <w:szCs w:val="22"/>
              </w:rPr>
              <w:t xml:space="preserve">  para  Secretarias em geral  </w:t>
            </w:r>
          </w:p>
        </w:tc>
      </w:tr>
      <w:tr w:rsidR="002D0112" w:rsidRPr="00025188" w:rsidTr="00C52468">
        <w:tc>
          <w:tcPr>
            <w:tcW w:w="8644" w:type="dxa"/>
            <w:gridSpan w:val="4"/>
            <w:tcBorders>
              <w:left w:val="nil"/>
              <w:bottom w:val="nil"/>
              <w:right w:val="nil"/>
            </w:tcBorders>
          </w:tcPr>
          <w:p w:rsidR="002D0112" w:rsidRPr="00025188" w:rsidRDefault="002D0112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0112" w:rsidRPr="00025188" w:rsidTr="00CF77D9">
        <w:tc>
          <w:tcPr>
            <w:tcW w:w="8644" w:type="dxa"/>
            <w:gridSpan w:val="4"/>
          </w:tcPr>
          <w:p w:rsidR="002D0112" w:rsidRPr="00025188" w:rsidRDefault="002D0112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lastRenderedPageBreak/>
              <w:t xml:space="preserve">Participação Reunião Virtual   </w:t>
            </w:r>
          </w:p>
        </w:tc>
      </w:tr>
      <w:tr w:rsidR="00C52468" w:rsidRPr="00025188" w:rsidTr="00983912">
        <w:tc>
          <w:tcPr>
            <w:tcW w:w="1384" w:type="dxa"/>
          </w:tcPr>
          <w:p w:rsidR="00C52468" w:rsidRPr="00025188" w:rsidRDefault="00C52468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 xml:space="preserve">Nº           </w:t>
            </w:r>
          </w:p>
        </w:tc>
        <w:tc>
          <w:tcPr>
            <w:tcW w:w="1418" w:type="dxa"/>
          </w:tcPr>
          <w:p w:rsidR="00C52468" w:rsidRPr="00025188" w:rsidRDefault="00C52468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>Data</w:t>
            </w:r>
          </w:p>
        </w:tc>
        <w:tc>
          <w:tcPr>
            <w:tcW w:w="1559" w:type="dxa"/>
          </w:tcPr>
          <w:p w:rsidR="00C52468" w:rsidRPr="00025188" w:rsidRDefault="00C52468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>Processo</w:t>
            </w:r>
          </w:p>
        </w:tc>
        <w:tc>
          <w:tcPr>
            <w:tcW w:w="4283" w:type="dxa"/>
          </w:tcPr>
          <w:p w:rsidR="00C52468" w:rsidRPr="00025188" w:rsidRDefault="00C52468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>Assunto</w:t>
            </w:r>
          </w:p>
        </w:tc>
      </w:tr>
      <w:tr w:rsidR="00C52468" w:rsidRPr="00025188" w:rsidTr="00C52468">
        <w:tc>
          <w:tcPr>
            <w:tcW w:w="1384" w:type="dxa"/>
            <w:tcBorders>
              <w:bottom w:val="single" w:sz="4" w:space="0" w:color="auto"/>
            </w:tcBorders>
          </w:tcPr>
          <w:p w:rsidR="00C52468" w:rsidRPr="00025188" w:rsidRDefault="00C52468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C52468" w:rsidRPr="00025188" w:rsidRDefault="00C52468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52468" w:rsidRPr="00025188" w:rsidRDefault="00C52468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83" w:type="dxa"/>
            <w:tcBorders>
              <w:bottom w:val="single" w:sz="4" w:space="0" w:color="auto"/>
            </w:tcBorders>
          </w:tcPr>
          <w:p w:rsidR="00C52468" w:rsidRPr="00025188" w:rsidRDefault="00C52468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0112" w:rsidRPr="00025188" w:rsidTr="00C52468">
        <w:tc>
          <w:tcPr>
            <w:tcW w:w="8644" w:type="dxa"/>
            <w:gridSpan w:val="4"/>
            <w:tcBorders>
              <w:left w:val="nil"/>
              <w:right w:val="nil"/>
            </w:tcBorders>
          </w:tcPr>
          <w:p w:rsidR="002D0112" w:rsidRPr="00025188" w:rsidRDefault="002D0112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</w:tc>
      </w:tr>
      <w:tr w:rsidR="002D0112" w:rsidRPr="00025188" w:rsidTr="00CF77D9">
        <w:tc>
          <w:tcPr>
            <w:tcW w:w="8644" w:type="dxa"/>
            <w:gridSpan w:val="4"/>
          </w:tcPr>
          <w:p w:rsidR="002D0112" w:rsidRPr="00025188" w:rsidRDefault="002D0112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 xml:space="preserve">Audiências judiciais presenciais ou por </w:t>
            </w:r>
            <w:proofErr w:type="spellStart"/>
            <w:r w:rsidRPr="00025188">
              <w:rPr>
                <w:rFonts w:ascii="Arial" w:hAnsi="Arial" w:cs="Arial"/>
                <w:sz w:val="22"/>
                <w:szCs w:val="22"/>
              </w:rPr>
              <w:t>vídeoconferência</w:t>
            </w:r>
            <w:proofErr w:type="spellEnd"/>
            <w:r w:rsidRPr="00025188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</w:tc>
      </w:tr>
      <w:tr w:rsidR="00C52468" w:rsidRPr="00025188" w:rsidTr="00983912">
        <w:tc>
          <w:tcPr>
            <w:tcW w:w="1384" w:type="dxa"/>
          </w:tcPr>
          <w:p w:rsidR="00C52468" w:rsidRPr="00025188" w:rsidRDefault="00C52468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 xml:space="preserve">Nº           </w:t>
            </w:r>
          </w:p>
        </w:tc>
        <w:tc>
          <w:tcPr>
            <w:tcW w:w="1418" w:type="dxa"/>
          </w:tcPr>
          <w:p w:rsidR="00C52468" w:rsidRPr="00025188" w:rsidRDefault="00C52468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>Data</w:t>
            </w:r>
          </w:p>
        </w:tc>
        <w:tc>
          <w:tcPr>
            <w:tcW w:w="1559" w:type="dxa"/>
          </w:tcPr>
          <w:p w:rsidR="00C52468" w:rsidRPr="00025188" w:rsidRDefault="00C52468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>Processo</w:t>
            </w:r>
          </w:p>
        </w:tc>
        <w:tc>
          <w:tcPr>
            <w:tcW w:w="4283" w:type="dxa"/>
          </w:tcPr>
          <w:p w:rsidR="00C52468" w:rsidRPr="00025188" w:rsidRDefault="00C52468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>Assunto</w:t>
            </w:r>
          </w:p>
        </w:tc>
      </w:tr>
      <w:tr w:rsidR="00C52468" w:rsidRPr="00025188" w:rsidTr="00C52468">
        <w:tc>
          <w:tcPr>
            <w:tcW w:w="1384" w:type="dxa"/>
            <w:tcBorders>
              <w:bottom w:val="single" w:sz="4" w:space="0" w:color="auto"/>
            </w:tcBorders>
          </w:tcPr>
          <w:p w:rsidR="00C52468" w:rsidRPr="00025188" w:rsidRDefault="00C52468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C52468" w:rsidRPr="00025188" w:rsidRDefault="00C52468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C52468" w:rsidRPr="00025188" w:rsidRDefault="00C52468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83" w:type="dxa"/>
            <w:tcBorders>
              <w:bottom w:val="single" w:sz="4" w:space="0" w:color="auto"/>
            </w:tcBorders>
          </w:tcPr>
          <w:p w:rsidR="00C52468" w:rsidRPr="00025188" w:rsidRDefault="00C52468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0112" w:rsidRPr="00025188" w:rsidTr="00C52468">
        <w:tc>
          <w:tcPr>
            <w:tcW w:w="8644" w:type="dxa"/>
            <w:gridSpan w:val="4"/>
            <w:tcBorders>
              <w:left w:val="nil"/>
              <w:right w:val="nil"/>
            </w:tcBorders>
          </w:tcPr>
          <w:p w:rsidR="002D0112" w:rsidRPr="00025188" w:rsidRDefault="002D0112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0112" w:rsidRPr="00025188" w:rsidTr="00CF77D9">
        <w:tc>
          <w:tcPr>
            <w:tcW w:w="8644" w:type="dxa"/>
            <w:gridSpan w:val="4"/>
          </w:tcPr>
          <w:p w:rsidR="002D0112" w:rsidRPr="00025188" w:rsidRDefault="00C52468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 xml:space="preserve">Processo  </w:t>
            </w:r>
          </w:p>
        </w:tc>
      </w:tr>
      <w:tr w:rsidR="00B5485E" w:rsidRPr="00025188" w:rsidTr="00983912">
        <w:tc>
          <w:tcPr>
            <w:tcW w:w="1384" w:type="dxa"/>
          </w:tcPr>
          <w:p w:rsidR="00B5485E" w:rsidRPr="00025188" w:rsidRDefault="00B5485E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 xml:space="preserve">Nº           </w:t>
            </w:r>
          </w:p>
        </w:tc>
        <w:tc>
          <w:tcPr>
            <w:tcW w:w="1418" w:type="dxa"/>
          </w:tcPr>
          <w:p w:rsidR="00B5485E" w:rsidRPr="00025188" w:rsidRDefault="00B5485E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>Data</w:t>
            </w:r>
          </w:p>
        </w:tc>
        <w:tc>
          <w:tcPr>
            <w:tcW w:w="1559" w:type="dxa"/>
          </w:tcPr>
          <w:p w:rsidR="00B5485E" w:rsidRPr="00025188" w:rsidRDefault="00B5485E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>Processo</w:t>
            </w:r>
          </w:p>
        </w:tc>
        <w:tc>
          <w:tcPr>
            <w:tcW w:w="4283" w:type="dxa"/>
          </w:tcPr>
          <w:p w:rsidR="00B5485E" w:rsidRPr="00025188" w:rsidRDefault="00B5485E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>Assunto</w:t>
            </w:r>
          </w:p>
        </w:tc>
      </w:tr>
      <w:tr w:rsidR="00B5485E" w:rsidRPr="00025188" w:rsidTr="00B5485E">
        <w:tc>
          <w:tcPr>
            <w:tcW w:w="1384" w:type="dxa"/>
            <w:tcBorders>
              <w:bottom w:val="single" w:sz="4" w:space="0" w:color="auto"/>
            </w:tcBorders>
          </w:tcPr>
          <w:p w:rsidR="00B5485E" w:rsidRPr="00025188" w:rsidRDefault="00B5485E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B5485E" w:rsidRPr="00025188" w:rsidRDefault="00B5485E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5485E" w:rsidRPr="00025188" w:rsidRDefault="00B5485E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83" w:type="dxa"/>
            <w:tcBorders>
              <w:bottom w:val="single" w:sz="4" w:space="0" w:color="auto"/>
            </w:tcBorders>
          </w:tcPr>
          <w:p w:rsidR="00B5485E" w:rsidRPr="00025188" w:rsidRDefault="00B5485E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2468" w:rsidRPr="00025188" w:rsidTr="00B5485E">
        <w:tc>
          <w:tcPr>
            <w:tcW w:w="8644" w:type="dxa"/>
            <w:gridSpan w:val="4"/>
            <w:tcBorders>
              <w:left w:val="nil"/>
              <w:right w:val="nil"/>
            </w:tcBorders>
          </w:tcPr>
          <w:p w:rsidR="00C52468" w:rsidRPr="00025188" w:rsidRDefault="00C52468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52468" w:rsidRPr="00025188" w:rsidTr="00CF77D9">
        <w:tc>
          <w:tcPr>
            <w:tcW w:w="8644" w:type="dxa"/>
            <w:gridSpan w:val="4"/>
          </w:tcPr>
          <w:p w:rsidR="00C52468" w:rsidRPr="00025188" w:rsidRDefault="00C52468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 xml:space="preserve">E-mails respondidos   </w:t>
            </w:r>
          </w:p>
        </w:tc>
      </w:tr>
      <w:tr w:rsidR="00B5485E" w:rsidRPr="00025188" w:rsidTr="00983912">
        <w:tc>
          <w:tcPr>
            <w:tcW w:w="1384" w:type="dxa"/>
          </w:tcPr>
          <w:p w:rsidR="00B5485E" w:rsidRPr="00025188" w:rsidRDefault="00B5485E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 xml:space="preserve">Nº           </w:t>
            </w:r>
          </w:p>
        </w:tc>
        <w:tc>
          <w:tcPr>
            <w:tcW w:w="1418" w:type="dxa"/>
          </w:tcPr>
          <w:p w:rsidR="00B5485E" w:rsidRPr="00025188" w:rsidRDefault="00B5485E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>Data</w:t>
            </w:r>
          </w:p>
        </w:tc>
        <w:tc>
          <w:tcPr>
            <w:tcW w:w="1559" w:type="dxa"/>
          </w:tcPr>
          <w:p w:rsidR="00B5485E" w:rsidRPr="00025188" w:rsidRDefault="00B5485E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>Processo</w:t>
            </w:r>
          </w:p>
        </w:tc>
        <w:tc>
          <w:tcPr>
            <w:tcW w:w="4283" w:type="dxa"/>
          </w:tcPr>
          <w:p w:rsidR="00B5485E" w:rsidRPr="00025188" w:rsidRDefault="00B5485E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  <w:r w:rsidRPr="00025188">
              <w:rPr>
                <w:rFonts w:ascii="Arial" w:hAnsi="Arial" w:cs="Arial"/>
                <w:sz w:val="22"/>
                <w:szCs w:val="22"/>
              </w:rPr>
              <w:t>Assunto</w:t>
            </w:r>
          </w:p>
        </w:tc>
      </w:tr>
      <w:tr w:rsidR="00B5485E" w:rsidRPr="00025188" w:rsidTr="00983912">
        <w:tc>
          <w:tcPr>
            <w:tcW w:w="1384" w:type="dxa"/>
            <w:tcBorders>
              <w:bottom w:val="single" w:sz="4" w:space="0" w:color="auto"/>
            </w:tcBorders>
          </w:tcPr>
          <w:p w:rsidR="00B5485E" w:rsidRPr="00025188" w:rsidRDefault="00B5485E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B5485E" w:rsidRPr="00025188" w:rsidRDefault="00B5485E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5485E" w:rsidRPr="00025188" w:rsidRDefault="00B5485E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83" w:type="dxa"/>
            <w:tcBorders>
              <w:bottom w:val="single" w:sz="4" w:space="0" w:color="auto"/>
            </w:tcBorders>
          </w:tcPr>
          <w:p w:rsidR="00B5485E" w:rsidRPr="00025188" w:rsidRDefault="00B5485E" w:rsidP="0002510D">
            <w:pPr>
              <w:tabs>
                <w:tab w:val="left" w:pos="2835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F77D9" w:rsidRPr="00025188" w:rsidRDefault="00CF77D9" w:rsidP="0002510D">
      <w:pPr>
        <w:tabs>
          <w:tab w:val="left" w:pos="2835"/>
        </w:tabs>
        <w:rPr>
          <w:rFonts w:ascii="Arial" w:hAnsi="Arial" w:cs="Arial"/>
          <w:sz w:val="22"/>
          <w:szCs w:val="22"/>
        </w:rPr>
      </w:pPr>
      <w:r w:rsidRPr="00025188">
        <w:rPr>
          <w:rFonts w:ascii="Arial" w:hAnsi="Arial" w:cs="Arial"/>
          <w:sz w:val="22"/>
          <w:szCs w:val="22"/>
        </w:rPr>
        <w:t xml:space="preserve">   </w:t>
      </w:r>
    </w:p>
    <w:p w:rsidR="00CF77D9" w:rsidRPr="00025188" w:rsidRDefault="00CF77D9" w:rsidP="0002510D">
      <w:pPr>
        <w:tabs>
          <w:tab w:val="left" w:pos="2835"/>
        </w:tabs>
        <w:rPr>
          <w:rFonts w:ascii="Arial" w:hAnsi="Arial" w:cs="Arial"/>
          <w:sz w:val="22"/>
          <w:szCs w:val="22"/>
        </w:rPr>
      </w:pPr>
      <w:r w:rsidRPr="00025188">
        <w:rPr>
          <w:rFonts w:ascii="Arial" w:hAnsi="Arial" w:cs="Arial"/>
          <w:sz w:val="22"/>
          <w:szCs w:val="22"/>
        </w:rPr>
        <w:t xml:space="preserve"> </w:t>
      </w:r>
    </w:p>
    <w:p w:rsidR="00CF77D9" w:rsidRPr="00025188" w:rsidRDefault="00CF77D9" w:rsidP="0002510D">
      <w:pPr>
        <w:tabs>
          <w:tab w:val="left" w:pos="2835"/>
        </w:tabs>
        <w:rPr>
          <w:rFonts w:ascii="Arial" w:hAnsi="Arial" w:cs="Arial"/>
          <w:sz w:val="22"/>
          <w:szCs w:val="22"/>
        </w:rPr>
      </w:pPr>
      <w:r w:rsidRPr="00025188">
        <w:rPr>
          <w:rFonts w:ascii="Arial" w:hAnsi="Arial" w:cs="Arial"/>
          <w:sz w:val="22"/>
          <w:szCs w:val="22"/>
        </w:rPr>
        <w:t xml:space="preserve">Valinhos, </w:t>
      </w:r>
      <w:r w:rsidR="00B5485E" w:rsidRPr="00025188">
        <w:rPr>
          <w:rFonts w:ascii="Arial" w:hAnsi="Arial" w:cs="Arial"/>
          <w:sz w:val="22"/>
          <w:szCs w:val="22"/>
        </w:rPr>
        <w:t>____</w:t>
      </w:r>
      <w:r w:rsidRPr="00025188">
        <w:rPr>
          <w:rFonts w:ascii="Arial" w:hAnsi="Arial" w:cs="Arial"/>
          <w:sz w:val="22"/>
          <w:szCs w:val="22"/>
        </w:rPr>
        <w:t xml:space="preserve"> de </w:t>
      </w:r>
      <w:r w:rsidR="00B5485E" w:rsidRPr="00025188">
        <w:rPr>
          <w:rFonts w:ascii="Arial" w:hAnsi="Arial" w:cs="Arial"/>
          <w:sz w:val="22"/>
          <w:szCs w:val="22"/>
        </w:rPr>
        <w:t>_______</w:t>
      </w:r>
      <w:r w:rsidRPr="0002518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25188">
        <w:rPr>
          <w:rFonts w:ascii="Arial" w:hAnsi="Arial" w:cs="Arial"/>
          <w:sz w:val="22"/>
          <w:szCs w:val="22"/>
        </w:rPr>
        <w:t>de</w:t>
      </w:r>
      <w:proofErr w:type="spellEnd"/>
      <w:r w:rsidRPr="00025188">
        <w:rPr>
          <w:rFonts w:ascii="Arial" w:hAnsi="Arial" w:cs="Arial"/>
          <w:sz w:val="22"/>
          <w:szCs w:val="22"/>
        </w:rPr>
        <w:t xml:space="preserve"> </w:t>
      </w:r>
      <w:r w:rsidR="00B5485E" w:rsidRPr="00025188">
        <w:rPr>
          <w:rFonts w:ascii="Arial" w:hAnsi="Arial" w:cs="Arial"/>
          <w:sz w:val="22"/>
          <w:szCs w:val="22"/>
        </w:rPr>
        <w:t>________</w:t>
      </w:r>
      <w:r w:rsidRPr="00025188">
        <w:rPr>
          <w:rFonts w:ascii="Arial" w:hAnsi="Arial" w:cs="Arial"/>
          <w:sz w:val="22"/>
          <w:szCs w:val="22"/>
        </w:rPr>
        <w:t xml:space="preserve">. </w:t>
      </w:r>
    </w:p>
    <w:p w:rsidR="00CF77D9" w:rsidRPr="00025188" w:rsidRDefault="00CF77D9" w:rsidP="0002510D">
      <w:pPr>
        <w:tabs>
          <w:tab w:val="left" w:pos="2835"/>
        </w:tabs>
        <w:rPr>
          <w:rFonts w:ascii="Arial" w:hAnsi="Arial" w:cs="Arial"/>
          <w:sz w:val="22"/>
          <w:szCs w:val="22"/>
        </w:rPr>
      </w:pPr>
    </w:p>
    <w:p w:rsidR="00B5485E" w:rsidRPr="00025188" w:rsidRDefault="00B5485E" w:rsidP="0002510D">
      <w:pPr>
        <w:tabs>
          <w:tab w:val="left" w:pos="2835"/>
        </w:tabs>
        <w:rPr>
          <w:rFonts w:ascii="Arial" w:hAnsi="Arial" w:cs="Arial"/>
          <w:sz w:val="22"/>
          <w:szCs w:val="22"/>
        </w:rPr>
      </w:pPr>
      <w:r w:rsidRPr="00025188">
        <w:rPr>
          <w:rFonts w:ascii="Arial" w:hAnsi="Arial" w:cs="Arial"/>
          <w:sz w:val="22"/>
          <w:szCs w:val="22"/>
        </w:rPr>
        <w:t>____________________</w:t>
      </w:r>
    </w:p>
    <w:p w:rsidR="009C594D" w:rsidRPr="00025188" w:rsidRDefault="00CF77D9" w:rsidP="0002510D">
      <w:pPr>
        <w:tabs>
          <w:tab w:val="left" w:pos="2835"/>
        </w:tabs>
        <w:rPr>
          <w:rFonts w:ascii="Arial" w:hAnsi="Arial" w:cs="Arial"/>
          <w:sz w:val="22"/>
          <w:szCs w:val="22"/>
        </w:rPr>
      </w:pPr>
      <w:r w:rsidRPr="00025188">
        <w:rPr>
          <w:rFonts w:ascii="Arial" w:hAnsi="Arial" w:cs="Arial"/>
          <w:sz w:val="22"/>
          <w:szCs w:val="22"/>
        </w:rPr>
        <w:t>Procurador Municipal</w:t>
      </w:r>
    </w:p>
    <w:p w:rsidR="00CF77D9" w:rsidRPr="00025188" w:rsidRDefault="00CF77D9" w:rsidP="0002510D">
      <w:pPr>
        <w:tabs>
          <w:tab w:val="left" w:pos="2835"/>
        </w:tabs>
        <w:rPr>
          <w:rFonts w:ascii="Arial" w:hAnsi="Arial" w:cs="Arial"/>
        </w:rPr>
      </w:pPr>
    </w:p>
    <w:p w:rsidR="00CF77D9" w:rsidRPr="00025188" w:rsidRDefault="00CF77D9" w:rsidP="0002510D">
      <w:pPr>
        <w:tabs>
          <w:tab w:val="left" w:pos="2835"/>
        </w:tabs>
        <w:rPr>
          <w:rFonts w:ascii="Arial" w:hAnsi="Arial" w:cs="Arial"/>
        </w:rPr>
      </w:pPr>
    </w:p>
    <w:p w:rsidR="009C594D" w:rsidRPr="00025188" w:rsidRDefault="009C594D" w:rsidP="0002510D">
      <w:pPr>
        <w:tabs>
          <w:tab w:val="left" w:pos="2835"/>
        </w:tabs>
        <w:rPr>
          <w:rFonts w:ascii="Arial" w:hAnsi="Arial" w:cs="Arial"/>
        </w:rPr>
      </w:pPr>
    </w:p>
    <w:p w:rsidR="00D00091" w:rsidRPr="00025188" w:rsidRDefault="00D00091" w:rsidP="0002510D">
      <w:pPr>
        <w:tabs>
          <w:tab w:val="left" w:pos="2835"/>
        </w:tabs>
        <w:jc w:val="both"/>
        <w:rPr>
          <w:rFonts w:ascii="Arial" w:hAnsi="Arial" w:cs="Arial"/>
        </w:rPr>
      </w:pPr>
    </w:p>
    <w:sectPr w:rsidR="00D00091" w:rsidRPr="00025188" w:rsidSect="002D0112">
      <w:headerReference w:type="default" r:id="rId8"/>
      <w:footerReference w:type="default" r:id="rId9"/>
      <w:pgSz w:w="11906" w:h="16838"/>
      <w:pgMar w:top="2127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1FA" w:rsidRDefault="005B01FA" w:rsidP="005B01FA">
      <w:r>
        <w:separator/>
      </w:r>
    </w:p>
  </w:endnote>
  <w:endnote w:type="continuationSeparator" w:id="0">
    <w:p w:rsidR="005B01FA" w:rsidRDefault="005B01FA" w:rsidP="005B0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646F" w:rsidRPr="00C105E1" w:rsidRDefault="000B2883" w:rsidP="00A8646F">
    <w:pPr>
      <w:pStyle w:val="Rodap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RUA OROZIMBO MAIA</w:t>
    </w:r>
    <w:r w:rsidR="00A8646F" w:rsidRPr="00C105E1">
      <w:rPr>
        <w:rFonts w:ascii="Arial" w:hAnsi="Arial" w:cs="Arial"/>
        <w:sz w:val="16"/>
        <w:szCs w:val="16"/>
      </w:rPr>
      <w:t xml:space="preserve">, </w:t>
    </w:r>
    <w:r>
      <w:rPr>
        <w:rFonts w:ascii="Arial" w:hAnsi="Arial" w:cs="Arial"/>
        <w:sz w:val="16"/>
        <w:szCs w:val="16"/>
      </w:rPr>
      <w:t xml:space="preserve">Nº </w:t>
    </w:r>
    <w:r w:rsidR="00A8646F" w:rsidRPr="00C105E1">
      <w:rPr>
        <w:rFonts w:ascii="Arial" w:hAnsi="Arial" w:cs="Arial"/>
        <w:sz w:val="16"/>
        <w:szCs w:val="16"/>
      </w:rPr>
      <w:t>1</w:t>
    </w:r>
    <w:r>
      <w:rPr>
        <w:rFonts w:ascii="Arial" w:hAnsi="Arial" w:cs="Arial"/>
        <w:sz w:val="16"/>
        <w:szCs w:val="16"/>
      </w:rPr>
      <w:t>054</w:t>
    </w:r>
    <w:r w:rsidR="00A8646F" w:rsidRPr="00C105E1">
      <w:rPr>
        <w:rFonts w:ascii="Arial" w:hAnsi="Arial" w:cs="Arial"/>
        <w:sz w:val="16"/>
        <w:szCs w:val="16"/>
      </w:rPr>
      <w:t xml:space="preserve"> – </w:t>
    </w:r>
    <w:r>
      <w:rPr>
        <w:rFonts w:ascii="Arial" w:hAnsi="Arial" w:cs="Arial"/>
        <w:sz w:val="16"/>
        <w:szCs w:val="16"/>
      </w:rPr>
      <w:t>VILA SÔNIA</w:t>
    </w:r>
    <w:r w:rsidR="00A8646F" w:rsidRPr="00C105E1">
      <w:rPr>
        <w:rFonts w:ascii="Arial" w:hAnsi="Arial" w:cs="Arial"/>
        <w:sz w:val="16"/>
        <w:szCs w:val="16"/>
      </w:rPr>
      <w:t xml:space="preserve"> – CEP: </w:t>
    </w:r>
    <w:r>
      <w:rPr>
        <w:rFonts w:ascii="Arial" w:hAnsi="Arial" w:cs="Arial"/>
        <w:sz w:val="16"/>
        <w:szCs w:val="16"/>
      </w:rPr>
      <w:t>13274-000</w:t>
    </w:r>
    <w:r w:rsidR="00A8646F" w:rsidRPr="00C105E1">
      <w:rPr>
        <w:rFonts w:ascii="Arial" w:hAnsi="Arial" w:cs="Arial"/>
        <w:sz w:val="16"/>
        <w:szCs w:val="16"/>
      </w:rPr>
      <w:t xml:space="preserve"> – VALINHOS-SP</w:t>
    </w:r>
  </w:p>
  <w:p w:rsidR="00A8646F" w:rsidRPr="00C105E1" w:rsidRDefault="00A8646F" w:rsidP="00A8646F">
    <w:pPr>
      <w:pStyle w:val="Rodap"/>
      <w:jc w:val="center"/>
      <w:rPr>
        <w:rFonts w:ascii="Arial" w:hAnsi="Arial" w:cs="Arial"/>
        <w:sz w:val="16"/>
        <w:szCs w:val="16"/>
      </w:rPr>
    </w:pPr>
    <w:r w:rsidRPr="00C105E1">
      <w:rPr>
        <w:rFonts w:ascii="Arial" w:hAnsi="Arial" w:cs="Arial"/>
        <w:sz w:val="16"/>
        <w:szCs w:val="16"/>
      </w:rPr>
      <w:t xml:space="preserve">CNPJ: 446.352.330-00001/36 – </w:t>
    </w:r>
    <w:hyperlink r:id="rId1" w:history="1">
      <w:r w:rsidRPr="00C105E1">
        <w:rPr>
          <w:rStyle w:val="Hyperlink"/>
          <w:rFonts w:ascii="Arial" w:hAnsi="Arial" w:cs="Arial"/>
          <w:sz w:val="16"/>
          <w:szCs w:val="16"/>
        </w:rPr>
        <w:t>www.daev.org.br</w:t>
      </w:r>
    </w:hyperlink>
    <w:r w:rsidRPr="00C105E1">
      <w:rPr>
        <w:rFonts w:ascii="Arial" w:hAnsi="Arial" w:cs="Arial"/>
        <w:sz w:val="16"/>
        <w:szCs w:val="16"/>
      </w:rPr>
      <w:t xml:space="preserve"> – Telefone: (19) 2122 4444</w:t>
    </w:r>
  </w:p>
  <w:p w:rsidR="00A8646F" w:rsidRDefault="00A8646F" w:rsidP="00A8646F">
    <w:pPr>
      <w:pStyle w:val="Rodap"/>
      <w:tabs>
        <w:tab w:val="clear" w:pos="4252"/>
        <w:tab w:val="clear" w:pos="8504"/>
        <w:tab w:val="left" w:pos="5175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1FA" w:rsidRDefault="005B01FA" w:rsidP="005B01FA">
      <w:r>
        <w:separator/>
      </w:r>
    </w:p>
  </w:footnote>
  <w:footnote w:type="continuationSeparator" w:id="0">
    <w:p w:rsidR="005B01FA" w:rsidRDefault="005B01FA" w:rsidP="005B01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1FA" w:rsidRDefault="005B01FA">
    <w:pPr>
      <w:pStyle w:val="Cabealho"/>
    </w:pPr>
    <w:r>
      <w:rPr>
        <w:rFonts w:eastAsia="Calibri"/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952487B" wp14:editId="14B39251">
              <wp:simplePos x="0" y="0"/>
              <wp:positionH relativeFrom="margin">
                <wp:align>center</wp:align>
              </wp:positionH>
              <wp:positionV relativeFrom="paragraph">
                <wp:posOffset>27940</wp:posOffset>
              </wp:positionV>
              <wp:extent cx="6020277" cy="546653"/>
              <wp:effectExtent l="0" t="0" r="0" b="6350"/>
              <wp:wrapNone/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20277" cy="546653"/>
                        <a:chOff x="0" y="0"/>
                        <a:chExt cx="6020277" cy="546653"/>
                      </a:xfrm>
                    </wpg:grpSpPr>
                    <pic:pic xmlns:pic="http://schemas.openxmlformats.org/drawingml/2006/picture">
                      <pic:nvPicPr>
                        <pic:cNvPr id="3" name="Imagem 3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843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  <wps:wsp>
                      <wps:cNvPr id="4" name="Caixa de Texto 2"/>
                      <wps:cNvSpPr txBox="1">
                        <a:spLocks noChangeArrowheads="1"/>
                      </wps:cNvSpPr>
                      <wps:spPr bwMode="auto">
                        <a:xfrm>
                          <a:off x="1495268" y="95169"/>
                          <a:ext cx="4525009" cy="4514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01FA" w:rsidRDefault="005B01FA" w:rsidP="005B01F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DEPARTAMENTO DE ÁGUAS E ESGOTOS DE VALINHOS</w:t>
                            </w:r>
                          </w:p>
                          <w:p w:rsidR="005B01FA" w:rsidRDefault="005B01FA" w:rsidP="005B01F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Autarquia Municipal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952487B" id="Agrupar 2" o:spid="_x0000_s1026" style="position:absolute;margin-left:0;margin-top:2.2pt;width:474.05pt;height:43.05pt;z-index:251659264;mso-position-horizontal:center;mso-position-horizontal-relative:margin" coordsize="60202,54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3" o:spid="_x0000_s1027" type="#_x0000_t75" style="position:absolute;width:14084;height:4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8" type="#_x0000_t202" style="position:absolute;left:14952;top:951;width:45250;height:4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<v:textbox style="mso-fit-shape-to-text:t">
                  <w:txbxContent>
                    <w:p w:rsidR="005B01FA" w:rsidRDefault="005B01FA" w:rsidP="005B01F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DEPARTAMENTO DE ÁGUAS E ESGOTOS DE VALINHOS</w:t>
                      </w:r>
                    </w:p>
                    <w:p w:rsidR="005B01FA" w:rsidRDefault="005B01FA" w:rsidP="005B01F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Autarquia Municipal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22872"/>
    <w:multiLevelType w:val="hybridMultilevel"/>
    <w:tmpl w:val="9B14C56E"/>
    <w:lvl w:ilvl="0" w:tplc="CBFAB744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A867D8"/>
    <w:multiLevelType w:val="hybridMultilevel"/>
    <w:tmpl w:val="DE4CBB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F74E3"/>
    <w:multiLevelType w:val="hybridMultilevel"/>
    <w:tmpl w:val="1B5AD3D6"/>
    <w:lvl w:ilvl="0" w:tplc="CBFAB74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1FA"/>
    <w:rsid w:val="0002510D"/>
    <w:rsid w:val="00025188"/>
    <w:rsid w:val="00041CA2"/>
    <w:rsid w:val="000463B1"/>
    <w:rsid w:val="000B2883"/>
    <w:rsid w:val="00110883"/>
    <w:rsid w:val="00110FD8"/>
    <w:rsid w:val="001879C1"/>
    <w:rsid w:val="001D77D8"/>
    <w:rsid w:val="002136C5"/>
    <w:rsid w:val="002149A4"/>
    <w:rsid w:val="00227B48"/>
    <w:rsid w:val="00241B03"/>
    <w:rsid w:val="0024399B"/>
    <w:rsid w:val="00250E4D"/>
    <w:rsid w:val="0025689B"/>
    <w:rsid w:val="00271EAD"/>
    <w:rsid w:val="002A621E"/>
    <w:rsid w:val="002D0112"/>
    <w:rsid w:val="00340E74"/>
    <w:rsid w:val="003E4D4E"/>
    <w:rsid w:val="00430AED"/>
    <w:rsid w:val="00491196"/>
    <w:rsid w:val="004971BC"/>
    <w:rsid w:val="004D178B"/>
    <w:rsid w:val="005450F1"/>
    <w:rsid w:val="00563649"/>
    <w:rsid w:val="00564D97"/>
    <w:rsid w:val="005B01FA"/>
    <w:rsid w:val="005B4BB0"/>
    <w:rsid w:val="005B7ECA"/>
    <w:rsid w:val="005C6C92"/>
    <w:rsid w:val="005D2C3F"/>
    <w:rsid w:val="00613FBB"/>
    <w:rsid w:val="00622221"/>
    <w:rsid w:val="0066786D"/>
    <w:rsid w:val="007525A8"/>
    <w:rsid w:val="00754B72"/>
    <w:rsid w:val="00774243"/>
    <w:rsid w:val="00790BD1"/>
    <w:rsid w:val="00804D04"/>
    <w:rsid w:val="00830CCB"/>
    <w:rsid w:val="008429C5"/>
    <w:rsid w:val="0085685D"/>
    <w:rsid w:val="008C11FC"/>
    <w:rsid w:val="008C620A"/>
    <w:rsid w:val="008D694D"/>
    <w:rsid w:val="008F515D"/>
    <w:rsid w:val="00927562"/>
    <w:rsid w:val="00970368"/>
    <w:rsid w:val="009805F8"/>
    <w:rsid w:val="00995E86"/>
    <w:rsid w:val="009B5B79"/>
    <w:rsid w:val="009C05CB"/>
    <w:rsid w:val="009C594D"/>
    <w:rsid w:val="009D3D1A"/>
    <w:rsid w:val="009F4A56"/>
    <w:rsid w:val="009F5BC7"/>
    <w:rsid w:val="009F7D89"/>
    <w:rsid w:val="00A06FAA"/>
    <w:rsid w:val="00A42249"/>
    <w:rsid w:val="00A8646F"/>
    <w:rsid w:val="00AA1073"/>
    <w:rsid w:val="00AC1747"/>
    <w:rsid w:val="00AD193C"/>
    <w:rsid w:val="00AD5A4B"/>
    <w:rsid w:val="00B02C08"/>
    <w:rsid w:val="00B11162"/>
    <w:rsid w:val="00B1342F"/>
    <w:rsid w:val="00B225BC"/>
    <w:rsid w:val="00B23D45"/>
    <w:rsid w:val="00B5485E"/>
    <w:rsid w:val="00B94C5C"/>
    <w:rsid w:val="00BC1065"/>
    <w:rsid w:val="00C1018D"/>
    <w:rsid w:val="00C11EDB"/>
    <w:rsid w:val="00C43944"/>
    <w:rsid w:val="00C52468"/>
    <w:rsid w:val="00C6061C"/>
    <w:rsid w:val="00C94874"/>
    <w:rsid w:val="00CB7326"/>
    <w:rsid w:val="00CE11BD"/>
    <w:rsid w:val="00CE1BFF"/>
    <w:rsid w:val="00CE4FAF"/>
    <w:rsid w:val="00CF77D9"/>
    <w:rsid w:val="00D00091"/>
    <w:rsid w:val="00D7368C"/>
    <w:rsid w:val="00DA4341"/>
    <w:rsid w:val="00E03190"/>
    <w:rsid w:val="00E36BFA"/>
    <w:rsid w:val="00E55319"/>
    <w:rsid w:val="00EA1814"/>
    <w:rsid w:val="00EC2B08"/>
    <w:rsid w:val="00EE2D63"/>
    <w:rsid w:val="00F02A67"/>
    <w:rsid w:val="00F300F5"/>
    <w:rsid w:val="00F3632F"/>
    <w:rsid w:val="00F61B08"/>
    <w:rsid w:val="00F76C86"/>
    <w:rsid w:val="00F940A4"/>
    <w:rsid w:val="00F9648E"/>
    <w:rsid w:val="00FB6649"/>
    <w:rsid w:val="00FB7E2F"/>
    <w:rsid w:val="00FC6BBE"/>
    <w:rsid w:val="00FD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03C7C8"/>
  <w15:docId w15:val="{AD30FDB6-22BD-49D7-83BB-6BB45A0E2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B7E2F"/>
    <w:pPr>
      <w:keepNext/>
      <w:jc w:val="both"/>
      <w:outlineLvl w:val="0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B01FA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5B01FA"/>
  </w:style>
  <w:style w:type="paragraph" w:styleId="Rodap">
    <w:name w:val="footer"/>
    <w:basedOn w:val="Normal"/>
    <w:link w:val="RodapChar"/>
    <w:uiPriority w:val="99"/>
    <w:unhideWhenUsed/>
    <w:rsid w:val="005B01FA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5B01FA"/>
  </w:style>
  <w:style w:type="paragraph" w:styleId="PargrafodaLista">
    <w:name w:val="List Paragraph"/>
    <w:basedOn w:val="Normal"/>
    <w:uiPriority w:val="34"/>
    <w:qFormat/>
    <w:rsid w:val="00AC174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D77D8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D77D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1D77D8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D77D8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D77D8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D77D8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646F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646F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A8646F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rsid w:val="00FB7E2F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NormalWeb">
    <w:name w:val="Normal (Web)"/>
    <w:basedOn w:val="Normal"/>
    <w:uiPriority w:val="99"/>
    <w:unhideWhenUsed/>
    <w:rsid w:val="00FB7E2F"/>
    <w:pPr>
      <w:spacing w:before="100" w:beforeAutospacing="1" w:after="100" w:afterAutospacing="1"/>
    </w:pPr>
  </w:style>
  <w:style w:type="paragraph" w:styleId="Corpodetexto">
    <w:name w:val="Body Text"/>
    <w:basedOn w:val="Normal"/>
    <w:link w:val="CorpodetextoChar"/>
    <w:rsid w:val="00F9648E"/>
    <w:pPr>
      <w:tabs>
        <w:tab w:val="left" w:pos="2835"/>
      </w:tabs>
      <w:jc w:val="both"/>
    </w:pPr>
    <w:rPr>
      <w:rFonts w:ascii="Arial" w:hAnsi="Arial"/>
      <w:szCs w:val="20"/>
    </w:rPr>
  </w:style>
  <w:style w:type="character" w:customStyle="1" w:styleId="CorpodetextoChar">
    <w:name w:val="Corpo de texto Char"/>
    <w:basedOn w:val="Fontepargpadro"/>
    <w:link w:val="Corpodetexto"/>
    <w:rsid w:val="00F9648E"/>
    <w:rPr>
      <w:rFonts w:ascii="Arial" w:eastAsia="Times New Roman" w:hAnsi="Arial" w:cs="Times New Roman"/>
      <w:sz w:val="24"/>
      <w:szCs w:val="20"/>
      <w:lang w:eastAsia="pt-BR"/>
    </w:rPr>
  </w:style>
  <w:style w:type="table" w:styleId="Tabelacomgrade">
    <w:name w:val="Table Grid"/>
    <w:basedOn w:val="Tabelanormal"/>
    <w:uiPriority w:val="39"/>
    <w:rsid w:val="009C5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CF77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6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ev.org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F5211-E502-45A1-AF0F-0EB8A86B6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1136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Costa</dc:creator>
  <cp:keywords/>
  <dc:description/>
  <cp:lastModifiedBy>Ivone de Araujo Santos</cp:lastModifiedBy>
  <cp:revision>4</cp:revision>
  <cp:lastPrinted>2022-02-24T17:15:00Z</cp:lastPrinted>
  <dcterms:created xsi:type="dcterms:W3CDTF">2022-02-24T16:13:00Z</dcterms:created>
  <dcterms:modified xsi:type="dcterms:W3CDTF">2022-02-24T17:39:00Z</dcterms:modified>
</cp:coreProperties>
</file>