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11457300"/>
        <w:docPartObj>
          <w:docPartGallery w:val="Cover Pages"/>
          <w:docPartUnique/>
        </w:docPartObj>
      </w:sdtPr>
      <w:sdtEndPr>
        <w:rPr>
          <w:rFonts w:ascii="Arial" w:hAnsi="Arial" w:cs="Arial"/>
          <w:sz w:val="24"/>
          <w:szCs w:val="24"/>
        </w:rPr>
      </w:sdtEndPr>
      <w:sdtContent>
        <w:p w14:paraId="175DAE16" w14:textId="70576BFE" w:rsidR="00AC35CD" w:rsidRDefault="00AC35CD">
          <w:r>
            <w:rPr>
              <w:noProof/>
            </w:rPr>
            <mc:AlternateContent>
              <mc:Choice Requires="wpg">
                <w:drawing>
                  <wp:anchor distT="0" distB="0" distL="114300" distR="114300" simplePos="0" relativeHeight="251659264" behindDoc="1" locked="0" layoutInCell="1" allowOverlap="1" wp14:anchorId="7FEC4340" wp14:editId="6CFD7D2B">
                    <wp:simplePos x="0" y="0"/>
                    <wp:positionH relativeFrom="page">
                      <wp:align>center</wp:align>
                    </wp:positionH>
                    <wp:positionV relativeFrom="page">
                      <wp:align>center</wp:align>
                    </wp:positionV>
                    <wp:extent cx="7348213" cy="9144000"/>
                    <wp:effectExtent l="0" t="0" r="0" b="0"/>
                    <wp:wrapNone/>
                    <wp:docPr id="48" name="Grupo 48"/>
                    <wp:cNvGraphicFramePr/>
                    <a:graphic xmlns:a="http://schemas.openxmlformats.org/drawingml/2006/main">
                      <a:graphicData uri="http://schemas.microsoft.com/office/word/2010/wordprocessingGroup">
                        <wpg:wgp>
                          <wpg:cNvGrpSpPr/>
                          <wpg:grpSpPr>
                            <a:xfrm>
                              <a:off x="0" y="0"/>
                              <a:ext cx="7348213" cy="9144000"/>
                              <a:chOff x="0" y="0"/>
                              <a:chExt cx="7348213" cy="9144000"/>
                            </a:xfrm>
                          </wpg:grpSpPr>
                          <wpg:grpSp>
                            <wpg:cNvPr id="49" name="Grupo 49"/>
                            <wpg:cNvGrpSpPr/>
                            <wpg:grpSpPr>
                              <a:xfrm>
                                <a:off x="0" y="0"/>
                                <a:ext cx="6858000" cy="9144000"/>
                                <a:chOff x="0" y="0"/>
                                <a:chExt cx="6858000" cy="9144000"/>
                              </a:xfrm>
                            </wpg:grpSpPr>
                            <wps:wsp>
                              <wps:cNvPr id="54" name="Retâ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73EAA98" w14:textId="77777777" w:rsidR="00AC35CD" w:rsidRDefault="00AC35CD">
                                    <w:pPr>
                                      <w:pStyle w:val="SemEspaament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v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v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v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v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v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aixa de Texto 61"/>
                            <wps:cNvSpPr txBox="1"/>
                            <wps:spPr>
                              <a:xfrm>
                                <a:off x="504818" y="25908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b/>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0A2331FC" w14:textId="0515113F" w:rsidR="00AC35CD" w:rsidRPr="00AC35CD" w:rsidRDefault="00AC35CD" w:rsidP="00AC35CD">
                                      <w:pPr>
                                        <w:pStyle w:val="SemEspaamento"/>
                                        <w:jc w:val="center"/>
                                        <w:rPr>
                                          <w:rFonts w:ascii="Arial" w:eastAsiaTheme="majorEastAsia" w:hAnsi="Arial" w:cs="Arial"/>
                                          <w:b/>
                                          <w:caps/>
                                          <w:color w:val="FFFFFF" w:themeColor="background1"/>
                                          <w:sz w:val="64"/>
                                          <w:szCs w:val="64"/>
                                        </w:rPr>
                                      </w:pPr>
                                      <w:r w:rsidRPr="00AC35CD">
                                        <w:rPr>
                                          <w:rFonts w:ascii="Arial" w:eastAsiaTheme="majorEastAsia" w:hAnsi="Arial" w:cs="Arial"/>
                                          <w:b/>
                                          <w:caps/>
                                          <w:color w:val="FFFFFF" w:themeColor="background1"/>
                                          <w:sz w:val="64"/>
                                          <w:szCs w:val="64"/>
                                        </w:rPr>
                                        <w:t>CARTA DE SERVIÇOS AOS USUÁRIOS</w:t>
                                      </w:r>
                                    </w:p>
                                  </w:sdtContent>
                                </w:sdt>
                                <w:sdt>
                                  <w:sdtPr>
                                    <w:rPr>
                                      <w:rFonts w:ascii="Arial" w:hAnsi="Arial" w:cs="Arial"/>
                                      <w:b/>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3413CD5" w14:textId="5346F839" w:rsidR="00AC35CD" w:rsidRPr="00AC35CD" w:rsidRDefault="00AC35CD" w:rsidP="00AC35CD">
                                      <w:pPr>
                                        <w:pStyle w:val="SemEspaamento"/>
                                        <w:spacing w:before="120"/>
                                        <w:jc w:val="center"/>
                                        <w:rPr>
                                          <w:rFonts w:ascii="Arial" w:hAnsi="Arial" w:cs="Arial"/>
                                          <w:b/>
                                          <w:color w:val="5B9BD5" w:themeColor="accent1"/>
                                          <w:sz w:val="36"/>
                                          <w:szCs w:val="36"/>
                                        </w:rPr>
                                      </w:pPr>
                                      <w:r w:rsidRPr="00AC35CD">
                                        <w:rPr>
                                          <w:rFonts w:ascii="Arial" w:hAnsi="Arial" w:cs="Arial"/>
                                          <w:b/>
                                          <w:color w:val="5B9BD5" w:themeColor="accent1"/>
                                          <w:sz w:val="36"/>
                                          <w:szCs w:val="36"/>
                                        </w:rPr>
                                        <w:t>DEPARTAMENTO DE ÁGUAS E ESGOTOS - VALINHOS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7FEC4340" id="Grupo 48" o:spid="_x0000_s1026" style="position:absolute;margin-left:0;margin-top:0;width:578.6pt;height:10in;z-index:-251657216;mso-height-percent:909;mso-position-horizontal:center;mso-position-horizontal-relative:page;mso-position-vertical:center;mso-position-vertical-relative:page;mso-height-percent:909" coordsize="73482,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tâ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73EAA98" w14:textId="77777777" w:rsidR="00AC35CD" w:rsidRDefault="00AC35CD">
                              <w:pPr>
                                <w:pStyle w:val="SemEspaament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v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v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v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v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v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aixa de Texto 61" o:spid="_x0000_s1035" type="#_x0000_t202" style="position:absolute;left:5048;top:25908;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Arial" w:eastAsiaTheme="majorEastAsia" w:hAnsi="Arial" w:cs="Arial"/>
                                <w:b/>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0A2331FC" w14:textId="0515113F" w:rsidR="00AC35CD" w:rsidRPr="00AC35CD" w:rsidRDefault="00AC35CD" w:rsidP="00AC35CD">
                                <w:pPr>
                                  <w:pStyle w:val="SemEspaamento"/>
                                  <w:jc w:val="center"/>
                                  <w:rPr>
                                    <w:rFonts w:ascii="Arial" w:eastAsiaTheme="majorEastAsia" w:hAnsi="Arial" w:cs="Arial"/>
                                    <w:b/>
                                    <w:caps/>
                                    <w:color w:val="FFFFFF" w:themeColor="background1"/>
                                    <w:sz w:val="64"/>
                                    <w:szCs w:val="64"/>
                                  </w:rPr>
                                </w:pPr>
                                <w:r w:rsidRPr="00AC35CD">
                                  <w:rPr>
                                    <w:rFonts w:ascii="Arial" w:eastAsiaTheme="majorEastAsia" w:hAnsi="Arial" w:cs="Arial"/>
                                    <w:b/>
                                    <w:caps/>
                                    <w:color w:val="FFFFFF" w:themeColor="background1"/>
                                    <w:sz w:val="64"/>
                                    <w:szCs w:val="64"/>
                                  </w:rPr>
                                  <w:t>CARTA DE SERVIÇOS AOS USUÁRIOS</w:t>
                                </w:r>
                              </w:p>
                            </w:sdtContent>
                          </w:sdt>
                          <w:sdt>
                            <w:sdtPr>
                              <w:rPr>
                                <w:rFonts w:ascii="Arial" w:hAnsi="Arial" w:cs="Arial"/>
                                <w:b/>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03413CD5" w14:textId="5346F839" w:rsidR="00AC35CD" w:rsidRPr="00AC35CD" w:rsidRDefault="00AC35CD" w:rsidP="00AC35CD">
                                <w:pPr>
                                  <w:pStyle w:val="SemEspaamento"/>
                                  <w:spacing w:before="120"/>
                                  <w:jc w:val="center"/>
                                  <w:rPr>
                                    <w:rFonts w:ascii="Arial" w:hAnsi="Arial" w:cs="Arial"/>
                                    <w:b/>
                                    <w:color w:val="5B9BD5" w:themeColor="accent1"/>
                                    <w:sz w:val="36"/>
                                    <w:szCs w:val="36"/>
                                  </w:rPr>
                                </w:pPr>
                                <w:r w:rsidRPr="00AC35CD">
                                  <w:rPr>
                                    <w:rFonts w:ascii="Arial" w:hAnsi="Arial" w:cs="Arial"/>
                                    <w:b/>
                                    <w:color w:val="5B9BD5" w:themeColor="accent1"/>
                                    <w:sz w:val="36"/>
                                    <w:szCs w:val="36"/>
                                  </w:rPr>
                                  <w:t>DEPARTAMENTO DE ÁGUAS E ESGOTOS - VALINHOS</w:t>
                                </w:r>
                              </w:p>
                            </w:sdtContent>
                          </w:sdt>
                        </w:txbxContent>
                      </v:textbox>
                    </v:shape>
                    <w10:wrap anchorx="page" anchory="page"/>
                  </v:group>
                </w:pict>
              </mc:Fallback>
            </mc:AlternateContent>
          </w:r>
        </w:p>
        <w:p w14:paraId="7CB1FCB5" w14:textId="28E83C20" w:rsidR="00AC35CD" w:rsidRDefault="00AC35CD">
          <w:pPr>
            <w:rPr>
              <w:rFonts w:ascii="Arial" w:hAnsi="Arial" w:cs="Arial"/>
              <w:sz w:val="24"/>
              <w:szCs w:val="24"/>
            </w:rPr>
          </w:pPr>
          <w:r>
            <w:rPr>
              <w:rFonts w:ascii="Arial" w:hAnsi="Arial" w:cs="Arial"/>
              <w:sz w:val="24"/>
              <w:szCs w:val="24"/>
            </w:rPr>
            <w:br w:type="page"/>
          </w:r>
        </w:p>
      </w:sdtContent>
    </w:sdt>
    <w:sdt>
      <w:sdtPr>
        <w:rPr>
          <w:rFonts w:asciiTheme="minorHAnsi" w:eastAsiaTheme="minorHAnsi" w:hAnsiTheme="minorHAnsi" w:cstheme="minorBidi"/>
          <w:color w:val="auto"/>
          <w:sz w:val="24"/>
          <w:szCs w:val="24"/>
          <w:lang w:eastAsia="en-US"/>
        </w:rPr>
        <w:id w:val="1226947910"/>
        <w:docPartObj>
          <w:docPartGallery w:val="Table of Contents"/>
          <w:docPartUnique/>
        </w:docPartObj>
      </w:sdtPr>
      <w:sdtEndPr>
        <w:rPr>
          <w:rFonts w:ascii="Arial" w:hAnsi="Arial" w:cs="Arial"/>
          <w:b/>
          <w:bCs/>
        </w:rPr>
      </w:sdtEndPr>
      <w:sdtContent>
        <w:p w14:paraId="33E1CDC5" w14:textId="2EB8A580" w:rsidR="00A536A7" w:rsidRPr="00B54A0F" w:rsidRDefault="00A536A7" w:rsidP="007C3FCB">
          <w:pPr>
            <w:pStyle w:val="CabealhodoSumrio"/>
            <w:spacing w:before="30" w:after="30"/>
            <w:rPr>
              <w:rFonts w:ascii="Arial" w:hAnsi="Arial" w:cs="Arial"/>
              <w:sz w:val="24"/>
              <w:szCs w:val="24"/>
            </w:rPr>
          </w:pPr>
          <w:r w:rsidRPr="00B54A0F">
            <w:rPr>
              <w:rFonts w:ascii="Arial" w:hAnsi="Arial" w:cs="Arial"/>
              <w:sz w:val="24"/>
              <w:szCs w:val="24"/>
            </w:rPr>
            <w:t>Sumário</w:t>
          </w:r>
          <w:bookmarkStart w:id="0" w:name="_GoBack"/>
          <w:bookmarkEnd w:id="0"/>
        </w:p>
        <w:p w14:paraId="40D53CEA" w14:textId="39F00583" w:rsidR="00AC35CD" w:rsidRDefault="00F47C4A">
          <w:pPr>
            <w:pStyle w:val="Sumrio1"/>
            <w:tabs>
              <w:tab w:val="right" w:leader="dot" w:pos="9628"/>
            </w:tabs>
            <w:rPr>
              <w:rFonts w:eastAsiaTheme="minorEastAsia"/>
              <w:noProof/>
              <w:lang w:eastAsia="pt-BR"/>
            </w:rPr>
          </w:pPr>
          <w:r w:rsidRPr="00B54A0F">
            <w:rPr>
              <w:rFonts w:ascii="Arial" w:hAnsi="Arial" w:cs="Arial"/>
              <w:b/>
              <w:bCs/>
              <w:sz w:val="24"/>
              <w:szCs w:val="24"/>
            </w:rPr>
            <w:fldChar w:fldCharType="begin"/>
          </w:r>
          <w:r w:rsidR="00A536A7" w:rsidRPr="00B54A0F">
            <w:rPr>
              <w:rFonts w:ascii="Arial" w:hAnsi="Arial" w:cs="Arial"/>
              <w:b/>
              <w:bCs/>
              <w:sz w:val="24"/>
              <w:szCs w:val="24"/>
            </w:rPr>
            <w:instrText xml:space="preserve"> TOC \o "1-3" \h \z \u </w:instrText>
          </w:r>
          <w:r w:rsidRPr="00B54A0F">
            <w:rPr>
              <w:rFonts w:ascii="Arial" w:hAnsi="Arial" w:cs="Arial"/>
              <w:b/>
              <w:bCs/>
              <w:sz w:val="24"/>
              <w:szCs w:val="24"/>
            </w:rPr>
            <w:fldChar w:fldCharType="separate"/>
          </w:r>
          <w:hyperlink w:anchor="_Toc532562235" w:history="1">
            <w:r w:rsidR="00AC35CD" w:rsidRPr="002636B1">
              <w:rPr>
                <w:rStyle w:val="Hyperlink"/>
                <w:rFonts w:ascii="Arial" w:hAnsi="Arial" w:cs="Arial"/>
                <w:noProof/>
              </w:rPr>
              <w:t>Item 1 - Mudança de cavalete</w:t>
            </w:r>
            <w:r w:rsidR="00AC35CD">
              <w:rPr>
                <w:noProof/>
                <w:webHidden/>
              </w:rPr>
              <w:tab/>
            </w:r>
            <w:r w:rsidR="00AC35CD">
              <w:rPr>
                <w:noProof/>
                <w:webHidden/>
              </w:rPr>
              <w:fldChar w:fldCharType="begin"/>
            </w:r>
            <w:r w:rsidR="00AC35CD">
              <w:rPr>
                <w:noProof/>
                <w:webHidden/>
              </w:rPr>
              <w:instrText xml:space="preserve"> PAGEREF _Toc532562235 \h </w:instrText>
            </w:r>
            <w:r w:rsidR="00AC35CD">
              <w:rPr>
                <w:noProof/>
                <w:webHidden/>
              </w:rPr>
            </w:r>
            <w:r w:rsidR="00AC35CD">
              <w:rPr>
                <w:noProof/>
                <w:webHidden/>
              </w:rPr>
              <w:fldChar w:fldCharType="separate"/>
            </w:r>
            <w:r w:rsidR="00AC35CD">
              <w:rPr>
                <w:noProof/>
                <w:webHidden/>
              </w:rPr>
              <w:t>2</w:t>
            </w:r>
            <w:r w:rsidR="00AC35CD">
              <w:rPr>
                <w:noProof/>
                <w:webHidden/>
              </w:rPr>
              <w:fldChar w:fldCharType="end"/>
            </w:r>
          </w:hyperlink>
        </w:p>
        <w:p w14:paraId="4F8EA4B7" w14:textId="16214DF7" w:rsidR="00AC35CD" w:rsidRDefault="00AC35CD">
          <w:pPr>
            <w:pStyle w:val="Sumrio1"/>
            <w:tabs>
              <w:tab w:val="right" w:leader="dot" w:pos="9628"/>
            </w:tabs>
            <w:rPr>
              <w:rFonts w:eastAsiaTheme="minorEastAsia"/>
              <w:noProof/>
              <w:lang w:eastAsia="pt-BR"/>
            </w:rPr>
          </w:pPr>
          <w:hyperlink w:anchor="_Toc532562236" w:history="1">
            <w:r w:rsidRPr="002636B1">
              <w:rPr>
                <w:rStyle w:val="Hyperlink"/>
                <w:rFonts w:ascii="Arial" w:hAnsi="Arial" w:cs="Arial"/>
                <w:noProof/>
              </w:rPr>
              <w:t xml:space="preserve">Item 2 - </w:t>
            </w:r>
            <w:r w:rsidRPr="002636B1">
              <w:rPr>
                <w:rStyle w:val="Hyperlink"/>
                <w:rFonts w:ascii="Arial" w:eastAsia="Times New Roman" w:hAnsi="Arial" w:cs="Arial"/>
                <w:noProof/>
                <w:lang w:eastAsia="pt-BR"/>
              </w:rPr>
              <w:t>Aferição de hidrômetro</w:t>
            </w:r>
            <w:r>
              <w:rPr>
                <w:noProof/>
                <w:webHidden/>
              </w:rPr>
              <w:tab/>
            </w:r>
            <w:r>
              <w:rPr>
                <w:noProof/>
                <w:webHidden/>
              </w:rPr>
              <w:fldChar w:fldCharType="begin"/>
            </w:r>
            <w:r>
              <w:rPr>
                <w:noProof/>
                <w:webHidden/>
              </w:rPr>
              <w:instrText xml:space="preserve"> PAGEREF _Toc532562236 \h </w:instrText>
            </w:r>
            <w:r>
              <w:rPr>
                <w:noProof/>
                <w:webHidden/>
              </w:rPr>
            </w:r>
            <w:r>
              <w:rPr>
                <w:noProof/>
                <w:webHidden/>
              </w:rPr>
              <w:fldChar w:fldCharType="separate"/>
            </w:r>
            <w:r>
              <w:rPr>
                <w:noProof/>
                <w:webHidden/>
              </w:rPr>
              <w:t>2</w:t>
            </w:r>
            <w:r>
              <w:rPr>
                <w:noProof/>
                <w:webHidden/>
              </w:rPr>
              <w:fldChar w:fldCharType="end"/>
            </w:r>
          </w:hyperlink>
        </w:p>
        <w:p w14:paraId="2E51D3CD" w14:textId="20C3F31F" w:rsidR="00AC35CD" w:rsidRDefault="00AC35CD">
          <w:pPr>
            <w:pStyle w:val="Sumrio1"/>
            <w:tabs>
              <w:tab w:val="right" w:leader="dot" w:pos="9628"/>
            </w:tabs>
            <w:rPr>
              <w:rFonts w:eastAsiaTheme="minorEastAsia"/>
              <w:noProof/>
              <w:lang w:eastAsia="pt-BR"/>
            </w:rPr>
          </w:pPr>
          <w:hyperlink w:anchor="_Toc532562237" w:history="1">
            <w:r w:rsidRPr="002636B1">
              <w:rPr>
                <w:rStyle w:val="Hyperlink"/>
                <w:rFonts w:ascii="Arial" w:hAnsi="Arial" w:cs="Arial"/>
                <w:noProof/>
              </w:rPr>
              <w:t>Item 3 -  Ajustamento de poço de inspeção</w:t>
            </w:r>
            <w:r>
              <w:rPr>
                <w:noProof/>
                <w:webHidden/>
              </w:rPr>
              <w:tab/>
            </w:r>
            <w:r>
              <w:rPr>
                <w:noProof/>
                <w:webHidden/>
              </w:rPr>
              <w:fldChar w:fldCharType="begin"/>
            </w:r>
            <w:r>
              <w:rPr>
                <w:noProof/>
                <w:webHidden/>
              </w:rPr>
              <w:instrText xml:space="preserve"> PAGEREF _Toc532562237 \h </w:instrText>
            </w:r>
            <w:r>
              <w:rPr>
                <w:noProof/>
                <w:webHidden/>
              </w:rPr>
            </w:r>
            <w:r>
              <w:rPr>
                <w:noProof/>
                <w:webHidden/>
              </w:rPr>
              <w:fldChar w:fldCharType="separate"/>
            </w:r>
            <w:r>
              <w:rPr>
                <w:noProof/>
                <w:webHidden/>
              </w:rPr>
              <w:t>2</w:t>
            </w:r>
            <w:r>
              <w:rPr>
                <w:noProof/>
                <w:webHidden/>
              </w:rPr>
              <w:fldChar w:fldCharType="end"/>
            </w:r>
          </w:hyperlink>
        </w:p>
        <w:p w14:paraId="143738B7" w14:textId="06C6F044" w:rsidR="00AC35CD" w:rsidRDefault="00AC35CD">
          <w:pPr>
            <w:pStyle w:val="Sumrio1"/>
            <w:tabs>
              <w:tab w:val="right" w:leader="dot" w:pos="9628"/>
            </w:tabs>
            <w:rPr>
              <w:rFonts w:eastAsiaTheme="minorEastAsia"/>
              <w:noProof/>
              <w:lang w:eastAsia="pt-BR"/>
            </w:rPr>
          </w:pPr>
          <w:hyperlink w:anchor="_Toc532562238" w:history="1">
            <w:r w:rsidRPr="002636B1">
              <w:rPr>
                <w:rStyle w:val="Hyperlink"/>
                <w:rFonts w:ascii="Arial" w:hAnsi="Arial" w:cs="Arial"/>
                <w:noProof/>
              </w:rPr>
              <w:t>Item 4 - Alteração de Economia e/ou Categoria</w:t>
            </w:r>
            <w:r>
              <w:rPr>
                <w:noProof/>
                <w:webHidden/>
              </w:rPr>
              <w:tab/>
            </w:r>
            <w:r>
              <w:rPr>
                <w:noProof/>
                <w:webHidden/>
              </w:rPr>
              <w:fldChar w:fldCharType="begin"/>
            </w:r>
            <w:r>
              <w:rPr>
                <w:noProof/>
                <w:webHidden/>
              </w:rPr>
              <w:instrText xml:space="preserve"> PAGEREF _Toc532562238 \h </w:instrText>
            </w:r>
            <w:r>
              <w:rPr>
                <w:noProof/>
                <w:webHidden/>
              </w:rPr>
            </w:r>
            <w:r>
              <w:rPr>
                <w:noProof/>
                <w:webHidden/>
              </w:rPr>
              <w:fldChar w:fldCharType="separate"/>
            </w:r>
            <w:r>
              <w:rPr>
                <w:noProof/>
                <w:webHidden/>
              </w:rPr>
              <w:t>3</w:t>
            </w:r>
            <w:r>
              <w:rPr>
                <w:noProof/>
                <w:webHidden/>
              </w:rPr>
              <w:fldChar w:fldCharType="end"/>
            </w:r>
          </w:hyperlink>
        </w:p>
        <w:p w14:paraId="258784C5" w14:textId="46FCBC2B" w:rsidR="00AC35CD" w:rsidRDefault="00AC35CD">
          <w:pPr>
            <w:pStyle w:val="Sumrio1"/>
            <w:tabs>
              <w:tab w:val="right" w:leader="dot" w:pos="9628"/>
            </w:tabs>
            <w:rPr>
              <w:rFonts w:eastAsiaTheme="minorEastAsia"/>
              <w:noProof/>
              <w:lang w:eastAsia="pt-BR"/>
            </w:rPr>
          </w:pPr>
          <w:hyperlink w:anchor="_Toc532562239" w:history="1">
            <w:r w:rsidRPr="002636B1">
              <w:rPr>
                <w:rStyle w:val="Hyperlink"/>
                <w:rFonts w:ascii="Arial" w:hAnsi="Arial" w:cs="Arial"/>
                <w:noProof/>
              </w:rPr>
              <w:t>Item 5 - Alteração de nome do consumidor</w:t>
            </w:r>
            <w:r>
              <w:rPr>
                <w:noProof/>
                <w:webHidden/>
              </w:rPr>
              <w:tab/>
            </w:r>
            <w:r>
              <w:rPr>
                <w:noProof/>
                <w:webHidden/>
              </w:rPr>
              <w:fldChar w:fldCharType="begin"/>
            </w:r>
            <w:r>
              <w:rPr>
                <w:noProof/>
                <w:webHidden/>
              </w:rPr>
              <w:instrText xml:space="preserve"> PAGEREF _Toc532562239 \h </w:instrText>
            </w:r>
            <w:r>
              <w:rPr>
                <w:noProof/>
                <w:webHidden/>
              </w:rPr>
            </w:r>
            <w:r>
              <w:rPr>
                <w:noProof/>
                <w:webHidden/>
              </w:rPr>
              <w:fldChar w:fldCharType="separate"/>
            </w:r>
            <w:r>
              <w:rPr>
                <w:noProof/>
                <w:webHidden/>
              </w:rPr>
              <w:t>3</w:t>
            </w:r>
            <w:r>
              <w:rPr>
                <w:noProof/>
                <w:webHidden/>
              </w:rPr>
              <w:fldChar w:fldCharType="end"/>
            </w:r>
          </w:hyperlink>
        </w:p>
        <w:p w14:paraId="5AFD4D8F" w14:textId="2BF29ADC" w:rsidR="00AC35CD" w:rsidRDefault="00AC35CD">
          <w:pPr>
            <w:pStyle w:val="Sumrio1"/>
            <w:tabs>
              <w:tab w:val="right" w:leader="dot" w:pos="9628"/>
            </w:tabs>
            <w:rPr>
              <w:rFonts w:eastAsiaTheme="minorEastAsia"/>
              <w:noProof/>
              <w:lang w:eastAsia="pt-BR"/>
            </w:rPr>
          </w:pPr>
          <w:hyperlink w:anchor="_Toc532562240" w:history="1">
            <w:r w:rsidRPr="002636B1">
              <w:rPr>
                <w:rStyle w:val="Hyperlink"/>
                <w:rFonts w:ascii="Arial" w:hAnsi="Arial" w:cs="Arial"/>
                <w:noProof/>
              </w:rPr>
              <w:t>Item 7 - Análise de Água Físico-Química</w:t>
            </w:r>
            <w:r>
              <w:rPr>
                <w:noProof/>
                <w:webHidden/>
              </w:rPr>
              <w:tab/>
            </w:r>
            <w:r>
              <w:rPr>
                <w:noProof/>
                <w:webHidden/>
              </w:rPr>
              <w:fldChar w:fldCharType="begin"/>
            </w:r>
            <w:r>
              <w:rPr>
                <w:noProof/>
                <w:webHidden/>
              </w:rPr>
              <w:instrText xml:space="preserve"> PAGEREF _Toc532562240 \h </w:instrText>
            </w:r>
            <w:r>
              <w:rPr>
                <w:noProof/>
                <w:webHidden/>
              </w:rPr>
            </w:r>
            <w:r>
              <w:rPr>
                <w:noProof/>
                <w:webHidden/>
              </w:rPr>
              <w:fldChar w:fldCharType="separate"/>
            </w:r>
            <w:r>
              <w:rPr>
                <w:noProof/>
                <w:webHidden/>
              </w:rPr>
              <w:t>4</w:t>
            </w:r>
            <w:r>
              <w:rPr>
                <w:noProof/>
                <w:webHidden/>
              </w:rPr>
              <w:fldChar w:fldCharType="end"/>
            </w:r>
          </w:hyperlink>
        </w:p>
        <w:p w14:paraId="4295588A" w14:textId="7CB990AC" w:rsidR="00AC35CD" w:rsidRDefault="00AC35CD">
          <w:pPr>
            <w:pStyle w:val="Sumrio1"/>
            <w:tabs>
              <w:tab w:val="right" w:leader="dot" w:pos="9628"/>
            </w:tabs>
            <w:rPr>
              <w:rFonts w:eastAsiaTheme="minorEastAsia"/>
              <w:noProof/>
              <w:lang w:eastAsia="pt-BR"/>
            </w:rPr>
          </w:pPr>
          <w:hyperlink w:anchor="_Toc532562241" w:history="1">
            <w:r w:rsidRPr="002636B1">
              <w:rPr>
                <w:rStyle w:val="Hyperlink"/>
                <w:rFonts w:ascii="Arial" w:hAnsi="Arial" w:cs="Arial"/>
                <w:noProof/>
              </w:rPr>
              <w:t>Item 8 - Análise de Projetos de Sistema de Abastecimento de Água e coleta de esgoto</w:t>
            </w:r>
            <w:r>
              <w:rPr>
                <w:noProof/>
                <w:webHidden/>
              </w:rPr>
              <w:tab/>
            </w:r>
            <w:r>
              <w:rPr>
                <w:noProof/>
                <w:webHidden/>
              </w:rPr>
              <w:fldChar w:fldCharType="begin"/>
            </w:r>
            <w:r>
              <w:rPr>
                <w:noProof/>
                <w:webHidden/>
              </w:rPr>
              <w:instrText xml:space="preserve"> PAGEREF _Toc532562241 \h </w:instrText>
            </w:r>
            <w:r>
              <w:rPr>
                <w:noProof/>
                <w:webHidden/>
              </w:rPr>
            </w:r>
            <w:r>
              <w:rPr>
                <w:noProof/>
                <w:webHidden/>
              </w:rPr>
              <w:fldChar w:fldCharType="separate"/>
            </w:r>
            <w:r>
              <w:rPr>
                <w:noProof/>
                <w:webHidden/>
              </w:rPr>
              <w:t>4</w:t>
            </w:r>
            <w:r>
              <w:rPr>
                <w:noProof/>
                <w:webHidden/>
              </w:rPr>
              <w:fldChar w:fldCharType="end"/>
            </w:r>
          </w:hyperlink>
        </w:p>
        <w:p w14:paraId="76728E0E" w14:textId="26145078" w:rsidR="00AC35CD" w:rsidRDefault="00AC35CD">
          <w:pPr>
            <w:pStyle w:val="Sumrio1"/>
            <w:tabs>
              <w:tab w:val="right" w:leader="dot" w:pos="9628"/>
            </w:tabs>
            <w:rPr>
              <w:rFonts w:eastAsiaTheme="minorEastAsia"/>
              <w:noProof/>
              <w:lang w:eastAsia="pt-BR"/>
            </w:rPr>
          </w:pPr>
          <w:hyperlink w:anchor="_Toc532562242" w:history="1">
            <w:r w:rsidRPr="002636B1">
              <w:rPr>
                <w:rStyle w:val="Hyperlink"/>
                <w:rFonts w:ascii="Arial" w:hAnsi="Arial" w:cs="Arial"/>
                <w:noProof/>
              </w:rPr>
              <w:t xml:space="preserve">Item 9 – Análise Prévia de Projetos (Ou </w:t>
            </w:r>
            <w:r w:rsidRPr="002636B1">
              <w:rPr>
                <w:rStyle w:val="Hyperlink"/>
                <w:rFonts w:ascii="Arial" w:hAnsi="Arial" w:cs="Arial"/>
                <w:bCs/>
                <w:noProof/>
              </w:rPr>
              <w:t>Certidão de Diretrizes para Condomínio Vertical/Loteamento/Projeto das Redes de Água e Esgoto)</w:t>
            </w:r>
            <w:r>
              <w:rPr>
                <w:noProof/>
                <w:webHidden/>
              </w:rPr>
              <w:tab/>
            </w:r>
            <w:r>
              <w:rPr>
                <w:noProof/>
                <w:webHidden/>
              </w:rPr>
              <w:fldChar w:fldCharType="begin"/>
            </w:r>
            <w:r>
              <w:rPr>
                <w:noProof/>
                <w:webHidden/>
              </w:rPr>
              <w:instrText xml:space="preserve"> PAGEREF _Toc532562242 \h </w:instrText>
            </w:r>
            <w:r>
              <w:rPr>
                <w:noProof/>
                <w:webHidden/>
              </w:rPr>
            </w:r>
            <w:r>
              <w:rPr>
                <w:noProof/>
                <w:webHidden/>
              </w:rPr>
              <w:fldChar w:fldCharType="separate"/>
            </w:r>
            <w:r>
              <w:rPr>
                <w:noProof/>
                <w:webHidden/>
              </w:rPr>
              <w:t>4</w:t>
            </w:r>
            <w:r>
              <w:rPr>
                <w:noProof/>
                <w:webHidden/>
              </w:rPr>
              <w:fldChar w:fldCharType="end"/>
            </w:r>
          </w:hyperlink>
        </w:p>
        <w:p w14:paraId="23C0ACD1" w14:textId="60BCA344" w:rsidR="00AC35CD" w:rsidRDefault="00AC35CD">
          <w:pPr>
            <w:pStyle w:val="Sumrio1"/>
            <w:tabs>
              <w:tab w:val="right" w:leader="dot" w:pos="9628"/>
            </w:tabs>
            <w:rPr>
              <w:rFonts w:eastAsiaTheme="minorEastAsia"/>
              <w:noProof/>
              <w:lang w:eastAsia="pt-BR"/>
            </w:rPr>
          </w:pPr>
          <w:hyperlink w:anchor="_Toc532562243" w:history="1">
            <w:r w:rsidRPr="002636B1">
              <w:rPr>
                <w:rStyle w:val="Hyperlink"/>
                <w:rFonts w:ascii="Arial" w:hAnsi="Arial" w:cs="Arial"/>
                <w:noProof/>
              </w:rPr>
              <w:t>Item 10 - Aprovação da Rede de Água e Esgoto para Loteamento</w:t>
            </w:r>
            <w:r>
              <w:rPr>
                <w:noProof/>
                <w:webHidden/>
              </w:rPr>
              <w:tab/>
            </w:r>
            <w:r>
              <w:rPr>
                <w:noProof/>
                <w:webHidden/>
              </w:rPr>
              <w:fldChar w:fldCharType="begin"/>
            </w:r>
            <w:r>
              <w:rPr>
                <w:noProof/>
                <w:webHidden/>
              </w:rPr>
              <w:instrText xml:space="preserve"> PAGEREF _Toc532562243 \h </w:instrText>
            </w:r>
            <w:r>
              <w:rPr>
                <w:noProof/>
                <w:webHidden/>
              </w:rPr>
            </w:r>
            <w:r>
              <w:rPr>
                <w:noProof/>
                <w:webHidden/>
              </w:rPr>
              <w:fldChar w:fldCharType="separate"/>
            </w:r>
            <w:r>
              <w:rPr>
                <w:noProof/>
                <w:webHidden/>
              </w:rPr>
              <w:t>7</w:t>
            </w:r>
            <w:r>
              <w:rPr>
                <w:noProof/>
                <w:webHidden/>
              </w:rPr>
              <w:fldChar w:fldCharType="end"/>
            </w:r>
          </w:hyperlink>
        </w:p>
        <w:p w14:paraId="31B29FF9" w14:textId="4575E84A" w:rsidR="00AC35CD" w:rsidRDefault="00AC35CD">
          <w:pPr>
            <w:pStyle w:val="Sumrio1"/>
            <w:tabs>
              <w:tab w:val="right" w:leader="dot" w:pos="9628"/>
            </w:tabs>
            <w:rPr>
              <w:rFonts w:eastAsiaTheme="minorEastAsia"/>
              <w:noProof/>
              <w:lang w:eastAsia="pt-BR"/>
            </w:rPr>
          </w:pPr>
          <w:hyperlink w:anchor="_Toc532562244" w:history="1">
            <w:r w:rsidRPr="002636B1">
              <w:rPr>
                <w:rStyle w:val="Hyperlink"/>
                <w:rFonts w:ascii="Arial" w:hAnsi="Arial" w:cs="Arial"/>
                <w:bCs/>
                <w:noProof/>
              </w:rPr>
              <w:t>NECESSÁRIO OBTER PREVIAMENTE A DIRETRIZ PARA O EMPREENDIMENTO.</w:t>
            </w:r>
            <w:r>
              <w:rPr>
                <w:noProof/>
                <w:webHidden/>
              </w:rPr>
              <w:tab/>
            </w:r>
            <w:r>
              <w:rPr>
                <w:noProof/>
                <w:webHidden/>
              </w:rPr>
              <w:fldChar w:fldCharType="begin"/>
            </w:r>
            <w:r>
              <w:rPr>
                <w:noProof/>
                <w:webHidden/>
              </w:rPr>
              <w:instrText xml:space="preserve"> PAGEREF _Toc532562244 \h </w:instrText>
            </w:r>
            <w:r>
              <w:rPr>
                <w:noProof/>
                <w:webHidden/>
              </w:rPr>
            </w:r>
            <w:r>
              <w:rPr>
                <w:noProof/>
                <w:webHidden/>
              </w:rPr>
              <w:fldChar w:fldCharType="separate"/>
            </w:r>
            <w:r>
              <w:rPr>
                <w:noProof/>
                <w:webHidden/>
              </w:rPr>
              <w:t>7</w:t>
            </w:r>
            <w:r>
              <w:rPr>
                <w:noProof/>
                <w:webHidden/>
              </w:rPr>
              <w:fldChar w:fldCharType="end"/>
            </w:r>
          </w:hyperlink>
        </w:p>
        <w:p w14:paraId="2CAFE954" w14:textId="38A1FCC7" w:rsidR="00AC35CD" w:rsidRDefault="00AC35CD">
          <w:pPr>
            <w:pStyle w:val="Sumrio1"/>
            <w:tabs>
              <w:tab w:val="right" w:leader="dot" w:pos="9628"/>
            </w:tabs>
            <w:rPr>
              <w:rFonts w:eastAsiaTheme="minorEastAsia"/>
              <w:noProof/>
              <w:lang w:eastAsia="pt-BR"/>
            </w:rPr>
          </w:pPr>
          <w:hyperlink w:anchor="_Toc532562245" w:history="1">
            <w:r w:rsidRPr="002636B1">
              <w:rPr>
                <w:rStyle w:val="Hyperlink"/>
                <w:rFonts w:ascii="Arial" w:hAnsi="Arial" w:cs="Arial"/>
                <w:noProof/>
              </w:rPr>
              <w:t>Item 11 – Aprovação DE PROJETO SIMPLIFICADO PARA Condomínio Vertical.</w:t>
            </w:r>
            <w:r>
              <w:rPr>
                <w:noProof/>
                <w:webHidden/>
              </w:rPr>
              <w:tab/>
            </w:r>
            <w:r>
              <w:rPr>
                <w:noProof/>
                <w:webHidden/>
              </w:rPr>
              <w:fldChar w:fldCharType="begin"/>
            </w:r>
            <w:r>
              <w:rPr>
                <w:noProof/>
                <w:webHidden/>
              </w:rPr>
              <w:instrText xml:space="preserve"> PAGEREF _Toc532562245 \h </w:instrText>
            </w:r>
            <w:r>
              <w:rPr>
                <w:noProof/>
                <w:webHidden/>
              </w:rPr>
            </w:r>
            <w:r>
              <w:rPr>
                <w:noProof/>
                <w:webHidden/>
              </w:rPr>
              <w:fldChar w:fldCharType="separate"/>
            </w:r>
            <w:r>
              <w:rPr>
                <w:noProof/>
                <w:webHidden/>
              </w:rPr>
              <w:t>8</w:t>
            </w:r>
            <w:r>
              <w:rPr>
                <w:noProof/>
                <w:webHidden/>
              </w:rPr>
              <w:fldChar w:fldCharType="end"/>
            </w:r>
          </w:hyperlink>
        </w:p>
        <w:p w14:paraId="7396F522" w14:textId="01449325" w:rsidR="00AC35CD" w:rsidRDefault="00AC35CD">
          <w:pPr>
            <w:pStyle w:val="Sumrio1"/>
            <w:tabs>
              <w:tab w:val="right" w:leader="dot" w:pos="9628"/>
            </w:tabs>
            <w:rPr>
              <w:rFonts w:eastAsiaTheme="minorEastAsia"/>
              <w:noProof/>
              <w:lang w:eastAsia="pt-BR"/>
            </w:rPr>
          </w:pPr>
          <w:hyperlink w:anchor="_Toc532562246" w:history="1">
            <w:r w:rsidRPr="002636B1">
              <w:rPr>
                <w:rStyle w:val="Hyperlink"/>
                <w:rFonts w:ascii="Arial" w:hAnsi="Arial" w:cs="Arial"/>
                <w:noProof/>
              </w:rPr>
              <w:t>Item 12 – Arquivos diversos gravados em mídia digital</w:t>
            </w:r>
            <w:r>
              <w:rPr>
                <w:noProof/>
                <w:webHidden/>
              </w:rPr>
              <w:tab/>
            </w:r>
            <w:r>
              <w:rPr>
                <w:noProof/>
                <w:webHidden/>
              </w:rPr>
              <w:fldChar w:fldCharType="begin"/>
            </w:r>
            <w:r>
              <w:rPr>
                <w:noProof/>
                <w:webHidden/>
              </w:rPr>
              <w:instrText xml:space="preserve"> PAGEREF _Toc532562246 \h </w:instrText>
            </w:r>
            <w:r>
              <w:rPr>
                <w:noProof/>
                <w:webHidden/>
              </w:rPr>
            </w:r>
            <w:r>
              <w:rPr>
                <w:noProof/>
                <w:webHidden/>
              </w:rPr>
              <w:fldChar w:fldCharType="separate"/>
            </w:r>
            <w:r>
              <w:rPr>
                <w:noProof/>
                <w:webHidden/>
              </w:rPr>
              <w:t>8</w:t>
            </w:r>
            <w:r>
              <w:rPr>
                <w:noProof/>
                <w:webHidden/>
              </w:rPr>
              <w:fldChar w:fldCharType="end"/>
            </w:r>
          </w:hyperlink>
        </w:p>
        <w:p w14:paraId="01470D58" w14:textId="56FEEE56" w:rsidR="00AC35CD" w:rsidRDefault="00AC35CD">
          <w:pPr>
            <w:pStyle w:val="Sumrio1"/>
            <w:tabs>
              <w:tab w:val="right" w:leader="dot" w:pos="9628"/>
            </w:tabs>
            <w:rPr>
              <w:rFonts w:eastAsiaTheme="minorEastAsia"/>
              <w:noProof/>
              <w:lang w:eastAsia="pt-BR"/>
            </w:rPr>
          </w:pPr>
          <w:hyperlink w:anchor="_Toc532562247" w:history="1">
            <w:r w:rsidRPr="002636B1">
              <w:rPr>
                <w:rStyle w:val="Hyperlink"/>
                <w:rFonts w:ascii="Arial" w:hAnsi="Arial" w:cs="Arial"/>
                <w:noProof/>
              </w:rPr>
              <w:t>Item 13 – Atendimento a extravasamento de esgotos em ramal</w:t>
            </w:r>
            <w:r>
              <w:rPr>
                <w:noProof/>
                <w:webHidden/>
              </w:rPr>
              <w:tab/>
            </w:r>
            <w:r>
              <w:rPr>
                <w:noProof/>
                <w:webHidden/>
              </w:rPr>
              <w:fldChar w:fldCharType="begin"/>
            </w:r>
            <w:r>
              <w:rPr>
                <w:noProof/>
                <w:webHidden/>
              </w:rPr>
              <w:instrText xml:space="preserve"> PAGEREF _Toc532562247 \h </w:instrText>
            </w:r>
            <w:r>
              <w:rPr>
                <w:noProof/>
                <w:webHidden/>
              </w:rPr>
            </w:r>
            <w:r>
              <w:rPr>
                <w:noProof/>
                <w:webHidden/>
              </w:rPr>
              <w:fldChar w:fldCharType="separate"/>
            </w:r>
            <w:r>
              <w:rPr>
                <w:noProof/>
                <w:webHidden/>
              </w:rPr>
              <w:t>8</w:t>
            </w:r>
            <w:r>
              <w:rPr>
                <w:noProof/>
                <w:webHidden/>
              </w:rPr>
              <w:fldChar w:fldCharType="end"/>
            </w:r>
          </w:hyperlink>
        </w:p>
        <w:p w14:paraId="1DD7A357" w14:textId="49757DD2" w:rsidR="00AC35CD" w:rsidRDefault="00AC35CD">
          <w:pPr>
            <w:pStyle w:val="Sumrio1"/>
            <w:tabs>
              <w:tab w:val="right" w:leader="dot" w:pos="9628"/>
            </w:tabs>
            <w:rPr>
              <w:rFonts w:eastAsiaTheme="minorEastAsia"/>
              <w:noProof/>
              <w:lang w:eastAsia="pt-BR"/>
            </w:rPr>
          </w:pPr>
          <w:hyperlink w:anchor="_Toc532562248" w:history="1">
            <w:r w:rsidRPr="002636B1">
              <w:rPr>
                <w:rStyle w:val="Hyperlink"/>
                <w:rFonts w:ascii="Arial" w:hAnsi="Arial" w:cs="Arial"/>
                <w:noProof/>
                <w:lang w:val="pt-PT"/>
              </w:rPr>
              <w:t xml:space="preserve">Item 14 - </w:t>
            </w:r>
            <w:r w:rsidRPr="002636B1">
              <w:rPr>
                <w:rStyle w:val="Hyperlink"/>
                <w:rFonts w:ascii="Arial" w:hAnsi="Arial" w:cs="Arial"/>
                <w:noProof/>
              </w:rPr>
              <w:t>Cadastramento de Fonte Alternativa de Água</w:t>
            </w:r>
            <w:r>
              <w:rPr>
                <w:noProof/>
                <w:webHidden/>
              </w:rPr>
              <w:tab/>
            </w:r>
            <w:r>
              <w:rPr>
                <w:noProof/>
                <w:webHidden/>
              </w:rPr>
              <w:fldChar w:fldCharType="begin"/>
            </w:r>
            <w:r>
              <w:rPr>
                <w:noProof/>
                <w:webHidden/>
              </w:rPr>
              <w:instrText xml:space="preserve"> PAGEREF _Toc532562248 \h </w:instrText>
            </w:r>
            <w:r>
              <w:rPr>
                <w:noProof/>
                <w:webHidden/>
              </w:rPr>
            </w:r>
            <w:r>
              <w:rPr>
                <w:noProof/>
                <w:webHidden/>
              </w:rPr>
              <w:fldChar w:fldCharType="separate"/>
            </w:r>
            <w:r>
              <w:rPr>
                <w:noProof/>
                <w:webHidden/>
              </w:rPr>
              <w:t>9</w:t>
            </w:r>
            <w:r>
              <w:rPr>
                <w:noProof/>
                <w:webHidden/>
              </w:rPr>
              <w:fldChar w:fldCharType="end"/>
            </w:r>
          </w:hyperlink>
        </w:p>
        <w:p w14:paraId="74A20730" w14:textId="767463DC" w:rsidR="00AC35CD" w:rsidRDefault="00AC35CD">
          <w:pPr>
            <w:pStyle w:val="Sumrio1"/>
            <w:tabs>
              <w:tab w:val="right" w:leader="dot" w:pos="9628"/>
            </w:tabs>
            <w:rPr>
              <w:rFonts w:eastAsiaTheme="minorEastAsia"/>
              <w:noProof/>
              <w:lang w:eastAsia="pt-BR"/>
            </w:rPr>
          </w:pPr>
          <w:hyperlink w:anchor="_Toc532562249" w:history="1">
            <w:r w:rsidRPr="002636B1">
              <w:rPr>
                <w:rStyle w:val="Hyperlink"/>
                <w:rFonts w:ascii="Arial" w:hAnsi="Arial" w:cs="Arial"/>
                <w:noProof/>
              </w:rPr>
              <w:t>Item 15 – Caixa Padrão – Abrigo ou padrão de ligação de água</w:t>
            </w:r>
            <w:r>
              <w:rPr>
                <w:noProof/>
                <w:webHidden/>
              </w:rPr>
              <w:tab/>
            </w:r>
            <w:r>
              <w:rPr>
                <w:noProof/>
                <w:webHidden/>
              </w:rPr>
              <w:fldChar w:fldCharType="begin"/>
            </w:r>
            <w:r>
              <w:rPr>
                <w:noProof/>
                <w:webHidden/>
              </w:rPr>
              <w:instrText xml:space="preserve"> PAGEREF _Toc532562249 \h </w:instrText>
            </w:r>
            <w:r>
              <w:rPr>
                <w:noProof/>
                <w:webHidden/>
              </w:rPr>
            </w:r>
            <w:r>
              <w:rPr>
                <w:noProof/>
                <w:webHidden/>
              </w:rPr>
              <w:fldChar w:fldCharType="separate"/>
            </w:r>
            <w:r>
              <w:rPr>
                <w:noProof/>
                <w:webHidden/>
              </w:rPr>
              <w:t>9</w:t>
            </w:r>
            <w:r>
              <w:rPr>
                <w:noProof/>
                <w:webHidden/>
              </w:rPr>
              <w:fldChar w:fldCharType="end"/>
            </w:r>
          </w:hyperlink>
        </w:p>
        <w:p w14:paraId="06FAA5D4" w14:textId="1F4B93E1" w:rsidR="00AC35CD" w:rsidRDefault="00AC35CD">
          <w:pPr>
            <w:pStyle w:val="Sumrio1"/>
            <w:tabs>
              <w:tab w:val="right" w:leader="dot" w:pos="9628"/>
            </w:tabs>
            <w:rPr>
              <w:rFonts w:eastAsiaTheme="minorEastAsia"/>
              <w:noProof/>
              <w:lang w:eastAsia="pt-BR"/>
            </w:rPr>
          </w:pPr>
          <w:hyperlink w:anchor="_Toc532562250" w:history="1">
            <w:r w:rsidRPr="002636B1">
              <w:rPr>
                <w:rStyle w:val="Hyperlink"/>
                <w:rFonts w:ascii="Arial" w:hAnsi="Arial" w:cs="Arial"/>
                <w:noProof/>
              </w:rPr>
              <w:t>Item 16 - Cancelamento de ligação de água – CORTE A PEDIDO</w:t>
            </w:r>
            <w:r>
              <w:rPr>
                <w:noProof/>
                <w:webHidden/>
              </w:rPr>
              <w:tab/>
            </w:r>
            <w:r>
              <w:rPr>
                <w:noProof/>
                <w:webHidden/>
              </w:rPr>
              <w:fldChar w:fldCharType="begin"/>
            </w:r>
            <w:r>
              <w:rPr>
                <w:noProof/>
                <w:webHidden/>
              </w:rPr>
              <w:instrText xml:space="preserve"> PAGEREF _Toc532562250 \h </w:instrText>
            </w:r>
            <w:r>
              <w:rPr>
                <w:noProof/>
                <w:webHidden/>
              </w:rPr>
            </w:r>
            <w:r>
              <w:rPr>
                <w:noProof/>
                <w:webHidden/>
              </w:rPr>
              <w:fldChar w:fldCharType="separate"/>
            </w:r>
            <w:r>
              <w:rPr>
                <w:noProof/>
                <w:webHidden/>
              </w:rPr>
              <w:t>9</w:t>
            </w:r>
            <w:r>
              <w:rPr>
                <w:noProof/>
                <w:webHidden/>
              </w:rPr>
              <w:fldChar w:fldCharType="end"/>
            </w:r>
          </w:hyperlink>
        </w:p>
        <w:p w14:paraId="58B868BE" w14:textId="31132051" w:rsidR="00AC35CD" w:rsidRDefault="00AC35CD">
          <w:pPr>
            <w:pStyle w:val="Sumrio1"/>
            <w:tabs>
              <w:tab w:val="right" w:leader="dot" w:pos="9628"/>
            </w:tabs>
            <w:rPr>
              <w:rFonts w:eastAsiaTheme="minorEastAsia"/>
              <w:noProof/>
              <w:lang w:eastAsia="pt-BR"/>
            </w:rPr>
          </w:pPr>
          <w:hyperlink w:anchor="_Toc532562251" w:history="1">
            <w:r w:rsidRPr="002636B1">
              <w:rPr>
                <w:rStyle w:val="Hyperlink"/>
                <w:rFonts w:ascii="Arial" w:hAnsi="Arial" w:cs="Arial"/>
                <w:noProof/>
              </w:rPr>
              <w:t>Item 17 - Certidão de disponibilidade de rede de água e esgoto</w:t>
            </w:r>
            <w:r>
              <w:rPr>
                <w:noProof/>
                <w:webHidden/>
              </w:rPr>
              <w:tab/>
            </w:r>
            <w:r>
              <w:rPr>
                <w:noProof/>
                <w:webHidden/>
              </w:rPr>
              <w:fldChar w:fldCharType="begin"/>
            </w:r>
            <w:r>
              <w:rPr>
                <w:noProof/>
                <w:webHidden/>
              </w:rPr>
              <w:instrText xml:space="preserve"> PAGEREF _Toc532562251 \h </w:instrText>
            </w:r>
            <w:r>
              <w:rPr>
                <w:noProof/>
                <w:webHidden/>
              </w:rPr>
            </w:r>
            <w:r>
              <w:rPr>
                <w:noProof/>
                <w:webHidden/>
              </w:rPr>
              <w:fldChar w:fldCharType="separate"/>
            </w:r>
            <w:r>
              <w:rPr>
                <w:noProof/>
                <w:webHidden/>
              </w:rPr>
              <w:t>10</w:t>
            </w:r>
            <w:r>
              <w:rPr>
                <w:noProof/>
                <w:webHidden/>
              </w:rPr>
              <w:fldChar w:fldCharType="end"/>
            </w:r>
          </w:hyperlink>
        </w:p>
        <w:p w14:paraId="359719BD" w14:textId="45A3D4E6" w:rsidR="00AC35CD" w:rsidRDefault="00AC35CD">
          <w:pPr>
            <w:pStyle w:val="Sumrio1"/>
            <w:tabs>
              <w:tab w:val="right" w:leader="dot" w:pos="9628"/>
            </w:tabs>
            <w:rPr>
              <w:rFonts w:eastAsiaTheme="minorEastAsia"/>
              <w:noProof/>
              <w:lang w:eastAsia="pt-BR"/>
            </w:rPr>
          </w:pPr>
          <w:hyperlink w:anchor="_Toc532562252" w:history="1">
            <w:r w:rsidRPr="002636B1">
              <w:rPr>
                <w:rStyle w:val="Hyperlink"/>
                <w:rFonts w:ascii="Arial" w:hAnsi="Arial" w:cs="Arial"/>
                <w:noProof/>
              </w:rPr>
              <w:t>Item 18 – DOAÇÃO DOS SISTEMAS IMPLANTADOS</w:t>
            </w:r>
            <w:r>
              <w:rPr>
                <w:noProof/>
                <w:webHidden/>
              </w:rPr>
              <w:tab/>
            </w:r>
            <w:r>
              <w:rPr>
                <w:noProof/>
                <w:webHidden/>
              </w:rPr>
              <w:fldChar w:fldCharType="begin"/>
            </w:r>
            <w:r>
              <w:rPr>
                <w:noProof/>
                <w:webHidden/>
              </w:rPr>
              <w:instrText xml:space="preserve"> PAGEREF _Toc532562252 \h </w:instrText>
            </w:r>
            <w:r>
              <w:rPr>
                <w:noProof/>
                <w:webHidden/>
              </w:rPr>
            </w:r>
            <w:r>
              <w:rPr>
                <w:noProof/>
                <w:webHidden/>
              </w:rPr>
              <w:fldChar w:fldCharType="separate"/>
            </w:r>
            <w:r>
              <w:rPr>
                <w:noProof/>
                <w:webHidden/>
              </w:rPr>
              <w:t>10</w:t>
            </w:r>
            <w:r>
              <w:rPr>
                <w:noProof/>
                <w:webHidden/>
              </w:rPr>
              <w:fldChar w:fldCharType="end"/>
            </w:r>
          </w:hyperlink>
        </w:p>
        <w:p w14:paraId="00C343E7" w14:textId="044FC1D5" w:rsidR="00AC35CD" w:rsidRDefault="00AC35CD">
          <w:pPr>
            <w:pStyle w:val="Sumrio1"/>
            <w:tabs>
              <w:tab w:val="right" w:leader="dot" w:pos="9628"/>
            </w:tabs>
            <w:rPr>
              <w:rFonts w:eastAsiaTheme="minorEastAsia"/>
              <w:noProof/>
              <w:lang w:eastAsia="pt-BR"/>
            </w:rPr>
          </w:pPr>
          <w:hyperlink w:anchor="_Toc532562253" w:history="1">
            <w:r w:rsidRPr="002636B1">
              <w:rPr>
                <w:rStyle w:val="Hyperlink"/>
                <w:rFonts w:ascii="Arial" w:hAnsi="Arial" w:cs="Arial"/>
                <w:noProof/>
              </w:rPr>
              <w:t>Item 19 -  Certidão de Viabilidade para Condomínios (Prédios e Casas) por área construída</w:t>
            </w:r>
            <w:r>
              <w:rPr>
                <w:noProof/>
                <w:webHidden/>
              </w:rPr>
              <w:tab/>
            </w:r>
            <w:r>
              <w:rPr>
                <w:noProof/>
                <w:webHidden/>
              </w:rPr>
              <w:fldChar w:fldCharType="begin"/>
            </w:r>
            <w:r>
              <w:rPr>
                <w:noProof/>
                <w:webHidden/>
              </w:rPr>
              <w:instrText xml:space="preserve"> PAGEREF _Toc532562253 \h </w:instrText>
            </w:r>
            <w:r>
              <w:rPr>
                <w:noProof/>
                <w:webHidden/>
              </w:rPr>
            </w:r>
            <w:r>
              <w:rPr>
                <w:noProof/>
                <w:webHidden/>
              </w:rPr>
              <w:fldChar w:fldCharType="separate"/>
            </w:r>
            <w:r>
              <w:rPr>
                <w:noProof/>
                <w:webHidden/>
              </w:rPr>
              <w:t>10</w:t>
            </w:r>
            <w:r>
              <w:rPr>
                <w:noProof/>
                <w:webHidden/>
              </w:rPr>
              <w:fldChar w:fldCharType="end"/>
            </w:r>
          </w:hyperlink>
        </w:p>
        <w:p w14:paraId="5E109908" w14:textId="0BE95EF3" w:rsidR="00AC35CD" w:rsidRDefault="00AC35CD">
          <w:pPr>
            <w:pStyle w:val="Sumrio1"/>
            <w:tabs>
              <w:tab w:val="right" w:leader="dot" w:pos="9628"/>
            </w:tabs>
            <w:rPr>
              <w:rFonts w:eastAsiaTheme="minorEastAsia"/>
              <w:noProof/>
              <w:lang w:eastAsia="pt-BR"/>
            </w:rPr>
          </w:pPr>
          <w:hyperlink w:anchor="_Toc532562254" w:history="1">
            <w:r w:rsidRPr="002636B1">
              <w:rPr>
                <w:rStyle w:val="Hyperlink"/>
                <w:rFonts w:ascii="Arial" w:hAnsi="Arial" w:cs="Arial"/>
                <w:noProof/>
              </w:rPr>
              <w:t>Item 20 - Certidão Negativa de Débitos</w:t>
            </w:r>
            <w:r>
              <w:rPr>
                <w:noProof/>
                <w:webHidden/>
              </w:rPr>
              <w:tab/>
            </w:r>
            <w:r>
              <w:rPr>
                <w:noProof/>
                <w:webHidden/>
              </w:rPr>
              <w:fldChar w:fldCharType="begin"/>
            </w:r>
            <w:r>
              <w:rPr>
                <w:noProof/>
                <w:webHidden/>
              </w:rPr>
              <w:instrText xml:space="preserve"> PAGEREF _Toc532562254 \h </w:instrText>
            </w:r>
            <w:r>
              <w:rPr>
                <w:noProof/>
                <w:webHidden/>
              </w:rPr>
            </w:r>
            <w:r>
              <w:rPr>
                <w:noProof/>
                <w:webHidden/>
              </w:rPr>
              <w:fldChar w:fldCharType="separate"/>
            </w:r>
            <w:r>
              <w:rPr>
                <w:noProof/>
                <w:webHidden/>
              </w:rPr>
              <w:t>10</w:t>
            </w:r>
            <w:r>
              <w:rPr>
                <w:noProof/>
                <w:webHidden/>
              </w:rPr>
              <w:fldChar w:fldCharType="end"/>
            </w:r>
          </w:hyperlink>
        </w:p>
        <w:p w14:paraId="3DCBB6E0" w14:textId="0F33FBA5" w:rsidR="00AC35CD" w:rsidRDefault="00AC35CD">
          <w:pPr>
            <w:pStyle w:val="Sumrio1"/>
            <w:tabs>
              <w:tab w:val="right" w:leader="dot" w:pos="9628"/>
            </w:tabs>
            <w:rPr>
              <w:rFonts w:eastAsiaTheme="minorEastAsia"/>
              <w:noProof/>
              <w:lang w:eastAsia="pt-BR"/>
            </w:rPr>
          </w:pPr>
          <w:hyperlink w:anchor="_Toc532562255" w:history="1">
            <w:r w:rsidRPr="002636B1">
              <w:rPr>
                <w:rStyle w:val="Hyperlink"/>
                <w:rFonts w:ascii="Arial" w:hAnsi="Arial" w:cs="Arial"/>
                <w:noProof/>
              </w:rPr>
              <w:t>Item 21 - Certidão Simples (Certidão Diversa)</w:t>
            </w:r>
            <w:r>
              <w:rPr>
                <w:noProof/>
                <w:webHidden/>
              </w:rPr>
              <w:tab/>
            </w:r>
            <w:r>
              <w:rPr>
                <w:noProof/>
                <w:webHidden/>
              </w:rPr>
              <w:fldChar w:fldCharType="begin"/>
            </w:r>
            <w:r>
              <w:rPr>
                <w:noProof/>
                <w:webHidden/>
              </w:rPr>
              <w:instrText xml:space="preserve"> PAGEREF _Toc532562255 \h </w:instrText>
            </w:r>
            <w:r>
              <w:rPr>
                <w:noProof/>
                <w:webHidden/>
              </w:rPr>
            </w:r>
            <w:r>
              <w:rPr>
                <w:noProof/>
                <w:webHidden/>
              </w:rPr>
              <w:fldChar w:fldCharType="separate"/>
            </w:r>
            <w:r>
              <w:rPr>
                <w:noProof/>
                <w:webHidden/>
              </w:rPr>
              <w:t>11</w:t>
            </w:r>
            <w:r>
              <w:rPr>
                <w:noProof/>
                <w:webHidden/>
              </w:rPr>
              <w:fldChar w:fldCharType="end"/>
            </w:r>
          </w:hyperlink>
        </w:p>
        <w:p w14:paraId="4B33950D" w14:textId="250B539C" w:rsidR="00AC35CD" w:rsidRDefault="00AC35CD">
          <w:pPr>
            <w:pStyle w:val="Sumrio1"/>
            <w:tabs>
              <w:tab w:val="right" w:leader="dot" w:pos="9628"/>
            </w:tabs>
            <w:rPr>
              <w:rFonts w:eastAsiaTheme="minorEastAsia"/>
              <w:noProof/>
              <w:lang w:eastAsia="pt-BR"/>
            </w:rPr>
          </w:pPr>
          <w:hyperlink w:anchor="_Toc532562256" w:history="1">
            <w:r w:rsidRPr="002636B1">
              <w:rPr>
                <w:rStyle w:val="Hyperlink"/>
                <w:rFonts w:ascii="Arial" w:hAnsi="Arial" w:cs="Arial"/>
                <w:noProof/>
              </w:rPr>
              <w:t>Item 22 - Compulsória de Água</w:t>
            </w:r>
            <w:r>
              <w:rPr>
                <w:noProof/>
                <w:webHidden/>
              </w:rPr>
              <w:tab/>
            </w:r>
            <w:r>
              <w:rPr>
                <w:noProof/>
                <w:webHidden/>
              </w:rPr>
              <w:fldChar w:fldCharType="begin"/>
            </w:r>
            <w:r>
              <w:rPr>
                <w:noProof/>
                <w:webHidden/>
              </w:rPr>
              <w:instrText xml:space="preserve"> PAGEREF _Toc532562256 \h </w:instrText>
            </w:r>
            <w:r>
              <w:rPr>
                <w:noProof/>
                <w:webHidden/>
              </w:rPr>
            </w:r>
            <w:r>
              <w:rPr>
                <w:noProof/>
                <w:webHidden/>
              </w:rPr>
              <w:fldChar w:fldCharType="separate"/>
            </w:r>
            <w:r>
              <w:rPr>
                <w:noProof/>
                <w:webHidden/>
              </w:rPr>
              <w:t>11</w:t>
            </w:r>
            <w:r>
              <w:rPr>
                <w:noProof/>
                <w:webHidden/>
              </w:rPr>
              <w:fldChar w:fldCharType="end"/>
            </w:r>
          </w:hyperlink>
        </w:p>
        <w:p w14:paraId="14EA0039" w14:textId="15BB3538" w:rsidR="00AC35CD" w:rsidRDefault="00AC35CD">
          <w:pPr>
            <w:pStyle w:val="Sumrio1"/>
            <w:tabs>
              <w:tab w:val="right" w:leader="dot" w:pos="9628"/>
            </w:tabs>
            <w:rPr>
              <w:rFonts w:eastAsiaTheme="minorEastAsia"/>
              <w:noProof/>
              <w:lang w:eastAsia="pt-BR"/>
            </w:rPr>
          </w:pPr>
          <w:hyperlink w:anchor="_Toc532562257" w:history="1">
            <w:r w:rsidRPr="002636B1">
              <w:rPr>
                <w:rStyle w:val="Hyperlink"/>
                <w:rFonts w:ascii="Arial" w:hAnsi="Arial" w:cs="Arial"/>
                <w:noProof/>
              </w:rPr>
              <w:t>Item 23 - Conserto de Cavalete</w:t>
            </w:r>
            <w:r>
              <w:rPr>
                <w:noProof/>
                <w:webHidden/>
              </w:rPr>
              <w:tab/>
            </w:r>
            <w:r>
              <w:rPr>
                <w:noProof/>
                <w:webHidden/>
              </w:rPr>
              <w:fldChar w:fldCharType="begin"/>
            </w:r>
            <w:r>
              <w:rPr>
                <w:noProof/>
                <w:webHidden/>
              </w:rPr>
              <w:instrText xml:space="preserve"> PAGEREF _Toc532562257 \h </w:instrText>
            </w:r>
            <w:r>
              <w:rPr>
                <w:noProof/>
                <w:webHidden/>
              </w:rPr>
            </w:r>
            <w:r>
              <w:rPr>
                <w:noProof/>
                <w:webHidden/>
              </w:rPr>
              <w:fldChar w:fldCharType="separate"/>
            </w:r>
            <w:r>
              <w:rPr>
                <w:noProof/>
                <w:webHidden/>
              </w:rPr>
              <w:t>11</w:t>
            </w:r>
            <w:r>
              <w:rPr>
                <w:noProof/>
                <w:webHidden/>
              </w:rPr>
              <w:fldChar w:fldCharType="end"/>
            </w:r>
          </w:hyperlink>
        </w:p>
        <w:p w14:paraId="70173EC8" w14:textId="5BFFC708" w:rsidR="00AC35CD" w:rsidRDefault="00AC35CD">
          <w:pPr>
            <w:pStyle w:val="Sumrio1"/>
            <w:tabs>
              <w:tab w:val="right" w:leader="dot" w:pos="9628"/>
            </w:tabs>
            <w:rPr>
              <w:rFonts w:eastAsiaTheme="minorEastAsia"/>
              <w:noProof/>
              <w:lang w:eastAsia="pt-BR"/>
            </w:rPr>
          </w:pPr>
          <w:hyperlink w:anchor="_Toc532562258" w:history="1">
            <w:r w:rsidRPr="002636B1">
              <w:rPr>
                <w:rStyle w:val="Hyperlink"/>
                <w:rFonts w:ascii="Arial" w:hAnsi="Arial" w:cs="Arial"/>
                <w:noProof/>
              </w:rPr>
              <w:t>Item 24 - Conserto de Ligação de Água ¾” danificada (Calçada)</w:t>
            </w:r>
            <w:r>
              <w:rPr>
                <w:noProof/>
                <w:webHidden/>
              </w:rPr>
              <w:tab/>
            </w:r>
            <w:r>
              <w:rPr>
                <w:noProof/>
                <w:webHidden/>
              </w:rPr>
              <w:fldChar w:fldCharType="begin"/>
            </w:r>
            <w:r>
              <w:rPr>
                <w:noProof/>
                <w:webHidden/>
              </w:rPr>
              <w:instrText xml:space="preserve"> PAGEREF _Toc532562258 \h </w:instrText>
            </w:r>
            <w:r>
              <w:rPr>
                <w:noProof/>
                <w:webHidden/>
              </w:rPr>
            </w:r>
            <w:r>
              <w:rPr>
                <w:noProof/>
                <w:webHidden/>
              </w:rPr>
              <w:fldChar w:fldCharType="separate"/>
            </w:r>
            <w:r>
              <w:rPr>
                <w:noProof/>
                <w:webHidden/>
              </w:rPr>
              <w:t>12</w:t>
            </w:r>
            <w:r>
              <w:rPr>
                <w:noProof/>
                <w:webHidden/>
              </w:rPr>
              <w:fldChar w:fldCharType="end"/>
            </w:r>
          </w:hyperlink>
        </w:p>
        <w:p w14:paraId="46D061B6" w14:textId="15751DC7" w:rsidR="00AC35CD" w:rsidRDefault="00AC35CD">
          <w:pPr>
            <w:pStyle w:val="Sumrio1"/>
            <w:tabs>
              <w:tab w:val="right" w:leader="dot" w:pos="9628"/>
            </w:tabs>
            <w:rPr>
              <w:rFonts w:eastAsiaTheme="minorEastAsia"/>
              <w:noProof/>
              <w:lang w:eastAsia="pt-BR"/>
            </w:rPr>
          </w:pPr>
          <w:hyperlink w:anchor="_Toc532562259" w:history="1">
            <w:r w:rsidRPr="002636B1">
              <w:rPr>
                <w:rStyle w:val="Hyperlink"/>
                <w:rFonts w:ascii="Arial" w:hAnsi="Arial" w:cs="Arial"/>
                <w:noProof/>
              </w:rPr>
              <w:t>Item 25 - Conserto de Rede de Água Danificada</w:t>
            </w:r>
            <w:r>
              <w:rPr>
                <w:noProof/>
                <w:webHidden/>
              </w:rPr>
              <w:tab/>
            </w:r>
            <w:r>
              <w:rPr>
                <w:noProof/>
                <w:webHidden/>
              </w:rPr>
              <w:fldChar w:fldCharType="begin"/>
            </w:r>
            <w:r>
              <w:rPr>
                <w:noProof/>
                <w:webHidden/>
              </w:rPr>
              <w:instrText xml:space="preserve"> PAGEREF _Toc532562259 \h </w:instrText>
            </w:r>
            <w:r>
              <w:rPr>
                <w:noProof/>
                <w:webHidden/>
              </w:rPr>
            </w:r>
            <w:r>
              <w:rPr>
                <w:noProof/>
                <w:webHidden/>
              </w:rPr>
              <w:fldChar w:fldCharType="separate"/>
            </w:r>
            <w:r>
              <w:rPr>
                <w:noProof/>
                <w:webHidden/>
              </w:rPr>
              <w:t>12</w:t>
            </w:r>
            <w:r>
              <w:rPr>
                <w:noProof/>
                <w:webHidden/>
              </w:rPr>
              <w:fldChar w:fldCharType="end"/>
            </w:r>
          </w:hyperlink>
        </w:p>
        <w:p w14:paraId="4341620D" w14:textId="7F964807" w:rsidR="00AC35CD" w:rsidRDefault="00AC35CD">
          <w:pPr>
            <w:pStyle w:val="Sumrio1"/>
            <w:tabs>
              <w:tab w:val="right" w:leader="dot" w:pos="9628"/>
            </w:tabs>
            <w:rPr>
              <w:rFonts w:eastAsiaTheme="minorEastAsia"/>
              <w:noProof/>
              <w:lang w:eastAsia="pt-BR"/>
            </w:rPr>
          </w:pPr>
          <w:hyperlink w:anchor="_Toc532562260" w:history="1">
            <w:r w:rsidRPr="002636B1">
              <w:rPr>
                <w:rStyle w:val="Hyperlink"/>
                <w:rFonts w:ascii="Arial" w:hAnsi="Arial" w:cs="Arial"/>
                <w:noProof/>
              </w:rPr>
              <w:t>Item 26 - Consulta de Débitos</w:t>
            </w:r>
            <w:r>
              <w:rPr>
                <w:noProof/>
                <w:webHidden/>
              </w:rPr>
              <w:tab/>
            </w:r>
            <w:r>
              <w:rPr>
                <w:noProof/>
                <w:webHidden/>
              </w:rPr>
              <w:fldChar w:fldCharType="begin"/>
            </w:r>
            <w:r>
              <w:rPr>
                <w:noProof/>
                <w:webHidden/>
              </w:rPr>
              <w:instrText xml:space="preserve"> PAGEREF _Toc532562260 \h </w:instrText>
            </w:r>
            <w:r>
              <w:rPr>
                <w:noProof/>
                <w:webHidden/>
              </w:rPr>
            </w:r>
            <w:r>
              <w:rPr>
                <w:noProof/>
                <w:webHidden/>
              </w:rPr>
              <w:fldChar w:fldCharType="separate"/>
            </w:r>
            <w:r>
              <w:rPr>
                <w:noProof/>
                <w:webHidden/>
              </w:rPr>
              <w:t>12</w:t>
            </w:r>
            <w:r>
              <w:rPr>
                <w:noProof/>
                <w:webHidden/>
              </w:rPr>
              <w:fldChar w:fldCharType="end"/>
            </w:r>
          </w:hyperlink>
        </w:p>
        <w:p w14:paraId="3E5B6BE2" w14:textId="67FFBBF0" w:rsidR="00AC35CD" w:rsidRDefault="00AC35CD">
          <w:pPr>
            <w:pStyle w:val="Sumrio1"/>
            <w:tabs>
              <w:tab w:val="right" w:leader="dot" w:pos="9628"/>
            </w:tabs>
            <w:rPr>
              <w:rFonts w:eastAsiaTheme="minorEastAsia"/>
              <w:noProof/>
              <w:lang w:eastAsia="pt-BR"/>
            </w:rPr>
          </w:pPr>
          <w:hyperlink w:anchor="_Toc532562261" w:history="1">
            <w:r w:rsidRPr="002636B1">
              <w:rPr>
                <w:rStyle w:val="Hyperlink"/>
                <w:rFonts w:ascii="Arial" w:hAnsi="Arial" w:cs="Arial"/>
                <w:noProof/>
              </w:rPr>
              <w:t>Item 27 - Corte de água</w:t>
            </w:r>
            <w:r>
              <w:rPr>
                <w:noProof/>
                <w:webHidden/>
              </w:rPr>
              <w:tab/>
            </w:r>
            <w:r>
              <w:rPr>
                <w:noProof/>
                <w:webHidden/>
              </w:rPr>
              <w:fldChar w:fldCharType="begin"/>
            </w:r>
            <w:r>
              <w:rPr>
                <w:noProof/>
                <w:webHidden/>
              </w:rPr>
              <w:instrText xml:space="preserve"> PAGEREF _Toc532562261 \h </w:instrText>
            </w:r>
            <w:r>
              <w:rPr>
                <w:noProof/>
                <w:webHidden/>
              </w:rPr>
            </w:r>
            <w:r>
              <w:rPr>
                <w:noProof/>
                <w:webHidden/>
              </w:rPr>
              <w:fldChar w:fldCharType="separate"/>
            </w:r>
            <w:r>
              <w:rPr>
                <w:noProof/>
                <w:webHidden/>
              </w:rPr>
              <w:t>12</w:t>
            </w:r>
            <w:r>
              <w:rPr>
                <w:noProof/>
                <w:webHidden/>
              </w:rPr>
              <w:fldChar w:fldCharType="end"/>
            </w:r>
          </w:hyperlink>
        </w:p>
        <w:p w14:paraId="54468ACD" w14:textId="6B5E6C42" w:rsidR="00AC35CD" w:rsidRDefault="00AC35CD">
          <w:pPr>
            <w:pStyle w:val="Sumrio1"/>
            <w:tabs>
              <w:tab w:val="right" w:leader="dot" w:pos="9628"/>
            </w:tabs>
            <w:rPr>
              <w:rFonts w:eastAsiaTheme="minorEastAsia"/>
              <w:noProof/>
              <w:lang w:eastAsia="pt-BR"/>
            </w:rPr>
          </w:pPr>
          <w:hyperlink w:anchor="_Toc532562262" w:history="1">
            <w:r w:rsidRPr="002636B1">
              <w:rPr>
                <w:rStyle w:val="Hyperlink"/>
                <w:rFonts w:ascii="Arial" w:hAnsi="Arial" w:cs="Arial"/>
                <w:noProof/>
              </w:rPr>
              <w:t>Item 28 - Derivação de Ligação</w:t>
            </w:r>
            <w:r>
              <w:rPr>
                <w:noProof/>
                <w:webHidden/>
              </w:rPr>
              <w:tab/>
            </w:r>
            <w:r>
              <w:rPr>
                <w:noProof/>
                <w:webHidden/>
              </w:rPr>
              <w:fldChar w:fldCharType="begin"/>
            </w:r>
            <w:r>
              <w:rPr>
                <w:noProof/>
                <w:webHidden/>
              </w:rPr>
              <w:instrText xml:space="preserve"> PAGEREF _Toc532562262 \h </w:instrText>
            </w:r>
            <w:r>
              <w:rPr>
                <w:noProof/>
                <w:webHidden/>
              </w:rPr>
            </w:r>
            <w:r>
              <w:rPr>
                <w:noProof/>
                <w:webHidden/>
              </w:rPr>
              <w:fldChar w:fldCharType="separate"/>
            </w:r>
            <w:r>
              <w:rPr>
                <w:noProof/>
                <w:webHidden/>
              </w:rPr>
              <w:t>12</w:t>
            </w:r>
            <w:r>
              <w:rPr>
                <w:noProof/>
                <w:webHidden/>
              </w:rPr>
              <w:fldChar w:fldCharType="end"/>
            </w:r>
          </w:hyperlink>
        </w:p>
        <w:p w14:paraId="3147C22D" w14:textId="1A79FB86" w:rsidR="00AC35CD" w:rsidRDefault="00AC35CD">
          <w:pPr>
            <w:pStyle w:val="Sumrio1"/>
            <w:tabs>
              <w:tab w:val="right" w:leader="dot" w:pos="9628"/>
            </w:tabs>
            <w:rPr>
              <w:rFonts w:eastAsiaTheme="minorEastAsia"/>
              <w:noProof/>
              <w:lang w:eastAsia="pt-BR"/>
            </w:rPr>
          </w:pPr>
          <w:hyperlink w:anchor="_Toc532562263" w:history="1">
            <w:r w:rsidRPr="002636B1">
              <w:rPr>
                <w:rStyle w:val="Hyperlink"/>
                <w:rFonts w:ascii="Arial" w:hAnsi="Arial" w:cs="Arial"/>
                <w:noProof/>
              </w:rPr>
              <w:t>Item 29 - Emissão de 2ª via de fatura de cobrança de tarifa de água e/ou esgoto</w:t>
            </w:r>
            <w:r>
              <w:rPr>
                <w:noProof/>
                <w:webHidden/>
              </w:rPr>
              <w:tab/>
            </w:r>
            <w:r>
              <w:rPr>
                <w:noProof/>
                <w:webHidden/>
              </w:rPr>
              <w:fldChar w:fldCharType="begin"/>
            </w:r>
            <w:r>
              <w:rPr>
                <w:noProof/>
                <w:webHidden/>
              </w:rPr>
              <w:instrText xml:space="preserve"> PAGEREF _Toc532562263 \h </w:instrText>
            </w:r>
            <w:r>
              <w:rPr>
                <w:noProof/>
                <w:webHidden/>
              </w:rPr>
            </w:r>
            <w:r>
              <w:rPr>
                <w:noProof/>
                <w:webHidden/>
              </w:rPr>
              <w:fldChar w:fldCharType="separate"/>
            </w:r>
            <w:r>
              <w:rPr>
                <w:noProof/>
                <w:webHidden/>
              </w:rPr>
              <w:t>13</w:t>
            </w:r>
            <w:r>
              <w:rPr>
                <w:noProof/>
                <w:webHidden/>
              </w:rPr>
              <w:fldChar w:fldCharType="end"/>
            </w:r>
          </w:hyperlink>
        </w:p>
        <w:p w14:paraId="28F0FAD0" w14:textId="3E9BA489" w:rsidR="00AC35CD" w:rsidRDefault="00AC35CD">
          <w:pPr>
            <w:pStyle w:val="Sumrio1"/>
            <w:tabs>
              <w:tab w:val="right" w:leader="dot" w:pos="9628"/>
            </w:tabs>
            <w:rPr>
              <w:rFonts w:eastAsiaTheme="minorEastAsia"/>
              <w:noProof/>
              <w:lang w:eastAsia="pt-BR"/>
            </w:rPr>
          </w:pPr>
          <w:hyperlink w:anchor="_Toc532562264" w:history="1">
            <w:r w:rsidRPr="002636B1">
              <w:rPr>
                <w:rStyle w:val="Hyperlink"/>
                <w:rFonts w:ascii="Arial" w:hAnsi="Arial" w:cs="Arial"/>
                <w:noProof/>
              </w:rPr>
              <w:t>Item 31 - Fornecimento de água tratada com caminhão da (AUTARQUIA)</w:t>
            </w:r>
            <w:r>
              <w:rPr>
                <w:noProof/>
                <w:webHidden/>
              </w:rPr>
              <w:tab/>
            </w:r>
            <w:r>
              <w:rPr>
                <w:noProof/>
                <w:webHidden/>
              </w:rPr>
              <w:fldChar w:fldCharType="begin"/>
            </w:r>
            <w:r>
              <w:rPr>
                <w:noProof/>
                <w:webHidden/>
              </w:rPr>
              <w:instrText xml:space="preserve"> PAGEREF _Toc532562264 \h </w:instrText>
            </w:r>
            <w:r>
              <w:rPr>
                <w:noProof/>
                <w:webHidden/>
              </w:rPr>
            </w:r>
            <w:r>
              <w:rPr>
                <w:noProof/>
                <w:webHidden/>
              </w:rPr>
              <w:fldChar w:fldCharType="separate"/>
            </w:r>
            <w:r>
              <w:rPr>
                <w:noProof/>
                <w:webHidden/>
              </w:rPr>
              <w:t>13</w:t>
            </w:r>
            <w:r>
              <w:rPr>
                <w:noProof/>
                <w:webHidden/>
              </w:rPr>
              <w:fldChar w:fldCharType="end"/>
            </w:r>
          </w:hyperlink>
        </w:p>
        <w:p w14:paraId="3FD2B576" w14:textId="4577869B" w:rsidR="00AC35CD" w:rsidRDefault="00AC35CD">
          <w:pPr>
            <w:pStyle w:val="Sumrio1"/>
            <w:tabs>
              <w:tab w:val="right" w:leader="dot" w:pos="9628"/>
            </w:tabs>
            <w:rPr>
              <w:rFonts w:eastAsiaTheme="minorEastAsia"/>
              <w:noProof/>
              <w:lang w:eastAsia="pt-BR"/>
            </w:rPr>
          </w:pPr>
          <w:hyperlink w:anchor="_Toc532562265" w:history="1">
            <w:r w:rsidRPr="002636B1">
              <w:rPr>
                <w:rStyle w:val="Hyperlink"/>
                <w:rFonts w:ascii="Arial" w:hAnsi="Arial" w:cs="Arial"/>
                <w:noProof/>
              </w:rPr>
              <w:t>Item 32 – Ligação de água</w:t>
            </w:r>
            <w:r>
              <w:rPr>
                <w:noProof/>
                <w:webHidden/>
              </w:rPr>
              <w:tab/>
            </w:r>
            <w:r>
              <w:rPr>
                <w:noProof/>
                <w:webHidden/>
              </w:rPr>
              <w:fldChar w:fldCharType="begin"/>
            </w:r>
            <w:r>
              <w:rPr>
                <w:noProof/>
                <w:webHidden/>
              </w:rPr>
              <w:instrText xml:space="preserve"> PAGEREF _Toc532562265 \h </w:instrText>
            </w:r>
            <w:r>
              <w:rPr>
                <w:noProof/>
                <w:webHidden/>
              </w:rPr>
            </w:r>
            <w:r>
              <w:rPr>
                <w:noProof/>
                <w:webHidden/>
              </w:rPr>
              <w:fldChar w:fldCharType="separate"/>
            </w:r>
            <w:r>
              <w:rPr>
                <w:noProof/>
                <w:webHidden/>
              </w:rPr>
              <w:t>14</w:t>
            </w:r>
            <w:r>
              <w:rPr>
                <w:noProof/>
                <w:webHidden/>
              </w:rPr>
              <w:fldChar w:fldCharType="end"/>
            </w:r>
          </w:hyperlink>
        </w:p>
        <w:p w14:paraId="118836AD" w14:textId="2BA7F214" w:rsidR="00AC35CD" w:rsidRDefault="00AC35CD">
          <w:pPr>
            <w:pStyle w:val="Sumrio1"/>
            <w:tabs>
              <w:tab w:val="right" w:leader="dot" w:pos="9628"/>
            </w:tabs>
            <w:rPr>
              <w:rFonts w:eastAsiaTheme="minorEastAsia"/>
              <w:noProof/>
              <w:lang w:eastAsia="pt-BR"/>
            </w:rPr>
          </w:pPr>
          <w:hyperlink w:anchor="_Toc532562266" w:history="1">
            <w:r w:rsidRPr="002636B1">
              <w:rPr>
                <w:rStyle w:val="Hyperlink"/>
                <w:rFonts w:ascii="Arial" w:hAnsi="Arial" w:cs="Arial"/>
                <w:noProof/>
              </w:rPr>
              <w:t>Item 33 - Ligação de água completa</w:t>
            </w:r>
            <w:r>
              <w:rPr>
                <w:noProof/>
                <w:webHidden/>
              </w:rPr>
              <w:tab/>
            </w:r>
            <w:r>
              <w:rPr>
                <w:noProof/>
                <w:webHidden/>
              </w:rPr>
              <w:fldChar w:fldCharType="begin"/>
            </w:r>
            <w:r>
              <w:rPr>
                <w:noProof/>
                <w:webHidden/>
              </w:rPr>
              <w:instrText xml:space="preserve"> PAGEREF _Toc532562266 \h </w:instrText>
            </w:r>
            <w:r>
              <w:rPr>
                <w:noProof/>
                <w:webHidden/>
              </w:rPr>
            </w:r>
            <w:r>
              <w:rPr>
                <w:noProof/>
                <w:webHidden/>
              </w:rPr>
              <w:fldChar w:fldCharType="separate"/>
            </w:r>
            <w:r>
              <w:rPr>
                <w:noProof/>
                <w:webHidden/>
              </w:rPr>
              <w:t>14</w:t>
            </w:r>
            <w:r>
              <w:rPr>
                <w:noProof/>
                <w:webHidden/>
              </w:rPr>
              <w:fldChar w:fldCharType="end"/>
            </w:r>
          </w:hyperlink>
        </w:p>
        <w:p w14:paraId="31A65747" w14:textId="3D45C583" w:rsidR="00AC35CD" w:rsidRDefault="00AC35CD">
          <w:pPr>
            <w:pStyle w:val="Sumrio1"/>
            <w:tabs>
              <w:tab w:val="right" w:leader="dot" w:pos="9628"/>
            </w:tabs>
            <w:rPr>
              <w:rFonts w:eastAsiaTheme="minorEastAsia"/>
              <w:noProof/>
              <w:lang w:eastAsia="pt-BR"/>
            </w:rPr>
          </w:pPr>
          <w:hyperlink w:anchor="_Toc532562267" w:history="1">
            <w:r w:rsidRPr="002636B1">
              <w:rPr>
                <w:rStyle w:val="Hyperlink"/>
                <w:rFonts w:ascii="Arial" w:hAnsi="Arial" w:cs="Arial"/>
                <w:noProof/>
              </w:rPr>
              <w:t>Item 34 - Ligação de água e esgoto</w:t>
            </w:r>
            <w:r>
              <w:rPr>
                <w:noProof/>
                <w:webHidden/>
              </w:rPr>
              <w:tab/>
            </w:r>
            <w:r>
              <w:rPr>
                <w:noProof/>
                <w:webHidden/>
              </w:rPr>
              <w:fldChar w:fldCharType="begin"/>
            </w:r>
            <w:r>
              <w:rPr>
                <w:noProof/>
                <w:webHidden/>
              </w:rPr>
              <w:instrText xml:space="preserve"> PAGEREF _Toc532562267 \h </w:instrText>
            </w:r>
            <w:r>
              <w:rPr>
                <w:noProof/>
                <w:webHidden/>
              </w:rPr>
            </w:r>
            <w:r>
              <w:rPr>
                <w:noProof/>
                <w:webHidden/>
              </w:rPr>
              <w:fldChar w:fldCharType="separate"/>
            </w:r>
            <w:r>
              <w:rPr>
                <w:noProof/>
                <w:webHidden/>
              </w:rPr>
              <w:t>14</w:t>
            </w:r>
            <w:r>
              <w:rPr>
                <w:noProof/>
                <w:webHidden/>
              </w:rPr>
              <w:fldChar w:fldCharType="end"/>
            </w:r>
          </w:hyperlink>
        </w:p>
        <w:p w14:paraId="556EFCC2" w14:textId="0DDE6403" w:rsidR="00AC35CD" w:rsidRDefault="00AC35CD">
          <w:pPr>
            <w:pStyle w:val="Sumrio1"/>
            <w:tabs>
              <w:tab w:val="right" w:leader="dot" w:pos="9628"/>
            </w:tabs>
            <w:rPr>
              <w:rFonts w:eastAsiaTheme="minorEastAsia"/>
              <w:noProof/>
              <w:lang w:eastAsia="pt-BR"/>
            </w:rPr>
          </w:pPr>
          <w:hyperlink w:anchor="_Toc532562268" w:history="1">
            <w:r w:rsidRPr="002636B1">
              <w:rPr>
                <w:rStyle w:val="Hyperlink"/>
                <w:rFonts w:ascii="Arial" w:hAnsi="Arial" w:cs="Arial"/>
                <w:noProof/>
              </w:rPr>
              <w:t>Item 35 - Ligação de Água Provisória</w:t>
            </w:r>
            <w:r>
              <w:rPr>
                <w:noProof/>
                <w:webHidden/>
              </w:rPr>
              <w:tab/>
            </w:r>
            <w:r>
              <w:rPr>
                <w:noProof/>
                <w:webHidden/>
              </w:rPr>
              <w:fldChar w:fldCharType="begin"/>
            </w:r>
            <w:r>
              <w:rPr>
                <w:noProof/>
                <w:webHidden/>
              </w:rPr>
              <w:instrText xml:space="preserve"> PAGEREF _Toc532562268 \h </w:instrText>
            </w:r>
            <w:r>
              <w:rPr>
                <w:noProof/>
                <w:webHidden/>
              </w:rPr>
            </w:r>
            <w:r>
              <w:rPr>
                <w:noProof/>
                <w:webHidden/>
              </w:rPr>
              <w:fldChar w:fldCharType="separate"/>
            </w:r>
            <w:r>
              <w:rPr>
                <w:noProof/>
                <w:webHidden/>
              </w:rPr>
              <w:t>15</w:t>
            </w:r>
            <w:r>
              <w:rPr>
                <w:noProof/>
                <w:webHidden/>
              </w:rPr>
              <w:fldChar w:fldCharType="end"/>
            </w:r>
          </w:hyperlink>
        </w:p>
        <w:p w14:paraId="1DE380A3" w14:textId="105DB596" w:rsidR="00AC35CD" w:rsidRDefault="00AC35CD">
          <w:pPr>
            <w:pStyle w:val="Sumrio1"/>
            <w:tabs>
              <w:tab w:val="right" w:leader="dot" w:pos="9628"/>
            </w:tabs>
            <w:rPr>
              <w:rFonts w:eastAsiaTheme="minorEastAsia"/>
              <w:noProof/>
              <w:lang w:eastAsia="pt-BR"/>
            </w:rPr>
          </w:pPr>
          <w:hyperlink w:anchor="_Toc532562269" w:history="1">
            <w:r w:rsidRPr="002636B1">
              <w:rPr>
                <w:rStyle w:val="Hyperlink"/>
                <w:rFonts w:ascii="Arial" w:hAnsi="Arial" w:cs="Arial"/>
                <w:noProof/>
              </w:rPr>
              <w:t>Item 36 - Ligação De Esgoto</w:t>
            </w:r>
            <w:r>
              <w:rPr>
                <w:noProof/>
                <w:webHidden/>
              </w:rPr>
              <w:tab/>
            </w:r>
            <w:r>
              <w:rPr>
                <w:noProof/>
                <w:webHidden/>
              </w:rPr>
              <w:fldChar w:fldCharType="begin"/>
            </w:r>
            <w:r>
              <w:rPr>
                <w:noProof/>
                <w:webHidden/>
              </w:rPr>
              <w:instrText xml:space="preserve"> PAGEREF _Toc532562269 \h </w:instrText>
            </w:r>
            <w:r>
              <w:rPr>
                <w:noProof/>
                <w:webHidden/>
              </w:rPr>
            </w:r>
            <w:r>
              <w:rPr>
                <w:noProof/>
                <w:webHidden/>
              </w:rPr>
              <w:fldChar w:fldCharType="separate"/>
            </w:r>
            <w:r>
              <w:rPr>
                <w:noProof/>
                <w:webHidden/>
              </w:rPr>
              <w:t>15</w:t>
            </w:r>
            <w:r>
              <w:rPr>
                <w:noProof/>
                <w:webHidden/>
              </w:rPr>
              <w:fldChar w:fldCharType="end"/>
            </w:r>
          </w:hyperlink>
        </w:p>
        <w:p w14:paraId="3BCA9EBE" w14:textId="01A60B78" w:rsidR="00AC35CD" w:rsidRDefault="00AC35CD">
          <w:pPr>
            <w:pStyle w:val="Sumrio1"/>
            <w:tabs>
              <w:tab w:val="right" w:leader="dot" w:pos="9628"/>
            </w:tabs>
            <w:rPr>
              <w:rFonts w:eastAsiaTheme="minorEastAsia"/>
              <w:noProof/>
              <w:lang w:eastAsia="pt-BR"/>
            </w:rPr>
          </w:pPr>
          <w:hyperlink w:anchor="_Toc532562270" w:history="1">
            <w:r w:rsidRPr="002636B1">
              <w:rPr>
                <w:rStyle w:val="Hyperlink"/>
                <w:rFonts w:ascii="Arial" w:hAnsi="Arial" w:cs="Arial"/>
                <w:noProof/>
              </w:rPr>
              <w:t xml:space="preserve">Item 37 - </w:t>
            </w:r>
            <w:r w:rsidRPr="002636B1">
              <w:rPr>
                <w:rStyle w:val="Hyperlink"/>
                <w:rFonts w:ascii="Arial" w:eastAsia="Times New Roman" w:hAnsi="Arial" w:cs="Arial"/>
                <w:noProof/>
                <w:lang w:eastAsia="pt-BR"/>
              </w:rPr>
              <w:t>Mudança de cavalete</w:t>
            </w:r>
            <w:r>
              <w:rPr>
                <w:noProof/>
                <w:webHidden/>
              </w:rPr>
              <w:tab/>
            </w:r>
            <w:r>
              <w:rPr>
                <w:noProof/>
                <w:webHidden/>
              </w:rPr>
              <w:fldChar w:fldCharType="begin"/>
            </w:r>
            <w:r>
              <w:rPr>
                <w:noProof/>
                <w:webHidden/>
              </w:rPr>
              <w:instrText xml:space="preserve"> PAGEREF _Toc532562270 \h </w:instrText>
            </w:r>
            <w:r>
              <w:rPr>
                <w:noProof/>
                <w:webHidden/>
              </w:rPr>
            </w:r>
            <w:r>
              <w:rPr>
                <w:noProof/>
                <w:webHidden/>
              </w:rPr>
              <w:fldChar w:fldCharType="separate"/>
            </w:r>
            <w:r>
              <w:rPr>
                <w:noProof/>
                <w:webHidden/>
              </w:rPr>
              <w:t>16</w:t>
            </w:r>
            <w:r>
              <w:rPr>
                <w:noProof/>
                <w:webHidden/>
              </w:rPr>
              <w:fldChar w:fldCharType="end"/>
            </w:r>
          </w:hyperlink>
        </w:p>
        <w:p w14:paraId="6738BB55" w14:textId="5EDDD281" w:rsidR="00AC35CD" w:rsidRDefault="00AC35CD">
          <w:pPr>
            <w:pStyle w:val="Sumrio1"/>
            <w:tabs>
              <w:tab w:val="right" w:leader="dot" w:pos="9628"/>
            </w:tabs>
            <w:rPr>
              <w:rFonts w:eastAsiaTheme="minorEastAsia"/>
              <w:noProof/>
              <w:lang w:eastAsia="pt-BR"/>
            </w:rPr>
          </w:pPr>
          <w:hyperlink w:anchor="_Toc532562271" w:history="1">
            <w:r w:rsidRPr="002636B1">
              <w:rPr>
                <w:rStyle w:val="Hyperlink"/>
                <w:rFonts w:ascii="Arial" w:hAnsi="Arial" w:cs="Arial"/>
                <w:noProof/>
              </w:rPr>
              <w:t>Item 39 -</w:t>
            </w:r>
            <w:r w:rsidRPr="002636B1">
              <w:rPr>
                <w:rStyle w:val="Hyperlink"/>
                <w:rFonts w:ascii="Arial" w:eastAsia="Times New Roman" w:hAnsi="Arial" w:cs="Arial"/>
                <w:noProof/>
                <w:lang w:eastAsia="pt-BR"/>
              </w:rPr>
              <w:t>Recebimento e/ou descarga de efluente m³</w:t>
            </w:r>
            <w:r>
              <w:rPr>
                <w:noProof/>
                <w:webHidden/>
              </w:rPr>
              <w:tab/>
            </w:r>
            <w:r>
              <w:rPr>
                <w:noProof/>
                <w:webHidden/>
              </w:rPr>
              <w:fldChar w:fldCharType="begin"/>
            </w:r>
            <w:r>
              <w:rPr>
                <w:noProof/>
                <w:webHidden/>
              </w:rPr>
              <w:instrText xml:space="preserve"> PAGEREF _Toc532562271 \h </w:instrText>
            </w:r>
            <w:r>
              <w:rPr>
                <w:noProof/>
                <w:webHidden/>
              </w:rPr>
            </w:r>
            <w:r>
              <w:rPr>
                <w:noProof/>
                <w:webHidden/>
              </w:rPr>
              <w:fldChar w:fldCharType="separate"/>
            </w:r>
            <w:r>
              <w:rPr>
                <w:noProof/>
                <w:webHidden/>
              </w:rPr>
              <w:t>16</w:t>
            </w:r>
            <w:r>
              <w:rPr>
                <w:noProof/>
                <w:webHidden/>
              </w:rPr>
              <w:fldChar w:fldCharType="end"/>
            </w:r>
          </w:hyperlink>
        </w:p>
        <w:p w14:paraId="0677A3B1" w14:textId="0CECDCE8" w:rsidR="00AC35CD" w:rsidRDefault="00AC35CD">
          <w:pPr>
            <w:pStyle w:val="Sumrio1"/>
            <w:tabs>
              <w:tab w:val="right" w:leader="dot" w:pos="9628"/>
            </w:tabs>
            <w:rPr>
              <w:rFonts w:eastAsiaTheme="minorEastAsia"/>
              <w:noProof/>
              <w:lang w:eastAsia="pt-BR"/>
            </w:rPr>
          </w:pPr>
          <w:hyperlink w:anchor="_Toc532562272" w:history="1">
            <w:r w:rsidRPr="002636B1">
              <w:rPr>
                <w:rStyle w:val="Hyperlink"/>
                <w:rFonts w:ascii="Arial" w:hAnsi="Arial" w:cs="Arial"/>
                <w:noProof/>
              </w:rPr>
              <w:t>Item 40 - Religação de água (no cavalete)</w:t>
            </w:r>
            <w:r>
              <w:rPr>
                <w:noProof/>
                <w:webHidden/>
              </w:rPr>
              <w:tab/>
            </w:r>
            <w:r>
              <w:rPr>
                <w:noProof/>
                <w:webHidden/>
              </w:rPr>
              <w:fldChar w:fldCharType="begin"/>
            </w:r>
            <w:r>
              <w:rPr>
                <w:noProof/>
                <w:webHidden/>
              </w:rPr>
              <w:instrText xml:space="preserve"> PAGEREF _Toc532562272 \h </w:instrText>
            </w:r>
            <w:r>
              <w:rPr>
                <w:noProof/>
                <w:webHidden/>
              </w:rPr>
            </w:r>
            <w:r>
              <w:rPr>
                <w:noProof/>
                <w:webHidden/>
              </w:rPr>
              <w:fldChar w:fldCharType="separate"/>
            </w:r>
            <w:r>
              <w:rPr>
                <w:noProof/>
                <w:webHidden/>
              </w:rPr>
              <w:t>17</w:t>
            </w:r>
            <w:r>
              <w:rPr>
                <w:noProof/>
                <w:webHidden/>
              </w:rPr>
              <w:fldChar w:fldCharType="end"/>
            </w:r>
          </w:hyperlink>
        </w:p>
        <w:p w14:paraId="36CF81C9" w14:textId="320D37BA" w:rsidR="00AC35CD" w:rsidRDefault="00AC35CD">
          <w:pPr>
            <w:pStyle w:val="Sumrio1"/>
            <w:tabs>
              <w:tab w:val="right" w:leader="dot" w:pos="9628"/>
            </w:tabs>
            <w:rPr>
              <w:rFonts w:eastAsiaTheme="minorEastAsia"/>
              <w:noProof/>
              <w:lang w:eastAsia="pt-BR"/>
            </w:rPr>
          </w:pPr>
          <w:hyperlink w:anchor="_Toc532562273" w:history="1">
            <w:r w:rsidRPr="002636B1">
              <w:rPr>
                <w:rStyle w:val="Hyperlink"/>
                <w:rFonts w:ascii="Arial" w:hAnsi="Arial" w:cs="Arial"/>
                <w:noProof/>
              </w:rPr>
              <w:t>Item 41 - Religação de água (no passeio ou rua) / Religação de água na rede</w:t>
            </w:r>
            <w:r>
              <w:rPr>
                <w:noProof/>
                <w:webHidden/>
              </w:rPr>
              <w:tab/>
            </w:r>
            <w:r>
              <w:rPr>
                <w:noProof/>
                <w:webHidden/>
              </w:rPr>
              <w:fldChar w:fldCharType="begin"/>
            </w:r>
            <w:r>
              <w:rPr>
                <w:noProof/>
                <w:webHidden/>
              </w:rPr>
              <w:instrText xml:space="preserve"> PAGEREF _Toc532562273 \h </w:instrText>
            </w:r>
            <w:r>
              <w:rPr>
                <w:noProof/>
                <w:webHidden/>
              </w:rPr>
            </w:r>
            <w:r>
              <w:rPr>
                <w:noProof/>
                <w:webHidden/>
              </w:rPr>
              <w:fldChar w:fldCharType="separate"/>
            </w:r>
            <w:r>
              <w:rPr>
                <w:noProof/>
                <w:webHidden/>
              </w:rPr>
              <w:t>17</w:t>
            </w:r>
            <w:r>
              <w:rPr>
                <w:noProof/>
                <w:webHidden/>
              </w:rPr>
              <w:fldChar w:fldCharType="end"/>
            </w:r>
          </w:hyperlink>
        </w:p>
        <w:p w14:paraId="51B2D69B" w14:textId="062F9574" w:rsidR="00AC35CD" w:rsidRDefault="00AC35CD">
          <w:pPr>
            <w:pStyle w:val="Sumrio1"/>
            <w:tabs>
              <w:tab w:val="right" w:leader="dot" w:pos="9628"/>
            </w:tabs>
            <w:rPr>
              <w:rFonts w:eastAsiaTheme="minorEastAsia"/>
              <w:noProof/>
              <w:lang w:eastAsia="pt-BR"/>
            </w:rPr>
          </w:pPr>
          <w:hyperlink w:anchor="_Toc532562274" w:history="1">
            <w:r w:rsidRPr="002636B1">
              <w:rPr>
                <w:rStyle w:val="Hyperlink"/>
                <w:rFonts w:ascii="Arial" w:hAnsi="Arial" w:cs="Arial"/>
                <w:noProof/>
              </w:rPr>
              <w:t>Item 42 - Reparo de Asfalto (máquina, material e mão de obra) m2:</w:t>
            </w:r>
            <w:r>
              <w:rPr>
                <w:noProof/>
                <w:webHidden/>
              </w:rPr>
              <w:tab/>
            </w:r>
            <w:r>
              <w:rPr>
                <w:noProof/>
                <w:webHidden/>
              </w:rPr>
              <w:fldChar w:fldCharType="begin"/>
            </w:r>
            <w:r>
              <w:rPr>
                <w:noProof/>
                <w:webHidden/>
              </w:rPr>
              <w:instrText xml:space="preserve"> PAGEREF _Toc532562274 \h </w:instrText>
            </w:r>
            <w:r>
              <w:rPr>
                <w:noProof/>
                <w:webHidden/>
              </w:rPr>
            </w:r>
            <w:r>
              <w:rPr>
                <w:noProof/>
                <w:webHidden/>
              </w:rPr>
              <w:fldChar w:fldCharType="separate"/>
            </w:r>
            <w:r>
              <w:rPr>
                <w:noProof/>
                <w:webHidden/>
              </w:rPr>
              <w:t>17</w:t>
            </w:r>
            <w:r>
              <w:rPr>
                <w:noProof/>
                <w:webHidden/>
              </w:rPr>
              <w:fldChar w:fldCharType="end"/>
            </w:r>
          </w:hyperlink>
        </w:p>
        <w:p w14:paraId="54DFE94D" w14:textId="3291F5D2" w:rsidR="00AC35CD" w:rsidRDefault="00AC35CD">
          <w:pPr>
            <w:pStyle w:val="Sumrio1"/>
            <w:tabs>
              <w:tab w:val="right" w:leader="dot" w:pos="9628"/>
            </w:tabs>
            <w:rPr>
              <w:rFonts w:eastAsiaTheme="minorEastAsia"/>
              <w:noProof/>
              <w:lang w:eastAsia="pt-BR"/>
            </w:rPr>
          </w:pPr>
          <w:hyperlink w:anchor="_Toc532562275" w:history="1">
            <w:r w:rsidRPr="002636B1">
              <w:rPr>
                <w:rStyle w:val="Hyperlink"/>
                <w:rFonts w:ascii="Arial" w:hAnsi="Arial" w:cs="Arial"/>
                <w:bCs/>
                <w:noProof/>
              </w:rPr>
              <w:t xml:space="preserve">Item 43 - </w:t>
            </w:r>
            <w:r w:rsidRPr="002636B1">
              <w:rPr>
                <w:rStyle w:val="Hyperlink"/>
                <w:rFonts w:ascii="Arial" w:hAnsi="Arial" w:cs="Arial"/>
                <w:noProof/>
              </w:rPr>
              <w:t>Reparos em Passeio/Calçadas (por m²)</w:t>
            </w:r>
            <w:r>
              <w:rPr>
                <w:noProof/>
                <w:webHidden/>
              </w:rPr>
              <w:tab/>
            </w:r>
            <w:r>
              <w:rPr>
                <w:noProof/>
                <w:webHidden/>
              </w:rPr>
              <w:fldChar w:fldCharType="begin"/>
            </w:r>
            <w:r>
              <w:rPr>
                <w:noProof/>
                <w:webHidden/>
              </w:rPr>
              <w:instrText xml:space="preserve"> PAGEREF _Toc532562275 \h </w:instrText>
            </w:r>
            <w:r>
              <w:rPr>
                <w:noProof/>
                <w:webHidden/>
              </w:rPr>
            </w:r>
            <w:r>
              <w:rPr>
                <w:noProof/>
                <w:webHidden/>
              </w:rPr>
              <w:fldChar w:fldCharType="separate"/>
            </w:r>
            <w:r>
              <w:rPr>
                <w:noProof/>
                <w:webHidden/>
              </w:rPr>
              <w:t>17</w:t>
            </w:r>
            <w:r>
              <w:rPr>
                <w:noProof/>
                <w:webHidden/>
              </w:rPr>
              <w:fldChar w:fldCharType="end"/>
            </w:r>
          </w:hyperlink>
        </w:p>
        <w:p w14:paraId="2D060584" w14:textId="05158F52" w:rsidR="00AC35CD" w:rsidRDefault="00AC35CD">
          <w:pPr>
            <w:pStyle w:val="Sumrio1"/>
            <w:tabs>
              <w:tab w:val="right" w:leader="dot" w:pos="9628"/>
            </w:tabs>
            <w:rPr>
              <w:rFonts w:eastAsiaTheme="minorEastAsia"/>
              <w:noProof/>
              <w:lang w:eastAsia="pt-BR"/>
            </w:rPr>
          </w:pPr>
          <w:hyperlink w:anchor="_Toc532562276" w:history="1">
            <w:r w:rsidRPr="002636B1">
              <w:rPr>
                <w:rStyle w:val="Hyperlink"/>
                <w:rFonts w:ascii="Arial" w:hAnsi="Arial" w:cs="Arial"/>
                <w:noProof/>
              </w:rPr>
              <w:t>Item 44 - Revisão do Consumo</w:t>
            </w:r>
            <w:r>
              <w:rPr>
                <w:noProof/>
                <w:webHidden/>
              </w:rPr>
              <w:tab/>
            </w:r>
            <w:r>
              <w:rPr>
                <w:noProof/>
                <w:webHidden/>
              </w:rPr>
              <w:fldChar w:fldCharType="begin"/>
            </w:r>
            <w:r>
              <w:rPr>
                <w:noProof/>
                <w:webHidden/>
              </w:rPr>
              <w:instrText xml:space="preserve"> PAGEREF _Toc532562276 \h </w:instrText>
            </w:r>
            <w:r>
              <w:rPr>
                <w:noProof/>
                <w:webHidden/>
              </w:rPr>
            </w:r>
            <w:r>
              <w:rPr>
                <w:noProof/>
                <w:webHidden/>
              </w:rPr>
              <w:fldChar w:fldCharType="separate"/>
            </w:r>
            <w:r>
              <w:rPr>
                <w:noProof/>
                <w:webHidden/>
              </w:rPr>
              <w:t>18</w:t>
            </w:r>
            <w:r>
              <w:rPr>
                <w:noProof/>
                <w:webHidden/>
              </w:rPr>
              <w:fldChar w:fldCharType="end"/>
            </w:r>
          </w:hyperlink>
        </w:p>
        <w:p w14:paraId="5B0E6AEC" w14:textId="09D4F69D" w:rsidR="00AC35CD" w:rsidRDefault="00AC35CD">
          <w:pPr>
            <w:pStyle w:val="Sumrio1"/>
            <w:tabs>
              <w:tab w:val="right" w:leader="dot" w:pos="9628"/>
            </w:tabs>
            <w:rPr>
              <w:rFonts w:eastAsiaTheme="minorEastAsia"/>
              <w:noProof/>
              <w:lang w:eastAsia="pt-BR"/>
            </w:rPr>
          </w:pPr>
          <w:hyperlink w:anchor="_Toc532562277" w:history="1">
            <w:r w:rsidRPr="002636B1">
              <w:rPr>
                <w:rStyle w:val="Hyperlink"/>
                <w:rFonts w:ascii="Arial" w:hAnsi="Arial" w:cs="Arial"/>
                <w:noProof/>
              </w:rPr>
              <w:t>Item 45 - Serviço de Instalação de hidrômetro novo (1ª hidrômetro) em condomínios</w:t>
            </w:r>
            <w:r>
              <w:rPr>
                <w:noProof/>
                <w:webHidden/>
              </w:rPr>
              <w:tab/>
            </w:r>
            <w:r>
              <w:rPr>
                <w:noProof/>
                <w:webHidden/>
              </w:rPr>
              <w:fldChar w:fldCharType="begin"/>
            </w:r>
            <w:r>
              <w:rPr>
                <w:noProof/>
                <w:webHidden/>
              </w:rPr>
              <w:instrText xml:space="preserve"> PAGEREF _Toc532562277 \h </w:instrText>
            </w:r>
            <w:r>
              <w:rPr>
                <w:noProof/>
                <w:webHidden/>
              </w:rPr>
            </w:r>
            <w:r>
              <w:rPr>
                <w:noProof/>
                <w:webHidden/>
              </w:rPr>
              <w:fldChar w:fldCharType="separate"/>
            </w:r>
            <w:r>
              <w:rPr>
                <w:noProof/>
                <w:webHidden/>
              </w:rPr>
              <w:t>19</w:t>
            </w:r>
            <w:r>
              <w:rPr>
                <w:noProof/>
                <w:webHidden/>
              </w:rPr>
              <w:fldChar w:fldCharType="end"/>
            </w:r>
          </w:hyperlink>
        </w:p>
        <w:p w14:paraId="5328D4FF" w14:textId="6CD1C339" w:rsidR="00AC35CD" w:rsidRDefault="00AC35CD">
          <w:pPr>
            <w:pStyle w:val="Sumrio1"/>
            <w:tabs>
              <w:tab w:val="right" w:leader="dot" w:pos="9628"/>
            </w:tabs>
            <w:rPr>
              <w:rFonts w:eastAsiaTheme="minorEastAsia"/>
              <w:noProof/>
              <w:lang w:eastAsia="pt-BR"/>
            </w:rPr>
          </w:pPr>
          <w:hyperlink w:anchor="_Toc532562278" w:history="1">
            <w:r w:rsidRPr="002636B1">
              <w:rPr>
                <w:rStyle w:val="Hyperlink"/>
                <w:rFonts w:ascii="Arial" w:hAnsi="Arial" w:cs="Arial"/>
                <w:noProof/>
              </w:rPr>
              <w:t>Item 47- Substituição de Ligação de Água na Calçada (TROCA DO RAMAL DE ENTRADA – CALÇADA)</w:t>
            </w:r>
            <w:r>
              <w:rPr>
                <w:noProof/>
                <w:webHidden/>
              </w:rPr>
              <w:tab/>
            </w:r>
            <w:r>
              <w:rPr>
                <w:noProof/>
                <w:webHidden/>
              </w:rPr>
              <w:fldChar w:fldCharType="begin"/>
            </w:r>
            <w:r>
              <w:rPr>
                <w:noProof/>
                <w:webHidden/>
              </w:rPr>
              <w:instrText xml:space="preserve"> PAGEREF _Toc532562278 \h </w:instrText>
            </w:r>
            <w:r>
              <w:rPr>
                <w:noProof/>
                <w:webHidden/>
              </w:rPr>
            </w:r>
            <w:r>
              <w:rPr>
                <w:noProof/>
                <w:webHidden/>
              </w:rPr>
              <w:fldChar w:fldCharType="separate"/>
            </w:r>
            <w:r>
              <w:rPr>
                <w:noProof/>
                <w:webHidden/>
              </w:rPr>
              <w:t>20</w:t>
            </w:r>
            <w:r>
              <w:rPr>
                <w:noProof/>
                <w:webHidden/>
              </w:rPr>
              <w:fldChar w:fldCharType="end"/>
            </w:r>
          </w:hyperlink>
        </w:p>
        <w:p w14:paraId="60801EBD" w14:textId="54748768" w:rsidR="00AC35CD" w:rsidRDefault="00AC35CD">
          <w:pPr>
            <w:pStyle w:val="Sumrio1"/>
            <w:tabs>
              <w:tab w:val="right" w:leader="dot" w:pos="9628"/>
            </w:tabs>
            <w:rPr>
              <w:rFonts w:eastAsiaTheme="minorEastAsia"/>
              <w:noProof/>
              <w:lang w:eastAsia="pt-BR"/>
            </w:rPr>
          </w:pPr>
          <w:hyperlink w:anchor="_Toc532562279" w:history="1">
            <w:r w:rsidRPr="002636B1">
              <w:rPr>
                <w:rStyle w:val="Hyperlink"/>
                <w:rFonts w:ascii="Arial" w:hAnsi="Arial" w:cs="Arial"/>
                <w:noProof/>
              </w:rPr>
              <w:t>Item 48 - Troca de Registro</w:t>
            </w:r>
            <w:r>
              <w:rPr>
                <w:noProof/>
                <w:webHidden/>
              </w:rPr>
              <w:tab/>
            </w:r>
            <w:r>
              <w:rPr>
                <w:noProof/>
                <w:webHidden/>
              </w:rPr>
              <w:fldChar w:fldCharType="begin"/>
            </w:r>
            <w:r>
              <w:rPr>
                <w:noProof/>
                <w:webHidden/>
              </w:rPr>
              <w:instrText xml:space="preserve"> PAGEREF _Toc532562279 \h </w:instrText>
            </w:r>
            <w:r>
              <w:rPr>
                <w:noProof/>
                <w:webHidden/>
              </w:rPr>
            </w:r>
            <w:r>
              <w:rPr>
                <w:noProof/>
                <w:webHidden/>
              </w:rPr>
              <w:fldChar w:fldCharType="separate"/>
            </w:r>
            <w:r>
              <w:rPr>
                <w:noProof/>
                <w:webHidden/>
              </w:rPr>
              <w:t>20</w:t>
            </w:r>
            <w:r>
              <w:rPr>
                <w:noProof/>
                <w:webHidden/>
              </w:rPr>
              <w:fldChar w:fldCharType="end"/>
            </w:r>
          </w:hyperlink>
        </w:p>
        <w:p w14:paraId="2E282C47" w14:textId="2692989A" w:rsidR="00AC35CD" w:rsidRDefault="00AC35CD">
          <w:pPr>
            <w:pStyle w:val="Sumrio1"/>
            <w:tabs>
              <w:tab w:val="right" w:leader="dot" w:pos="9628"/>
            </w:tabs>
            <w:rPr>
              <w:rFonts w:eastAsiaTheme="minorEastAsia"/>
              <w:noProof/>
              <w:lang w:eastAsia="pt-BR"/>
            </w:rPr>
          </w:pPr>
          <w:hyperlink w:anchor="_Toc532562280" w:history="1">
            <w:r w:rsidRPr="002636B1">
              <w:rPr>
                <w:rStyle w:val="Hyperlink"/>
                <w:rFonts w:ascii="Arial" w:hAnsi="Arial" w:cs="Arial"/>
                <w:noProof/>
              </w:rPr>
              <w:t>Item 49- Reparo de vazamento de água</w:t>
            </w:r>
            <w:r>
              <w:rPr>
                <w:noProof/>
                <w:webHidden/>
              </w:rPr>
              <w:tab/>
            </w:r>
            <w:r>
              <w:rPr>
                <w:noProof/>
                <w:webHidden/>
              </w:rPr>
              <w:fldChar w:fldCharType="begin"/>
            </w:r>
            <w:r>
              <w:rPr>
                <w:noProof/>
                <w:webHidden/>
              </w:rPr>
              <w:instrText xml:space="preserve"> PAGEREF _Toc532562280 \h </w:instrText>
            </w:r>
            <w:r>
              <w:rPr>
                <w:noProof/>
                <w:webHidden/>
              </w:rPr>
            </w:r>
            <w:r>
              <w:rPr>
                <w:noProof/>
                <w:webHidden/>
              </w:rPr>
              <w:fldChar w:fldCharType="separate"/>
            </w:r>
            <w:r>
              <w:rPr>
                <w:noProof/>
                <w:webHidden/>
              </w:rPr>
              <w:t>21</w:t>
            </w:r>
            <w:r>
              <w:rPr>
                <w:noProof/>
                <w:webHidden/>
              </w:rPr>
              <w:fldChar w:fldCharType="end"/>
            </w:r>
          </w:hyperlink>
        </w:p>
        <w:p w14:paraId="56375DAF" w14:textId="25AEECB8" w:rsidR="00AC35CD" w:rsidRDefault="00AC35CD">
          <w:pPr>
            <w:pStyle w:val="Sumrio1"/>
            <w:tabs>
              <w:tab w:val="right" w:leader="dot" w:pos="9628"/>
            </w:tabs>
            <w:rPr>
              <w:rFonts w:eastAsiaTheme="minorEastAsia"/>
              <w:noProof/>
              <w:lang w:eastAsia="pt-BR"/>
            </w:rPr>
          </w:pPr>
          <w:hyperlink w:anchor="_Toc532562281" w:history="1">
            <w:r w:rsidRPr="002636B1">
              <w:rPr>
                <w:rStyle w:val="Hyperlink"/>
                <w:rFonts w:ascii="Arial" w:hAnsi="Arial" w:cs="Arial"/>
                <w:noProof/>
              </w:rPr>
              <w:t>Item 50 - Reparo de vazamento de esgoto</w:t>
            </w:r>
            <w:r>
              <w:rPr>
                <w:noProof/>
                <w:webHidden/>
              </w:rPr>
              <w:tab/>
            </w:r>
            <w:r>
              <w:rPr>
                <w:noProof/>
                <w:webHidden/>
              </w:rPr>
              <w:fldChar w:fldCharType="begin"/>
            </w:r>
            <w:r>
              <w:rPr>
                <w:noProof/>
                <w:webHidden/>
              </w:rPr>
              <w:instrText xml:space="preserve"> PAGEREF _Toc532562281 \h </w:instrText>
            </w:r>
            <w:r>
              <w:rPr>
                <w:noProof/>
                <w:webHidden/>
              </w:rPr>
            </w:r>
            <w:r>
              <w:rPr>
                <w:noProof/>
                <w:webHidden/>
              </w:rPr>
              <w:fldChar w:fldCharType="separate"/>
            </w:r>
            <w:r>
              <w:rPr>
                <w:noProof/>
                <w:webHidden/>
              </w:rPr>
              <w:t>21</w:t>
            </w:r>
            <w:r>
              <w:rPr>
                <w:noProof/>
                <w:webHidden/>
              </w:rPr>
              <w:fldChar w:fldCharType="end"/>
            </w:r>
          </w:hyperlink>
        </w:p>
        <w:p w14:paraId="53CD9019" w14:textId="1E370C07" w:rsidR="00A536A7" w:rsidRPr="00B54A0F" w:rsidRDefault="00F47C4A" w:rsidP="007C3FCB">
          <w:pPr>
            <w:spacing w:before="30" w:after="30"/>
            <w:rPr>
              <w:rFonts w:ascii="Arial" w:hAnsi="Arial" w:cs="Arial"/>
              <w:sz w:val="24"/>
              <w:szCs w:val="24"/>
            </w:rPr>
          </w:pPr>
          <w:r w:rsidRPr="00B54A0F">
            <w:rPr>
              <w:rFonts w:ascii="Arial" w:hAnsi="Arial" w:cs="Arial"/>
              <w:b/>
              <w:bCs/>
              <w:sz w:val="24"/>
              <w:szCs w:val="24"/>
            </w:rPr>
            <w:fldChar w:fldCharType="end"/>
          </w:r>
        </w:p>
      </w:sdtContent>
    </w:sdt>
    <w:p w14:paraId="101DFBA8" w14:textId="246442B9" w:rsidR="001E3590" w:rsidRDefault="001E3590" w:rsidP="007C3FCB">
      <w:pPr>
        <w:spacing w:before="30" w:after="30" w:line="360" w:lineRule="auto"/>
        <w:jc w:val="both"/>
        <w:rPr>
          <w:rFonts w:ascii="Arial" w:hAnsi="Arial" w:cs="Arial"/>
          <w:b/>
          <w:sz w:val="24"/>
          <w:szCs w:val="24"/>
        </w:rPr>
      </w:pPr>
    </w:p>
    <w:p w14:paraId="3560882D" w14:textId="2649A7A7" w:rsidR="00AC35CD" w:rsidRDefault="00AC35CD" w:rsidP="007C3FCB">
      <w:pPr>
        <w:spacing w:before="30" w:after="30" w:line="360" w:lineRule="auto"/>
        <w:jc w:val="both"/>
        <w:rPr>
          <w:rFonts w:ascii="Arial" w:hAnsi="Arial" w:cs="Arial"/>
          <w:b/>
          <w:sz w:val="24"/>
          <w:szCs w:val="24"/>
        </w:rPr>
      </w:pPr>
    </w:p>
    <w:p w14:paraId="72B16A03" w14:textId="2A8198FD" w:rsidR="00AC35CD" w:rsidRDefault="00AC35CD" w:rsidP="007C3FCB">
      <w:pPr>
        <w:spacing w:before="30" w:after="30" w:line="360" w:lineRule="auto"/>
        <w:jc w:val="both"/>
        <w:rPr>
          <w:rFonts w:ascii="Arial" w:hAnsi="Arial" w:cs="Arial"/>
          <w:b/>
          <w:sz w:val="24"/>
          <w:szCs w:val="24"/>
        </w:rPr>
      </w:pPr>
    </w:p>
    <w:p w14:paraId="48D6F814" w14:textId="50E68BBA" w:rsidR="00AC35CD" w:rsidRDefault="00AC35CD" w:rsidP="007C3FCB">
      <w:pPr>
        <w:spacing w:before="30" w:after="30" w:line="360" w:lineRule="auto"/>
        <w:jc w:val="both"/>
        <w:rPr>
          <w:rFonts w:ascii="Arial" w:hAnsi="Arial" w:cs="Arial"/>
          <w:b/>
          <w:sz w:val="24"/>
          <w:szCs w:val="24"/>
        </w:rPr>
      </w:pPr>
    </w:p>
    <w:p w14:paraId="378B2D9F" w14:textId="58CD1155" w:rsidR="00AC35CD" w:rsidRDefault="00AC35CD" w:rsidP="007C3FCB">
      <w:pPr>
        <w:spacing w:before="30" w:after="30" w:line="360" w:lineRule="auto"/>
        <w:jc w:val="both"/>
        <w:rPr>
          <w:rFonts w:ascii="Arial" w:hAnsi="Arial" w:cs="Arial"/>
          <w:b/>
          <w:sz w:val="24"/>
          <w:szCs w:val="24"/>
        </w:rPr>
      </w:pPr>
    </w:p>
    <w:p w14:paraId="4E1EBD93" w14:textId="00742F73" w:rsidR="00AC35CD" w:rsidRDefault="00AC35CD" w:rsidP="007C3FCB">
      <w:pPr>
        <w:spacing w:before="30" w:after="30" w:line="360" w:lineRule="auto"/>
        <w:jc w:val="both"/>
        <w:rPr>
          <w:rFonts w:ascii="Arial" w:hAnsi="Arial" w:cs="Arial"/>
          <w:b/>
          <w:sz w:val="24"/>
          <w:szCs w:val="24"/>
        </w:rPr>
      </w:pPr>
    </w:p>
    <w:p w14:paraId="044CFD50" w14:textId="625A8AAA" w:rsidR="00AC35CD" w:rsidRDefault="00AC35CD" w:rsidP="007C3FCB">
      <w:pPr>
        <w:spacing w:before="30" w:after="30" w:line="360" w:lineRule="auto"/>
        <w:jc w:val="both"/>
        <w:rPr>
          <w:rFonts w:ascii="Arial" w:hAnsi="Arial" w:cs="Arial"/>
          <w:b/>
          <w:sz w:val="24"/>
          <w:szCs w:val="24"/>
        </w:rPr>
      </w:pPr>
    </w:p>
    <w:p w14:paraId="468684BB" w14:textId="43E257E9" w:rsidR="00AC35CD" w:rsidRDefault="00AC35CD" w:rsidP="007C3FCB">
      <w:pPr>
        <w:spacing w:before="30" w:after="30" w:line="360" w:lineRule="auto"/>
        <w:jc w:val="both"/>
        <w:rPr>
          <w:rFonts w:ascii="Arial" w:hAnsi="Arial" w:cs="Arial"/>
          <w:b/>
          <w:sz w:val="24"/>
          <w:szCs w:val="24"/>
        </w:rPr>
      </w:pPr>
    </w:p>
    <w:p w14:paraId="5D5357FD" w14:textId="2E14562B" w:rsidR="00AC35CD" w:rsidRDefault="00AC35CD" w:rsidP="007C3FCB">
      <w:pPr>
        <w:spacing w:before="30" w:after="30" w:line="360" w:lineRule="auto"/>
        <w:jc w:val="both"/>
        <w:rPr>
          <w:rFonts w:ascii="Arial" w:hAnsi="Arial" w:cs="Arial"/>
          <w:b/>
          <w:sz w:val="24"/>
          <w:szCs w:val="24"/>
        </w:rPr>
      </w:pPr>
    </w:p>
    <w:p w14:paraId="5D3A79F3" w14:textId="1AA02C79" w:rsidR="00AC35CD" w:rsidRDefault="00AC35CD" w:rsidP="007C3FCB">
      <w:pPr>
        <w:spacing w:before="30" w:after="30" w:line="360" w:lineRule="auto"/>
        <w:jc w:val="both"/>
        <w:rPr>
          <w:rFonts w:ascii="Arial" w:hAnsi="Arial" w:cs="Arial"/>
          <w:b/>
          <w:sz w:val="24"/>
          <w:szCs w:val="24"/>
        </w:rPr>
      </w:pPr>
    </w:p>
    <w:p w14:paraId="0DD6DB67" w14:textId="570C2EB0" w:rsidR="00AC35CD" w:rsidRDefault="00AC35CD" w:rsidP="007C3FCB">
      <w:pPr>
        <w:spacing w:before="30" w:after="30" w:line="360" w:lineRule="auto"/>
        <w:jc w:val="both"/>
        <w:rPr>
          <w:rFonts w:ascii="Arial" w:hAnsi="Arial" w:cs="Arial"/>
          <w:b/>
          <w:sz w:val="24"/>
          <w:szCs w:val="24"/>
        </w:rPr>
      </w:pPr>
    </w:p>
    <w:p w14:paraId="09680941" w14:textId="17E71D3D" w:rsidR="00AC35CD" w:rsidRDefault="00AC35CD" w:rsidP="007C3FCB">
      <w:pPr>
        <w:spacing w:before="30" w:after="30" w:line="360" w:lineRule="auto"/>
        <w:jc w:val="both"/>
        <w:rPr>
          <w:rFonts w:ascii="Arial" w:hAnsi="Arial" w:cs="Arial"/>
          <w:b/>
          <w:sz w:val="24"/>
          <w:szCs w:val="24"/>
        </w:rPr>
      </w:pPr>
    </w:p>
    <w:p w14:paraId="18595D91" w14:textId="25ECF2CD" w:rsidR="00AC35CD" w:rsidRDefault="00AC35CD" w:rsidP="007C3FCB">
      <w:pPr>
        <w:spacing w:before="30" w:after="30" w:line="360" w:lineRule="auto"/>
        <w:jc w:val="both"/>
        <w:rPr>
          <w:rFonts w:ascii="Arial" w:hAnsi="Arial" w:cs="Arial"/>
          <w:b/>
          <w:sz w:val="24"/>
          <w:szCs w:val="24"/>
        </w:rPr>
      </w:pPr>
    </w:p>
    <w:p w14:paraId="0E2B6C0E" w14:textId="72BD9AF8" w:rsidR="00AC35CD" w:rsidRDefault="00AC35CD" w:rsidP="007C3FCB">
      <w:pPr>
        <w:spacing w:before="30" w:after="30" w:line="360" w:lineRule="auto"/>
        <w:jc w:val="both"/>
        <w:rPr>
          <w:rFonts w:ascii="Arial" w:hAnsi="Arial" w:cs="Arial"/>
          <w:b/>
          <w:sz w:val="24"/>
          <w:szCs w:val="24"/>
        </w:rPr>
      </w:pPr>
    </w:p>
    <w:p w14:paraId="6EEF21FD" w14:textId="4A0F8DDB" w:rsidR="00AC35CD" w:rsidRDefault="00AC35CD" w:rsidP="007C3FCB">
      <w:pPr>
        <w:spacing w:before="30" w:after="30" w:line="360" w:lineRule="auto"/>
        <w:jc w:val="both"/>
        <w:rPr>
          <w:rFonts w:ascii="Arial" w:hAnsi="Arial" w:cs="Arial"/>
          <w:b/>
          <w:sz w:val="24"/>
          <w:szCs w:val="24"/>
        </w:rPr>
      </w:pPr>
    </w:p>
    <w:p w14:paraId="51C1E05A" w14:textId="725D6108" w:rsidR="00AC35CD" w:rsidRDefault="00AC35CD" w:rsidP="007C3FCB">
      <w:pPr>
        <w:spacing w:before="30" w:after="30" w:line="360" w:lineRule="auto"/>
        <w:jc w:val="both"/>
        <w:rPr>
          <w:rFonts w:ascii="Arial" w:hAnsi="Arial" w:cs="Arial"/>
          <w:b/>
          <w:sz w:val="24"/>
          <w:szCs w:val="24"/>
        </w:rPr>
      </w:pPr>
    </w:p>
    <w:p w14:paraId="03607189" w14:textId="42C171CB" w:rsidR="00AC35CD" w:rsidRDefault="00AC35CD" w:rsidP="007C3FCB">
      <w:pPr>
        <w:spacing w:before="30" w:after="30" w:line="360" w:lineRule="auto"/>
        <w:jc w:val="both"/>
        <w:rPr>
          <w:rFonts w:ascii="Arial" w:hAnsi="Arial" w:cs="Arial"/>
          <w:b/>
          <w:sz w:val="24"/>
          <w:szCs w:val="24"/>
        </w:rPr>
      </w:pPr>
    </w:p>
    <w:p w14:paraId="123761F3" w14:textId="0930FEF3" w:rsidR="00AC35CD" w:rsidRDefault="00AC35CD" w:rsidP="007C3FCB">
      <w:pPr>
        <w:spacing w:before="30" w:after="30" w:line="360" w:lineRule="auto"/>
        <w:jc w:val="both"/>
        <w:rPr>
          <w:rFonts w:ascii="Arial" w:hAnsi="Arial" w:cs="Arial"/>
          <w:b/>
          <w:sz w:val="24"/>
          <w:szCs w:val="24"/>
        </w:rPr>
      </w:pPr>
    </w:p>
    <w:p w14:paraId="694C1713" w14:textId="26EC500B" w:rsidR="002C2187" w:rsidRDefault="00ED432F" w:rsidP="007C3FCB">
      <w:pPr>
        <w:spacing w:before="30" w:after="30"/>
        <w:rPr>
          <w:rStyle w:val="Ttulo1Char"/>
          <w:rFonts w:ascii="Arial" w:hAnsi="Arial" w:cs="Arial"/>
          <w:szCs w:val="24"/>
        </w:rPr>
      </w:pPr>
      <w:bookmarkStart w:id="1" w:name="_Toc532562235"/>
      <w:r w:rsidRPr="002F7846">
        <w:rPr>
          <w:rStyle w:val="Ttulo1Char"/>
          <w:rFonts w:ascii="Arial" w:hAnsi="Arial" w:cs="Arial"/>
          <w:szCs w:val="24"/>
        </w:rPr>
        <w:t xml:space="preserve">Item </w:t>
      </w:r>
      <w:r w:rsidR="00607DF0">
        <w:rPr>
          <w:rStyle w:val="Ttulo1Char"/>
          <w:rFonts w:ascii="Arial" w:hAnsi="Arial" w:cs="Arial"/>
          <w:szCs w:val="24"/>
        </w:rPr>
        <w:t>1</w:t>
      </w:r>
      <w:r w:rsidRPr="002F7846">
        <w:rPr>
          <w:rStyle w:val="Ttulo1Char"/>
          <w:rFonts w:ascii="Arial" w:hAnsi="Arial" w:cs="Arial"/>
          <w:szCs w:val="24"/>
        </w:rPr>
        <w:t xml:space="preserve"> - </w:t>
      </w:r>
      <w:r w:rsidR="00DE1006" w:rsidRPr="002F7846">
        <w:rPr>
          <w:rStyle w:val="Ttulo1Char"/>
          <w:rFonts w:ascii="Arial" w:hAnsi="Arial" w:cs="Arial"/>
          <w:szCs w:val="24"/>
        </w:rPr>
        <w:t>Mudança</w:t>
      </w:r>
      <w:r w:rsidRPr="002F7846">
        <w:rPr>
          <w:rStyle w:val="Ttulo1Char"/>
          <w:rFonts w:ascii="Arial" w:hAnsi="Arial" w:cs="Arial"/>
          <w:szCs w:val="24"/>
        </w:rPr>
        <w:t xml:space="preserve"> de cavalete</w:t>
      </w:r>
      <w:bookmarkEnd w:id="1"/>
    </w:p>
    <w:p w14:paraId="7B4567F5" w14:textId="77777777" w:rsidR="007C3FCB" w:rsidRPr="002F7846" w:rsidRDefault="007C3FCB" w:rsidP="007C3FCB">
      <w:pPr>
        <w:spacing w:before="30" w:after="30"/>
        <w:rPr>
          <w:rFonts w:ascii="Arial" w:eastAsia="Times New Roman" w:hAnsi="Arial" w:cs="Arial"/>
          <w:b/>
          <w:sz w:val="24"/>
          <w:szCs w:val="24"/>
          <w:lang w:eastAsia="pt-BR"/>
        </w:rPr>
      </w:pPr>
    </w:p>
    <w:p w14:paraId="271E12D7" w14:textId="1B588FBD" w:rsidR="00ED432F" w:rsidRPr="002F7846" w:rsidRDefault="002C2187" w:rsidP="007C3FCB">
      <w:pPr>
        <w:spacing w:before="30" w:after="30"/>
        <w:rPr>
          <w:rFonts w:ascii="Arial" w:eastAsia="Times New Roman" w:hAnsi="Arial" w:cs="Arial"/>
          <w:sz w:val="24"/>
          <w:szCs w:val="24"/>
          <w:lang w:eastAsia="pt-BR"/>
        </w:rPr>
      </w:pPr>
      <w:r w:rsidRPr="002F7846">
        <w:rPr>
          <w:rFonts w:ascii="Arial" w:eastAsia="Times New Roman" w:hAnsi="Arial" w:cs="Arial"/>
          <w:b/>
          <w:sz w:val="24"/>
          <w:szCs w:val="24"/>
          <w:lang w:eastAsia="pt-BR"/>
        </w:rPr>
        <w:t>O que é:</w:t>
      </w:r>
      <w:r w:rsidR="00DE1006" w:rsidRPr="002F7846">
        <w:rPr>
          <w:rFonts w:ascii="Arial" w:eastAsia="Times New Roman" w:hAnsi="Arial" w:cs="Arial"/>
          <w:b/>
          <w:sz w:val="24"/>
          <w:szCs w:val="24"/>
          <w:lang w:eastAsia="pt-BR"/>
        </w:rPr>
        <w:t xml:space="preserve"> </w:t>
      </w:r>
      <w:r w:rsidR="00ED432F" w:rsidRPr="002F7846">
        <w:rPr>
          <w:rFonts w:ascii="Arial" w:hAnsi="Arial" w:cs="Arial"/>
          <w:sz w:val="24"/>
          <w:szCs w:val="24"/>
        </w:rPr>
        <w:t>É a mudança do hidrômetro de local. É a retirada do hidrômetro já existente do cavalete para ser colocado no padrão.</w:t>
      </w:r>
    </w:p>
    <w:p w14:paraId="47C57AE7" w14:textId="77777777" w:rsidR="00ED432F" w:rsidRPr="002F7846" w:rsidRDefault="002C2187" w:rsidP="007C3FCB">
      <w:pPr>
        <w:spacing w:before="30" w:after="30"/>
        <w:rPr>
          <w:rFonts w:ascii="Arial" w:eastAsia="Times New Roman" w:hAnsi="Arial" w:cs="Arial"/>
          <w:sz w:val="24"/>
          <w:szCs w:val="24"/>
          <w:lang w:eastAsia="pt-BR"/>
        </w:rPr>
      </w:pPr>
      <w:r w:rsidRPr="002F7846">
        <w:rPr>
          <w:rFonts w:ascii="Arial" w:hAnsi="Arial" w:cs="Arial"/>
          <w:b/>
          <w:sz w:val="24"/>
          <w:szCs w:val="24"/>
        </w:rPr>
        <w:t>Requisitos</w:t>
      </w:r>
      <w:r w:rsidR="00ED432F" w:rsidRPr="002F7846">
        <w:rPr>
          <w:rFonts w:ascii="Arial" w:hAnsi="Arial" w:cs="Arial"/>
          <w:b/>
          <w:sz w:val="24"/>
          <w:szCs w:val="24"/>
        </w:rPr>
        <w:t xml:space="preserve">: </w:t>
      </w:r>
      <w:r w:rsidR="00ED432F" w:rsidRPr="002F7846">
        <w:rPr>
          <w:rFonts w:ascii="Arial" w:hAnsi="Arial" w:cs="Arial"/>
          <w:sz w:val="24"/>
          <w:szCs w:val="24"/>
        </w:rPr>
        <w:t>ser proprietário</w:t>
      </w:r>
      <w:r w:rsidRPr="002F7846">
        <w:rPr>
          <w:rFonts w:ascii="Arial" w:hAnsi="Arial" w:cs="Arial"/>
          <w:sz w:val="24"/>
          <w:szCs w:val="24"/>
        </w:rPr>
        <w:t xml:space="preserve"> ou inquilino</w:t>
      </w:r>
      <w:r w:rsidR="00ED432F" w:rsidRPr="002F7846">
        <w:rPr>
          <w:rFonts w:ascii="Arial" w:hAnsi="Arial" w:cs="Arial"/>
          <w:sz w:val="24"/>
          <w:szCs w:val="24"/>
        </w:rPr>
        <w:t xml:space="preserve"> do imóvel, portando documentos pessoais, IPTU ou Conta de Água do imóvel. Em caso de pessoa jurídica documentação da empresa. O serviço é cobrado conforme determinação da Agência Reguladora ARES-PCJ. Verifique a tabela na sede adminis</w:t>
      </w:r>
      <w:r w:rsidR="00172700" w:rsidRPr="002F7846">
        <w:rPr>
          <w:rFonts w:ascii="Arial" w:hAnsi="Arial" w:cs="Arial"/>
          <w:sz w:val="24"/>
          <w:szCs w:val="24"/>
        </w:rPr>
        <w:t>trativa ou no site do prestador de serviços</w:t>
      </w:r>
      <w:r w:rsidR="00ED432F" w:rsidRPr="002F7846">
        <w:rPr>
          <w:rFonts w:ascii="Arial" w:hAnsi="Arial" w:cs="Arial"/>
          <w:sz w:val="24"/>
          <w:szCs w:val="24"/>
        </w:rPr>
        <w:t>.</w:t>
      </w:r>
    </w:p>
    <w:p w14:paraId="7E08BD9D" w14:textId="0C5D81C3" w:rsidR="00ED432F" w:rsidRPr="002F7846" w:rsidRDefault="002C2187" w:rsidP="007C3FCB">
      <w:pPr>
        <w:spacing w:before="30" w:after="30"/>
        <w:rPr>
          <w:rFonts w:ascii="Arial" w:hAnsi="Arial" w:cs="Arial"/>
          <w:sz w:val="24"/>
          <w:szCs w:val="24"/>
        </w:rPr>
      </w:pPr>
      <w:r w:rsidRPr="002F7846">
        <w:rPr>
          <w:rFonts w:ascii="Arial" w:hAnsi="Arial" w:cs="Arial"/>
          <w:b/>
          <w:sz w:val="24"/>
          <w:szCs w:val="24"/>
        </w:rPr>
        <w:t>Principais etapas de processamento do serviço</w:t>
      </w:r>
      <w:r w:rsidR="00ED432F" w:rsidRPr="002F7846">
        <w:rPr>
          <w:rFonts w:ascii="Arial" w:hAnsi="Arial" w:cs="Arial"/>
          <w:b/>
          <w:sz w:val="24"/>
          <w:szCs w:val="24"/>
        </w:rPr>
        <w:t xml:space="preserve">: </w:t>
      </w:r>
      <w:r w:rsidR="00ED432F" w:rsidRPr="002F7846">
        <w:rPr>
          <w:rFonts w:ascii="Arial" w:hAnsi="Arial" w:cs="Arial"/>
          <w:sz w:val="24"/>
          <w:szCs w:val="24"/>
        </w:rPr>
        <w:t>montar a caixa padrão conforme modelo que será entregue ao munícipe. Após, informar o DAE</w:t>
      </w:r>
      <w:r w:rsidR="004156FB">
        <w:rPr>
          <w:rFonts w:ascii="Arial" w:hAnsi="Arial" w:cs="Arial"/>
          <w:sz w:val="24"/>
          <w:szCs w:val="24"/>
        </w:rPr>
        <w:t>V</w:t>
      </w:r>
      <w:r w:rsidR="00ED432F" w:rsidRPr="002F7846">
        <w:rPr>
          <w:rFonts w:ascii="Arial" w:hAnsi="Arial" w:cs="Arial"/>
          <w:sz w:val="24"/>
          <w:szCs w:val="24"/>
        </w:rPr>
        <w:t xml:space="preserve"> através do telefone ou comparecer na sede administrativa para que seja feito a vistoria.</w:t>
      </w:r>
    </w:p>
    <w:p w14:paraId="305F3E1A" w14:textId="77777777" w:rsidR="002C2187" w:rsidRPr="002F7846" w:rsidRDefault="002C2187" w:rsidP="007C3FCB">
      <w:pPr>
        <w:spacing w:before="30" w:after="30"/>
        <w:rPr>
          <w:rFonts w:ascii="Arial" w:hAnsi="Arial" w:cs="Arial"/>
          <w:sz w:val="24"/>
          <w:szCs w:val="24"/>
        </w:rPr>
      </w:pPr>
      <w:r w:rsidRPr="002F7846">
        <w:rPr>
          <w:rFonts w:ascii="Arial" w:hAnsi="Arial" w:cs="Arial"/>
          <w:b/>
          <w:sz w:val="24"/>
          <w:szCs w:val="24"/>
        </w:rPr>
        <w:t xml:space="preserve">Forma da prestação do serviço: </w:t>
      </w:r>
      <w:r w:rsidRPr="002F7846">
        <w:rPr>
          <w:rFonts w:ascii="Arial" w:hAnsi="Arial" w:cs="Arial"/>
          <w:sz w:val="24"/>
          <w:szCs w:val="24"/>
        </w:rPr>
        <w:t>apresentar no guichê de atendimento o comprovante de pagamento da taxa. O serviço é de prestação direta e deverá ser realizado de forma presencial.</w:t>
      </w:r>
    </w:p>
    <w:p w14:paraId="50DE2DE8" w14:textId="261FC24B" w:rsidR="00ED432F" w:rsidRDefault="00ED432F" w:rsidP="007C3FCB">
      <w:pPr>
        <w:spacing w:before="30" w:after="30"/>
        <w:rPr>
          <w:rFonts w:ascii="Arial" w:hAnsi="Arial" w:cs="Arial"/>
          <w:sz w:val="24"/>
          <w:szCs w:val="24"/>
        </w:rPr>
      </w:pPr>
      <w:r w:rsidRPr="002F7846">
        <w:rPr>
          <w:rFonts w:ascii="Arial" w:hAnsi="Arial" w:cs="Arial"/>
          <w:b/>
          <w:sz w:val="24"/>
          <w:szCs w:val="24"/>
        </w:rPr>
        <w:t xml:space="preserve">Prazo: </w:t>
      </w:r>
      <w:r w:rsidRPr="002F7846">
        <w:rPr>
          <w:rFonts w:ascii="Arial" w:hAnsi="Arial" w:cs="Arial"/>
          <w:sz w:val="24"/>
          <w:szCs w:val="24"/>
        </w:rPr>
        <w:t>3 (três) dias úteis para vistoria ou orientação de montagem do padrão e 10 (dez) dias úteis para a ligação, contados a partir da data de aprovação da montagem do padrão. Em caso de a vistoria ser reprovada, o munícipe será informado através de ligação telefônica, o devido motivo e as providências necessárias. Após o munícipe deverá solicitar nova vistoria.</w:t>
      </w:r>
    </w:p>
    <w:p w14:paraId="2B6D8B3E" w14:textId="77777777" w:rsidR="007C3FCB" w:rsidRPr="002F7846" w:rsidRDefault="007C3FCB" w:rsidP="007C3FCB">
      <w:pPr>
        <w:spacing w:before="30" w:after="30"/>
        <w:rPr>
          <w:rFonts w:ascii="Arial" w:hAnsi="Arial" w:cs="Arial"/>
          <w:sz w:val="24"/>
          <w:szCs w:val="24"/>
        </w:rPr>
      </w:pPr>
    </w:p>
    <w:p w14:paraId="7693FB8A" w14:textId="3D238490" w:rsidR="00D24E45" w:rsidRPr="002F7846" w:rsidRDefault="00D24E45" w:rsidP="007C3FCB">
      <w:pPr>
        <w:pStyle w:val="Ttulo1"/>
        <w:spacing w:before="30" w:after="30"/>
        <w:rPr>
          <w:rFonts w:ascii="Arial" w:eastAsia="Times New Roman" w:hAnsi="Arial" w:cs="Arial"/>
          <w:szCs w:val="24"/>
          <w:lang w:eastAsia="pt-BR"/>
        </w:rPr>
      </w:pPr>
      <w:bookmarkStart w:id="2" w:name="_Toc532562236"/>
      <w:r w:rsidRPr="002F7846">
        <w:rPr>
          <w:rFonts w:ascii="Arial" w:hAnsi="Arial" w:cs="Arial"/>
          <w:szCs w:val="24"/>
        </w:rPr>
        <w:t xml:space="preserve">Item </w:t>
      </w:r>
      <w:r w:rsidR="00607DF0">
        <w:rPr>
          <w:rFonts w:ascii="Arial" w:hAnsi="Arial" w:cs="Arial"/>
          <w:szCs w:val="24"/>
        </w:rPr>
        <w:t>2</w:t>
      </w:r>
      <w:r w:rsidRPr="002F7846">
        <w:rPr>
          <w:rFonts w:ascii="Arial" w:hAnsi="Arial" w:cs="Arial"/>
          <w:szCs w:val="24"/>
        </w:rPr>
        <w:t xml:space="preserve"> - </w:t>
      </w:r>
      <w:r w:rsidRPr="002F7846">
        <w:rPr>
          <w:rFonts w:ascii="Arial" w:eastAsia="Times New Roman" w:hAnsi="Arial" w:cs="Arial"/>
          <w:szCs w:val="24"/>
          <w:lang w:eastAsia="pt-BR"/>
        </w:rPr>
        <w:t>Aferição de hidrômetro</w:t>
      </w:r>
      <w:bookmarkEnd w:id="2"/>
    </w:p>
    <w:p w14:paraId="2625CA4E" w14:textId="77777777" w:rsidR="00D24E45" w:rsidRPr="002F7846" w:rsidRDefault="00D24E45" w:rsidP="007C3FCB">
      <w:pPr>
        <w:spacing w:before="30" w:after="30"/>
        <w:rPr>
          <w:rFonts w:ascii="Arial" w:hAnsi="Arial" w:cs="Arial"/>
          <w:sz w:val="24"/>
          <w:szCs w:val="24"/>
          <w:lang w:eastAsia="pt-BR"/>
        </w:rPr>
      </w:pPr>
    </w:p>
    <w:p w14:paraId="12CEDED7" w14:textId="77777777" w:rsidR="00D24E45" w:rsidRPr="002F7846" w:rsidRDefault="00D24E45" w:rsidP="007C3FCB">
      <w:pPr>
        <w:spacing w:before="30" w:after="30"/>
        <w:rPr>
          <w:rFonts w:ascii="Arial" w:eastAsia="Times New Roman" w:hAnsi="Arial" w:cs="Arial"/>
          <w:color w:val="222222"/>
          <w:sz w:val="24"/>
          <w:szCs w:val="24"/>
          <w:lang w:eastAsia="pt-BR"/>
        </w:rPr>
      </w:pPr>
      <w:r w:rsidRPr="002F7846">
        <w:rPr>
          <w:rFonts w:ascii="Arial" w:hAnsi="Arial" w:cs="Arial"/>
          <w:b/>
          <w:sz w:val="24"/>
          <w:szCs w:val="24"/>
        </w:rPr>
        <w:t>O que é:</w:t>
      </w:r>
      <w:r w:rsidRPr="002F7846">
        <w:rPr>
          <w:rFonts w:ascii="Arial" w:hAnsi="Arial" w:cs="Arial"/>
          <w:sz w:val="24"/>
          <w:szCs w:val="24"/>
        </w:rPr>
        <w:t xml:space="preserve"> Verificação das vazões e volumes indicados pelo medidor e sua conformidade com as condições de operação estabelecidas na legislação metrológica;</w:t>
      </w:r>
    </w:p>
    <w:p w14:paraId="2547A30B" w14:textId="6180CE34" w:rsidR="00D24E45" w:rsidRPr="002F7846" w:rsidRDefault="00D24E45" w:rsidP="007C3FCB">
      <w:pPr>
        <w:spacing w:before="30" w:after="30"/>
        <w:rPr>
          <w:rFonts w:ascii="Arial" w:eastAsia="Times New Roman" w:hAnsi="Arial" w:cs="Arial"/>
          <w:color w:val="222222"/>
          <w:sz w:val="24"/>
          <w:szCs w:val="24"/>
          <w:lang w:eastAsia="pt-BR"/>
        </w:rPr>
      </w:pPr>
      <w:r w:rsidRPr="002F7846">
        <w:rPr>
          <w:rFonts w:ascii="Arial" w:hAnsi="Arial" w:cs="Arial"/>
          <w:b/>
          <w:sz w:val="24"/>
          <w:szCs w:val="24"/>
        </w:rPr>
        <w:t>Principais etapas de processamento do serviço:</w:t>
      </w:r>
      <w:r w:rsidR="007A2E8D" w:rsidRPr="002F7846">
        <w:rPr>
          <w:rFonts w:ascii="Arial" w:hAnsi="Arial" w:cs="Arial"/>
          <w:b/>
          <w:sz w:val="24"/>
          <w:szCs w:val="24"/>
        </w:rPr>
        <w:t xml:space="preserve"> </w:t>
      </w:r>
      <w:r w:rsidRPr="002F7846">
        <w:rPr>
          <w:rFonts w:ascii="Arial" w:eastAsia="Times New Roman" w:hAnsi="Arial" w:cs="Arial"/>
          <w:color w:val="222222"/>
          <w:sz w:val="24"/>
          <w:szCs w:val="24"/>
          <w:lang w:eastAsia="pt-BR"/>
        </w:rPr>
        <w:t xml:space="preserve">Toda aferição é feita mediante a solicitação do usuário, e este serviço é feito </w:t>
      </w:r>
      <w:r w:rsidR="007A2E8D" w:rsidRPr="002F7846">
        <w:rPr>
          <w:rFonts w:ascii="Arial" w:eastAsia="Times New Roman" w:hAnsi="Arial" w:cs="Arial"/>
          <w:color w:val="222222"/>
          <w:sz w:val="24"/>
          <w:szCs w:val="24"/>
          <w:lang w:eastAsia="pt-BR"/>
        </w:rPr>
        <w:t>pelo DAEV</w:t>
      </w:r>
      <w:r w:rsidRPr="002F7846">
        <w:rPr>
          <w:rFonts w:ascii="Arial" w:eastAsia="Times New Roman" w:hAnsi="Arial" w:cs="Arial"/>
          <w:color w:val="222222"/>
          <w:sz w:val="24"/>
          <w:szCs w:val="24"/>
          <w:lang w:eastAsia="pt-BR"/>
        </w:rPr>
        <w:t>.</w:t>
      </w:r>
    </w:p>
    <w:p w14:paraId="484694AB" w14:textId="24C1A10F" w:rsidR="00D24E45" w:rsidRPr="002F7846" w:rsidRDefault="00D24E45" w:rsidP="007C3FCB">
      <w:pPr>
        <w:spacing w:before="30" w:after="30"/>
        <w:rPr>
          <w:rFonts w:ascii="Arial" w:eastAsia="Times New Roman" w:hAnsi="Arial" w:cs="Arial"/>
          <w:color w:val="222222"/>
          <w:sz w:val="24"/>
          <w:szCs w:val="24"/>
          <w:lang w:eastAsia="pt-BR"/>
        </w:rPr>
      </w:pPr>
      <w:r w:rsidRPr="002F7846">
        <w:rPr>
          <w:rFonts w:ascii="Arial" w:eastAsia="Times New Roman" w:hAnsi="Arial" w:cs="Arial"/>
          <w:b/>
          <w:color w:val="222222"/>
          <w:sz w:val="24"/>
          <w:szCs w:val="24"/>
          <w:lang w:eastAsia="pt-BR"/>
        </w:rPr>
        <w:t>Custo:</w:t>
      </w:r>
      <w:r w:rsidRPr="002F7846">
        <w:rPr>
          <w:rFonts w:ascii="Arial" w:eastAsia="Times New Roman" w:hAnsi="Arial" w:cs="Arial"/>
          <w:color w:val="222222"/>
          <w:sz w:val="24"/>
          <w:szCs w:val="24"/>
          <w:lang w:eastAsia="pt-BR"/>
        </w:rPr>
        <w:t xml:space="preserve"> </w:t>
      </w:r>
      <w:r w:rsidR="007A2E8D" w:rsidRPr="002F7846">
        <w:rPr>
          <w:rFonts w:ascii="Arial" w:eastAsia="Times New Roman" w:hAnsi="Arial" w:cs="Arial"/>
          <w:color w:val="222222"/>
          <w:sz w:val="24"/>
          <w:szCs w:val="24"/>
          <w:lang w:eastAsia="pt-BR"/>
        </w:rPr>
        <w:t>Usuário faz jus a 02 (dois) testes por ano, independente do fato ocorrido sem a respectiva cobrança.</w:t>
      </w:r>
    </w:p>
    <w:p w14:paraId="56C23C63" w14:textId="77777777" w:rsidR="00330995" w:rsidRPr="002F7846" w:rsidRDefault="00330995" w:rsidP="007C3FCB">
      <w:pPr>
        <w:spacing w:before="30" w:after="30"/>
        <w:rPr>
          <w:rFonts w:ascii="Arial" w:eastAsia="Times New Roman" w:hAnsi="Arial" w:cs="Arial"/>
          <w:b/>
          <w:color w:val="222222"/>
          <w:sz w:val="24"/>
          <w:szCs w:val="24"/>
          <w:lang w:eastAsia="pt-BR"/>
        </w:rPr>
      </w:pPr>
      <w:r w:rsidRPr="002F7846">
        <w:rPr>
          <w:rFonts w:ascii="Arial" w:eastAsia="Times New Roman" w:hAnsi="Arial" w:cs="Arial"/>
          <w:b/>
          <w:color w:val="222222"/>
          <w:sz w:val="24"/>
          <w:szCs w:val="24"/>
          <w:lang w:eastAsia="pt-BR"/>
        </w:rPr>
        <w:t>Prazo:</w:t>
      </w:r>
      <w:r w:rsidRPr="002F7846">
        <w:rPr>
          <w:rFonts w:ascii="Arial" w:eastAsia="Times New Roman" w:hAnsi="Arial" w:cs="Arial"/>
          <w:color w:val="222222"/>
          <w:sz w:val="24"/>
          <w:szCs w:val="24"/>
          <w:lang w:eastAsia="pt-BR"/>
        </w:rPr>
        <w:t>7 (sete) a 10 (dez) dias uteis</w:t>
      </w:r>
    </w:p>
    <w:p w14:paraId="74937AC1" w14:textId="77777777" w:rsidR="00D24E45" w:rsidRPr="002F7846" w:rsidRDefault="00D24E45" w:rsidP="007C3FCB">
      <w:pPr>
        <w:spacing w:before="30" w:after="30"/>
        <w:rPr>
          <w:rFonts w:ascii="Arial" w:hAnsi="Arial" w:cs="Arial"/>
          <w:sz w:val="24"/>
          <w:szCs w:val="24"/>
        </w:rPr>
      </w:pPr>
    </w:p>
    <w:p w14:paraId="58D92151" w14:textId="51013D2A" w:rsidR="00D24E45" w:rsidRPr="002F7846" w:rsidRDefault="00D24E45" w:rsidP="007C3FCB">
      <w:pPr>
        <w:pStyle w:val="Ttulo1"/>
        <w:spacing w:before="30" w:after="30"/>
        <w:rPr>
          <w:rFonts w:ascii="Arial" w:hAnsi="Arial" w:cs="Arial"/>
          <w:szCs w:val="24"/>
        </w:rPr>
      </w:pPr>
      <w:bookmarkStart w:id="3" w:name="_Toc532562237"/>
      <w:r w:rsidRPr="002F7846">
        <w:rPr>
          <w:rFonts w:ascii="Arial" w:hAnsi="Arial" w:cs="Arial"/>
          <w:szCs w:val="24"/>
        </w:rPr>
        <w:t xml:space="preserve">Item </w:t>
      </w:r>
      <w:r w:rsidR="00607DF0">
        <w:rPr>
          <w:rFonts w:ascii="Arial" w:hAnsi="Arial" w:cs="Arial"/>
          <w:szCs w:val="24"/>
        </w:rPr>
        <w:t>3</w:t>
      </w:r>
      <w:r w:rsidRPr="002F7846">
        <w:rPr>
          <w:rFonts w:ascii="Arial" w:hAnsi="Arial" w:cs="Arial"/>
          <w:szCs w:val="24"/>
        </w:rPr>
        <w:t xml:space="preserve"> -  Ajustamento de poço de inspeção</w:t>
      </w:r>
      <w:bookmarkEnd w:id="3"/>
    </w:p>
    <w:p w14:paraId="1CE00D26" w14:textId="77777777" w:rsidR="00D24E45" w:rsidRPr="002F7846" w:rsidRDefault="00D24E45" w:rsidP="007C3FCB">
      <w:pPr>
        <w:spacing w:before="30" w:after="30"/>
        <w:rPr>
          <w:rFonts w:ascii="Arial" w:hAnsi="Arial" w:cs="Arial"/>
          <w:sz w:val="24"/>
          <w:szCs w:val="24"/>
          <w:lang w:eastAsia="pt-BR"/>
        </w:rPr>
      </w:pPr>
    </w:p>
    <w:p w14:paraId="5A6533C9" w14:textId="77777777" w:rsidR="00D24E45" w:rsidRPr="002F7846" w:rsidRDefault="00D24E45" w:rsidP="007C3FCB">
      <w:pPr>
        <w:spacing w:before="30" w:after="30"/>
        <w:rPr>
          <w:rFonts w:ascii="Arial" w:eastAsia="Times New Roman" w:hAnsi="Arial" w:cs="Arial"/>
          <w:color w:val="222222"/>
          <w:sz w:val="24"/>
          <w:szCs w:val="24"/>
          <w:lang w:eastAsia="pt-BR"/>
        </w:rPr>
      </w:pPr>
      <w:r w:rsidRPr="002F7846">
        <w:rPr>
          <w:rFonts w:ascii="Arial" w:eastAsia="Times New Roman" w:hAnsi="Arial" w:cs="Arial"/>
          <w:b/>
          <w:color w:val="222222"/>
          <w:sz w:val="24"/>
          <w:szCs w:val="24"/>
          <w:lang w:eastAsia="pt-BR"/>
        </w:rPr>
        <w:t>O que é:</w:t>
      </w:r>
      <w:r w:rsidRPr="002F7846">
        <w:rPr>
          <w:rFonts w:ascii="Arial" w:eastAsia="Times New Roman" w:hAnsi="Arial" w:cs="Arial"/>
          <w:color w:val="222222"/>
          <w:sz w:val="24"/>
          <w:szCs w:val="24"/>
          <w:lang w:eastAsia="pt-BR"/>
        </w:rPr>
        <w:t xml:space="preserve"> O ajustamento de poço de inspeção ou em nosso caso (poço de visita), é realizado quando o mesmo se encontra fora dos nossos parâmetros de qualidade, ou seja, quando se encontra em um nível mais alto ou mais baixo que o nível da rua (asfalto), ou quando em uma inspeção se encontra em estado de deterioração. </w:t>
      </w:r>
    </w:p>
    <w:p w14:paraId="77807CB5" w14:textId="625E9173" w:rsidR="00D24E45" w:rsidRPr="002F7846" w:rsidRDefault="00D24E45" w:rsidP="007C3FCB">
      <w:pPr>
        <w:spacing w:before="30" w:after="30"/>
        <w:rPr>
          <w:rFonts w:ascii="Arial" w:eastAsia="Times New Roman" w:hAnsi="Arial" w:cs="Arial"/>
          <w:color w:val="222222"/>
          <w:sz w:val="24"/>
          <w:szCs w:val="24"/>
          <w:lang w:eastAsia="pt-BR"/>
        </w:rPr>
      </w:pPr>
      <w:r w:rsidRPr="002F7846">
        <w:rPr>
          <w:rFonts w:ascii="Arial" w:eastAsia="Times New Roman" w:hAnsi="Arial" w:cs="Arial"/>
          <w:b/>
          <w:color w:val="222222"/>
          <w:sz w:val="24"/>
          <w:szCs w:val="24"/>
          <w:lang w:eastAsia="pt-BR"/>
        </w:rPr>
        <w:t>Requisito:</w:t>
      </w:r>
      <w:r w:rsidR="00607DF0">
        <w:rPr>
          <w:rFonts w:ascii="Arial" w:eastAsia="Times New Roman" w:hAnsi="Arial" w:cs="Arial"/>
          <w:b/>
          <w:color w:val="222222"/>
          <w:sz w:val="24"/>
          <w:szCs w:val="24"/>
          <w:lang w:eastAsia="pt-BR"/>
        </w:rPr>
        <w:t xml:space="preserve"> </w:t>
      </w:r>
      <w:r w:rsidRPr="002F7846">
        <w:rPr>
          <w:rFonts w:ascii="Arial" w:eastAsia="Times New Roman" w:hAnsi="Arial" w:cs="Arial"/>
          <w:color w:val="222222"/>
          <w:sz w:val="24"/>
          <w:szCs w:val="24"/>
          <w:lang w:eastAsia="pt-BR"/>
        </w:rPr>
        <w:t>No caso de ligação nova a pessoa tem que vir até o Departamento solicitar a planta com as medidas que a caixa deve ser feita, (se estiver fora dos padrões, não será liberada para uso), fazer o pagamento de uma taxa, após concluída o munícipe avisa o DAE, que envia um fiscal para que estando tudo dentro das conformidades o esgoto seja liberado.</w:t>
      </w:r>
    </w:p>
    <w:p w14:paraId="173D3207" w14:textId="1E59BCED" w:rsidR="00D24E45" w:rsidRPr="002F7846" w:rsidRDefault="00D24E45" w:rsidP="007C3FCB">
      <w:pPr>
        <w:spacing w:before="30" w:after="30"/>
        <w:rPr>
          <w:rFonts w:ascii="Arial" w:eastAsia="Times New Roman" w:hAnsi="Arial" w:cs="Arial"/>
          <w:color w:val="222222"/>
          <w:sz w:val="24"/>
          <w:szCs w:val="24"/>
          <w:lang w:eastAsia="pt-BR"/>
        </w:rPr>
      </w:pPr>
      <w:r w:rsidRPr="002F7846">
        <w:rPr>
          <w:rFonts w:ascii="Arial" w:hAnsi="Arial" w:cs="Arial"/>
          <w:b/>
          <w:sz w:val="24"/>
          <w:szCs w:val="24"/>
        </w:rPr>
        <w:lastRenderedPageBreak/>
        <w:t>Principais etapas de processamento do serviço:</w:t>
      </w:r>
      <w:r w:rsidR="002F7846">
        <w:rPr>
          <w:rFonts w:ascii="Arial" w:hAnsi="Arial" w:cs="Arial"/>
          <w:b/>
          <w:sz w:val="24"/>
          <w:szCs w:val="24"/>
        </w:rPr>
        <w:t xml:space="preserve"> </w:t>
      </w:r>
      <w:r w:rsidRPr="002F7846">
        <w:rPr>
          <w:rFonts w:ascii="Arial" w:eastAsia="Times New Roman" w:hAnsi="Arial" w:cs="Arial"/>
          <w:color w:val="222222"/>
          <w:sz w:val="24"/>
          <w:szCs w:val="24"/>
          <w:lang w:eastAsia="pt-BR"/>
        </w:rPr>
        <w:t>Nestes casos é feito o levantamento ou rebaixamento do mesmo, e em caso de deterioração é refeito por inteiro. Este tipo de serviço só pode ser feito pelo pessoal de manutenção do DAE</w:t>
      </w:r>
      <w:r w:rsidR="004156FB">
        <w:rPr>
          <w:rFonts w:ascii="Arial" w:eastAsia="Times New Roman" w:hAnsi="Arial" w:cs="Arial"/>
          <w:color w:val="222222"/>
          <w:sz w:val="24"/>
          <w:szCs w:val="24"/>
          <w:lang w:eastAsia="pt-BR"/>
        </w:rPr>
        <w:t>V</w:t>
      </w:r>
      <w:r w:rsidRPr="002F7846">
        <w:rPr>
          <w:rFonts w:ascii="Arial" w:eastAsia="Times New Roman" w:hAnsi="Arial" w:cs="Arial"/>
          <w:color w:val="222222"/>
          <w:sz w:val="24"/>
          <w:szCs w:val="24"/>
          <w:lang w:eastAsia="pt-BR"/>
        </w:rPr>
        <w:t>.</w:t>
      </w:r>
    </w:p>
    <w:p w14:paraId="21B4FD34" w14:textId="77777777" w:rsidR="00330995" w:rsidRPr="002F7846" w:rsidRDefault="00330995" w:rsidP="007C3FCB">
      <w:pPr>
        <w:tabs>
          <w:tab w:val="left" w:pos="7845"/>
        </w:tabs>
        <w:spacing w:before="30" w:after="30"/>
        <w:rPr>
          <w:rFonts w:ascii="Arial" w:eastAsia="Times New Roman" w:hAnsi="Arial" w:cs="Arial"/>
          <w:color w:val="222222"/>
          <w:sz w:val="24"/>
          <w:szCs w:val="24"/>
          <w:lang w:eastAsia="pt-BR"/>
        </w:rPr>
      </w:pPr>
      <w:r w:rsidRPr="002F7846">
        <w:rPr>
          <w:rFonts w:ascii="Arial" w:eastAsia="Times New Roman" w:hAnsi="Arial" w:cs="Arial"/>
          <w:b/>
          <w:color w:val="222222"/>
          <w:sz w:val="24"/>
          <w:szCs w:val="24"/>
          <w:lang w:eastAsia="pt-BR"/>
        </w:rPr>
        <w:t>Prazo:</w:t>
      </w:r>
      <w:r w:rsidRPr="002F7846">
        <w:rPr>
          <w:rFonts w:ascii="Arial" w:eastAsia="Times New Roman" w:hAnsi="Arial" w:cs="Arial"/>
          <w:color w:val="222222"/>
          <w:sz w:val="24"/>
          <w:szCs w:val="24"/>
          <w:lang w:eastAsia="pt-BR"/>
        </w:rPr>
        <w:t xml:space="preserve"> 7 (sete) a 10 (dez) dias uteis. </w:t>
      </w:r>
      <w:r w:rsidR="00A260C2" w:rsidRPr="002F7846">
        <w:rPr>
          <w:rFonts w:ascii="Arial" w:eastAsia="Times New Roman" w:hAnsi="Arial" w:cs="Arial"/>
          <w:color w:val="222222"/>
          <w:sz w:val="24"/>
          <w:szCs w:val="24"/>
          <w:lang w:eastAsia="pt-BR"/>
        </w:rPr>
        <w:tab/>
      </w:r>
    </w:p>
    <w:p w14:paraId="067C18B5" w14:textId="77777777" w:rsidR="00514717" w:rsidRPr="002F7846" w:rsidRDefault="00514717" w:rsidP="007C3FCB">
      <w:pPr>
        <w:spacing w:before="30" w:after="30"/>
        <w:jc w:val="both"/>
        <w:rPr>
          <w:rFonts w:ascii="Arial" w:hAnsi="Arial" w:cs="Arial"/>
          <w:b/>
          <w:sz w:val="24"/>
          <w:szCs w:val="24"/>
        </w:rPr>
      </w:pPr>
    </w:p>
    <w:p w14:paraId="61CC854F" w14:textId="0A7D53F5" w:rsidR="00FE2CCC" w:rsidRDefault="00FE2CCC" w:rsidP="007C3FCB">
      <w:pPr>
        <w:spacing w:before="30" w:after="30"/>
        <w:rPr>
          <w:rFonts w:ascii="Arial" w:hAnsi="Arial" w:cs="Arial"/>
          <w:b/>
          <w:sz w:val="24"/>
          <w:szCs w:val="24"/>
        </w:rPr>
      </w:pPr>
      <w:bookmarkStart w:id="4" w:name="_Toc532562238"/>
      <w:r w:rsidRPr="002F7846">
        <w:rPr>
          <w:rStyle w:val="Ttulo1Char"/>
          <w:rFonts w:ascii="Arial" w:hAnsi="Arial" w:cs="Arial"/>
          <w:szCs w:val="24"/>
        </w:rPr>
        <w:t xml:space="preserve">Item </w:t>
      </w:r>
      <w:r w:rsidR="00607DF0">
        <w:rPr>
          <w:rStyle w:val="Ttulo1Char"/>
          <w:rFonts w:ascii="Arial" w:hAnsi="Arial" w:cs="Arial"/>
          <w:szCs w:val="24"/>
        </w:rPr>
        <w:t>4</w:t>
      </w:r>
      <w:r w:rsidRPr="002F7846">
        <w:rPr>
          <w:rStyle w:val="Ttulo1Char"/>
          <w:rFonts w:ascii="Arial" w:hAnsi="Arial" w:cs="Arial"/>
          <w:szCs w:val="24"/>
        </w:rPr>
        <w:t xml:space="preserve"> - Alteração de Economia e/ou Categoria</w:t>
      </w:r>
      <w:bookmarkEnd w:id="4"/>
      <w:r w:rsidRPr="002F7846">
        <w:rPr>
          <w:rFonts w:ascii="Arial" w:hAnsi="Arial" w:cs="Arial"/>
          <w:b/>
          <w:sz w:val="24"/>
          <w:szCs w:val="24"/>
        </w:rPr>
        <w:t xml:space="preserve"> </w:t>
      </w:r>
    </w:p>
    <w:p w14:paraId="51D545C3" w14:textId="77777777" w:rsidR="007C3FCB" w:rsidRPr="002F7846" w:rsidRDefault="007C3FCB" w:rsidP="007C3FCB">
      <w:pPr>
        <w:spacing w:before="30" w:after="30"/>
        <w:rPr>
          <w:rFonts w:ascii="Arial" w:hAnsi="Arial" w:cs="Arial"/>
          <w:b/>
          <w:sz w:val="24"/>
          <w:szCs w:val="24"/>
        </w:rPr>
      </w:pPr>
    </w:p>
    <w:p w14:paraId="7E231252" w14:textId="77777777" w:rsidR="00FE2CCC" w:rsidRPr="002F7846" w:rsidRDefault="00FE2CCC" w:rsidP="007C3FCB">
      <w:pPr>
        <w:spacing w:before="30" w:after="30"/>
        <w:rPr>
          <w:rFonts w:ascii="Arial" w:hAnsi="Arial" w:cs="Arial"/>
          <w:b/>
          <w:sz w:val="24"/>
          <w:szCs w:val="24"/>
        </w:rPr>
      </w:pPr>
      <w:r w:rsidRPr="002F7846">
        <w:rPr>
          <w:rFonts w:ascii="Arial" w:hAnsi="Arial" w:cs="Arial"/>
          <w:b/>
          <w:sz w:val="24"/>
          <w:szCs w:val="24"/>
        </w:rPr>
        <w:t xml:space="preserve">O que é: </w:t>
      </w:r>
      <w:r w:rsidRPr="002F7846">
        <w:rPr>
          <w:rFonts w:ascii="Arial" w:hAnsi="Arial" w:cs="Arial"/>
          <w:sz w:val="24"/>
          <w:szCs w:val="24"/>
        </w:rPr>
        <w:t>Atualizar ou incluir na conta de água a quantidade de economias, que se refere à quantidade de casas que são abastecidas pelo mesmo hidrômetro existente no local. E as categorias se referem à classificação da unidade usuária em função da sua atividade que ocupa ou por sua caracterização, podendo ser residencial, comercial, industrial, pública, construção e horta, sendo a alteração feita entre estas ou outra conforme legislação vigente.</w:t>
      </w:r>
      <w:r w:rsidRPr="002F7846">
        <w:rPr>
          <w:rFonts w:ascii="Arial" w:hAnsi="Arial" w:cs="Arial"/>
          <w:b/>
          <w:sz w:val="24"/>
          <w:szCs w:val="24"/>
        </w:rPr>
        <w:t xml:space="preserve"> </w:t>
      </w:r>
    </w:p>
    <w:p w14:paraId="2282BFD6" w14:textId="77777777" w:rsidR="00FE2CCC" w:rsidRPr="002F7846" w:rsidRDefault="00FE2CCC" w:rsidP="007C3FCB">
      <w:pPr>
        <w:spacing w:before="30" w:after="30"/>
        <w:rPr>
          <w:rFonts w:ascii="Arial" w:hAnsi="Arial" w:cs="Arial"/>
          <w:sz w:val="24"/>
          <w:szCs w:val="24"/>
        </w:rPr>
      </w:pPr>
      <w:r w:rsidRPr="002F7846">
        <w:rPr>
          <w:rFonts w:ascii="Arial" w:hAnsi="Arial" w:cs="Arial"/>
          <w:b/>
          <w:sz w:val="24"/>
          <w:szCs w:val="24"/>
        </w:rPr>
        <w:t xml:space="preserve">Requisitos: </w:t>
      </w:r>
      <w:proofErr w:type="gramStart"/>
      <w:r w:rsidRPr="002F7846">
        <w:rPr>
          <w:rFonts w:ascii="Arial" w:hAnsi="Arial" w:cs="Arial"/>
          <w:b/>
          <w:sz w:val="24"/>
          <w:szCs w:val="24"/>
        </w:rPr>
        <w:t xml:space="preserve"> </w:t>
      </w:r>
      <w:r w:rsidRPr="002F7846">
        <w:rPr>
          <w:rFonts w:ascii="Arial" w:hAnsi="Arial" w:cs="Arial"/>
          <w:sz w:val="24"/>
          <w:szCs w:val="24"/>
        </w:rPr>
        <w:t>Para</w:t>
      </w:r>
      <w:proofErr w:type="gramEnd"/>
      <w:r w:rsidRPr="002F7846">
        <w:rPr>
          <w:rFonts w:ascii="Arial" w:hAnsi="Arial" w:cs="Arial"/>
          <w:sz w:val="24"/>
          <w:szCs w:val="24"/>
        </w:rPr>
        <w:t xml:space="preserve"> solicitar este serviço é necessário que o usuário ou terceiros entrem em contato via 0800 13 3839 ou no Atendimento ao Público para solicitar inspeção no imóvel.</w:t>
      </w:r>
      <w:r w:rsidRPr="002F7846">
        <w:rPr>
          <w:rFonts w:ascii="Arial" w:hAnsi="Arial" w:cs="Arial"/>
          <w:b/>
          <w:sz w:val="24"/>
          <w:szCs w:val="24"/>
        </w:rPr>
        <w:t xml:space="preserve"> </w:t>
      </w:r>
      <w:r w:rsidRPr="002F7846">
        <w:rPr>
          <w:rFonts w:ascii="Arial" w:hAnsi="Arial" w:cs="Arial"/>
          <w:sz w:val="24"/>
          <w:szCs w:val="24"/>
        </w:rPr>
        <w:t>Este serviço não é cobrado.</w:t>
      </w:r>
    </w:p>
    <w:p w14:paraId="0D064BE3" w14:textId="77777777" w:rsidR="00FE2CCC" w:rsidRPr="002F7846" w:rsidRDefault="00FE2CCC" w:rsidP="007C3FCB">
      <w:pPr>
        <w:spacing w:before="30" w:after="30"/>
        <w:rPr>
          <w:rFonts w:ascii="Arial" w:hAnsi="Arial" w:cs="Arial"/>
          <w:sz w:val="24"/>
          <w:szCs w:val="24"/>
        </w:rPr>
      </w:pPr>
      <w:r w:rsidRPr="002F7846">
        <w:rPr>
          <w:rFonts w:ascii="Arial" w:hAnsi="Arial" w:cs="Arial"/>
          <w:b/>
          <w:sz w:val="24"/>
          <w:szCs w:val="24"/>
        </w:rPr>
        <w:t xml:space="preserve">Principais etapas de processamento do serviço: </w:t>
      </w:r>
      <w:r w:rsidRPr="002F7846">
        <w:rPr>
          <w:rFonts w:ascii="Arial" w:hAnsi="Arial" w:cs="Arial"/>
          <w:sz w:val="24"/>
          <w:szCs w:val="24"/>
        </w:rPr>
        <w:t>Solicitação da inspeção no imóvel, bem como a inspeção por parte do DAEV no imóvel para verificação quanto ao solicitado.</w:t>
      </w:r>
    </w:p>
    <w:p w14:paraId="459A0075" w14:textId="77777777" w:rsidR="00FE2CCC" w:rsidRPr="002F7846" w:rsidRDefault="00FE2CCC" w:rsidP="007C3FCB">
      <w:pPr>
        <w:spacing w:before="30" w:after="30"/>
        <w:rPr>
          <w:rFonts w:ascii="Arial" w:hAnsi="Arial" w:cs="Arial"/>
          <w:sz w:val="24"/>
          <w:szCs w:val="24"/>
        </w:rPr>
      </w:pPr>
      <w:r w:rsidRPr="002F7846">
        <w:rPr>
          <w:rFonts w:ascii="Arial" w:hAnsi="Arial" w:cs="Arial"/>
          <w:b/>
          <w:sz w:val="24"/>
          <w:szCs w:val="24"/>
        </w:rPr>
        <w:t xml:space="preserve">Forma da prestação do serviço: </w:t>
      </w:r>
      <w:r w:rsidRPr="002F7846">
        <w:rPr>
          <w:rFonts w:ascii="Arial" w:hAnsi="Arial" w:cs="Arial"/>
          <w:sz w:val="24"/>
          <w:szCs w:val="24"/>
        </w:rPr>
        <w:t>Na inspeção do imóvel, é necessário um consumidor maior de 18 anos, munido dos seus documentos pessoais. O serviço é de prestação direta e deverá ser realizado de forma presencial.</w:t>
      </w:r>
    </w:p>
    <w:p w14:paraId="40105CCC" w14:textId="69133744" w:rsidR="00FE2CCC" w:rsidRDefault="00FE2CCC" w:rsidP="007C3FCB">
      <w:pPr>
        <w:spacing w:before="30" w:after="30"/>
        <w:rPr>
          <w:rFonts w:ascii="Arial" w:hAnsi="Arial" w:cs="Arial"/>
          <w:sz w:val="24"/>
          <w:szCs w:val="24"/>
        </w:rPr>
      </w:pPr>
      <w:r w:rsidRPr="002F7846">
        <w:rPr>
          <w:rFonts w:ascii="Arial" w:hAnsi="Arial" w:cs="Arial"/>
          <w:b/>
          <w:sz w:val="24"/>
          <w:szCs w:val="24"/>
        </w:rPr>
        <w:t xml:space="preserve">Prazo: </w:t>
      </w:r>
      <w:r w:rsidRPr="002F7846">
        <w:rPr>
          <w:rFonts w:ascii="Arial" w:hAnsi="Arial" w:cs="Arial"/>
          <w:sz w:val="24"/>
          <w:szCs w:val="24"/>
        </w:rPr>
        <w:t>A alteração de economia e categoria será realizada após a inspeção no imóvel, exceto para alteração de categoria da ordem residencial -&gt; comercial -&gt; industrial, que será somente após o prazo de 15 dias da notificação de alteração de categoria enviada ao imóvel após a inspeção.</w:t>
      </w:r>
    </w:p>
    <w:p w14:paraId="213C1042" w14:textId="77777777" w:rsidR="007C3FCB" w:rsidRPr="002F7846" w:rsidRDefault="007C3FCB" w:rsidP="007C3FCB">
      <w:pPr>
        <w:spacing w:before="30" w:after="30"/>
        <w:rPr>
          <w:rFonts w:ascii="Arial" w:hAnsi="Arial" w:cs="Arial"/>
          <w:sz w:val="24"/>
          <w:szCs w:val="24"/>
        </w:rPr>
      </w:pPr>
    </w:p>
    <w:p w14:paraId="4EC4E536" w14:textId="3081C630" w:rsidR="00FE2CCC" w:rsidRDefault="00FE2CCC" w:rsidP="007C3FCB">
      <w:pPr>
        <w:spacing w:before="30" w:after="30"/>
        <w:rPr>
          <w:rFonts w:ascii="Arial" w:eastAsia="Times New Roman" w:hAnsi="Arial" w:cs="Arial"/>
          <w:b/>
          <w:sz w:val="24"/>
          <w:szCs w:val="24"/>
          <w:lang w:eastAsia="pt-BR"/>
        </w:rPr>
      </w:pPr>
      <w:bookmarkStart w:id="5" w:name="_Toc532562239"/>
      <w:r w:rsidRPr="002F7846">
        <w:rPr>
          <w:rStyle w:val="Ttulo1Char"/>
          <w:rFonts w:ascii="Arial" w:hAnsi="Arial" w:cs="Arial"/>
          <w:szCs w:val="24"/>
        </w:rPr>
        <w:t xml:space="preserve">Item </w:t>
      </w:r>
      <w:r w:rsidR="00607DF0">
        <w:rPr>
          <w:rStyle w:val="Ttulo1Char"/>
          <w:rFonts w:ascii="Arial" w:hAnsi="Arial" w:cs="Arial"/>
          <w:szCs w:val="24"/>
        </w:rPr>
        <w:t>5</w:t>
      </w:r>
      <w:r w:rsidRPr="002F7846">
        <w:rPr>
          <w:rStyle w:val="Ttulo1Char"/>
          <w:rFonts w:ascii="Arial" w:hAnsi="Arial" w:cs="Arial"/>
          <w:szCs w:val="24"/>
        </w:rPr>
        <w:t xml:space="preserve"> - Alteração de nome do consumidor</w:t>
      </w:r>
      <w:bookmarkEnd w:id="5"/>
      <w:r w:rsidRPr="002F7846">
        <w:rPr>
          <w:rFonts w:ascii="Arial" w:eastAsia="Times New Roman" w:hAnsi="Arial" w:cs="Arial"/>
          <w:b/>
          <w:sz w:val="24"/>
          <w:szCs w:val="24"/>
          <w:lang w:eastAsia="pt-BR"/>
        </w:rPr>
        <w:t xml:space="preserve"> </w:t>
      </w:r>
    </w:p>
    <w:p w14:paraId="528A0477" w14:textId="77777777" w:rsidR="007C3FCB" w:rsidRPr="002F7846" w:rsidRDefault="007C3FCB" w:rsidP="007C3FCB">
      <w:pPr>
        <w:spacing w:before="30" w:after="30"/>
        <w:rPr>
          <w:rFonts w:ascii="Arial" w:eastAsia="Times New Roman" w:hAnsi="Arial" w:cs="Arial"/>
          <w:b/>
          <w:sz w:val="24"/>
          <w:szCs w:val="24"/>
          <w:lang w:eastAsia="pt-BR"/>
        </w:rPr>
      </w:pPr>
    </w:p>
    <w:p w14:paraId="729A200E" w14:textId="77777777" w:rsidR="00FE2CCC" w:rsidRPr="002F7846" w:rsidRDefault="00FE2CCC" w:rsidP="007C3FCB">
      <w:pPr>
        <w:spacing w:before="30" w:after="30"/>
        <w:rPr>
          <w:rFonts w:ascii="Arial" w:eastAsia="Times New Roman" w:hAnsi="Arial" w:cs="Arial"/>
          <w:b/>
          <w:sz w:val="24"/>
          <w:szCs w:val="24"/>
          <w:lang w:eastAsia="pt-BR"/>
        </w:rPr>
      </w:pPr>
      <w:r w:rsidRPr="002F7846">
        <w:rPr>
          <w:rFonts w:ascii="Arial" w:eastAsia="Times New Roman" w:hAnsi="Arial" w:cs="Arial"/>
          <w:b/>
          <w:sz w:val="24"/>
          <w:szCs w:val="24"/>
          <w:lang w:eastAsia="pt-BR"/>
        </w:rPr>
        <w:t xml:space="preserve">O que é: </w:t>
      </w:r>
      <w:proofErr w:type="gramStart"/>
      <w:r w:rsidRPr="002F7846">
        <w:rPr>
          <w:rFonts w:ascii="Arial" w:eastAsia="Times New Roman" w:hAnsi="Arial" w:cs="Arial"/>
          <w:b/>
          <w:sz w:val="24"/>
          <w:szCs w:val="24"/>
          <w:lang w:eastAsia="pt-BR"/>
        </w:rPr>
        <w:t xml:space="preserve"> </w:t>
      </w:r>
      <w:r w:rsidRPr="002F7846">
        <w:rPr>
          <w:rFonts w:ascii="Arial" w:hAnsi="Arial" w:cs="Arial"/>
          <w:sz w:val="24"/>
          <w:szCs w:val="24"/>
        </w:rPr>
        <w:t>Atualizar ou incluir</w:t>
      </w:r>
      <w:proofErr w:type="gramEnd"/>
      <w:r w:rsidRPr="002F7846">
        <w:rPr>
          <w:rFonts w:ascii="Arial" w:hAnsi="Arial" w:cs="Arial"/>
          <w:sz w:val="24"/>
          <w:szCs w:val="24"/>
        </w:rPr>
        <w:t xml:space="preserve"> um novo titular na conta de água.</w:t>
      </w:r>
    </w:p>
    <w:p w14:paraId="1DCCB851" w14:textId="77777777" w:rsidR="00FE2CCC" w:rsidRPr="002F7846" w:rsidRDefault="00FE2CCC" w:rsidP="007C3FCB">
      <w:pPr>
        <w:spacing w:before="30" w:after="30"/>
        <w:rPr>
          <w:rFonts w:ascii="Arial" w:eastAsia="Times New Roman" w:hAnsi="Arial" w:cs="Arial"/>
          <w:b/>
          <w:sz w:val="24"/>
          <w:szCs w:val="24"/>
          <w:lang w:eastAsia="pt-BR"/>
        </w:rPr>
      </w:pPr>
      <w:r w:rsidRPr="002F7846">
        <w:rPr>
          <w:rFonts w:ascii="Arial" w:hAnsi="Arial" w:cs="Arial"/>
          <w:b/>
          <w:sz w:val="24"/>
          <w:szCs w:val="24"/>
        </w:rPr>
        <w:t xml:space="preserve">Requisito: </w:t>
      </w:r>
      <w:r w:rsidRPr="002F7846">
        <w:rPr>
          <w:rFonts w:ascii="Arial" w:hAnsi="Arial" w:cs="Arial"/>
          <w:sz w:val="24"/>
          <w:szCs w:val="24"/>
        </w:rPr>
        <w:t>Ser o usuário ou proprietário do imóvel, portando original e cópia se proprietário – Da Escritura Pública ou contrato de Compra e Venda, se inquilino do imóvel – Do Contrato de Locação Vigente com as assinaturas reconhecidas firma, se terceiro (usuário do imóvel sem custo) – Do Contrato de Comodato e se com grau de parentesco de 1ºgrau – Comparecer pessoalmente ao Atendimento ao Público munido dos respectivos documentos pessoais. Este serviço não é cobrado.</w:t>
      </w:r>
    </w:p>
    <w:p w14:paraId="51C7BF63" w14:textId="77777777" w:rsidR="00FE2CCC" w:rsidRPr="002F7846" w:rsidRDefault="00FE2CCC" w:rsidP="007C3FCB">
      <w:pPr>
        <w:spacing w:before="30" w:after="30"/>
        <w:rPr>
          <w:rFonts w:ascii="Arial" w:hAnsi="Arial" w:cs="Arial"/>
          <w:sz w:val="24"/>
          <w:szCs w:val="24"/>
        </w:rPr>
      </w:pPr>
      <w:r w:rsidRPr="002F7846">
        <w:rPr>
          <w:rFonts w:ascii="Arial" w:hAnsi="Arial" w:cs="Arial"/>
          <w:b/>
          <w:sz w:val="24"/>
          <w:szCs w:val="24"/>
        </w:rPr>
        <w:t xml:space="preserve">Principais etapas de processamento do serviço: </w:t>
      </w:r>
      <w:r w:rsidRPr="002F7846">
        <w:rPr>
          <w:rFonts w:ascii="Arial" w:hAnsi="Arial" w:cs="Arial"/>
          <w:sz w:val="24"/>
          <w:szCs w:val="24"/>
        </w:rPr>
        <w:t>efetuar o pedido, munido da documentação necessária, junto ao Atendimento ao Público.</w:t>
      </w:r>
    </w:p>
    <w:p w14:paraId="77060923" w14:textId="77777777" w:rsidR="00FE2CCC" w:rsidRPr="002F7846" w:rsidRDefault="00FE2CCC" w:rsidP="007C3FCB">
      <w:pPr>
        <w:spacing w:before="30" w:after="30"/>
        <w:rPr>
          <w:rFonts w:ascii="Arial" w:hAnsi="Arial" w:cs="Arial"/>
          <w:sz w:val="24"/>
          <w:szCs w:val="24"/>
        </w:rPr>
      </w:pPr>
      <w:r w:rsidRPr="002F7846">
        <w:rPr>
          <w:rFonts w:ascii="Arial" w:hAnsi="Arial" w:cs="Arial"/>
          <w:b/>
          <w:sz w:val="24"/>
          <w:szCs w:val="24"/>
        </w:rPr>
        <w:t>Forma da prestação do serviço:</w:t>
      </w:r>
      <w:r w:rsidRPr="002F7846">
        <w:rPr>
          <w:rFonts w:ascii="Arial" w:hAnsi="Arial" w:cs="Arial"/>
          <w:sz w:val="24"/>
          <w:szCs w:val="24"/>
        </w:rPr>
        <w:t xml:space="preserve"> O serviço é de prestação direta e deverá ser realizado de forma presencial.</w:t>
      </w:r>
    </w:p>
    <w:p w14:paraId="3D996B31" w14:textId="5D091921" w:rsidR="00FE2CCC" w:rsidRPr="002F7846" w:rsidRDefault="00FE2CCC" w:rsidP="007C3FCB">
      <w:pPr>
        <w:spacing w:before="30" w:after="30"/>
        <w:rPr>
          <w:rFonts w:ascii="Arial" w:hAnsi="Arial" w:cs="Arial"/>
          <w:sz w:val="24"/>
          <w:szCs w:val="24"/>
        </w:rPr>
      </w:pPr>
      <w:r w:rsidRPr="002F7846">
        <w:rPr>
          <w:rFonts w:ascii="Arial" w:hAnsi="Arial" w:cs="Arial"/>
          <w:b/>
          <w:sz w:val="24"/>
          <w:szCs w:val="24"/>
        </w:rPr>
        <w:t xml:space="preserve">Prazo: </w:t>
      </w:r>
      <w:r w:rsidRPr="002F7846">
        <w:rPr>
          <w:rFonts w:ascii="Arial" w:hAnsi="Arial" w:cs="Arial"/>
          <w:sz w:val="24"/>
          <w:szCs w:val="24"/>
        </w:rPr>
        <w:t>Próximo vencimento de conta.</w:t>
      </w:r>
    </w:p>
    <w:p w14:paraId="53B9F49D" w14:textId="77777777" w:rsidR="004156FB" w:rsidRDefault="004156FB" w:rsidP="007C3FCB">
      <w:pPr>
        <w:spacing w:before="30" w:after="30"/>
        <w:rPr>
          <w:rFonts w:ascii="Arial" w:hAnsi="Arial" w:cs="Arial"/>
          <w:b/>
          <w:sz w:val="24"/>
          <w:szCs w:val="24"/>
        </w:rPr>
      </w:pPr>
    </w:p>
    <w:p w14:paraId="5FF30C2A" w14:textId="13765883" w:rsidR="009C2C7A" w:rsidRDefault="009C2C7A" w:rsidP="007C3FCB">
      <w:pPr>
        <w:spacing w:before="30" w:after="30"/>
        <w:rPr>
          <w:rFonts w:ascii="Arial" w:hAnsi="Arial" w:cs="Arial"/>
          <w:b/>
          <w:sz w:val="24"/>
          <w:szCs w:val="24"/>
        </w:rPr>
      </w:pPr>
      <w:r w:rsidRPr="002F7846">
        <w:rPr>
          <w:rFonts w:ascii="Arial" w:hAnsi="Arial" w:cs="Arial"/>
          <w:b/>
          <w:sz w:val="24"/>
          <w:szCs w:val="24"/>
        </w:rPr>
        <w:t xml:space="preserve">Item </w:t>
      </w:r>
      <w:r w:rsidR="00607DF0">
        <w:rPr>
          <w:rFonts w:ascii="Arial" w:hAnsi="Arial" w:cs="Arial"/>
          <w:b/>
          <w:sz w:val="24"/>
          <w:szCs w:val="24"/>
        </w:rPr>
        <w:t>6</w:t>
      </w:r>
      <w:r w:rsidRPr="002F7846">
        <w:rPr>
          <w:rFonts w:ascii="Arial" w:hAnsi="Arial" w:cs="Arial"/>
          <w:b/>
          <w:sz w:val="24"/>
          <w:szCs w:val="24"/>
        </w:rPr>
        <w:t xml:space="preserve"> – Análise de água Bacteriológica</w:t>
      </w:r>
    </w:p>
    <w:p w14:paraId="1BD4E525" w14:textId="77777777" w:rsidR="007C3FCB" w:rsidRPr="002F7846" w:rsidRDefault="007C3FCB" w:rsidP="007C3FCB">
      <w:pPr>
        <w:spacing w:before="30" w:after="30"/>
        <w:rPr>
          <w:rFonts w:ascii="Arial" w:hAnsi="Arial" w:cs="Arial"/>
          <w:b/>
          <w:sz w:val="24"/>
          <w:szCs w:val="24"/>
        </w:rPr>
      </w:pPr>
    </w:p>
    <w:p w14:paraId="0A267F74" w14:textId="77777777" w:rsidR="009C2C7A" w:rsidRPr="002F7846" w:rsidRDefault="009C2C7A" w:rsidP="007C3FCB">
      <w:pPr>
        <w:spacing w:before="30" w:after="30"/>
        <w:rPr>
          <w:rFonts w:ascii="Arial" w:hAnsi="Arial" w:cs="Arial"/>
          <w:sz w:val="24"/>
          <w:szCs w:val="24"/>
        </w:rPr>
      </w:pPr>
      <w:r w:rsidRPr="002F7846">
        <w:rPr>
          <w:rFonts w:ascii="Arial" w:hAnsi="Arial" w:cs="Arial"/>
          <w:b/>
          <w:sz w:val="24"/>
          <w:szCs w:val="24"/>
        </w:rPr>
        <w:lastRenderedPageBreak/>
        <w:t>O que é:</w:t>
      </w:r>
      <w:r w:rsidRPr="002F7846">
        <w:rPr>
          <w:rFonts w:ascii="Arial" w:hAnsi="Arial" w:cs="Arial"/>
          <w:sz w:val="24"/>
          <w:szCs w:val="24"/>
        </w:rPr>
        <w:t xml:space="preserve"> Verificação de microrganismos patogênicos, pois a água potável deve estar livre de bactérias e indicadoras de contaminação fecal.</w:t>
      </w:r>
    </w:p>
    <w:p w14:paraId="01F4309A" w14:textId="17345820" w:rsidR="009C2C7A" w:rsidRPr="002F7846" w:rsidRDefault="009C2C7A" w:rsidP="007C3FCB">
      <w:pPr>
        <w:spacing w:before="30" w:after="30"/>
        <w:rPr>
          <w:rFonts w:ascii="Arial" w:hAnsi="Arial" w:cs="Arial"/>
          <w:sz w:val="24"/>
          <w:szCs w:val="24"/>
        </w:rPr>
      </w:pPr>
      <w:r w:rsidRPr="002F7846">
        <w:rPr>
          <w:rFonts w:ascii="Arial" w:hAnsi="Arial" w:cs="Arial"/>
          <w:b/>
          <w:sz w:val="24"/>
          <w:szCs w:val="24"/>
        </w:rPr>
        <w:t>Requisitos:</w:t>
      </w:r>
      <w:r w:rsidRPr="002F7846">
        <w:rPr>
          <w:rFonts w:ascii="Arial" w:hAnsi="Arial" w:cs="Arial"/>
          <w:sz w:val="24"/>
          <w:szCs w:val="24"/>
        </w:rPr>
        <w:t xml:space="preserve"> ser proprietário ou inquilino do imóvel portando documentos pessoais. O serviço é cobrado conforme regulamentação da Agência Reguladora ARES-PCJ. Verifique a tabela na sede administrativa ou no site do prestador de serviços.</w:t>
      </w:r>
    </w:p>
    <w:p w14:paraId="0FF944E9" w14:textId="77777777" w:rsidR="009C2C7A" w:rsidRPr="002F7846" w:rsidRDefault="009C2C7A" w:rsidP="007C3FCB">
      <w:pPr>
        <w:spacing w:before="30" w:after="30"/>
        <w:rPr>
          <w:rFonts w:ascii="Arial" w:hAnsi="Arial" w:cs="Arial"/>
          <w:sz w:val="24"/>
          <w:szCs w:val="24"/>
        </w:rPr>
      </w:pPr>
      <w:r w:rsidRPr="002F7846">
        <w:rPr>
          <w:rFonts w:ascii="Arial" w:hAnsi="Arial" w:cs="Arial"/>
          <w:b/>
          <w:sz w:val="24"/>
          <w:szCs w:val="24"/>
        </w:rPr>
        <w:t>Etapas do processamento do serviço:</w:t>
      </w:r>
      <w:r w:rsidRPr="002F7846">
        <w:rPr>
          <w:rFonts w:ascii="Arial" w:hAnsi="Arial" w:cs="Arial"/>
          <w:sz w:val="24"/>
          <w:szCs w:val="24"/>
        </w:rPr>
        <w:t xml:space="preserve"> Solicitar o boleto para pagamento, após munido </w:t>
      </w:r>
      <w:proofErr w:type="gramStart"/>
      <w:r w:rsidRPr="002F7846">
        <w:rPr>
          <w:rFonts w:ascii="Arial" w:hAnsi="Arial" w:cs="Arial"/>
          <w:sz w:val="24"/>
          <w:szCs w:val="24"/>
        </w:rPr>
        <w:t>do</w:t>
      </w:r>
      <w:proofErr w:type="gramEnd"/>
      <w:r w:rsidRPr="002F7846">
        <w:rPr>
          <w:rFonts w:ascii="Arial" w:hAnsi="Arial" w:cs="Arial"/>
          <w:sz w:val="24"/>
          <w:szCs w:val="24"/>
        </w:rPr>
        <w:t xml:space="preserve"> boleto pago realizar o protocolo e retirar os frascos para realização da coleta para análise.</w:t>
      </w:r>
    </w:p>
    <w:p w14:paraId="5D8257FE" w14:textId="77777777" w:rsidR="009C2C7A" w:rsidRPr="002F7846" w:rsidRDefault="009C2C7A" w:rsidP="007C3FCB">
      <w:pPr>
        <w:spacing w:before="30" w:after="30"/>
        <w:rPr>
          <w:rFonts w:ascii="Arial" w:hAnsi="Arial" w:cs="Arial"/>
          <w:sz w:val="24"/>
          <w:szCs w:val="24"/>
        </w:rPr>
      </w:pPr>
      <w:r w:rsidRPr="002F7846">
        <w:rPr>
          <w:rFonts w:ascii="Arial" w:hAnsi="Arial" w:cs="Arial"/>
          <w:b/>
          <w:sz w:val="24"/>
          <w:szCs w:val="24"/>
        </w:rPr>
        <w:t>Forma de prestação do serviço:</w:t>
      </w:r>
      <w:r w:rsidRPr="002F7846">
        <w:rPr>
          <w:rFonts w:ascii="Arial" w:hAnsi="Arial" w:cs="Arial"/>
          <w:sz w:val="24"/>
          <w:szCs w:val="24"/>
        </w:rPr>
        <w:t xml:space="preserve"> apresentar no guichê de atendimento o comprovante de pagamento da taxa. Retirar o número de Protocolo. Retirar no laboratório de qualidade da água os frascos para realização da coleta da amostra.</w:t>
      </w:r>
    </w:p>
    <w:p w14:paraId="6C768D81" w14:textId="77777777" w:rsidR="009C2C7A" w:rsidRPr="002F7846" w:rsidRDefault="009C2C7A" w:rsidP="007C3FCB">
      <w:pPr>
        <w:spacing w:before="30" w:after="30"/>
        <w:rPr>
          <w:rFonts w:ascii="Arial" w:hAnsi="Arial" w:cs="Arial"/>
          <w:b/>
          <w:sz w:val="24"/>
          <w:szCs w:val="24"/>
        </w:rPr>
      </w:pPr>
      <w:r w:rsidRPr="002F7846">
        <w:rPr>
          <w:rFonts w:ascii="Arial" w:hAnsi="Arial" w:cs="Arial"/>
          <w:b/>
          <w:sz w:val="24"/>
          <w:szCs w:val="24"/>
        </w:rPr>
        <w:t xml:space="preserve">Prazo: </w:t>
      </w:r>
      <w:r w:rsidRPr="002F7846">
        <w:rPr>
          <w:rFonts w:ascii="Arial" w:hAnsi="Arial" w:cs="Arial"/>
          <w:sz w:val="24"/>
          <w:szCs w:val="24"/>
        </w:rPr>
        <w:t>07 (sete) dias úteis após a entrega da coleta.</w:t>
      </w:r>
    </w:p>
    <w:p w14:paraId="4115DF41" w14:textId="77777777" w:rsidR="009C2C7A" w:rsidRPr="002F7846" w:rsidRDefault="009C2C7A" w:rsidP="007C3FCB">
      <w:pPr>
        <w:spacing w:before="30" w:after="30"/>
        <w:rPr>
          <w:rFonts w:ascii="Arial" w:hAnsi="Arial" w:cs="Arial"/>
          <w:sz w:val="24"/>
          <w:szCs w:val="24"/>
        </w:rPr>
      </w:pPr>
    </w:p>
    <w:p w14:paraId="41B20ACC" w14:textId="65301EEA" w:rsidR="002D56AB" w:rsidRDefault="00ED432F" w:rsidP="007C3FCB">
      <w:pPr>
        <w:spacing w:before="30" w:after="30"/>
        <w:rPr>
          <w:rStyle w:val="Ttulo1Char"/>
          <w:rFonts w:ascii="Arial" w:hAnsi="Arial" w:cs="Arial"/>
          <w:szCs w:val="24"/>
        </w:rPr>
      </w:pPr>
      <w:bookmarkStart w:id="6" w:name="_Toc532562240"/>
      <w:r w:rsidRPr="002F7846">
        <w:rPr>
          <w:rStyle w:val="Ttulo1Char"/>
          <w:rFonts w:ascii="Arial" w:hAnsi="Arial" w:cs="Arial"/>
          <w:szCs w:val="24"/>
        </w:rPr>
        <w:t xml:space="preserve">Item </w:t>
      </w:r>
      <w:r w:rsidR="00607DF0">
        <w:rPr>
          <w:rStyle w:val="Ttulo1Char"/>
          <w:rFonts w:ascii="Arial" w:hAnsi="Arial" w:cs="Arial"/>
          <w:szCs w:val="24"/>
        </w:rPr>
        <w:t>7</w:t>
      </w:r>
      <w:r w:rsidRPr="002F7846">
        <w:rPr>
          <w:rStyle w:val="Ttulo1Char"/>
          <w:rFonts w:ascii="Arial" w:hAnsi="Arial" w:cs="Arial"/>
          <w:szCs w:val="24"/>
        </w:rPr>
        <w:t xml:space="preserve"> - Análise de Água Físico-Química</w:t>
      </w:r>
      <w:bookmarkEnd w:id="6"/>
    </w:p>
    <w:p w14:paraId="522E0D86" w14:textId="77777777" w:rsidR="007C3FCB" w:rsidRPr="002F7846" w:rsidRDefault="007C3FCB" w:rsidP="007C3FCB">
      <w:pPr>
        <w:spacing w:before="30" w:after="30"/>
        <w:rPr>
          <w:rFonts w:ascii="Arial" w:hAnsi="Arial" w:cs="Arial"/>
          <w:b/>
          <w:sz w:val="24"/>
          <w:szCs w:val="24"/>
          <w:lang w:eastAsia="pt-BR"/>
        </w:rPr>
      </w:pPr>
    </w:p>
    <w:p w14:paraId="6654FF56" w14:textId="75C42D47" w:rsidR="00ED432F" w:rsidRPr="002F7846" w:rsidRDefault="002D56AB" w:rsidP="007C3FCB">
      <w:pPr>
        <w:spacing w:before="30" w:after="30"/>
        <w:rPr>
          <w:rFonts w:ascii="Arial" w:hAnsi="Arial" w:cs="Arial"/>
          <w:sz w:val="24"/>
          <w:szCs w:val="24"/>
          <w:lang w:eastAsia="pt-BR"/>
        </w:rPr>
      </w:pPr>
      <w:r w:rsidRPr="002F7846">
        <w:rPr>
          <w:rFonts w:ascii="Arial" w:hAnsi="Arial" w:cs="Arial"/>
          <w:b/>
          <w:sz w:val="24"/>
          <w:szCs w:val="24"/>
          <w:lang w:eastAsia="pt-BR"/>
        </w:rPr>
        <w:t>O que é:</w:t>
      </w:r>
      <w:r w:rsidR="004156FB">
        <w:rPr>
          <w:rFonts w:ascii="Arial" w:hAnsi="Arial" w:cs="Arial"/>
          <w:b/>
          <w:sz w:val="24"/>
          <w:szCs w:val="24"/>
          <w:lang w:eastAsia="pt-BR"/>
        </w:rPr>
        <w:t xml:space="preserve"> </w:t>
      </w:r>
      <w:r w:rsidR="00ED432F" w:rsidRPr="002F7846">
        <w:rPr>
          <w:rFonts w:ascii="Arial" w:hAnsi="Arial" w:cs="Arial"/>
          <w:sz w:val="24"/>
          <w:szCs w:val="24"/>
          <w:lang w:eastAsia="pt-BR"/>
        </w:rPr>
        <w:t xml:space="preserve">verificar a presença ou não de substâncias dissolvidas em níveis tóxicos e ou em suspensão assim como a presença de microrganismos patogênicos (infeccioso) que possam provocar doenças. </w:t>
      </w:r>
      <w:r w:rsidR="00ED432F" w:rsidRPr="002F7846">
        <w:rPr>
          <w:rFonts w:ascii="Arial" w:hAnsi="Arial" w:cs="Arial"/>
          <w:sz w:val="24"/>
          <w:szCs w:val="24"/>
        </w:rPr>
        <w:t>O munícipe poderá solicitar a análise para verificar sua potabilidade, isto é, se está apropriado para consumo humano.</w:t>
      </w:r>
    </w:p>
    <w:p w14:paraId="65D46E2A" w14:textId="70789016" w:rsidR="002D56AB" w:rsidRPr="002F7846" w:rsidRDefault="002D56AB" w:rsidP="007C3FCB">
      <w:pPr>
        <w:spacing w:before="30" w:after="30"/>
        <w:rPr>
          <w:rFonts w:ascii="Arial" w:hAnsi="Arial" w:cs="Arial"/>
          <w:sz w:val="24"/>
          <w:szCs w:val="24"/>
        </w:rPr>
      </w:pPr>
      <w:r w:rsidRPr="002F7846">
        <w:rPr>
          <w:rFonts w:ascii="Arial" w:hAnsi="Arial" w:cs="Arial"/>
          <w:b/>
          <w:sz w:val="24"/>
          <w:szCs w:val="24"/>
        </w:rPr>
        <w:t>Requisito:</w:t>
      </w:r>
      <w:r w:rsidR="004156FB">
        <w:rPr>
          <w:rFonts w:ascii="Arial" w:hAnsi="Arial" w:cs="Arial"/>
          <w:b/>
          <w:sz w:val="24"/>
          <w:szCs w:val="24"/>
        </w:rPr>
        <w:t xml:space="preserve"> </w:t>
      </w:r>
      <w:r w:rsidR="00ED432F" w:rsidRPr="002F7846">
        <w:rPr>
          <w:rFonts w:ascii="Arial" w:hAnsi="Arial" w:cs="Arial"/>
          <w:sz w:val="24"/>
          <w:szCs w:val="24"/>
        </w:rPr>
        <w:t>ser proprietário</w:t>
      </w:r>
      <w:r w:rsidRPr="002F7846">
        <w:rPr>
          <w:rFonts w:ascii="Arial" w:hAnsi="Arial" w:cs="Arial"/>
          <w:sz w:val="24"/>
          <w:szCs w:val="24"/>
        </w:rPr>
        <w:t xml:space="preserve"> ou inquilino</w:t>
      </w:r>
      <w:r w:rsidR="00ED432F" w:rsidRPr="002F7846">
        <w:rPr>
          <w:rFonts w:ascii="Arial" w:hAnsi="Arial" w:cs="Arial"/>
          <w:sz w:val="24"/>
          <w:szCs w:val="24"/>
        </w:rPr>
        <w:t xml:space="preserve"> do imóvel portando documentos pessoais.</w:t>
      </w:r>
      <w:r w:rsidR="004156FB">
        <w:rPr>
          <w:rFonts w:ascii="Arial" w:hAnsi="Arial" w:cs="Arial"/>
          <w:sz w:val="24"/>
          <w:szCs w:val="24"/>
        </w:rPr>
        <w:t xml:space="preserve"> </w:t>
      </w:r>
      <w:r w:rsidR="00ED432F" w:rsidRPr="002F7846">
        <w:rPr>
          <w:rFonts w:ascii="Arial" w:hAnsi="Arial" w:cs="Arial"/>
          <w:sz w:val="24"/>
          <w:szCs w:val="24"/>
        </w:rPr>
        <w:t xml:space="preserve">O serviço é cobrado conforme determinação da Agência Reguladora ARES-PCJ. Verifique a tabela na sede administrativa ou no site </w:t>
      </w:r>
      <w:r w:rsidR="00172700" w:rsidRPr="002F7846">
        <w:rPr>
          <w:rFonts w:ascii="Arial" w:hAnsi="Arial" w:cs="Arial"/>
          <w:sz w:val="24"/>
          <w:szCs w:val="24"/>
        </w:rPr>
        <w:t>do prestador de serviços</w:t>
      </w:r>
      <w:r w:rsidR="00ED432F" w:rsidRPr="002F7846">
        <w:rPr>
          <w:rFonts w:ascii="Arial" w:hAnsi="Arial" w:cs="Arial"/>
          <w:sz w:val="24"/>
          <w:szCs w:val="24"/>
        </w:rPr>
        <w:t>.</w:t>
      </w:r>
    </w:p>
    <w:p w14:paraId="21933EFD" w14:textId="77777777" w:rsidR="002D56AB" w:rsidRPr="002F7846" w:rsidRDefault="002D56AB" w:rsidP="007C3FCB">
      <w:pPr>
        <w:spacing w:before="30" w:after="30"/>
        <w:rPr>
          <w:rFonts w:ascii="Arial" w:hAnsi="Arial" w:cs="Arial"/>
          <w:sz w:val="24"/>
          <w:szCs w:val="24"/>
        </w:rPr>
      </w:pPr>
      <w:r w:rsidRPr="002F7846">
        <w:rPr>
          <w:rFonts w:ascii="Arial" w:hAnsi="Arial" w:cs="Arial"/>
          <w:b/>
          <w:sz w:val="24"/>
          <w:szCs w:val="24"/>
        </w:rPr>
        <w:t xml:space="preserve">Principais etapas de processamento do serviço: </w:t>
      </w:r>
      <w:r w:rsidRPr="002F7846">
        <w:rPr>
          <w:rFonts w:ascii="Arial" w:hAnsi="Arial" w:cs="Arial"/>
          <w:sz w:val="24"/>
          <w:szCs w:val="24"/>
        </w:rPr>
        <w:t>preencher o requerimento para efetuar o pedido.</w:t>
      </w:r>
    </w:p>
    <w:p w14:paraId="28E441CF" w14:textId="176B433A" w:rsidR="002D56AB" w:rsidRPr="002F7846" w:rsidRDefault="002D56AB" w:rsidP="007C3FCB">
      <w:pPr>
        <w:spacing w:before="30" w:after="30"/>
        <w:rPr>
          <w:rFonts w:ascii="Arial" w:hAnsi="Arial" w:cs="Arial"/>
          <w:sz w:val="24"/>
          <w:szCs w:val="24"/>
        </w:rPr>
      </w:pPr>
      <w:r w:rsidRPr="002F7846">
        <w:rPr>
          <w:rFonts w:ascii="Arial" w:hAnsi="Arial" w:cs="Arial"/>
          <w:b/>
          <w:sz w:val="24"/>
          <w:szCs w:val="24"/>
        </w:rPr>
        <w:t xml:space="preserve">Forma da prestação do serviço: </w:t>
      </w:r>
      <w:r w:rsidR="009C2C7A" w:rsidRPr="002F7846">
        <w:rPr>
          <w:rFonts w:ascii="Arial" w:hAnsi="Arial" w:cs="Arial"/>
          <w:sz w:val="24"/>
          <w:szCs w:val="24"/>
        </w:rPr>
        <w:t>apresentar no guichê de atendimento o comprovante de pagamento da taxa. Retirar o número de Protocolo. Retirar no laboratório de qualidade da água os frascos para realização da coleta da amostra.</w:t>
      </w:r>
    </w:p>
    <w:p w14:paraId="57BD6A21" w14:textId="45858CB7" w:rsidR="00ED432F" w:rsidRPr="002F7846" w:rsidRDefault="00ED432F" w:rsidP="007C3FCB">
      <w:pPr>
        <w:spacing w:before="30" w:after="30"/>
        <w:rPr>
          <w:rFonts w:ascii="Arial" w:hAnsi="Arial" w:cs="Arial"/>
          <w:sz w:val="24"/>
          <w:szCs w:val="24"/>
        </w:rPr>
      </w:pPr>
      <w:r w:rsidRPr="002F7846">
        <w:rPr>
          <w:rFonts w:ascii="Arial" w:hAnsi="Arial" w:cs="Arial"/>
          <w:b/>
          <w:sz w:val="24"/>
          <w:szCs w:val="24"/>
        </w:rPr>
        <w:t xml:space="preserve">Prazo:  </w:t>
      </w:r>
      <w:r w:rsidR="009C2C7A" w:rsidRPr="002F7846">
        <w:rPr>
          <w:rFonts w:ascii="Arial" w:hAnsi="Arial" w:cs="Arial"/>
          <w:sz w:val="24"/>
          <w:szCs w:val="24"/>
        </w:rPr>
        <w:t>07 (sete) dias úteis após a entrega da coleta.</w:t>
      </w:r>
    </w:p>
    <w:p w14:paraId="189D5C37" w14:textId="77777777" w:rsidR="00607B60" w:rsidRPr="002F7846" w:rsidRDefault="00607B60" w:rsidP="007C3FCB">
      <w:pPr>
        <w:spacing w:before="30" w:after="30"/>
        <w:rPr>
          <w:rFonts w:ascii="Arial" w:hAnsi="Arial" w:cs="Arial"/>
          <w:sz w:val="24"/>
          <w:szCs w:val="24"/>
        </w:rPr>
      </w:pPr>
    </w:p>
    <w:p w14:paraId="67E776DB" w14:textId="2F184BB7" w:rsidR="002D56AB" w:rsidRDefault="00607B60" w:rsidP="007C3FCB">
      <w:pPr>
        <w:spacing w:before="30" w:after="30"/>
        <w:rPr>
          <w:rStyle w:val="Ttulo1Char"/>
          <w:rFonts w:ascii="Arial" w:hAnsi="Arial" w:cs="Arial"/>
          <w:szCs w:val="24"/>
        </w:rPr>
      </w:pPr>
      <w:bookmarkStart w:id="7" w:name="_Toc532562241"/>
      <w:r w:rsidRPr="002F7846">
        <w:rPr>
          <w:rStyle w:val="Ttulo1Char"/>
          <w:rFonts w:ascii="Arial" w:hAnsi="Arial" w:cs="Arial"/>
          <w:szCs w:val="24"/>
        </w:rPr>
        <w:t xml:space="preserve">Item </w:t>
      </w:r>
      <w:r w:rsidR="00607DF0">
        <w:rPr>
          <w:rStyle w:val="Ttulo1Char"/>
          <w:rFonts w:ascii="Arial" w:hAnsi="Arial" w:cs="Arial"/>
          <w:szCs w:val="24"/>
        </w:rPr>
        <w:t>8</w:t>
      </w:r>
      <w:r w:rsidRPr="002F7846">
        <w:rPr>
          <w:rStyle w:val="Ttulo1Char"/>
          <w:rFonts w:ascii="Arial" w:hAnsi="Arial" w:cs="Arial"/>
          <w:szCs w:val="24"/>
        </w:rPr>
        <w:t xml:space="preserve"> - Análise de Projetos de Sistema de Abastecimento de Água e coleta de esgoto</w:t>
      </w:r>
      <w:bookmarkEnd w:id="7"/>
    </w:p>
    <w:p w14:paraId="3701D2AA" w14:textId="77777777" w:rsidR="007C3FCB" w:rsidRPr="002F7846" w:rsidRDefault="007C3FCB" w:rsidP="007C3FCB">
      <w:pPr>
        <w:spacing w:before="30" w:after="30"/>
        <w:rPr>
          <w:rFonts w:ascii="Arial" w:hAnsi="Arial" w:cs="Arial"/>
          <w:b/>
          <w:sz w:val="24"/>
          <w:szCs w:val="24"/>
          <w:lang w:eastAsia="pt-BR"/>
        </w:rPr>
      </w:pPr>
    </w:p>
    <w:p w14:paraId="35C79756" w14:textId="09CD434E" w:rsidR="00607B60" w:rsidRPr="002F7846" w:rsidRDefault="002D56AB" w:rsidP="007C3FCB">
      <w:pPr>
        <w:spacing w:before="30" w:after="30"/>
        <w:rPr>
          <w:rFonts w:ascii="Arial" w:hAnsi="Arial" w:cs="Arial"/>
          <w:sz w:val="24"/>
          <w:szCs w:val="24"/>
          <w:lang w:eastAsia="pt-BR"/>
        </w:rPr>
      </w:pPr>
      <w:r w:rsidRPr="002F7846">
        <w:rPr>
          <w:rFonts w:ascii="Arial" w:hAnsi="Arial" w:cs="Arial"/>
          <w:b/>
          <w:sz w:val="24"/>
          <w:szCs w:val="24"/>
          <w:lang w:eastAsia="pt-BR"/>
        </w:rPr>
        <w:t>O que é:</w:t>
      </w:r>
      <w:r w:rsidR="004156FB">
        <w:rPr>
          <w:rFonts w:ascii="Arial" w:hAnsi="Arial" w:cs="Arial"/>
          <w:b/>
          <w:sz w:val="24"/>
          <w:szCs w:val="24"/>
          <w:lang w:eastAsia="pt-BR"/>
        </w:rPr>
        <w:t xml:space="preserve"> </w:t>
      </w:r>
      <w:r w:rsidR="00A633CF" w:rsidRPr="002F7846">
        <w:rPr>
          <w:rFonts w:ascii="Arial" w:hAnsi="Arial" w:cs="Arial"/>
          <w:sz w:val="24"/>
          <w:szCs w:val="24"/>
          <w:lang w:eastAsia="pt-BR"/>
        </w:rPr>
        <w:t>será feito uma t</w:t>
      </w:r>
      <w:r w:rsidR="00607B60" w:rsidRPr="002F7846">
        <w:rPr>
          <w:rFonts w:ascii="Arial" w:hAnsi="Arial" w:cs="Arial"/>
          <w:sz w:val="24"/>
          <w:szCs w:val="24"/>
          <w:lang w:eastAsia="pt-BR"/>
        </w:rPr>
        <w:t xml:space="preserve">riagem do </w:t>
      </w:r>
      <w:r w:rsidR="00A633CF" w:rsidRPr="002F7846">
        <w:rPr>
          <w:rFonts w:ascii="Arial" w:hAnsi="Arial" w:cs="Arial"/>
          <w:sz w:val="24"/>
          <w:szCs w:val="24"/>
          <w:lang w:eastAsia="pt-BR"/>
        </w:rPr>
        <w:t>p</w:t>
      </w:r>
      <w:r w:rsidR="00607B60" w:rsidRPr="002F7846">
        <w:rPr>
          <w:rFonts w:ascii="Arial" w:hAnsi="Arial" w:cs="Arial"/>
          <w:sz w:val="24"/>
          <w:szCs w:val="24"/>
          <w:lang w:eastAsia="pt-BR"/>
        </w:rPr>
        <w:t xml:space="preserve">rojeto e verificação de entrega de </w:t>
      </w:r>
      <w:r w:rsidR="00A633CF" w:rsidRPr="002F7846">
        <w:rPr>
          <w:rFonts w:ascii="Arial" w:hAnsi="Arial" w:cs="Arial"/>
          <w:sz w:val="24"/>
          <w:szCs w:val="24"/>
          <w:lang w:eastAsia="pt-BR"/>
        </w:rPr>
        <w:t>p</w:t>
      </w:r>
      <w:r w:rsidR="00607B60" w:rsidRPr="002F7846">
        <w:rPr>
          <w:rFonts w:ascii="Arial" w:hAnsi="Arial" w:cs="Arial"/>
          <w:sz w:val="24"/>
          <w:szCs w:val="24"/>
          <w:lang w:eastAsia="pt-BR"/>
        </w:rPr>
        <w:t xml:space="preserve">lantas, </w:t>
      </w:r>
      <w:r w:rsidR="00A633CF" w:rsidRPr="002F7846">
        <w:rPr>
          <w:rFonts w:ascii="Arial" w:hAnsi="Arial" w:cs="Arial"/>
          <w:sz w:val="24"/>
          <w:szCs w:val="24"/>
          <w:lang w:eastAsia="pt-BR"/>
        </w:rPr>
        <w:t>m</w:t>
      </w:r>
      <w:r w:rsidR="00607B60" w:rsidRPr="002F7846">
        <w:rPr>
          <w:rFonts w:ascii="Arial" w:hAnsi="Arial" w:cs="Arial"/>
          <w:sz w:val="24"/>
          <w:szCs w:val="24"/>
          <w:lang w:eastAsia="pt-BR"/>
        </w:rPr>
        <w:t xml:space="preserve">emoriais e </w:t>
      </w:r>
      <w:r w:rsidR="00A633CF" w:rsidRPr="002F7846">
        <w:rPr>
          <w:rFonts w:ascii="Arial" w:hAnsi="Arial" w:cs="Arial"/>
          <w:sz w:val="24"/>
          <w:szCs w:val="24"/>
          <w:lang w:eastAsia="pt-BR"/>
        </w:rPr>
        <w:t>e</w:t>
      </w:r>
      <w:r w:rsidR="00607B60" w:rsidRPr="002F7846">
        <w:rPr>
          <w:rFonts w:ascii="Arial" w:hAnsi="Arial" w:cs="Arial"/>
          <w:sz w:val="24"/>
          <w:szCs w:val="24"/>
          <w:lang w:eastAsia="pt-BR"/>
        </w:rPr>
        <w:t xml:space="preserve">specificações </w:t>
      </w:r>
      <w:r w:rsidR="00A633CF" w:rsidRPr="002F7846">
        <w:rPr>
          <w:rFonts w:ascii="Arial" w:hAnsi="Arial" w:cs="Arial"/>
          <w:sz w:val="24"/>
          <w:szCs w:val="24"/>
          <w:lang w:eastAsia="pt-BR"/>
        </w:rPr>
        <w:t>t</w:t>
      </w:r>
      <w:r w:rsidR="00607B60" w:rsidRPr="002F7846">
        <w:rPr>
          <w:rFonts w:ascii="Arial" w:hAnsi="Arial" w:cs="Arial"/>
          <w:sz w:val="24"/>
          <w:szCs w:val="24"/>
          <w:lang w:eastAsia="pt-BR"/>
        </w:rPr>
        <w:t xml:space="preserve">écnicas; </w:t>
      </w:r>
      <w:r w:rsidR="00A633CF" w:rsidRPr="002F7846">
        <w:rPr>
          <w:rFonts w:ascii="Arial" w:hAnsi="Arial" w:cs="Arial"/>
          <w:sz w:val="24"/>
          <w:szCs w:val="24"/>
          <w:lang w:eastAsia="pt-BR"/>
        </w:rPr>
        <w:t>c</w:t>
      </w:r>
      <w:r w:rsidR="00607B60" w:rsidRPr="002F7846">
        <w:rPr>
          <w:rFonts w:ascii="Arial" w:hAnsi="Arial" w:cs="Arial"/>
          <w:sz w:val="24"/>
          <w:szCs w:val="24"/>
          <w:lang w:eastAsia="pt-BR"/>
        </w:rPr>
        <w:t>onferência e chec</w:t>
      </w:r>
      <w:r w:rsidR="00A633CF" w:rsidRPr="002F7846">
        <w:rPr>
          <w:rFonts w:ascii="Arial" w:hAnsi="Arial" w:cs="Arial"/>
          <w:sz w:val="24"/>
          <w:szCs w:val="24"/>
          <w:lang w:eastAsia="pt-BR"/>
        </w:rPr>
        <w:t>agem quanto ao atendimento dos p</w:t>
      </w:r>
      <w:r w:rsidR="00607B60" w:rsidRPr="002F7846">
        <w:rPr>
          <w:rFonts w:ascii="Arial" w:hAnsi="Arial" w:cs="Arial"/>
          <w:sz w:val="24"/>
          <w:szCs w:val="24"/>
          <w:lang w:eastAsia="pt-BR"/>
        </w:rPr>
        <w:t xml:space="preserve">arâmetros </w:t>
      </w:r>
      <w:r w:rsidR="00A633CF" w:rsidRPr="002F7846">
        <w:rPr>
          <w:rFonts w:ascii="Arial" w:hAnsi="Arial" w:cs="Arial"/>
          <w:sz w:val="24"/>
          <w:szCs w:val="24"/>
          <w:lang w:eastAsia="pt-BR"/>
        </w:rPr>
        <w:t>t</w:t>
      </w:r>
      <w:r w:rsidR="00607B60" w:rsidRPr="002F7846">
        <w:rPr>
          <w:rFonts w:ascii="Arial" w:hAnsi="Arial" w:cs="Arial"/>
          <w:sz w:val="24"/>
          <w:szCs w:val="24"/>
          <w:lang w:eastAsia="pt-BR"/>
        </w:rPr>
        <w:t>écnicos, quanto às legislações.</w:t>
      </w:r>
    </w:p>
    <w:p w14:paraId="450587AC" w14:textId="77777777" w:rsidR="00607B60" w:rsidRPr="002F7846" w:rsidRDefault="002D56AB" w:rsidP="007C3FCB">
      <w:pPr>
        <w:spacing w:before="30" w:after="30"/>
        <w:rPr>
          <w:rFonts w:ascii="Arial" w:hAnsi="Arial" w:cs="Arial"/>
          <w:sz w:val="24"/>
          <w:szCs w:val="24"/>
        </w:rPr>
      </w:pPr>
      <w:r w:rsidRPr="002F7846">
        <w:rPr>
          <w:rFonts w:ascii="Arial" w:hAnsi="Arial" w:cs="Arial"/>
          <w:b/>
          <w:sz w:val="24"/>
          <w:szCs w:val="24"/>
        </w:rPr>
        <w:t>Principais etapas de processamento do serviço</w:t>
      </w:r>
      <w:r w:rsidR="00607B60" w:rsidRPr="002F7846">
        <w:rPr>
          <w:rFonts w:ascii="Arial" w:hAnsi="Arial" w:cs="Arial"/>
          <w:b/>
          <w:sz w:val="24"/>
          <w:szCs w:val="24"/>
        </w:rPr>
        <w:t xml:space="preserve">: </w:t>
      </w:r>
      <w:r w:rsidR="00607B60" w:rsidRPr="002F7846">
        <w:rPr>
          <w:rFonts w:ascii="Arial" w:hAnsi="Arial" w:cs="Arial"/>
          <w:sz w:val="24"/>
          <w:szCs w:val="24"/>
        </w:rPr>
        <w:t xml:space="preserve">acolhimento da solicitação a pedido do interessado, reuniões técnicas, avaliação e necessidades de contrapartidas, fornecimento de certidão de diretrizes preliminares e aprovação do projeto. </w:t>
      </w:r>
    </w:p>
    <w:p w14:paraId="0032ABA1" w14:textId="00622E7F" w:rsidR="002D56AB" w:rsidRPr="002F7846" w:rsidRDefault="002D56AB" w:rsidP="007C3FCB">
      <w:pPr>
        <w:spacing w:before="30" w:after="30"/>
        <w:rPr>
          <w:rFonts w:ascii="Arial" w:hAnsi="Arial" w:cs="Arial"/>
          <w:sz w:val="24"/>
          <w:szCs w:val="24"/>
        </w:rPr>
      </w:pPr>
      <w:r w:rsidRPr="002F7846">
        <w:rPr>
          <w:rFonts w:ascii="Arial" w:hAnsi="Arial" w:cs="Arial"/>
          <w:b/>
          <w:sz w:val="24"/>
          <w:szCs w:val="24"/>
        </w:rPr>
        <w:t xml:space="preserve">Forma da prestação do serviço: </w:t>
      </w:r>
      <w:r w:rsidRPr="002F7846">
        <w:rPr>
          <w:rFonts w:ascii="Arial" w:hAnsi="Arial" w:cs="Arial"/>
          <w:sz w:val="24"/>
          <w:szCs w:val="24"/>
        </w:rPr>
        <w:t xml:space="preserve">apresentação das diretrizes e projetos </w:t>
      </w:r>
      <w:r w:rsidR="004156FB" w:rsidRPr="002F7846">
        <w:rPr>
          <w:rFonts w:ascii="Arial" w:hAnsi="Arial" w:cs="Arial"/>
          <w:sz w:val="24"/>
          <w:szCs w:val="24"/>
        </w:rPr>
        <w:t>urbanísticos. O</w:t>
      </w:r>
      <w:r w:rsidRPr="002F7846">
        <w:rPr>
          <w:rFonts w:ascii="Arial" w:hAnsi="Arial" w:cs="Arial"/>
          <w:sz w:val="24"/>
          <w:szCs w:val="24"/>
        </w:rPr>
        <w:t xml:space="preserve"> serviço é de prestação direta junto </w:t>
      </w:r>
      <w:r w:rsidR="004156FB" w:rsidRPr="002F7846">
        <w:rPr>
          <w:rFonts w:ascii="Arial" w:hAnsi="Arial" w:cs="Arial"/>
          <w:sz w:val="24"/>
          <w:szCs w:val="24"/>
        </w:rPr>
        <w:t>à</w:t>
      </w:r>
      <w:r w:rsidRPr="002F7846">
        <w:rPr>
          <w:rFonts w:ascii="Arial" w:hAnsi="Arial" w:cs="Arial"/>
          <w:sz w:val="24"/>
          <w:szCs w:val="24"/>
        </w:rPr>
        <w:t xml:space="preserve"> Secretaria de Planejamento e deverá ser realizado de forma presencial.</w:t>
      </w:r>
    </w:p>
    <w:p w14:paraId="32EEE04F" w14:textId="23D88C08" w:rsidR="00607B60" w:rsidRDefault="00607B60" w:rsidP="007C3FCB">
      <w:pPr>
        <w:spacing w:before="30" w:after="30"/>
        <w:rPr>
          <w:rFonts w:ascii="Arial" w:hAnsi="Arial" w:cs="Arial"/>
          <w:sz w:val="24"/>
          <w:szCs w:val="24"/>
        </w:rPr>
      </w:pPr>
      <w:r w:rsidRPr="002F7846">
        <w:rPr>
          <w:rFonts w:ascii="Arial" w:hAnsi="Arial" w:cs="Arial"/>
          <w:b/>
          <w:sz w:val="24"/>
          <w:szCs w:val="24"/>
        </w:rPr>
        <w:t xml:space="preserve">Prazo: </w:t>
      </w:r>
      <w:r w:rsidRPr="002F7846">
        <w:rPr>
          <w:rFonts w:ascii="Arial" w:hAnsi="Arial" w:cs="Arial"/>
          <w:sz w:val="24"/>
          <w:szCs w:val="24"/>
        </w:rPr>
        <w:t>15 (quinze) dias úteis</w:t>
      </w:r>
    </w:p>
    <w:p w14:paraId="4580DF14" w14:textId="77777777" w:rsidR="007C3FCB" w:rsidRPr="002F7846" w:rsidRDefault="007C3FCB" w:rsidP="007C3FCB">
      <w:pPr>
        <w:spacing w:before="30" w:after="30"/>
        <w:rPr>
          <w:rFonts w:ascii="Arial" w:hAnsi="Arial" w:cs="Arial"/>
          <w:sz w:val="24"/>
          <w:szCs w:val="24"/>
        </w:rPr>
      </w:pPr>
    </w:p>
    <w:p w14:paraId="111FFF9C" w14:textId="553BE8FB" w:rsidR="00514717" w:rsidRPr="002F7846" w:rsidRDefault="00514717" w:rsidP="007C3FCB">
      <w:pPr>
        <w:pStyle w:val="Ttulo1"/>
        <w:spacing w:before="30" w:after="30"/>
        <w:rPr>
          <w:rFonts w:ascii="Arial" w:hAnsi="Arial" w:cs="Arial"/>
          <w:szCs w:val="24"/>
        </w:rPr>
      </w:pPr>
      <w:bookmarkStart w:id="8" w:name="_Toc532562242"/>
      <w:r w:rsidRPr="002F7846">
        <w:rPr>
          <w:rFonts w:ascii="Arial" w:hAnsi="Arial" w:cs="Arial"/>
          <w:szCs w:val="24"/>
        </w:rPr>
        <w:lastRenderedPageBreak/>
        <w:t xml:space="preserve">Item </w:t>
      </w:r>
      <w:r w:rsidR="00607DF0">
        <w:rPr>
          <w:rFonts w:ascii="Arial" w:hAnsi="Arial" w:cs="Arial"/>
          <w:szCs w:val="24"/>
        </w:rPr>
        <w:t>9</w:t>
      </w:r>
      <w:r w:rsidRPr="002F7846">
        <w:rPr>
          <w:rFonts w:ascii="Arial" w:hAnsi="Arial" w:cs="Arial"/>
          <w:szCs w:val="24"/>
        </w:rPr>
        <w:t xml:space="preserve"> – Análise Prévia</w:t>
      </w:r>
      <w:r w:rsidR="00A47F93" w:rsidRPr="002F7846">
        <w:rPr>
          <w:rFonts w:ascii="Arial" w:hAnsi="Arial" w:cs="Arial"/>
          <w:szCs w:val="24"/>
        </w:rPr>
        <w:t xml:space="preserve"> de Projetos (Ou</w:t>
      </w:r>
      <w:r w:rsidR="004156FB">
        <w:rPr>
          <w:rFonts w:ascii="Arial" w:hAnsi="Arial" w:cs="Arial"/>
          <w:szCs w:val="24"/>
        </w:rPr>
        <w:t xml:space="preserve"> </w:t>
      </w:r>
      <w:r w:rsidRPr="002F7846">
        <w:rPr>
          <w:rFonts w:ascii="Arial" w:hAnsi="Arial" w:cs="Arial"/>
          <w:bCs/>
          <w:szCs w:val="24"/>
        </w:rPr>
        <w:t>Certidão de Diretrizes</w:t>
      </w:r>
      <w:r w:rsidR="00A47F93" w:rsidRPr="002F7846">
        <w:rPr>
          <w:rFonts w:ascii="Arial" w:hAnsi="Arial" w:cs="Arial"/>
          <w:bCs/>
          <w:szCs w:val="24"/>
        </w:rPr>
        <w:t xml:space="preserve"> para Condomínio Vertical/Loteamento/Projeto das Redes de Água e Esgoto</w:t>
      </w:r>
      <w:r w:rsidRPr="002F7846">
        <w:rPr>
          <w:rFonts w:ascii="Arial" w:hAnsi="Arial" w:cs="Arial"/>
          <w:bCs/>
          <w:szCs w:val="24"/>
        </w:rPr>
        <w:t>)</w:t>
      </w:r>
      <w:bookmarkEnd w:id="8"/>
    </w:p>
    <w:p w14:paraId="139DBB6C" w14:textId="77777777" w:rsidR="00514717" w:rsidRPr="002F7846" w:rsidRDefault="00514717" w:rsidP="007C3FCB">
      <w:pPr>
        <w:pStyle w:val="Default"/>
        <w:spacing w:before="30" w:after="30"/>
        <w:jc w:val="both"/>
        <w:rPr>
          <w:rFonts w:ascii="Arial" w:hAnsi="Arial" w:cs="Arial"/>
          <w:b/>
        </w:rPr>
      </w:pPr>
    </w:p>
    <w:p w14:paraId="252BD71B" w14:textId="77777777" w:rsidR="00514717" w:rsidRPr="002F7846" w:rsidRDefault="00514717" w:rsidP="007C3FCB">
      <w:pPr>
        <w:pStyle w:val="Default"/>
        <w:spacing w:before="30" w:after="30"/>
        <w:jc w:val="both"/>
        <w:rPr>
          <w:rFonts w:ascii="Arial" w:hAnsi="Arial" w:cs="Arial"/>
        </w:rPr>
      </w:pPr>
      <w:r w:rsidRPr="002F7846">
        <w:rPr>
          <w:rFonts w:ascii="Arial" w:hAnsi="Arial" w:cs="Arial"/>
          <w:b/>
        </w:rPr>
        <w:t xml:space="preserve">O que é: </w:t>
      </w:r>
      <w:r w:rsidRPr="002F7846">
        <w:rPr>
          <w:rFonts w:ascii="Arial" w:hAnsi="Arial" w:cs="Arial"/>
        </w:rPr>
        <w:t>A Certidão de Diretrizes estabelece exigências técnicas que deverão ser seguidas no empreendimento para sua aprovação tanto do projeto quanto da execução.  A Certidão de Diretrizes é um dos documentos necessários para solicitação de ligação definitiva de água e esgoto dos empreendimentos citados anteriormente. É necessário solicitar este documento par</w:t>
      </w:r>
      <w:r w:rsidR="00A47F93" w:rsidRPr="002F7846">
        <w:rPr>
          <w:rFonts w:ascii="Arial" w:hAnsi="Arial" w:cs="Arial"/>
        </w:rPr>
        <w:t>a os seguintes empreendimentos:</w:t>
      </w:r>
    </w:p>
    <w:p w14:paraId="1DE7FB7B" w14:textId="77777777" w:rsidR="00514717" w:rsidRPr="002F7846" w:rsidRDefault="00514717" w:rsidP="007C3FCB">
      <w:pPr>
        <w:pStyle w:val="Default"/>
        <w:spacing w:before="30" w:after="30"/>
        <w:jc w:val="both"/>
        <w:rPr>
          <w:rFonts w:ascii="Arial" w:hAnsi="Arial" w:cs="Arial"/>
        </w:rPr>
      </w:pPr>
      <w:r w:rsidRPr="002F7846">
        <w:rPr>
          <w:rFonts w:ascii="Arial" w:hAnsi="Arial" w:cs="Arial"/>
        </w:rPr>
        <w:t xml:space="preserve">1. Prédios de apartamentos, independentemente da quantidade de apartamentos; </w:t>
      </w:r>
    </w:p>
    <w:p w14:paraId="67A75AE6" w14:textId="77777777" w:rsidR="00514717" w:rsidRPr="002F7846" w:rsidRDefault="00514717" w:rsidP="007C3FCB">
      <w:pPr>
        <w:pStyle w:val="Default"/>
        <w:spacing w:before="30" w:after="30"/>
        <w:jc w:val="both"/>
        <w:rPr>
          <w:rFonts w:ascii="Arial" w:hAnsi="Arial" w:cs="Arial"/>
        </w:rPr>
      </w:pPr>
      <w:r w:rsidRPr="002F7846">
        <w:rPr>
          <w:rFonts w:ascii="Arial" w:hAnsi="Arial" w:cs="Arial"/>
        </w:rPr>
        <w:t xml:space="preserve">2. Prédios para uso misto; </w:t>
      </w:r>
    </w:p>
    <w:p w14:paraId="1A5712C2" w14:textId="77777777" w:rsidR="00514717" w:rsidRPr="002F7846" w:rsidRDefault="00514717" w:rsidP="007C3FCB">
      <w:pPr>
        <w:pStyle w:val="Default"/>
        <w:spacing w:before="30" w:after="30"/>
        <w:jc w:val="both"/>
        <w:rPr>
          <w:rFonts w:ascii="Arial" w:hAnsi="Arial" w:cs="Arial"/>
        </w:rPr>
      </w:pPr>
      <w:r w:rsidRPr="002F7846">
        <w:rPr>
          <w:rFonts w:ascii="Arial" w:hAnsi="Arial" w:cs="Arial"/>
        </w:rPr>
        <w:t xml:space="preserve">3. Edificações com área superior a 400 m² (edifícios comerciais e/ou prestadores de serviços, edifícios industriais, galpões, indústrias, templos religiosos, escolas, etc.); </w:t>
      </w:r>
    </w:p>
    <w:p w14:paraId="197750DB" w14:textId="77777777" w:rsidR="00514717" w:rsidRPr="002F7846" w:rsidRDefault="00514717" w:rsidP="007C3FCB">
      <w:pPr>
        <w:pStyle w:val="Default"/>
        <w:spacing w:before="30" w:after="30"/>
        <w:jc w:val="both"/>
        <w:rPr>
          <w:rFonts w:ascii="Arial" w:hAnsi="Arial" w:cs="Arial"/>
        </w:rPr>
      </w:pPr>
      <w:r w:rsidRPr="002F7846">
        <w:rPr>
          <w:rFonts w:ascii="Arial" w:hAnsi="Arial" w:cs="Arial"/>
        </w:rPr>
        <w:t xml:space="preserve">4. Conjuntos habitacionais ou vilas em condomínios fechados com edificações horizontais unifamiliares; </w:t>
      </w:r>
    </w:p>
    <w:p w14:paraId="116593C4" w14:textId="77777777" w:rsidR="00514717" w:rsidRPr="002F7846" w:rsidRDefault="00514717" w:rsidP="007C3FCB">
      <w:pPr>
        <w:pStyle w:val="Default"/>
        <w:spacing w:before="30" w:after="30"/>
        <w:jc w:val="both"/>
        <w:rPr>
          <w:rFonts w:ascii="Arial" w:hAnsi="Arial" w:cs="Arial"/>
        </w:rPr>
      </w:pPr>
      <w:r w:rsidRPr="002F7846">
        <w:rPr>
          <w:rFonts w:ascii="Arial" w:hAnsi="Arial" w:cs="Arial"/>
        </w:rPr>
        <w:t xml:space="preserve">5. Conjuntos habitacionais ou condomínios fechados com residência vertical </w:t>
      </w:r>
      <w:proofErr w:type="spellStart"/>
      <w:r w:rsidRPr="002F7846">
        <w:rPr>
          <w:rFonts w:ascii="Arial" w:hAnsi="Arial" w:cs="Arial"/>
        </w:rPr>
        <w:t>multifamiliar</w:t>
      </w:r>
      <w:proofErr w:type="spellEnd"/>
      <w:r w:rsidRPr="002F7846">
        <w:rPr>
          <w:rFonts w:ascii="Arial" w:hAnsi="Arial" w:cs="Arial"/>
        </w:rPr>
        <w:t xml:space="preserve">. </w:t>
      </w:r>
    </w:p>
    <w:p w14:paraId="00E26E25" w14:textId="77777777" w:rsidR="00514717" w:rsidRPr="002F7846" w:rsidRDefault="00514717" w:rsidP="007C3FCB">
      <w:pPr>
        <w:spacing w:before="30" w:after="30"/>
        <w:jc w:val="both"/>
        <w:rPr>
          <w:rFonts w:ascii="Arial" w:hAnsi="Arial" w:cs="Arial"/>
          <w:sz w:val="24"/>
          <w:szCs w:val="24"/>
        </w:rPr>
      </w:pPr>
      <w:r w:rsidRPr="002F7846">
        <w:rPr>
          <w:rFonts w:ascii="Arial" w:hAnsi="Arial" w:cs="Arial"/>
          <w:b/>
          <w:sz w:val="24"/>
          <w:szCs w:val="24"/>
        </w:rPr>
        <w:t xml:space="preserve">Requisitos: </w:t>
      </w:r>
      <w:r w:rsidRPr="002F7846">
        <w:rPr>
          <w:rFonts w:ascii="Arial" w:hAnsi="Arial" w:cs="Arial"/>
          <w:sz w:val="24"/>
          <w:szCs w:val="24"/>
        </w:rPr>
        <w:t>Abertura de processo Administrativo.</w:t>
      </w:r>
    </w:p>
    <w:p w14:paraId="09A82DCD" w14:textId="77777777" w:rsidR="00514717" w:rsidRPr="002F7846" w:rsidRDefault="00514717" w:rsidP="007C3FCB">
      <w:pPr>
        <w:pStyle w:val="Default"/>
        <w:spacing w:before="30" w:after="30"/>
        <w:jc w:val="both"/>
        <w:rPr>
          <w:rFonts w:ascii="Arial" w:hAnsi="Arial" w:cs="Arial"/>
          <w:b/>
          <w:bCs/>
        </w:rPr>
      </w:pPr>
      <w:r w:rsidRPr="002F7846">
        <w:rPr>
          <w:rFonts w:ascii="Arial" w:hAnsi="Arial" w:cs="Arial"/>
          <w:b/>
          <w:bCs/>
        </w:rPr>
        <w:t xml:space="preserve">Documentos Necessários: </w:t>
      </w:r>
    </w:p>
    <w:p w14:paraId="13F1D955" w14:textId="77777777" w:rsidR="00514717" w:rsidRPr="002F7846" w:rsidRDefault="00514717" w:rsidP="007C3FCB">
      <w:pPr>
        <w:pStyle w:val="Default"/>
        <w:spacing w:before="30" w:after="30"/>
        <w:jc w:val="both"/>
        <w:rPr>
          <w:rFonts w:ascii="Arial" w:hAnsi="Arial" w:cs="Arial"/>
        </w:rPr>
      </w:pPr>
    </w:p>
    <w:p w14:paraId="402B5846" w14:textId="77777777" w:rsidR="00514717" w:rsidRPr="002F7846" w:rsidRDefault="00514717" w:rsidP="007C3FCB">
      <w:pPr>
        <w:pStyle w:val="PargrafodaLista"/>
        <w:keepLines w:val="0"/>
        <w:numPr>
          <w:ilvl w:val="0"/>
          <w:numId w:val="4"/>
        </w:numPr>
        <w:autoSpaceDE w:val="0"/>
        <w:autoSpaceDN w:val="0"/>
        <w:adjustRightInd w:val="0"/>
        <w:spacing w:before="30" w:after="30"/>
        <w:rPr>
          <w:rFonts w:ascii="Arial" w:hAnsi="Arial" w:cs="Arial"/>
          <w:color w:val="000000"/>
          <w:sz w:val="24"/>
          <w:szCs w:val="24"/>
        </w:rPr>
      </w:pPr>
      <w:r w:rsidRPr="002F7846">
        <w:rPr>
          <w:rFonts w:ascii="Arial" w:hAnsi="Arial" w:cs="Arial"/>
          <w:b/>
          <w:bCs/>
          <w:color w:val="000000"/>
          <w:sz w:val="24"/>
          <w:szCs w:val="24"/>
        </w:rPr>
        <w:t xml:space="preserve">Pessoa Física: </w:t>
      </w:r>
    </w:p>
    <w:p w14:paraId="59E65513" w14:textId="77777777" w:rsidR="00514717" w:rsidRPr="002F7846" w:rsidRDefault="00514717" w:rsidP="007C3FCB">
      <w:pPr>
        <w:pStyle w:val="PargrafodaLista"/>
        <w:keepLines w:val="0"/>
        <w:numPr>
          <w:ilvl w:val="0"/>
          <w:numId w:val="5"/>
        </w:numPr>
        <w:autoSpaceDE w:val="0"/>
        <w:autoSpaceDN w:val="0"/>
        <w:adjustRightInd w:val="0"/>
        <w:spacing w:before="30" w:after="30"/>
        <w:rPr>
          <w:rFonts w:ascii="Arial" w:hAnsi="Arial" w:cs="Arial"/>
          <w:color w:val="000000"/>
          <w:sz w:val="24"/>
          <w:szCs w:val="24"/>
        </w:rPr>
      </w:pPr>
      <w:r w:rsidRPr="002F7846">
        <w:rPr>
          <w:rFonts w:ascii="Arial" w:hAnsi="Arial" w:cs="Arial"/>
          <w:color w:val="000000"/>
          <w:sz w:val="24"/>
          <w:szCs w:val="24"/>
        </w:rPr>
        <w:t xml:space="preserve">Original e cópia do documento oficial de identidade do requerente; </w:t>
      </w:r>
    </w:p>
    <w:p w14:paraId="745AA1C0" w14:textId="77777777" w:rsidR="00514717" w:rsidRPr="002F7846" w:rsidRDefault="00514717" w:rsidP="007C3FCB">
      <w:pPr>
        <w:pStyle w:val="PargrafodaLista"/>
        <w:keepLines w:val="0"/>
        <w:numPr>
          <w:ilvl w:val="0"/>
          <w:numId w:val="5"/>
        </w:numPr>
        <w:autoSpaceDE w:val="0"/>
        <w:autoSpaceDN w:val="0"/>
        <w:adjustRightInd w:val="0"/>
        <w:spacing w:before="30" w:after="30"/>
        <w:rPr>
          <w:rFonts w:ascii="Arial" w:hAnsi="Arial" w:cs="Arial"/>
          <w:color w:val="000000"/>
          <w:sz w:val="24"/>
          <w:szCs w:val="24"/>
        </w:rPr>
      </w:pPr>
      <w:r w:rsidRPr="002F7846">
        <w:rPr>
          <w:rFonts w:ascii="Arial" w:hAnsi="Arial" w:cs="Arial"/>
          <w:color w:val="000000"/>
          <w:sz w:val="24"/>
          <w:szCs w:val="24"/>
        </w:rPr>
        <w:t xml:space="preserve">Original e cópia da inscrição no Cadastro Nacional de Pessoas Físicas (CPF); </w:t>
      </w:r>
    </w:p>
    <w:p w14:paraId="53FC3983" w14:textId="77777777" w:rsidR="00514717" w:rsidRPr="002F7846" w:rsidRDefault="00514717" w:rsidP="007C3FCB">
      <w:pPr>
        <w:pStyle w:val="PargrafodaLista"/>
        <w:keepLines w:val="0"/>
        <w:numPr>
          <w:ilvl w:val="0"/>
          <w:numId w:val="4"/>
        </w:numPr>
        <w:autoSpaceDE w:val="0"/>
        <w:autoSpaceDN w:val="0"/>
        <w:adjustRightInd w:val="0"/>
        <w:spacing w:before="30" w:after="30"/>
        <w:rPr>
          <w:rFonts w:ascii="Arial" w:hAnsi="Arial" w:cs="Arial"/>
          <w:color w:val="000000"/>
          <w:sz w:val="24"/>
          <w:szCs w:val="24"/>
        </w:rPr>
      </w:pPr>
      <w:r w:rsidRPr="002F7846">
        <w:rPr>
          <w:rFonts w:ascii="Arial" w:hAnsi="Arial" w:cs="Arial"/>
          <w:b/>
          <w:bCs/>
          <w:color w:val="000000"/>
          <w:sz w:val="24"/>
          <w:szCs w:val="24"/>
        </w:rPr>
        <w:t xml:space="preserve">Pessoa Jurídica: </w:t>
      </w:r>
    </w:p>
    <w:p w14:paraId="0E372CB0" w14:textId="77777777" w:rsidR="00514717" w:rsidRPr="002F7846" w:rsidRDefault="00514717" w:rsidP="007C3FCB">
      <w:pPr>
        <w:pStyle w:val="PargrafodaLista"/>
        <w:keepLines w:val="0"/>
        <w:numPr>
          <w:ilvl w:val="0"/>
          <w:numId w:val="5"/>
        </w:numPr>
        <w:autoSpaceDE w:val="0"/>
        <w:autoSpaceDN w:val="0"/>
        <w:adjustRightInd w:val="0"/>
        <w:spacing w:before="30" w:after="30"/>
        <w:rPr>
          <w:rFonts w:ascii="Arial" w:hAnsi="Arial" w:cs="Arial"/>
          <w:color w:val="000000"/>
          <w:sz w:val="24"/>
          <w:szCs w:val="24"/>
        </w:rPr>
      </w:pPr>
      <w:r w:rsidRPr="002F7846">
        <w:rPr>
          <w:rFonts w:ascii="Arial" w:hAnsi="Arial" w:cs="Arial"/>
          <w:color w:val="000000"/>
          <w:sz w:val="24"/>
          <w:szCs w:val="24"/>
        </w:rPr>
        <w:t xml:space="preserve">Original e cópia do CNPJ; </w:t>
      </w:r>
    </w:p>
    <w:p w14:paraId="75BA0419" w14:textId="77777777" w:rsidR="00514717" w:rsidRPr="002F7846" w:rsidRDefault="00514717" w:rsidP="007C3FCB">
      <w:pPr>
        <w:pStyle w:val="PargrafodaLista"/>
        <w:keepLines w:val="0"/>
        <w:numPr>
          <w:ilvl w:val="0"/>
          <w:numId w:val="5"/>
        </w:numPr>
        <w:autoSpaceDE w:val="0"/>
        <w:autoSpaceDN w:val="0"/>
        <w:adjustRightInd w:val="0"/>
        <w:spacing w:before="30" w:after="30"/>
        <w:rPr>
          <w:rFonts w:ascii="Arial" w:hAnsi="Arial" w:cs="Arial"/>
          <w:sz w:val="24"/>
          <w:szCs w:val="24"/>
        </w:rPr>
      </w:pPr>
      <w:r w:rsidRPr="002F7846">
        <w:rPr>
          <w:rFonts w:ascii="Arial" w:hAnsi="Arial" w:cs="Arial"/>
          <w:color w:val="000000"/>
          <w:sz w:val="24"/>
          <w:szCs w:val="24"/>
        </w:rPr>
        <w:t xml:space="preserve">Original e cópia do estatuto social, contrato social ou outro instrumento de registro comercial, registrado na Junta Comercial ou, tratando-se de sociedades </w:t>
      </w:r>
      <w:r w:rsidRPr="002F7846">
        <w:rPr>
          <w:rFonts w:ascii="Arial" w:hAnsi="Arial" w:cs="Arial"/>
          <w:sz w:val="24"/>
          <w:szCs w:val="24"/>
        </w:rPr>
        <w:t xml:space="preserve">civis, o ato constitutivo registrado no Cartório de Registro Civil de Pessoas Jurídicas, no qual estejam expressos seus poderes para exercer direitos e assumir obrigações em decorrência de tal investidura. </w:t>
      </w:r>
    </w:p>
    <w:p w14:paraId="7C3C1AB4" w14:textId="77777777" w:rsidR="00514717" w:rsidRPr="002F7846" w:rsidRDefault="00514717" w:rsidP="007C3FCB">
      <w:pPr>
        <w:pStyle w:val="Default"/>
        <w:numPr>
          <w:ilvl w:val="0"/>
          <w:numId w:val="4"/>
        </w:numPr>
        <w:spacing w:before="30" w:after="30"/>
        <w:jc w:val="both"/>
        <w:rPr>
          <w:rFonts w:ascii="Arial" w:hAnsi="Arial" w:cs="Arial"/>
        </w:rPr>
      </w:pPr>
      <w:r w:rsidRPr="002F7846">
        <w:rPr>
          <w:rFonts w:ascii="Arial" w:hAnsi="Arial" w:cs="Arial"/>
          <w:b/>
          <w:bCs/>
        </w:rPr>
        <w:t xml:space="preserve">Para ambos os casos: </w:t>
      </w:r>
    </w:p>
    <w:p w14:paraId="28D973B0" w14:textId="77777777" w:rsidR="00514717" w:rsidRPr="002F7846" w:rsidRDefault="00514717" w:rsidP="007C3FCB">
      <w:pPr>
        <w:pStyle w:val="PargrafodaLista"/>
        <w:keepLines w:val="0"/>
        <w:numPr>
          <w:ilvl w:val="0"/>
          <w:numId w:val="5"/>
        </w:numPr>
        <w:autoSpaceDE w:val="0"/>
        <w:autoSpaceDN w:val="0"/>
        <w:adjustRightInd w:val="0"/>
        <w:spacing w:before="30" w:after="30"/>
        <w:rPr>
          <w:rFonts w:ascii="Arial" w:hAnsi="Arial" w:cs="Arial"/>
          <w:sz w:val="24"/>
          <w:szCs w:val="24"/>
        </w:rPr>
      </w:pPr>
      <w:r w:rsidRPr="002F7846">
        <w:rPr>
          <w:rFonts w:ascii="Arial" w:hAnsi="Arial" w:cs="Arial"/>
          <w:color w:val="000000"/>
          <w:sz w:val="24"/>
          <w:szCs w:val="24"/>
        </w:rPr>
        <w:t>Formulário</w:t>
      </w:r>
      <w:r w:rsidRPr="002F7846">
        <w:rPr>
          <w:rFonts w:ascii="Arial" w:hAnsi="Arial" w:cs="Arial"/>
          <w:sz w:val="24"/>
          <w:szCs w:val="24"/>
        </w:rPr>
        <w:t xml:space="preserve"> de Estimativa Demanda; </w:t>
      </w:r>
    </w:p>
    <w:p w14:paraId="3937EA00" w14:textId="77777777" w:rsidR="00514717" w:rsidRPr="002F7846" w:rsidRDefault="00514717" w:rsidP="007C3FCB">
      <w:pPr>
        <w:pStyle w:val="PargrafodaLista"/>
        <w:keepLines w:val="0"/>
        <w:numPr>
          <w:ilvl w:val="0"/>
          <w:numId w:val="5"/>
        </w:numPr>
        <w:autoSpaceDE w:val="0"/>
        <w:autoSpaceDN w:val="0"/>
        <w:adjustRightInd w:val="0"/>
        <w:spacing w:before="30" w:after="30"/>
        <w:rPr>
          <w:rFonts w:ascii="Arial" w:hAnsi="Arial" w:cs="Arial"/>
          <w:sz w:val="24"/>
          <w:szCs w:val="24"/>
        </w:rPr>
      </w:pPr>
      <w:r w:rsidRPr="002F7846">
        <w:rPr>
          <w:rFonts w:ascii="Arial" w:hAnsi="Arial" w:cs="Arial"/>
          <w:sz w:val="24"/>
          <w:szCs w:val="24"/>
        </w:rPr>
        <w:t xml:space="preserve">Cópia do IPTU; </w:t>
      </w:r>
    </w:p>
    <w:p w14:paraId="3118CB48" w14:textId="77777777" w:rsidR="00514717" w:rsidRPr="002F7846" w:rsidRDefault="00514717" w:rsidP="007C3FCB">
      <w:pPr>
        <w:pStyle w:val="PargrafodaLista"/>
        <w:keepLines w:val="0"/>
        <w:numPr>
          <w:ilvl w:val="0"/>
          <w:numId w:val="5"/>
        </w:numPr>
        <w:autoSpaceDE w:val="0"/>
        <w:autoSpaceDN w:val="0"/>
        <w:adjustRightInd w:val="0"/>
        <w:spacing w:before="30" w:after="30"/>
        <w:rPr>
          <w:rFonts w:ascii="Arial" w:hAnsi="Arial" w:cs="Arial"/>
          <w:sz w:val="24"/>
          <w:szCs w:val="24"/>
        </w:rPr>
      </w:pPr>
      <w:r w:rsidRPr="002F7846">
        <w:rPr>
          <w:rFonts w:ascii="Arial" w:hAnsi="Arial" w:cs="Arial"/>
          <w:color w:val="000000"/>
          <w:sz w:val="24"/>
          <w:szCs w:val="24"/>
        </w:rPr>
        <w:t>Formulário</w:t>
      </w:r>
      <w:r w:rsidRPr="002F7846">
        <w:rPr>
          <w:rFonts w:ascii="Arial" w:hAnsi="Arial" w:cs="Arial"/>
          <w:sz w:val="24"/>
          <w:szCs w:val="24"/>
        </w:rPr>
        <w:t xml:space="preserve"> de estimativa de demanda; </w:t>
      </w:r>
    </w:p>
    <w:p w14:paraId="1F3B555C" w14:textId="77777777" w:rsidR="00514717" w:rsidRPr="002F7846" w:rsidRDefault="00514717" w:rsidP="007C3FCB">
      <w:pPr>
        <w:pStyle w:val="PargrafodaLista"/>
        <w:keepLines w:val="0"/>
        <w:numPr>
          <w:ilvl w:val="0"/>
          <w:numId w:val="5"/>
        </w:numPr>
        <w:autoSpaceDE w:val="0"/>
        <w:autoSpaceDN w:val="0"/>
        <w:adjustRightInd w:val="0"/>
        <w:spacing w:before="30" w:after="30"/>
        <w:rPr>
          <w:rFonts w:ascii="Arial" w:hAnsi="Arial" w:cs="Arial"/>
          <w:sz w:val="24"/>
          <w:szCs w:val="24"/>
        </w:rPr>
      </w:pPr>
      <w:r w:rsidRPr="002F7846">
        <w:rPr>
          <w:rFonts w:ascii="Arial" w:hAnsi="Arial" w:cs="Arial"/>
          <w:sz w:val="24"/>
          <w:szCs w:val="24"/>
        </w:rPr>
        <w:t xml:space="preserve">03 (três) via da planta geral de implantação do empreendimento com as cotas de </w:t>
      </w:r>
      <w:r w:rsidRPr="002F7846">
        <w:rPr>
          <w:rFonts w:ascii="Arial" w:hAnsi="Arial" w:cs="Arial"/>
          <w:color w:val="000000"/>
          <w:sz w:val="24"/>
          <w:szCs w:val="24"/>
        </w:rPr>
        <w:t>implantação</w:t>
      </w:r>
      <w:r w:rsidRPr="002F7846">
        <w:rPr>
          <w:rFonts w:ascii="Arial" w:hAnsi="Arial" w:cs="Arial"/>
          <w:sz w:val="24"/>
          <w:szCs w:val="24"/>
        </w:rPr>
        <w:t xml:space="preserve">; </w:t>
      </w:r>
    </w:p>
    <w:p w14:paraId="424679D9" w14:textId="77777777" w:rsidR="00514717" w:rsidRPr="002F7846" w:rsidRDefault="00514717" w:rsidP="007C3FCB">
      <w:pPr>
        <w:pStyle w:val="PargrafodaLista"/>
        <w:keepLines w:val="0"/>
        <w:numPr>
          <w:ilvl w:val="0"/>
          <w:numId w:val="5"/>
        </w:numPr>
        <w:autoSpaceDE w:val="0"/>
        <w:autoSpaceDN w:val="0"/>
        <w:adjustRightInd w:val="0"/>
        <w:spacing w:before="30" w:after="30"/>
        <w:rPr>
          <w:rFonts w:ascii="Arial" w:hAnsi="Arial" w:cs="Arial"/>
          <w:sz w:val="24"/>
          <w:szCs w:val="24"/>
        </w:rPr>
      </w:pPr>
      <w:r w:rsidRPr="002F7846">
        <w:rPr>
          <w:rFonts w:ascii="Arial" w:hAnsi="Arial" w:cs="Arial"/>
          <w:sz w:val="24"/>
          <w:szCs w:val="24"/>
        </w:rPr>
        <w:t xml:space="preserve">03 (três) via do projeto de individualização dos Hidrômetros (Em casos de </w:t>
      </w:r>
      <w:r w:rsidRPr="002F7846">
        <w:rPr>
          <w:rFonts w:ascii="Arial" w:hAnsi="Arial" w:cs="Arial"/>
          <w:color w:val="000000"/>
          <w:sz w:val="24"/>
          <w:szCs w:val="24"/>
        </w:rPr>
        <w:t>Condomínios</w:t>
      </w:r>
      <w:r w:rsidRPr="002F7846">
        <w:rPr>
          <w:rFonts w:ascii="Arial" w:hAnsi="Arial" w:cs="Arial"/>
          <w:sz w:val="24"/>
          <w:szCs w:val="24"/>
        </w:rPr>
        <w:t xml:space="preserve">). </w:t>
      </w:r>
    </w:p>
    <w:p w14:paraId="24BD41FD" w14:textId="77777777" w:rsidR="00514717" w:rsidRPr="002F7846" w:rsidRDefault="00514717" w:rsidP="007C3FCB">
      <w:pPr>
        <w:pStyle w:val="PargrafodaLista"/>
        <w:keepLines w:val="0"/>
        <w:numPr>
          <w:ilvl w:val="0"/>
          <w:numId w:val="5"/>
        </w:numPr>
        <w:autoSpaceDE w:val="0"/>
        <w:autoSpaceDN w:val="0"/>
        <w:adjustRightInd w:val="0"/>
        <w:spacing w:before="30" w:after="30"/>
        <w:rPr>
          <w:rFonts w:ascii="Arial" w:hAnsi="Arial" w:cs="Arial"/>
          <w:sz w:val="24"/>
          <w:szCs w:val="24"/>
        </w:rPr>
      </w:pPr>
      <w:r w:rsidRPr="002F7846">
        <w:rPr>
          <w:rFonts w:ascii="Arial" w:hAnsi="Arial" w:cs="Arial"/>
          <w:sz w:val="24"/>
          <w:szCs w:val="24"/>
        </w:rPr>
        <w:t xml:space="preserve">01 (um) CD com cópias digitais dos projetos. </w:t>
      </w:r>
    </w:p>
    <w:p w14:paraId="0B995DAE" w14:textId="77777777" w:rsidR="00514717" w:rsidRPr="002F7846" w:rsidRDefault="00514717" w:rsidP="007C3FCB">
      <w:pPr>
        <w:autoSpaceDE w:val="0"/>
        <w:autoSpaceDN w:val="0"/>
        <w:adjustRightInd w:val="0"/>
        <w:spacing w:before="30" w:after="30" w:line="240" w:lineRule="auto"/>
        <w:jc w:val="both"/>
        <w:rPr>
          <w:rFonts w:ascii="Arial" w:hAnsi="Arial" w:cs="Arial"/>
          <w:color w:val="000000"/>
          <w:sz w:val="24"/>
          <w:szCs w:val="24"/>
        </w:rPr>
      </w:pPr>
    </w:p>
    <w:p w14:paraId="15AB9CBA" w14:textId="77777777" w:rsidR="00514717" w:rsidRPr="002F7846" w:rsidRDefault="00514717" w:rsidP="007C3FCB">
      <w:pPr>
        <w:spacing w:before="30" w:after="30"/>
        <w:jc w:val="both"/>
        <w:rPr>
          <w:rFonts w:ascii="Arial" w:hAnsi="Arial" w:cs="Arial"/>
          <w:b/>
          <w:sz w:val="24"/>
          <w:szCs w:val="24"/>
        </w:rPr>
      </w:pPr>
      <w:r w:rsidRPr="002F7846">
        <w:rPr>
          <w:rFonts w:ascii="Arial" w:hAnsi="Arial" w:cs="Arial"/>
          <w:b/>
          <w:sz w:val="24"/>
          <w:szCs w:val="24"/>
        </w:rPr>
        <w:t xml:space="preserve">Forma de Prestação: </w:t>
      </w:r>
      <w:r w:rsidRPr="002F7846">
        <w:rPr>
          <w:rFonts w:ascii="Arial" w:hAnsi="Arial" w:cs="Arial"/>
          <w:sz w:val="24"/>
          <w:szCs w:val="24"/>
        </w:rPr>
        <w:t>Prestação Direta (administrativa)</w:t>
      </w:r>
    </w:p>
    <w:p w14:paraId="73A84E1B" w14:textId="77777777" w:rsidR="00514717" w:rsidRPr="002F7846" w:rsidRDefault="00514717" w:rsidP="007C3FCB">
      <w:pPr>
        <w:spacing w:before="30" w:after="30"/>
        <w:jc w:val="both"/>
        <w:rPr>
          <w:rFonts w:ascii="Arial" w:hAnsi="Arial" w:cs="Arial"/>
          <w:b/>
          <w:sz w:val="24"/>
          <w:szCs w:val="24"/>
        </w:rPr>
      </w:pPr>
      <w:r w:rsidRPr="002F7846">
        <w:rPr>
          <w:rFonts w:ascii="Arial" w:hAnsi="Arial" w:cs="Arial"/>
          <w:b/>
          <w:sz w:val="24"/>
          <w:szCs w:val="24"/>
        </w:rPr>
        <w:t>Prazos:</w:t>
      </w:r>
      <w:r w:rsidRPr="002F7846">
        <w:rPr>
          <w:rFonts w:ascii="Arial" w:hAnsi="Arial" w:cs="Arial"/>
          <w:sz w:val="24"/>
          <w:szCs w:val="24"/>
        </w:rPr>
        <w:t xml:space="preserve"> 30 (trinta) dias</w:t>
      </w:r>
    </w:p>
    <w:p w14:paraId="1AC9470A" w14:textId="77777777" w:rsidR="00514717" w:rsidRPr="002F7846" w:rsidRDefault="00514717" w:rsidP="007C3FCB">
      <w:pPr>
        <w:spacing w:before="30" w:after="30"/>
        <w:jc w:val="both"/>
        <w:rPr>
          <w:rFonts w:ascii="Arial" w:hAnsi="Arial" w:cs="Arial"/>
          <w:sz w:val="24"/>
          <w:szCs w:val="24"/>
        </w:rPr>
      </w:pPr>
      <w:r w:rsidRPr="002F7846">
        <w:rPr>
          <w:rFonts w:ascii="Arial" w:hAnsi="Arial" w:cs="Arial"/>
          <w:b/>
          <w:sz w:val="24"/>
          <w:szCs w:val="24"/>
        </w:rPr>
        <w:t xml:space="preserve">Forma de Solicitação: </w:t>
      </w:r>
      <w:r w:rsidRPr="002F7846">
        <w:rPr>
          <w:rFonts w:ascii="Arial" w:hAnsi="Arial" w:cs="Arial"/>
          <w:sz w:val="24"/>
          <w:szCs w:val="24"/>
        </w:rPr>
        <w:t>Presencial para abertura de processo administrativo.</w:t>
      </w:r>
    </w:p>
    <w:p w14:paraId="36B70D65" w14:textId="77777777" w:rsidR="00A47F93" w:rsidRPr="002F7846" w:rsidRDefault="00A47F93" w:rsidP="007C3FCB">
      <w:pPr>
        <w:spacing w:before="30" w:after="30"/>
        <w:jc w:val="both"/>
        <w:rPr>
          <w:rFonts w:ascii="Arial" w:hAnsi="Arial" w:cs="Arial"/>
          <w:b/>
          <w:sz w:val="24"/>
          <w:szCs w:val="24"/>
        </w:rPr>
      </w:pPr>
      <w:r w:rsidRPr="002F7846">
        <w:rPr>
          <w:rFonts w:ascii="Arial" w:hAnsi="Arial" w:cs="Arial"/>
          <w:b/>
          <w:sz w:val="24"/>
          <w:szCs w:val="24"/>
        </w:rPr>
        <w:t>OBS: Em alguns prestadores há diversos nomes e tipos para as certidões de diretrizes. Alguns deles estão detalhados abaixo, porém cada prestador precisará elaborar de acordo com suas particularidades:</w:t>
      </w:r>
    </w:p>
    <w:p w14:paraId="2789AF77" w14:textId="77777777" w:rsidR="00A47F93" w:rsidRPr="002F7846" w:rsidRDefault="00A47F93" w:rsidP="007C3FCB">
      <w:pPr>
        <w:spacing w:before="30" w:after="30"/>
        <w:rPr>
          <w:rFonts w:ascii="Arial" w:hAnsi="Arial" w:cs="Arial"/>
          <w:sz w:val="24"/>
          <w:szCs w:val="24"/>
        </w:rPr>
      </w:pPr>
      <w:r w:rsidRPr="002F7846">
        <w:rPr>
          <w:rFonts w:ascii="Arial" w:hAnsi="Arial" w:cs="Arial"/>
          <w:sz w:val="24"/>
          <w:szCs w:val="24"/>
        </w:rPr>
        <w:t>· Requerimento (citar número do processo)</w:t>
      </w:r>
    </w:p>
    <w:p w14:paraId="681D1E8D" w14:textId="77777777" w:rsidR="00A47F93" w:rsidRPr="002F7846" w:rsidRDefault="00A47F93" w:rsidP="007C3FCB">
      <w:pPr>
        <w:spacing w:before="30" w:after="30"/>
        <w:rPr>
          <w:rFonts w:ascii="Arial" w:hAnsi="Arial" w:cs="Arial"/>
          <w:sz w:val="24"/>
          <w:szCs w:val="24"/>
        </w:rPr>
      </w:pPr>
      <w:r w:rsidRPr="002F7846">
        <w:rPr>
          <w:rFonts w:ascii="Arial" w:hAnsi="Arial" w:cs="Arial"/>
          <w:sz w:val="24"/>
          <w:szCs w:val="24"/>
        </w:rPr>
        <w:lastRenderedPageBreak/>
        <w:t>· Projeto urbanístico com curvas de nível</w:t>
      </w:r>
    </w:p>
    <w:p w14:paraId="4029FB83" w14:textId="77777777" w:rsidR="00A47F93" w:rsidRPr="002F7846" w:rsidRDefault="00A47F93" w:rsidP="007C3FCB">
      <w:pPr>
        <w:spacing w:before="30" w:after="30"/>
        <w:rPr>
          <w:rFonts w:ascii="Arial" w:hAnsi="Arial" w:cs="Arial"/>
          <w:b/>
          <w:sz w:val="24"/>
          <w:szCs w:val="24"/>
        </w:rPr>
      </w:pPr>
      <w:r w:rsidRPr="002F7846">
        <w:rPr>
          <w:rFonts w:ascii="Arial" w:hAnsi="Arial" w:cs="Arial"/>
          <w:b/>
          <w:sz w:val="24"/>
          <w:szCs w:val="24"/>
        </w:rPr>
        <w:t>Valor fixo, conforme resolução tarifária vigente, cobrado no momento da solicitação. Após avaliação é emitida a Certidão de Diretrizes</w:t>
      </w:r>
    </w:p>
    <w:p w14:paraId="25A2A6D6" w14:textId="77777777" w:rsidR="00A47F93" w:rsidRPr="002F7846" w:rsidRDefault="00A47F93" w:rsidP="007C3FCB">
      <w:pPr>
        <w:spacing w:before="30" w:after="30"/>
        <w:rPr>
          <w:rFonts w:ascii="Arial" w:hAnsi="Arial" w:cs="Arial"/>
          <w:sz w:val="24"/>
          <w:szCs w:val="24"/>
        </w:rPr>
      </w:pPr>
      <w:r w:rsidRPr="002F7846">
        <w:rPr>
          <w:rFonts w:ascii="Arial" w:hAnsi="Arial" w:cs="Arial"/>
          <w:b/>
          <w:sz w:val="24"/>
          <w:szCs w:val="24"/>
        </w:rPr>
        <w:t>Aprovação de projeto (</w:t>
      </w:r>
      <w:r w:rsidRPr="002F7846">
        <w:rPr>
          <w:rFonts w:ascii="Arial" w:hAnsi="Arial" w:cs="Arial"/>
          <w:sz w:val="24"/>
          <w:szCs w:val="24"/>
        </w:rPr>
        <w:t>onde será ou não aprovado o projeto apresentado pelo empreendedor</w:t>
      </w:r>
      <w:r w:rsidRPr="002F7846">
        <w:rPr>
          <w:rFonts w:ascii="Arial" w:hAnsi="Arial" w:cs="Arial"/>
          <w:b/>
          <w:sz w:val="24"/>
          <w:szCs w:val="24"/>
        </w:rPr>
        <w:t>)</w:t>
      </w:r>
    </w:p>
    <w:p w14:paraId="6BE715D7" w14:textId="77777777" w:rsidR="00A47F93" w:rsidRPr="002F7846" w:rsidRDefault="00A47F93" w:rsidP="007C3FCB">
      <w:pPr>
        <w:spacing w:before="30" w:after="30"/>
        <w:rPr>
          <w:rFonts w:ascii="Arial" w:hAnsi="Arial" w:cs="Arial"/>
          <w:sz w:val="24"/>
          <w:szCs w:val="24"/>
        </w:rPr>
      </w:pPr>
      <w:r w:rsidRPr="002F7846">
        <w:rPr>
          <w:rFonts w:ascii="Arial" w:hAnsi="Arial" w:cs="Arial"/>
          <w:sz w:val="24"/>
          <w:szCs w:val="24"/>
          <w:u w:val="single"/>
        </w:rPr>
        <w:t>1) Loteamentos</w:t>
      </w:r>
    </w:p>
    <w:p w14:paraId="1B3DB87E" w14:textId="77777777" w:rsidR="00A47F93" w:rsidRPr="002F7846" w:rsidRDefault="00A47F93" w:rsidP="007C3FCB">
      <w:pPr>
        <w:spacing w:before="30" w:after="30"/>
        <w:rPr>
          <w:rFonts w:ascii="Arial" w:hAnsi="Arial" w:cs="Arial"/>
          <w:sz w:val="24"/>
          <w:szCs w:val="24"/>
        </w:rPr>
      </w:pPr>
      <w:r w:rsidRPr="002F7846">
        <w:rPr>
          <w:rFonts w:ascii="Arial" w:hAnsi="Arial" w:cs="Arial"/>
          <w:sz w:val="24"/>
          <w:szCs w:val="24"/>
        </w:rPr>
        <w:t>· Requerimento (citar número do processo)</w:t>
      </w:r>
    </w:p>
    <w:p w14:paraId="29DB7618" w14:textId="77777777" w:rsidR="00A47F93" w:rsidRPr="002F7846" w:rsidRDefault="00A47F93" w:rsidP="007C3FCB">
      <w:pPr>
        <w:spacing w:before="30" w:after="30"/>
        <w:rPr>
          <w:rFonts w:ascii="Arial" w:hAnsi="Arial" w:cs="Arial"/>
          <w:sz w:val="24"/>
          <w:szCs w:val="24"/>
        </w:rPr>
      </w:pPr>
      <w:r w:rsidRPr="002F7846">
        <w:rPr>
          <w:rFonts w:ascii="Arial" w:hAnsi="Arial" w:cs="Arial"/>
          <w:sz w:val="24"/>
          <w:szCs w:val="24"/>
        </w:rPr>
        <w:t>· Memorial descritivo – Mínimo 03 vias</w:t>
      </w:r>
    </w:p>
    <w:p w14:paraId="634E32A9" w14:textId="77777777" w:rsidR="00A47F93" w:rsidRPr="002F7846" w:rsidRDefault="00A47F93" w:rsidP="007C3FCB">
      <w:pPr>
        <w:spacing w:before="30" w:after="30"/>
        <w:rPr>
          <w:rFonts w:ascii="Arial" w:hAnsi="Arial" w:cs="Arial"/>
          <w:sz w:val="24"/>
          <w:szCs w:val="24"/>
        </w:rPr>
      </w:pPr>
      <w:r w:rsidRPr="002F7846">
        <w:rPr>
          <w:rFonts w:ascii="Arial" w:hAnsi="Arial" w:cs="Arial"/>
          <w:sz w:val="24"/>
          <w:szCs w:val="24"/>
        </w:rPr>
        <w:t>· Memorial de cálculo (planilhas) – Mínimo 03 vias</w:t>
      </w:r>
    </w:p>
    <w:p w14:paraId="49FA6339" w14:textId="77777777" w:rsidR="00A47F93" w:rsidRPr="002F7846" w:rsidRDefault="00A47F93" w:rsidP="007C3FCB">
      <w:pPr>
        <w:spacing w:before="30" w:after="30"/>
        <w:rPr>
          <w:rFonts w:ascii="Arial" w:hAnsi="Arial" w:cs="Arial"/>
          <w:sz w:val="24"/>
          <w:szCs w:val="24"/>
        </w:rPr>
      </w:pPr>
      <w:r w:rsidRPr="002F7846">
        <w:rPr>
          <w:rFonts w:ascii="Arial" w:hAnsi="Arial" w:cs="Arial"/>
          <w:sz w:val="24"/>
          <w:szCs w:val="24"/>
        </w:rPr>
        <w:t>· Projeto da rede interna – Mínimo 03 vias</w:t>
      </w:r>
    </w:p>
    <w:p w14:paraId="25BD55C7" w14:textId="77777777" w:rsidR="00A47F93" w:rsidRPr="002F7846" w:rsidRDefault="00A47F93" w:rsidP="007C3FCB">
      <w:pPr>
        <w:spacing w:before="30" w:after="30"/>
        <w:rPr>
          <w:rFonts w:ascii="Arial" w:hAnsi="Arial" w:cs="Arial"/>
          <w:sz w:val="24"/>
          <w:szCs w:val="24"/>
        </w:rPr>
      </w:pPr>
      <w:r w:rsidRPr="002F7846">
        <w:rPr>
          <w:rFonts w:ascii="Arial" w:hAnsi="Arial" w:cs="Arial"/>
          <w:sz w:val="24"/>
          <w:szCs w:val="24"/>
        </w:rPr>
        <w:t>· Projeto da rede externa (se aplicável) – Mínimo 03 vias</w:t>
      </w:r>
    </w:p>
    <w:p w14:paraId="6B90857D" w14:textId="77777777" w:rsidR="00A47F93" w:rsidRPr="002F7846" w:rsidRDefault="00A47F93" w:rsidP="007C3FCB">
      <w:pPr>
        <w:spacing w:before="30" w:after="30"/>
        <w:rPr>
          <w:rFonts w:ascii="Arial" w:hAnsi="Arial" w:cs="Arial"/>
          <w:sz w:val="24"/>
          <w:szCs w:val="24"/>
        </w:rPr>
      </w:pPr>
      <w:r w:rsidRPr="002F7846">
        <w:rPr>
          <w:rFonts w:ascii="Arial" w:hAnsi="Arial" w:cs="Arial"/>
          <w:sz w:val="24"/>
          <w:szCs w:val="24"/>
        </w:rPr>
        <w:t>· Projetos complementares (se aplicável) – Mínimo 03 vias</w:t>
      </w:r>
    </w:p>
    <w:p w14:paraId="225DF037" w14:textId="77777777" w:rsidR="00A47F93" w:rsidRPr="002F7846" w:rsidRDefault="00A47F93" w:rsidP="007C3FCB">
      <w:pPr>
        <w:spacing w:before="30" w:after="30"/>
        <w:rPr>
          <w:rFonts w:ascii="Arial" w:hAnsi="Arial" w:cs="Arial"/>
          <w:sz w:val="24"/>
          <w:szCs w:val="24"/>
        </w:rPr>
      </w:pPr>
      <w:r w:rsidRPr="002F7846">
        <w:rPr>
          <w:rFonts w:ascii="Arial" w:hAnsi="Arial" w:cs="Arial"/>
          <w:sz w:val="24"/>
          <w:szCs w:val="24"/>
        </w:rPr>
        <w:t>· ART de projeto – Mínimo 03 vias</w:t>
      </w:r>
    </w:p>
    <w:p w14:paraId="08D545BA" w14:textId="77777777" w:rsidR="00A47F93" w:rsidRPr="002F7846" w:rsidRDefault="00A47F93" w:rsidP="007C3FCB">
      <w:pPr>
        <w:spacing w:before="30" w:after="30"/>
        <w:rPr>
          <w:rFonts w:ascii="Arial" w:hAnsi="Arial" w:cs="Arial"/>
          <w:sz w:val="24"/>
          <w:szCs w:val="24"/>
        </w:rPr>
      </w:pPr>
      <w:r w:rsidRPr="002F7846">
        <w:rPr>
          <w:rFonts w:ascii="Arial" w:hAnsi="Arial" w:cs="Arial"/>
          <w:sz w:val="24"/>
          <w:szCs w:val="24"/>
        </w:rPr>
        <w:t xml:space="preserve">· Caracterização dos interessados: </w:t>
      </w:r>
      <w:r w:rsidRPr="002F7846">
        <w:rPr>
          <w:rFonts w:ascii="Arial" w:hAnsi="Arial" w:cs="Arial"/>
          <w:i/>
          <w:iCs/>
          <w:sz w:val="24"/>
          <w:szCs w:val="24"/>
        </w:rPr>
        <w:t xml:space="preserve">Proprietários </w:t>
      </w:r>
      <w:r w:rsidRPr="002F7846">
        <w:rPr>
          <w:rFonts w:ascii="Arial" w:hAnsi="Arial" w:cs="Arial"/>
          <w:sz w:val="24"/>
          <w:szCs w:val="24"/>
        </w:rPr>
        <w:t>(nome, endereço, RG, CPF, telefone),</w:t>
      </w:r>
    </w:p>
    <w:p w14:paraId="78E09894" w14:textId="77777777" w:rsidR="00A47F93" w:rsidRPr="002F7846" w:rsidRDefault="00A47F93" w:rsidP="007C3FCB">
      <w:pPr>
        <w:spacing w:before="30" w:after="30"/>
        <w:rPr>
          <w:rFonts w:ascii="Arial" w:hAnsi="Arial" w:cs="Arial"/>
          <w:sz w:val="24"/>
          <w:szCs w:val="24"/>
        </w:rPr>
      </w:pPr>
      <w:r w:rsidRPr="002F7846">
        <w:rPr>
          <w:rFonts w:ascii="Arial" w:hAnsi="Arial" w:cs="Arial"/>
          <w:i/>
          <w:iCs/>
          <w:sz w:val="24"/>
          <w:szCs w:val="24"/>
        </w:rPr>
        <w:t xml:space="preserve">Representante Legal </w:t>
      </w:r>
      <w:r w:rsidRPr="002F7846">
        <w:rPr>
          <w:rFonts w:ascii="Arial" w:hAnsi="Arial" w:cs="Arial"/>
          <w:sz w:val="24"/>
          <w:szCs w:val="24"/>
        </w:rPr>
        <w:t xml:space="preserve">(nome, endereço, RG, CPF, telefone) e </w:t>
      </w:r>
      <w:r w:rsidRPr="002F7846">
        <w:rPr>
          <w:rFonts w:ascii="Arial" w:hAnsi="Arial" w:cs="Arial"/>
          <w:i/>
          <w:iCs/>
          <w:sz w:val="24"/>
          <w:szCs w:val="24"/>
        </w:rPr>
        <w:t>Engenheiro Responsável Pela</w:t>
      </w:r>
    </w:p>
    <w:p w14:paraId="5B4A65D1" w14:textId="77777777" w:rsidR="00A47F93" w:rsidRPr="002F7846" w:rsidRDefault="00A47F93" w:rsidP="007C3FCB">
      <w:pPr>
        <w:spacing w:before="30" w:after="30"/>
        <w:rPr>
          <w:rFonts w:ascii="Arial" w:hAnsi="Arial" w:cs="Arial"/>
          <w:sz w:val="24"/>
          <w:szCs w:val="24"/>
        </w:rPr>
      </w:pPr>
      <w:r w:rsidRPr="002F7846">
        <w:rPr>
          <w:rFonts w:ascii="Arial" w:hAnsi="Arial" w:cs="Arial"/>
          <w:i/>
          <w:iCs/>
          <w:sz w:val="24"/>
          <w:szCs w:val="24"/>
        </w:rPr>
        <w:t xml:space="preserve">Obra </w:t>
      </w:r>
      <w:r w:rsidRPr="002F7846">
        <w:rPr>
          <w:rFonts w:ascii="Arial" w:hAnsi="Arial" w:cs="Arial"/>
          <w:sz w:val="24"/>
          <w:szCs w:val="24"/>
        </w:rPr>
        <w:t>(nome, endereço, RG, CPF, telefone e CREA)</w:t>
      </w:r>
    </w:p>
    <w:p w14:paraId="5030ED19" w14:textId="77777777" w:rsidR="00A47F93" w:rsidRPr="002F7846" w:rsidRDefault="00A47F93" w:rsidP="007C3FCB">
      <w:pPr>
        <w:spacing w:before="30" w:after="30"/>
        <w:rPr>
          <w:rFonts w:ascii="Arial" w:hAnsi="Arial" w:cs="Arial"/>
          <w:sz w:val="24"/>
          <w:szCs w:val="24"/>
        </w:rPr>
      </w:pPr>
      <w:r w:rsidRPr="002F7846">
        <w:rPr>
          <w:rFonts w:ascii="Arial" w:hAnsi="Arial" w:cs="Arial"/>
          <w:sz w:val="24"/>
          <w:szCs w:val="24"/>
        </w:rPr>
        <w:t>· Cópia da Certi</w:t>
      </w:r>
      <w:r w:rsidR="00172700" w:rsidRPr="002F7846">
        <w:rPr>
          <w:rFonts w:ascii="Arial" w:hAnsi="Arial" w:cs="Arial"/>
          <w:sz w:val="24"/>
          <w:szCs w:val="24"/>
        </w:rPr>
        <w:t>dão de Diretrizes da Prefeitura</w:t>
      </w:r>
    </w:p>
    <w:p w14:paraId="0004C0B0" w14:textId="77777777" w:rsidR="00A47F93" w:rsidRPr="002F7846" w:rsidRDefault="00A47F93" w:rsidP="007C3FCB">
      <w:pPr>
        <w:spacing w:before="30" w:after="30"/>
        <w:rPr>
          <w:rFonts w:ascii="Arial" w:hAnsi="Arial" w:cs="Arial"/>
          <w:sz w:val="24"/>
          <w:szCs w:val="24"/>
        </w:rPr>
      </w:pPr>
      <w:r w:rsidRPr="002F7846">
        <w:rPr>
          <w:rFonts w:ascii="Arial" w:hAnsi="Arial" w:cs="Arial"/>
          <w:sz w:val="24"/>
          <w:szCs w:val="24"/>
          <w:u w:val="single"/>
        </w:rPr>
        <w:t>2) Condomínios</w:t>
      </w:r>
    </w:p>
    <w:p w14:paraId="5160C2EE" w14:textId="77777777" w:rsidR="00A47F93" w:rsidRPr="002F7846" w:rsidRDefault="00A47F93" w:rsidP="007C3FCB">
      <w:pPr>
        <w:spacing w:before="30" w:after="30"/>
        <w:rPr>
          <w:rFonts w:ascii="Arial" w:hAnsi="Arial" w:cs="Arial"/>
          <w:sz w:val="24"/>
          <w:szCs w:val="24"/>
        </w:rPr>
      </w:pPr>
      <w:r w:rsidRPr="002F7846">
        <w:rPr>
          <w:rFonts w:ascii="Arial" w:hAnsi="Arial" w:cs="Arial"/>
          <w:sz w:val="24"/>
          <w:szCs w:val="24"/>
        </w:rPr>
        <w:t>· Requerimento (citar número do processo)</w:t>
      </w:r>
    </w:p>
    <w:p w14:paraId="0822F7A3" w14:textId="77777777" w:rsidR="00A47F93" w:rsidRPr="002F7846" w:rsidRDefault="00A47F93" w:rsidP="007C3FCB">
      <w:pPr>
        <w:spacing w:before="30" w:after="30"/>
        <w:rPr>
          <w:rFonts w:ascii="Arial" w:hAnsi="Arial" w:cs="Arial"/>
          <w:sz w:val="24"/>
          <w:szCs w:val="24"/>
        </w:rPr>
      </w:pPr>
      <w:r w:rsidRPr="002F7846">
        <w:rPr>
          <w:rFonts w:ascii="Arial" w:hAnsi="Arial" w:cs="Arial"/>
          <w:sz w:val="24"/>
          <w:szCs w:val="24"/>
        </w:rPr>
        <w:t>· Memorial descritivo – Mínimo 03 vias</w:t>
      </w:r>
    </w:p>
    <w:p w14:paraId="4082DB04" w14:textId="77777777" w:rsidR="00A47F93" w:rsidRPr="002F7846" w:rsidRDefault="00A47F93" w:rsidP="007C3FCB">
      <w:pPr>
        <w:spacing w:before="30" w:after="30"/>
        <w:rPr>
          <w:rFonts w:ascii="Arial" w:hAnsi="Arial" w:cs="Arial"/>
          <w:sz w:val="24"/>
          <w:szCs w:val="24"/>
        </w:rPr>
      </w:pPr>
      <w:r w:rsidRPr="002F7846">
        <w:rPr>
          <w:rFonts w:ascii="Arial" w:hAnsi="Arial" w:cs="Arial"/>
          <w:sz w:val="24"/>
          <w:szCs w:val="24"/>
        </w:rPr>
        <w:t>· Memorial de cálculo (planilhas) – Mínimo 03 vias</w:t>
      </w:r>
    </w:p>
    <w:p w14:paraId="77190822" w14:textId="77777777" w:rsidR="00A47F93" w:rsidRPr="002F7846" w:rsidRDefault="00A47F93" w:rsidP="007C3FCB">
      <w:pPr>
        <w:spacing w:before="30" w:after="30"/>
        <w:rPr>
          <w:rFonts w:ascii="Arial" w:hAnsi="Arial" w:cs="Arial"/>
          <w:sz w:val="24"/>
          <w:szCs w:val="24"/>
        </w:rPr>
      </w:pPr>
      <w:r w:rsidRPr="002F7846">
        <w:rPr>
          <w:rFonts w:ascii="Arial" w:hAnsi="Arial" w:cs="Arial"/>
          <w:sz w:val="24"/>
          <w:szCs w:val="24"/>
        </w:rPr>
        <w:t>· Projeto da rede interna – Mínimo 03 vias</w:t>
      </w:r>
    </w:p>
    <w:p w14:paraId="1659FED5" w14:textId="77777777" w:rsidR="00A47F93" w:rsidRPr="002F7846" w:rsidRDefault="00A47F93" w:rsidP="007C3FCB">
      <w:pPr>
        <w:spacing w:before="30" w:after="30"/>
        <w:rPr>
          <w:rFonts w:ascii="Arial" w:hAnsi="Arial" w:cs="Arial"/>
          <w:sz w:val="24"/>
          <w:szCs w:val="24"/>
        </w:rPr>
      </w:pPr>
      <w:r w:rsidRPr="002F7846">
        <w:rPr>
          <w:rFonts w:ascii="Arial" w:hAnsi="Arial" w:cs="Arial"/>
          <w:sz w:val="24"/>
          <w:szCs w:val="24"/>
        </w:rPr>
        <w:t>· Projeto de medição individualizada – Mínimo 03 vias</w:t>
      </w:r>
    </w:p>
    <w:p w14:paraId="1591FC3C" w14:textId="77777777" w:rsidR="00A47F93" w:rsidRPr="002F7846" w:rsidRDefault="00A47F93" w:rsidP="007C3FCB">
      <w:pPr>
        <w:spacing w:before="30" w:after="30"/>
        <w:rPr>
          <w:rFonts w:ascii="Arial" w:hAnsi="Arial" w:cs="Arial"/>
          <w:sz w:val="24"/>
          <w:szCs w:val="24"/>
        </w:rPr>
      </w:pPr>
      <w:r w:rsidRPr="002F7846">
        <w:rPr>
          <w:rFonts w:ascii="Arial" w:hAnsi="Arial" w:cs="Arial"/>
          <w:sz w:val="24"/>
          <w:szCs w:val="24"/>
        </w:rPr>
        <w:t>· Projeto da rede externa (se aplicável) – Mínimo 03 vias</w:t>
      </w:r>
    </w:p>
    <w:p w14:paraId="1C864EE2" w14:textId="77777777" w:rsidR="00A47F93" w:rsidRPr="002F7846" w:rsidRDefault="00A47F93" w:rsidP="007C3FCB">
      <w:pPr>
        <w:spacing w:before="30" w:after="30"/>
        <w:rPr>
          <w:rFonts w:ascii="Arial" w:hAnsi="Arial" w:cs="Arial"/>
          <w:sz w:val="24"/>
          <w:szCs w:val="24"/>
        </w:rPr>
      </w:pPr>
      <w:r w:rsidRPr="002F7846">
        <w:rPr>
          <w:rFonts w:ascii="Arial" w:hAnsi="Arial" w:cs="Arial"/>
          <w:sz w:val="24"/>
          <w:szCs w:val="24"/>
        </w:rPr>
        <w:t>· Projetos complementares (se aplicável) – Mínimo 03 vias</w:t>
      </w:r>
    </w:p>
    <w:p w14:paraId="678CF9B5" w14:textId="77777777" w:rsidR="00A47F93" w:rsidRPr="002F7846" w:rsidRDefault="00A47F93" w:rsidP="007C3FCB">
      <w:pPr>
        <w:spacing w:before="30" w:after="30"/>
        <w:rPr>
          <w:rFonts w:ascii="Arial" w:hAnsi="Arial" w:cs="Arial"/>
          <w:sz w:val="24"/>
          <w:szCs w:val="24"/>
        </w:rPr>
      </w:pPr>
      <w:r w:rsidRPr="002F7846">
        <w:rPr>
          <w:rFonts w:ascii="Arial" w:hAnsi="Arial" w:cs="Arial"/>
          <w:sz w:val="24"/>
          <w:szCs w:val="24"/>
        </w:rPr>
        <w:t>· ART de projeto – Mínimo 03 vias</w:t>
      </w:r>
    </w:p>
    <w:p w14:paraId="26548B24" w14:textId="77777777" w:rsidR="00A47F93" w:rsidRPr="002F7846" w:rsidRDefault="00A47F93" w:rsidP="007C3FCB">
      <w:pPr>
        <w:spacing w:before="30" w:after="30"/>
        <w:rPr>
          <w:rFonts w:ascii="Arial" w:hAnsi="Arial" w:cs="Arial"/>
          <w:sz w:val="24"/>
          <w:szCs w:val="24"/>
        </w:rPr>
      </w:pPr>
      <w:r w:rsidRPr="002F7846">
        <w:rPr>
          <w:rFonts w:ascii="Arial" w:hAnsi="Arial" w:cs="Arial"/>
          <w:sz w:val="24"/>
          <w:szCs w:val="24"/>
        </w:rPr>
        <w:t>· Cópia da certidão de diretrizes da Prefeitura Municipal</w:t>
      </w:r>
    </w:p>
    <w:p w14:paraId="146ABD9F" w14:textId="77777777" w:rsidR="00A47F93" w:rsidRPr="002F7846" w:rsidRDefault="00A47F93" w:rsidP="007C3FCB">
      <w:pPr>
        <w:spacing w:before="30" w:after="30"/>
        <w:rPr>
          <w:rFonts w:ascii="Arial" w:hAnsi="Arial" w:cs="Arial"/>
          <w:b/>
          <w:sz w:val="24"/>
          <w:szCs w:val="24"/>
        </w:rPr>
      </w:pPr>
      <w:r w:rsidRPr="002F7846">
        <w:rPr>
          <w:rFonts w:ascii="Arial" w:hAnsi="Arial" w:cs="Arial"/>
          <w:b/>
          <w:sz w:val="24"/>
          <w:szCs w:val="24"/>
        </w:rPr>
        <w:t xml:space="preserve">Após essa etapa, é feito o termo de compromisso, onde o empreendedor se compromete a executar a obra conforme o que projeto apresentado e aprovado.  Caso no decorrer da obra haja alterações, é necessário fazer um aditamento desse termo de acordo. </w:t>
      </w:r>
    </w:p>
    <w:p w14:paraId="5DF9328F" w14:textId="77777777" w:rsidR="00A47F93" w:rsidRPr="002F7846" w:rsidRDefault="00A47F93" w:rsidP="007C3FCB">
      <w:pPr>
        <w:spacing w:before="30" w:after="30"/>
        <w:rPr>
          <w:rFonts w:ascii="Arial" w:hAnsi="Arial" w:cs="Arial"/>
          <w:sz w:val="24"/>
          <w:szCs w:val="24"/>
        </w:rPr>
      </w:pPr>
      <w:r w:rsidRPr="002F7846">
        <w:rPr>
          <w:rFonts w:ascii="Arial" w:hAnsi="Arial" w:cs="Arial"/>
          <w:b/>
          <w:sz w:val="24"/>
          <w:szCs w:val="24"/>
        </w:rPr>
        <w:t>Valor fixo, conforme resolução tarifária vigente, cobrado no momento da solicitação.</w:t>
      </w:r>
    </w:p>
    <w:p w14:paraId="3C1581D3" w14:textId="77777777" w:rsidR="00A47F93" w:rsidRPr="002F7846" w:rsidRDefault="00A47F93" w:rsidP="007C3FCB">
      <w:pPr>
        <w:spacing w:before="30" w:after="30"/>
        <w:rPr>
          <w:rFonts w:ascii="Arial" w:hAnsi="Arial" w:cs="Arial"/>
          <w:sz w:val="24"/>
          <w:szCs w:val="24"/>
        </w:rPr>
      </w:pPr>
      <w:r w:rsidRPr="002F7846">
        <w:rPr>
          <w:rFonts w:ascii="Arial" w:hAnsi="Arial" w:cs="Arial"/>
          <w:b/>
          <w:sz w:val="24"/>
          <w:szCs w:val="24"/>
        </w:rPr>
        <w:t>Comunicação de início de obras</w:t>
      </w:r>
    </w:p>
    <w:p w14:paraId="20224862" w14:textId="77777777" w:rsidR="00A47F93" w:rsidRPr="002F7846" w:rsidRDefault="00A47F93" w:rsidP="007C3FCB">
      <w:pPr>
        <w:spacing w:before="30" w:after="30"/>
        <w:rPr>
          <w:rFonts w:ascii="Arial" w:hAnsi="Arial" w:cs="Arial"/>
          <w:sz w:val="24"/>
          <w:szCs w:val="24"/>
        </w:rPr>
      </w:pPr>
      <w:r w:rsidRPr="002F7846">
        <w:rPr>
          <w:rFonts w:ascii="Arial" w:hAnsi="Arial" w:cs="Arial"/>
          <w:sz w:val="24"/>
          <w:szCs w:val="24"/>
        </w:rPr>
        <w:t>· Requerimento (citar número do processo)</w:t>
      </w:r>
    </w:p>
    <w:p w14:paraId="5E3F8B13" w14:textId="77777777" w:rsidR="00A47F93" w:rsidRPr="002F7846" w:rsidRDefault="00A47F93" w:rsidP="007C3FCB">
      <w:pPr>
        <w:spacing w:before="30" w:after="30"/>
        <w:rPr>
          <w:rFonts w:ascii="Arial" w:hAnsi="Arial" w:cs="Arial"/>
          <w:sz w:val="24"/>
          <w:szCs w:val="24"/>
        </w:rPr>
      </w:pPr>
      <w:r w:rsidRPr="002F7846">
        <w:rPr>
          <w:rFonts w:ascii="Arial" w:hAnsi="Arial" w:cs="Arial"/>
          <w:sz w:val="24"/>
          <w:szCs w:val="24"/>
        </w:rPr>
        <w:t>· Notas Fiscais de material (para loteamento e para a área externa de condomínios)</w:t>
      </w:r>
    </w:p>
    <w:p w14:paraId="46C74FF0" w14:textId="77777777" w:rsidR="00A47F93" w:rsidRPr="002F7846" w:rsidRDefault="00A47F93" w:rsidP="007C3FCB">
      <w:pPr>
        <w:spacing w:before="30" w:after="30"/>
        <w:rPr>
          <w:rFonts w:ascii="Arial" w:hAnsi="Arial" w:cs="Arial"/>
          <w:sz w:val="24"/>
          <w:szCs w:val="24"/>
        </w:rPr>
      </w:pPr>
      <w:r w:rsidRPr="002F7846">
        <w:rPr>
          <w:rFonts w:ascii="Arial" w:hAnsi="Arial" w:cs="Arial"/>
          <w:sz w:val="24"/>
          <w:szCs w:val="24"/>
        </w:rPr>
        <w:t>· Laudos de Inspeção dos materiais</w:t>
      </w:r>
    </w:p>
    <w:p w14:paraId="67528393" w14:textId="77777777" w:rsidR="00A47F93" w:rsidRPr="002F7846" w:rsidRDefault="00A47F93" w:rsidP="007C3FCB">
      <w:pPr>
        <w:spacing w:before="30" w:after="30"/>
        <w:rPr>
          <w:rFonts w:ascii="Arial" w:hAnsi="Arial" w:cs="Arial"/>
          <w:sz w:val="24"/>
          <w:szCs w:val="24"/>
        </w:rPr>
      </w:pPr>
      <w:r w:rsidRPr="002F7846">
        <w:rPr>
          <w:rFonts w:ascii="Arial" w:hAnsi="Arial" w:cs="Arial"/>
          <w:sz w:val="24"/>
          <w:szCs w:val="24"/>
        </w:rPr>
        <w:t>· ART de execução</w:t>
      </w:r>
    </w:p>
    <w:p w14:paraId="638E92FD" w14:textId="77777777" w:rsidR="00A47F93" w:rsidRPr="002F7846" w:rsidRDefault="00A47F93" w:rsidP="007C3FCB">
      <w:pPr>
        <w:spacing w:before="30" w:after="30"/>
        <w:rPr>
          <w:rFonts w:ascii="Arial" w:hAnsi="Arial" w:cs="Arial"/>
          <w:sz w:val="24"/>
          <w:szCs w:val="24"/>
        </w:rPr>
      </w:pPr>
      <w:r w:rsidRPr="002F7846">
        <w:rPr>
          <w:rFonts w:ascii="Arial" w:hAnsi="Arial" w:cs="Arial"/>
          <w:sz w:val="24"/>
          <w:szCs w:val="24"/>
        </w:rPr>
        <w:t>· Cronograma de obras</w:t>
      </w:r>
    </w:p>
    <w:p w14:paraId="6FA9E606" w14:textId="77777777" w:rsidR="00A47F93" w:rsidRPr="002F7846" w:rsidRDefault="00A47F93" w:rsidP="007C3FCB">
      <w:pPr>
        <w:spacing w:before="30" w:after="30"/>
        <w:rPr>
          <w:rFonts w:ascii="Arial" w:hAnsi="Arial" w:cs="Arial"/>
          <w:sz w:val="24"/>
          <w:szCs w:val="24"/>
        </w:rPr>
      </w:pPr>
      <w:r w:rsidRPr="002F7846">
        <w:rPr>
          <w:rFonts w:ascii="Arial" w:hAnsi="Arial" w:cs="Arial"/>
          <w:sz w:val="24"/>
          <w:szCs w:val="24"/>
        </w:rPr>
        <w:t>· Programação de interrupção do abastecimento de água (se necessário)</w:t>
      </w:r>
    </w:p>
    <w:p w14:paraId="63EA6685" w14:textId="77777777" w:rsidR="00A47F93" w:rsidRPr="002F7846" w:rsidRDefault="00A47F93" w:rsidP="007C3FCB">
      <w:pPr>
        <w:spacing w:before="30" w:after="30"/>
        <w:rPr>
          <w:rFonts w:ascii="Arial" w:hAnsi="Arial" w:cs="Arial"/>
          <w:sz w:val="24"/>
          <w:szCs w:val="24"/>
        </w:rPr>
      </w:pPr>
      <w:r w:rsidRPr="002F7846">
        <w:rPr>
          <w:rFonts w:ascii="Arial" w:hAnsi="Arial" w:cs="Arial"/>
          <w:sz w:val="24"/>
          <w:szCs w:val="24"/>
        </w:rPr>
        <w:t>· Identificação dos responsáveis pela pavimentação, se terceirizada</w:t>
      </w:r>
    </w:p>
    <w:p w14:paraId="326BDD5A" w14:textId="77777777" w:rsidR="00A47F93" w:rsidRPr="002F7846" w:rsidRDefault="00A47F93" w:rsidP="007C3FCB">
      <w:pPr>
        <w:spacing w:before="30" w:after="30"/>
        <w:rPr>
          <w:rFonts w:ascii="Arial" w:hAnsi="Arial" w:cs="Arial"/>
          <w:sz w:val="24"/>
          <w:szCs w:val="24"/>
        </w:rPr>
      </w:pPr>
      <w:r w:rsidRPr="002F7846">
        <w:rPr>
          <w:rFonts w:ascii="Arial" w:hAnsi="Arial" w:cs="Arial"/>
          <w:sz w:val="24"/>
          <w:szCs w:val="24"/>
        </w:rPr>
        <w:lastRenderedPageBreak/>
        <w:t>· Projeto de sinalização das obras</w:t>
      </w:r>
    </w:p>
    <w:p w14:paraId="6F1781C9" w14:textId="77777777" w:rsidR="00A47F93" w:rsidRPr="002F7846" w:rsidRDefault="00A47F93" w:rsidP="007C3FCB">
      <w:pPr>
        <w:spacing w:before="30" w:after="30"/>
        <w:rPr>
          <w:rFonts w:ascii="Arial" w:hAnsi="Arial" w:cs="Arial"/>
          <w:sz w:val="24"/>
          <w:szCs w:val="24"/>
        </w:rPr>
      </w:pPr>
      <w:r w:rsidRPr="002F7846">
        <w:rPr>
          <w:rFonts w:ascii="Arial" w:hAnsi="Arial" w:cs="Arial"/>
          <w:sz w:val="24"/>
          <w:szCs w:val="24"/>
        </w:rPr>
        <w:t>· Autorização da Secretaria Municipal de Trânsito para fechamento parcial ou total de vias</w:t>
      </w:r>
    </w:p>
    <w:p w14:paraId="73DAEFC8" w14:textId="77777777" w:rsidR="00A47F93" w:rsidRPr="002F7846" w:rsidRDefault="00A47F93" w:rsidP="007C3FCB">
      <w:pPr>
        <w:spacing w:before="30" w:after="30"/>
        <w:rPr>
          <w:rFonts w:ascii="Arial" w:hAnsi="Arial" w:cs="Arial"/>
          <w:sz w:val="24"/>
          <w:szCs w:val="24"/>
        </w:rPr>
      </w:pPr>
      <w:r w:rsidRPr="002F7846">
        <w:rPr>
          <w:rFonts w:ascii="Arial" w:hAnsi="Arial" w:cs="Arial"/>
          <w:b/>
          <w:bCs/>
          <w:sz w:val="24"/>
          <w:szCs w:val="24"/>
        </w:rPr>
        <w:t>Recebimento</w:t>
      </w:r>
      <w:r w:rsidR="00EB435B" w:rsidRPr="002F7846">
        <w:rPr>
          <w:rFonts w:ascii="Arial" w:hAnsi="Arial" w:cs="Arial"/>
          <w:b/>
          <w:bCs/>
          <w:sz w:val="24"/>
          <w:szCs w:val="24"/>
        </w:rPr>
        <w:t xml:space="preserve"> em doação dos sistemas de água e de esgotos</w:t>
      </w:r>
    </w:p>
    <w:p w14:paraId="312DBDEC" w14:textId="77777777" w:rsidR="00A47F93" w:rsidRPr="002F7846" w:rsidRDefault="00A47F93" w:rsidP="007C3FCB">
      <w:pPr>
        <w:spacing w:before="30" w:after="30"/>
        <w:rPr>
          <w:rFonts w:ascii="Arial" w:hAnsi="Arial" w:cs="Arial"/>
          <w:sz w:val="24"/>
          <w:szCs w:val="24"/>
        </w:rPr>
      </w:pPr>
      <w:r w:rsidRPr="002F7846">
        <w:rPr>
          <w:rFonts w:ascii="Arial" w:hAnsi="Arial" w:cs="Arial"/>
          <w:sz w:val="24"/>
          <w:szCs w:val="24"/>
          <w:u w:val="single"/>
        </w:rPr>
        <w:t>1) Loteamentos</w:t>
      </w:r>
    </w:p>
    <w:p w14:paraId="42DBE0B9" w14:textId="77777777" w:rsidR="00A47F93" w:rsidRPr="002F7846" w:rsidRDefault="00A47F93" w:rsidP="007C3FCB">
      <w:pPr>
        <w:spacing w:before="30" w:after="30"/>
        <w:rPr>
          <w:rFonts w:ascii="Arial" w:hAnsi="Arial" w:cs="Arial"/>
          <w:sz w:val="24"/>
          <w:szCs w:val="24"/>
        </w:rPr>
      </w:pPr>
      <w:r w:rsidRPr="002F7846">
        <w:rPr>
          <w:rFonts w:ascii="Arial" w:hAnsi="Arial" w:cs="Arial"/>
          <w:sz w:val="24"/>
          <w:szCs w:val="24"/>
        </w:rPr>
        <w:t xml:space="preserve">· Requerimento </w:t>
      </w:r>
      <w:r w:rsidR="00EB435B" w:rsidRPr="002F7846">
        <w:rPr>
          <w:rFonts w:ascii="Arial" w:hAnsi="Arial" w:cs="Arial"/>
          <w:sz w:val="24"/>
          <w:szCs w:val="24"/>
        </w:rPr>
        <w:t xml:space="preserve">solicitando a doação em nome do empreendedor. </w:t>
      </w:r>
    </w:p>
    <w:p w14:paraId="0848F8D2" w14:textId="77777777" w:rsidR="00A47F93" w:rsidRPr="002F7846" w:rsidRDefault="00A47F93" w:rsidP="007C3FCB">
      <w:pPr>
        <w:spacing w:before="30" w:after="30"/>
        <w:rPr>
          <w:rFonts w:ascii="Arial" w:hAnsi="Arial" w:cs="Arial"/>
          <w:sz w:val="24"/>
          <w:szCs w:val="24"/>
        </w:rPr>
      </w:pPr>
      <w:r w:rsidRPr="002F7846">
        <w:rPr>
          <w:rFonts w:ascii="Arial" w:hAnsi="Arial" w:cs="Arial"/>
          <w:sz w:val="24"/>
          <w:szCs w:val="24"/>
        </w:rPr>
        <w:t xml:space="preserve">· As </w:t>
      </w:r>
      <w:proofErr w:type="spellStart"/>
      <w:r w:rsidRPr="002F7846">
        <w:rPr>
          <w:rFonts w:ascii="Arial" w:hAnsi="Arial" w:cs="Arial"/>
          <w:sz w:val="24"/>
          <w:szCs w:val="24"/>
        </w:rPr>
        <w:t>Built</w:t>
      </w:r>
      <w:proofErr w:type="spellEnd"/>
      <w:r w:rsidR="00EB435B" w:rsidRPr="002F7846">
        <w:rPr>
          <w:rFonts w:ascii="Arial" w:hAnsi="Arial" w:cs="Arial"/>
          <w:sz w:val="24"/>
          <w:szCs w:val="24"/>
        </w:rPr>
        <w:t xml:space="preserve"> em padrão A-3 e gerais de água e de esgotos</w:t>
      </w:r>
      <w:r w:rsidRPr="002F7846">
        <w:rPr>
          <w:rFonts w:ascii="Arial" w:hAnsi="Arial" w:cs="Arial"/>
          <w:sz w:val="24"/>
          <w:szCs w:val="24"/>
        </w:rPr>
        <w:t xml:space="preserve"> (</w:t>
      </w:r>
      <w:r w:rsidR="00EB435B" w:rsidRPr="002F7846">
        <w:rPr>
          <w:rFonts w:ascii="Arial" w:hAnsi="Arial" w:cs="Arial"/>
          <w:sz w:val="24"/>
          <w:szCs w:val="24"/>
        </w:rPr>
        <w:t>cópias plotadas</w:t>
      </w:r>
      <w:r w:rsidRPr="002F7846">
        <w:rPr>
          <w:rFonts w:ascii="Arial" w:hAnsi="Arial" w:cs="Arial"/>
          <w:sz w:val="24"/>
          <w:szCs w:val="24"/>
        </w:rPr>
        <w:t xml:space="preserve"> e</w:t>
      </w:r>
      <w:r w:rsidR="00EB435B" w:rsidRPr="002F7846">
        <w:rPr>
          <w:rFonts w:ascii="Arial" w:hAnsi="Arial" w:cs="Arial"/>
          <w:sz w:val="24"/>
          <w:szCs w:val="24"/>
        </w:rPr>
        <w:t xml:space="preserve"> arquivos </w:t>
      </w:r>
      <w:r w:rsidRPr="002F7846">
        <w:rPr>
          <w:rFonts w:ascii="Arial" w:hAnsi="Arial" w:cs="Arial"/>
          <w:sz w:val="24"/>
          <w:szCs w:val="24"/>
        </w:rPr>
        <w:t>digita</w:t>
      </w:r>
      <w:r w:rsidR="00EB435B" w:rsidRPr="002F7846">
        <w:rPr>
          <w:rFonts w:ascii="Arial" w:hAnsi="Arial" w:cs="Arial"/>
          <w:sz w:val="24"/>
          <w:szCs w:val="24"/>
        </w:rPr>
        <w:t>is DWG</w:t>
      </w:r>
      <w:r w:rsidRPr="002F7846">
        <w:rPr>
          <w:rFonts w:ascii="Arial" w:hAnsi="Arial" w:cs="Arial"/>
          <w:sz w:val="24"/>
          <w:szCs w:val="24"/>
        </w:rPr>
        <w:t>)</w:t>
      </w:r>
    </w:p>
    <w:p w14:paraId="727E3B12" w14:textId="4870EFA8" w:rsidR="00A47F93" w:rsidRPr="002F7846" w:rsidRDefault="004156FB" w:rsidP="007C3FCB">
      <w:pPr>
        <w:spacing w:before="30" w:after="30"/>
        <w:rPr>
          <w:rFonts w:ascii="Arial" w:hAnsi="Arial" w:cs="Arial"/>
          <w:sz w:val="24"/>
          <w:szCs w:val="24"/>
        </w:rPr>
      </w:pPr>
      <w:r w:rsidRPr="002F7846">
        <w:rPr>
          <w:rFonts w:ascii="Arial" w:hAnsi="Arial" w:cs="Arial"/>
          <w:sz w:val="24"/>
          <w:szCs w:val="24"/>
        </w:rPr>
        <w:t xml:space="preserve">· relatório do teste de pressurização da rede de água. </w:t>
      </w:r>
    </w:p>
    <w:p w14:paraId="6FAD16E0" w14:textId="16D5CBAB" w:rsidR="00EB435B" w:rsidRPr="002F7846" w:rsidRDefault="004156FB" w:rsidP="007C3FCB">
      <w:pPr>
        <w:spacing w:before="30" w:after="30"/>
        <w:rPr>
          <w:rFonts w:ascii="Arial" w:hAnsi="Arial" w:cs="Arial"/>
          <w:sz w:val="24"/>
          <w:szCs w:val="24"/>
        </w:rPr>
      </w:pPr>
      <w:r w:rsidRPr="002F7846">
        <w:rPr>
          <w:rFonts w:ascii="Arial" w:hAnsi="Arial" w:cs="Arial"/>
          <w:sz w:val="24"/>
          <w:szCs w:val="24"/>
        </w:rPr>
        <w:t xml:space="preserve">. </w:t>
      </w:r>
      <w:proofErr w:type="gramStart"/>
      <w:r w:rsidRPr="002F7846">
        <w:rPr>
          <w:rFonts w:ascii="Arial" w:hAnsi="Arial" w:cs="Arial"/>
          <w:sz w:val="24"/>
          <w:szCs w:val="24"/>
        </w:rPr>
        <w:t>instalação</w:t>
      </w:r>
      <w:proofErr w:type="gramEnd"/>
      <w:r w:rsidRPr="002F7846">
        <w:rPr>
          <w:rFonts w:ascii="Arial" w:hAnsi="Arial" w:cs="Arial"/>
          <w:sz w:val="24"/>
          <w:szCs w:val="24"/>
        </w:rPr>
        <w:t xml:space="preserve"> do macro </w:t>
      </w:r>
      <w:proofErr w:type="spellStart"/>
      <w:r w:rsidRPr="002F7846">
        <w:rPr>
          <w:rFonts w:ascii="Arial" w:hAnsi="Arial" w:cs="Arial"/>
          <w:sz w:val="24"/>
          <w:szCs w:val="24"/>
        </w:rPr>
        <w:t>medior</w:t>
      </w:r>
      <w:proofErr w:type="spellEnd"/>
      <w:r w:rsidRPr="002F7846">
        <w:rPr>
          <w:rFonts w:ascii="Arial" w:hAnsi="Arial" w:cs="Arial"/>
          <w:sz w:val="24"/>
          <w:szCs w:val="24"/>
        </w:rPr>
        <w:t>.</w:t>
      </w:r>
    </w:p>
    <w:p w14:paraId="5E537A99" w14:textId="166B1623" w:rsidR="00A47F93" w:rsidRPr="002F7846" w:rsidRDefault="004156FB" w:rsidP="007C3FCB">
      <w:pPr>
        <w:spacing w:before="30" w:after="30"/>
        <w:rPr>
          <w:rFonts w:ascii="Arial" w:hAnsi="Arial" w:cs="Arial"/>
          <w:sz w:val="24"/>
          <w:szCs w:val="24"/>
        </w:rPr>
      </w:pPr>
      <w:r w:rsidRPr="002F7846">
        <w:rPr>
          <w:rFonts w:ascii="Arial" w:hAnsi="Arial" w:cs="Arial"/>
          <w:sz w:val="24"/>
          <w:szCs w:val="24"/>
        </w:rPr>
        <w:t xml:space="preserve">· </w:t>
      </w:r>
      <w:r w:rsidR="00607DF0" w:rsidRPr="002F7846">
        <w:rPr>
          <w:rFonts w:ascii="Arial" w:hAnsi="Arial" w:cs="Arial"/>
          <w:sz w:val="24"/>
          <w:szCs w:val="24"/>
        </w:rPr>
        <w:t>as doações dos sistemas somente poderão</w:t>
      </w:r>
      <w:r w:rsidRPr="002F7846">
        <w:rPr>
          <w:rFonts w:ascii="Arial" w:hAnsi="Arial" w:cs="Arial"/>
          <w:sz w:val="24"/>
          <w:szCs w:val="24"/>
        </w:rPr>
        <w:t xml:space="preserve"> ocorrer após o cumprimento de todas as obrigações determinadas através das diretrizes e pela aprovação do projeto.</w:t>
      </w:r>
    </w:p>
    <w:p w14:paraId="439316B9" w14:textId="77777777" w:rsidR="00A47F93" w:rsidRPr="002F7846" w:rsidRDefault="00A47F93" w:rsidP="007C3FCB">
      <w:pPr>
        <w:spacing w:before="30" w:after="30"/>
        <w:rPr>
          <w:rFonts w:ascii="Arial" w:hAnsi="Arial" w:cs="Arial"/>
          <w:sz w:val="24"/>
          <w:szCs w:val="24"/>
        </w:rPr>
      </w:pPr>
      <w:r w:rsidRPr="002F7846">
        <w:rPr>
          <w:rFonts w:ascii="Arial" w:hAnsi="Arial" w:cs="Arial"/>
          <w:sz w:val="24"/>
          <w:szCs w:val="24"/>
          <w:u w:val="single"/>
        </w:rPr>
        <w:t>2) Condomínios</w:t>
      </w:r>
      <w:r w:rsidR="005D7B1B" w:rsidRPr="002F7846">
        <w:rPr>
          <w:rFonts w:ascii="Arial" w:hAnsi="Arial" w:cs="Arial"/>
          <w:sz w:val="24"/>
          <w:szCs w:val="24"/>
          <w:u w:val="single"/>
        </w:rPr>
        <w:t xml:space="preserve"> SOMENTE PARA OBRAS EXTERNAS</w:t>
      </w:r>
    </w:p>
    <w:p w14:paraId="7CDB9A8F" w14:textId="77777777" w:rsidR="00EB435B" w:rsidRPr="002F7846" w:rsidRDefault="00EB435B" w:rsidP="007C3FCB">
      <w:pPr>
        <w:spacing w:before="30" w:after="30"/>
        <w:rPr>
          <w:rFonts w:ascii="Arial" w:hAnsi="Arial" w:cs="Arial"/>
          <w:sz w:val="24"/>
          <w:szCs w:val="24"/>
        </w:rPr>
      </w:pPr>
      <w:r w:rsidRPr="002F7846">
        <w:rPr>
          <w:rFonts w:ascii="Arial" w:hAnsi="Arial" w:cs="Arial"/>
          <w:sz w:val="24"/>
          <w:szCs w:val="24"/>
        </w:rPr>
        <w:t xml:space="preserve">· Requerimento solicitando a doação em nome do empreendedor. </w:t>
      </w:r>
    </w:p>
    <w:p w14:paraId="0FC55A9C" w14:textId="77777777" w:rsidR="00EB435B" w:rsidRPr="002F7846" w:rsidRDefault="00EB435B" w:rsidP="007C3FCB">
      <w:pPr>
        <w:spacing w:before="30" w:after="30"/>
        <w:rPr>
          <w:rFonts w:ascii="Arial" w:hAnsi="Arial" w:cs="Arial"/>
          <w:sz w:val="24"/>
          <w:szCs w:val="24"/>
        </w:rPr>
      </w:pPr>
      <w:r w:rsidRPr="002F7846">
        <w:rPr>
          <w:rFonts w:ascii="Arial" w:hAnsi="Arial" w:cs="Arial"/>
          <w:sz w:val="24"/>
          <w:szCs w:val="24"/>
        </w:rPr>
        <w:t xml:space="preserve">· As </w:t>
      </w:r>
      <w:proofErr w:type="spellStart"/>
      <w:r w:rsidRPr="002F7846">
        <w:rPr>
          <w:rFonts w:ascii="Arial" w:hAnsi="Arial" w:cs="Arial"/>
          <w:sz w:val="24"/>
          <w:szCs w:val="24"/>
        </w:rPr>
        <w:t>Built</w:t>
      </w:r>
      <w:proofErr w:type="spellEnd"/>
      <w:r w:rsidRPr="002F7846">
        <w:rPr>
          <w:rFonts w:ascii="Arial" w:hAnsi="Arial" w:cs="Arial"/>
          <w:sz w:val="24"/>
          <w:szCs w:val="24"/>
        </w:rPr>
        <w:t xml:space="preserve"> em padrão A-3 e gerais de água e de esgotos (cópias plotadas e arquivos digitais DWG)</w:t>
      </w:r>
    </w:p>
    <w:p w14:paraId="2131D37D" w14:textId="27C1FBB5" w:rsidR="00EB435B" w:rsidRPr="002F7846" w:rsidRDefault="004156FB" w:rsidP="007C3FCB">
      <w:pPr>
        <w:spacing w:before="30" w:after="30"/>
        <w:rPr>
          <w:rFonts w:ascii="Arial" w:hAnsi="Arial" w:cs="Arial"/>
          <w:sz w:val="24"/>
          <w:szCs w:val="24"/>
        </w:rPr>
      </w:pPr>
      <w:r w:rsidRPr="002F7846">
        <w:rPr>
          <w:rFonts w:ascii="Arial" w:hAnsi="Arial" w:cs="Arial"/>
          <w:sz w:val="24"/>
          <w:szCs w:val="24"/>
        </w:rPr>
        <w:t xml:space="preserve">· relatório do teste de pressurização da rede de água. </w:t>
      </w:r>
    </w:p>
    <w:p w14:paraId="0F8B1A76" w14:textId="0D0124D9" w:rsidR="00EB435B" w:rsidRPr="002F7846" w:rsidRDefault="004156FB" w:rsidP="007C3FCB">
      <w:pPr>
        <w:spacing w:before="30" w:after="30"/>
        <w:rPr>
          <w:rFonts w:ascii="Arial" w:hAnsi="Arial" w:cs="Arial"/>
          <w:sz w:val="24"/>
          <w:szCs w:val="24"/>
        </w:rPr>
      </w:pPr>
      <w:r w:rsidRPr="002F7846">
        <w:rPr>
          <w:rFonts w:ascii="Arial" w:hAnsi="Arial" w:cs="Arial"/>
          <w:sz w:val="24"/>
          <w:szCs w:val="24"/>
        </w:rPr>
        <w:t xml:space="preserve">. </w:t>
      </w:r>
      <w:r w:rsidR="00607DF0" w:rsidRPr="002F7846">
        <w:rPr>
          <w:rFonts w:ascii="Arial" w:hAnsi="Arial" w:cs="Arial"/>
          <w:sz w:val="24"/>
          <w:szCs w:val="24"/>
        </w:rPr>
        <w:t>Instalação</w:t>
      </w:r>
      <w:r w:rsidRPr="002F7846">
        <w:rPr>
          <w:rFonts w:ascii="Arial" w:hAnsi="Arial" w:cs="Arial"/>
          <w:sz w:val="24"/>
          <w:szCs w:val="24"/>
        </w:rPr>
        <w:t xml:space="preserve"> do macro </w:t>
      </w:r>
      <w:proofErr w:type="spellStart"/>
      <w:r w:rsidRPr="002F7846">
        <w:rPr>
          <w:rFonts w:ascii="Arial" w:hAnsi="Arial" w:cs="Arial"/>
          <w:sz w:val="24"/>
          <w:szCs w:val="24"/>
        </w:rPr>
        <w:t>medior</w:t>
      </w:r>
      <w:proofErr w:type="spellEnd"/>
      <w:r w:rsidRPr="002F7846">
        <w:rPr>
          <w:rFonts w:ascii="Arial" w:hAnsi="Arial" w:cs="Arial"/>
          <w:sz w:val="24"/>
          <w:szCs w:val="24"/>
        </w:rPr>
        <w:t>.</w:t>
      </w:r>
    </w:p>
    <w:p w14:paraId="6682CF3F" w14:textId="42ED13CC" w:rsidR="00EB435B" w:rsidRPr="002F7846" w:rsidRDefault="004156FB" w:rsidP="007C3FCB">
      <w:pPr>
        <w:spacing w:before="30" w:after="30"/>
        <w:rPr>
          <w:rFonts w:ascii="Arial" w:hAnsi="Arial" w:cs="Arial"/>
          <w:sz w:val="24"/>
          <w:szCs w:val="24"/>
        </w:rPr>
      </w:pPr>
      <w:r w:rsidRPr="002F7846">
        <w:rPr>
          <w:rFonts w:ascii="Arial" w:hAnsi="Arial" w:cs="Arial"/>
          <w:sz w:val="24"/>
          <w:szCs w:val="24"/>
        </w:rPr>
        <w:t xml:space="preserve">· </w:t>
      </w:r>
      <w:r w:rsidR="00607DF0" w:rsidRPr="002F7846">
        <w:rPr>
          <w:rFonts w:ascii="Arial" w:hAnsi="Arial" w:cs="Arial"/>
          <w:sz w:val="24"/>
          <w:szCs w:val="24"/>
        </w:rPr>
        <w:t>as doações dos sistemas somente poderão</w:t>
      </w:r>
      <w:r w:rsidRPr="002F7846">
        <w:rPr>
          <w:rFonts w:ascii="Arial" w:hAnsi="Arial" w:cs="Arial"/>
          <w:sz w:val="24"/>
          <w:szCs w:val="24"/>
        </w:rPr>
        <w:t xml:space="preserve"> ocorrer após o cumprimento de todas as obrigações determinadas através das diretrizes e pela aprovação do projeto.</w:t>
      </w:r>
    </w:p>
    <w:p w14:paraId="43558E6F" w14:textId="77777777" w:rsidR="005D7B1B" w:rsidRPr="002F7846" w:rsidRDefault="005D7B1B" w:rsidP="007C3FCB">
      <w:pPr>
        <w:spacing w:before="30" w:after="30"/>
        <w:rPr>
          <w:rFonts w:ascii="Arial" w:hAnsi="Arial" w:cs="Arial"/>
          <w:sz w:val="24"/>
          <w:szCs w:val="24"/>
        </w:rPr>
      </w:pPr>
      <w:r w:rsidRPr="002F7846">
        <w:rPr>
          <w:rFonts w:ascii="Arial" w:hAnsi="Arial" w:cs="Arial"/>
          <w:sz w:val="24"/>
          <w:szCs w:val="24"/>
        </w:rPr>
        <w:t>- As interligações definitivas de água e de esgotos</w:t>
      </w:r>
      <w:r w:rsidR="00EB435B" w:rsidRPr="002F7846">
        <w:rPr>
          <w:rFonts w:ascii="Arial" w:hAnsi="Arial" w:cs="Arial"/>
          <w:sz w:val="24"/>
          <w:szCs w:val="24"/>
        </w:rPr>
        <w:t xml:space="preserve"> DOS CONDOMÍNIOS</w:t>
      </w:r>
      <w:r w:rsidRPr="002F7846">
        <w:rPr>
          <w:rFonts w:ascii="Arial" w:hAnsi="Arial" w:cs="Arial"/>
          <w:sz w:val="24"/>
          <w:szCs w:val="24"/>
        </w:rPr>
        <w:t>, somente poderão ocorrer após o cumprimento de todas as obrigações determinadas em diretriz.</w:t>
      </w:r>
    </w:p>
    <w:p w14:paraId="44461D67" w14:textId="77777777" w:rsidR="00A47F93" w:rsidRPr="002F7846" w:rsidRDefault="00A47F93" w:rsidP="007C3FCB">
      <w:pPr>
        <w:spacing w:before="30" w:after="30"/>
        <w:rPr>
          <w:rFonts w:ascii="Arial" w:hAnsi="Arial" w:cs="Arial"/>
          <w:sz w:val="24"/>
          <w:szCs w:val="24"/>
        </w:rPr>
      </w:pPr>
      <w:r w:rsidRPr="002F7846">
        <w:rPr>
          <w:rFonts w:ascii="Arial" w:hAnsi="Arial" w:cs="Arial"/>
          <w:b/>
          <w:bCs/>
          <w:sz w:val="24"/>
          <w:szCs w:val="24"/>
        </w:rPr>
        <w:t>Ligação definitiva de água</w:t>
      </w:r>
    </w:p>
    <w:p w14:paraId="50E2D388" w14:textId="77777777" w:rsidR="00B32785" w:rsidRPr="002F7846" w:rsidRDefault="00B32785" w:rsidP="007C3FCB">
      <w:pPr>
        <w:spacing w:before="30" w:after="30"/>
        <w:rPr>
          <w:rFonts w:ascii="Arial" w:hAnsi="Arial" w:cs="Arial"/>
          <w:sz w:val="24"/>
          <w:szCs w:val="24"/>
        </w:rPr>
      </w:pPr>
      <w:r w:rsidRPr="002F7846">
        <w:rPr>
          <w:rFonts w:ascii="Arial" w:hAnsi="Arial" w:cs="Arial"/>
          <w:sz w:val="24"/>
          <w:szCs w:val="24"/>
        </w:rPr>
        <w:t xml:space="preserve">· Requerimento solicitando a doação em nome do empreendedor. </w:t>
      </w:r>
    </w:p>
    <w:p w14:paraId="28D9DD74" w14:textId="77777777" w:rsidR="00A47F93" w:rsidRPr="002F7846" w:rsidRDefault="00A47F93" w:rsidP="007C3FCB">
      <w:pPr>
        <w:spacing w:before="30" w:after="30"/>
        <w:rPr>
          <w:rFonts w:ascii="Arial" w:hAnsi="Arial" w:cs="Arial"/>
          <w:sz w:val="24"/>
          <w:szCs w:val="24"/>
        </w:rPr>
      </w:pPr>
      <w:r w:rsidRPr="002F7846">
        <w:rPr>
          <w:rFonts w:ascii="Arial" w:hAnsi="Arial" w:cs="Arial"/>
          <w:sz w:val="24"/>
          <w:szCs w:val="24"/>
        </w:rPr>
        <w:t>. Termo de acordo para individualização</w:t>
      </w:r>
    </w:p>
    <w:p w14:paraId="491164D6" w14:textId="010ADEBC" w:rsidR="00A47F93" w:rsidRPr="002F7846" w:rsidRDefault="00A47F93" w:rsidP="007C3FCB">
      <w:pPr>
        <w:spacing w:before="30" w:after="30"/>
        <w:rPr>
          <w:rFonts w:ascii="Arial" w:hAnsi="Arial" w:cs="Arial"/>
          <w:sz w:val="24"/>
          <w:szCs w:val="24"/>
        </w:rPr>
      </w:pPr>
      <w:r w:rsidRPr="002F7846">
        <w:rPr>
          <w:rFonts w:ascii="Arial" w:hAnsi="Arial" w:cs="Arial"/>
          <w:b/>
          <w:sz w:val="24"/>
          <w:szCs w:val="24"/>
        </w:rPr>
        <w:t xml:space="preserve">Forma da prestação do serviço: </w:t>
      </w:r>
      <w:r w:rsidR="00B32785" w:rsidRPr="002F7846">
        <w:rPr>
          <w:rFonts w:ascii="Arial" w:hAnsi="Arial" w:cs="Arial"/>
          <w:b/>
          <w:sz w:val="24"/>
          <w:szCs w:val="24"/>
        </w:rPr>
        <w:t xml:space="preserve"> </w:t>
      </w:r>
      <w:r w:rsidR="004156FB" w:rsidRPr="002F7846">
        <w:rPr>
          <w:rFonts w:ascii="Arial" w:hAnsi="Arial" w:cs="Arial"/>
          <w:sz w:val="24"/>
          <w:szCs w:val="24"/>
        </w:rPr>
        <w:t xml:space="preserve">o </w:t>
      </w:r>
      <w:proofErr w:type="spellStart"/>
      <w:r w:rsidR="004156FB" w:rsidRPr="002F7846">
        <w:rPr>
          <w:rFonts w:ascii="Arial" w:hAnsi="Arial" w:cs="Arial"/>
          <w:sz w:val="24"/>
          <w:szCs w:val="24"/>
        </w:rPr>
        <w:t>daev</w:t>
      </w:r>
      <w:proofErr w:type="spellEnd"/>
      <w:r w:rsidR="004156FB" w:rsidRPr="002F7846">
        <w:rPr>
          <w:rFonts w:ascii="Arial" w:hAnsi="Arial" w:cs="Arial"/>
          <w:sz w:val="24"/>
          <w:szCs w:val="24"/>
        </w:rPr>
        <w:t xml:space="preserve"> somente ficará responsável pela leitura do consumo de água e emissão das faturas, os demais serviços deverão ser executados pelo empreendedor.</w:t>
      </w:r>
    </w:p>
    <w:p w14:paraId="3B563A56" w14:textId="77777777" w:rsidR="00595F82" w:rsidRPr="002F7846" w:rsidRDefault="00595F82" w:rsidP="007C3FCB">
      <w:pPr>
        <w:spacing w:before="30" w:after="30"/>
        <w:jc w:val="both"/>
        <w:rPr>
          <w:rFonts w:ascii="Arial" w:hAnsi="Arial" w:cs="Arial"/>
          <w:sz w:val="24"/>
          <w:szCs w:val="24"/>
        </w:rPr>
      </w:pPr>
    </w:p>
    <w:p w14:paraId="7608D1DA" w14:textId="7AA4870D" w:rsidR="00B32785" w:rsidRDefault="00514717" w:rsidP="007C3FCB">
      <w:pPr>
        <w:pStyle w:val="Ttulo1"/>
        <w:spacing w:before="30" w:after="30"/>
        <w:rPr>
          <w:rFonts w:ascii="Arial" w:hAnsi="Arial" w:cs="Arial"/>
          <w:szCs w:val="24"/>
        </w:rPr>
      </w:pPr>
      <w:bookmarkStart w:id="9" w:name="_Toc532562243"/>
      <w:r w:rsidRPr="002F7846">
        <w:rPr>
          <w:rFonts w:ascii="Arial" w:hAnsi="Arial" w:cs="Arial"/>
          <w:szCs w:val="24"/>
        </w:rPr>
        <w:t xml:space="preserve">Item </w:t>
      </w:r>
      <w:r w:rsidR="00607DF0">
        <w:rPr>
          <w:rFonts w:ascii="Arial" w:hAnsi="Arial" w:cs="Arial"/>
          <w:szCs w:val="24"/>
        </w:rPr>
        <w:t>10</w:t>
      </w:r>
      <w:r w:rsidRPr="002F7846">
        <w:rPr>
          <w:rFonts w:ascii="Arial" w:hAnsi="Arial" w:cs="Arial"/>
          <w:szCs w:val="24"/>
        </w:rPr>
        <w:t xml:space="preserve"> - Aprovação da Rede de Água e Esgoto para Loteamento</w:t>
      </w:r>
      <w:bookmarkEnd w:id="9"/>
    </w:p>
    <w:p w14:paraId="4DEADDE5" w14:textId="77777777" w:rsidR="007C3FCB" w:rsidRPr="007C3FCB" w:rsidRDefault="007C3FCB" w:rsidP="007C3FCB"/>
    <w:p w14:paraId="4B678584" w14:textId="77777777" w:rsidR="00514717" w:rsidRPr="002F7846" w:rsidRDefault="00B32785" w:rsidP="007C3FCB">
      <w:pPr>
        <w:pStyle w:val="Ttulo1"/>
        <w:spacing w:before="30" w:after="30"/>
        <w:rPr>
          <w:rFonts w:ascii="Arial" w:hAnsi="Arial" w:cs="Arial"/>
          <w:szCs w:val="24"/>
        </w:rPr>
      </w:pPr>
      <w:bookmarkStart w:id="10" w:name="_Toc532562244"/>
      <w:r w:rsidRPr="002F7846">
        <w:rPr>
          <w:rFonts w:ascii="Arial" w:hAnsi="Arial" w:cs="Arial"/>
          <w:bCs/>
          <w:szCs w:val="24"/>
        </w:rPr>
        <w:t>NECESSÁRIO OBTER PREVIAMENTE A DIRETRIZ PARA O EMPREENDIMENTO.</w:t>
      </w:r>
      <w:bookmarkEnd w:id="10"/>
    </w:p>
    <w:p w14:paraId="5D79F364" w14:textId="02ADBA91" w:rsidR="00514717" w:rsidRPr="002F7846" w:rsidRDefault="00514717" w:rsidP="007C3FCB">
      <w:pPr>
        <w:spacing w:before="30" w:after="30"/>
        <w:jc w:val="both"/>
        <w:rPr>
          <w:rFonts w:ascii="Arial" w:hAnsi="Arial" w:cs="Arial"/>
          <w:b/>
          <w:sz w:val="24"/>
          <w:szCs w:val="24"/>
        </w:rPr>
      </w:pPr>
      <w:r w:rsidRPr="002F7846">
        <w:rPr>
          <w:rFonts w:ascii="Arial" w:hAnsi="Arial" w:cs="Arial"/>
          <w:b/>
          <w:sz w:val="24"/>
          <w:szCs w:val="24"/>
        </w:rPr>
        <w:t xml:space="preserve">O que é: </w:t>
      </w:r>
      <w:r w:rsidR="004156FB" w:rsidRPr="002F7846">
        <w:rPr>
          <w:rFonts w:ascii="Arial" w:hAnsi="Arial" w:cs="Arial"/>
          <w:sz w:val="24"/>
          <w:szCs w:val="24"/>
        </w:rPr>
        <w:t xml:space="preserve">documento técnico do </w:t>
      </w:r>
      <w:proofErr w:type="spellStart"/>
      <w:r w:rsidR="004156FB" w:rsidRPr="002F7846">
        <w:rPr>
          <w:rFonts w:ascii="Arial" w:hAnsi="Arial" w:cs="Arial"/>
          <w:sz w:val="24"/>
          <w:szCs w:val="24"/>
        </w:rPr>
        <w:t>daev</w:t>
      </w:r>
      <w:proofErr w:type="spellEnd"/>
      <w:r w:rsidR="004156FB" w:rsidRPr="002F7846">
        <w:rPr>
          <w:rFonts w:ascii="Arial" w:hAnsi="Arial" w:cs="Arial"/>
          <w:sz w:val="24"/>
          <w:szCs w:val="24"/>
        </w:rPr>
        <w:t xml:space="preserve"> onde estão determinadas todas as obras necessárias e normas técnicas necessárias para atender o empreendimento em questão.</w:t>
      </w:r>
    </w:p>
    <w:p w14:paraId="2A7B2663" w14:textId="77777777" w:rsidR="00514717" w:rsidRPr="002F7846" w:rsidRDefault="00514717" w:rsidP="007C3FCB">
      <w:pPr>
        <w:spacing w:before="30" w:after="30"/>
        <w:jc w:val="both"/>
        <w:rPr>
          <w:rFonts w:ascii="Arial" w:hAnsi="Arial" w:cs="Arial"/>
          <w:sz w:val="24"/>
          <w:szCs w:val="24"/>
        </w:rPr>
      </w:pPr>
      <w:r w:rsidRPr="002F7846">
        <w:rPr>
          <w:rFonts w:ascii="Arial" w:hAnsi="Arial" w:cs="Arial"/>
          <w:b/>
          <w:sz w:val="24"/>
          <w:szCs w:val="24"/>
        </w:rPr>
        <w:t xml:space="preserve">Requisitos: </w:t>
      </w:r>
      <w:r w:rsidRPr="002F7846">
        <w:rPr>
          <w:rFonts w:ascii="Arial" w:hAnsi="Arial" w:cs="Arial"/>
          <w:sz w:val="24"/>
          <w:szCs w:val="24"/>
        </w:rPr>
        <w:t>Abertura de processo Administrativo.</w:t>
      </w:r>
    </w:p>
    <w:p w14:paraId="517C5C63" w14:textId="77777777" w:rsidR="00514717" w:rsidRPr="002F7846" w:rsidRDefault="00514717" w:rsidP="007C3FCB">
      <w:pPr>
        <w:pStyle w:val="Default"/>
        <w:spacing w:before="30" w:after="30"/>
        <w:jc w:val="both"/>
        <w:rPr>
          <w:rFonts w:ascii="Arial" w:hAnsi="Arial" w:cs="Arial"/>
          <w:b/>
          <w:bCs/>
        </w:rPr>
      </w:pPr>
      <w:r w:rsidRPr="002F7846">
        <w:rPr>
          <w:rFonts w:ascii="Arial" w:hAnsi="Arial" w:cs="Arial"/>
          <w:b/>
          <w:bCs/>
        </w:rPr>
        <w:t xml:space="preserve">Documentos Necessários: </w:t>
      </w:r>
    </w:p>
    <w:p w14:paraId="2AF11330" w14:textId="77777777" w:rsidR="00514717" w:rsidRPr="002F7846" w:rsidRDefault="00514717" w:rsidP="007C3FCB">
      <w:pPr>
        <w:pStyle w:val="Default"/>
        <w:spacing w:before="30" w:after="30"/>
        <w:jc w:val="both"/>
        <w:rPr>
          <w:rFonts w:ascii="Arial" w:hAnsi="Arial" w:cs="Arial"/>
        </w:rPr>
      </w:pPr>
    </w:p>
    <w:p w14:paraId="7D79EE60" w14:textId="77777777" w:rsidR="00514717" w:rsidRPr="002F7846" w:rsidRDefault="00514717" w:rsidP="007C3FCB">
      <w:pPr>
        <w:pStyle w:val="Default"/>
        <w:numPr>
          <w:ilvl w:val="0"/>
          <w:numId w:val="6"/>
        </w:numPr>
        <w:spacing w:before="30" w:after="30"/>
        <w:jc w:val="both"/>
        <w:rPr>
          <w:rFonts w:ascii="Arial" w:hAnsi="Arial" w:cs="Arial"/>
        </w:rPr>
      </w:pPr>
      <w:r w:rsidRPr="002F7846">
        <w:rPr>
          <w:rFonts w:ascii="Arial" w:hAnsi="Arial" w:cs="Arial"/>
          <w:b/>
          <w:bCs/>
        </w:rPr>
        <w:t xml:space="preserve">Pessoa Física: </w:t>
      </w:r>
    </w:p>
    <w:p w14:paraId="49BAE631" w14:textId="661BAA4B" w:rsidR="00514717" w:rsidRPr="002F7846" w:rsidRDefault="004156FB" w:rsidP="007C3FCB">
      <w:pPr>
        <w:pStyle w:val="Default"/>
        <w:spacing w:before="30" w:after="30"/>
        <w:jc w:val="both"/>
        <w:rPr>
          <w:rFonts w:ascii="Arial" w:hAnsi="Arial" w:cs="Arial"/>
        </w:rPr>
      </w:pPr>
      <w:r w:rsidRPr="002F7846">
        <w:rPr>
          <w:rFonts w:ascii="Arial" w:hAnsi="Arial" w:cs="Arial"/>
        </w:rPr>
        <w:t></w:t>
      </w:r>
      <w:r w:rsidRPr="002F7846">
        <w:rPr>
          <w:rFonts w:ascii="Arial" w:hAnsi="Arial" w:cs="Arial"/>
        </w:rPr>
        <w:t xml:space="preserve">original e cópia do documento oficial de identidade do requerente; </w:t>
      </w:r>
    </w:p>
    <w:p w14:paraId="221DAF75" w14:textId="03DA48AF" w:rsidR="00514717" w:rsidRPr="002F7846" w:rsidRDefault="004156FB" w:rsidP="007C3FCB">
      <w:pPr>
        <w:pStyle w:val="Default"/>
        <w:spacing w:before="30" w:after="30"/>
        <w:jc w:val="both"/>
        <w:rPr>
          <w:rFonts w:ascii="Arial" w:hAnsi="Arial" w:cs="Arial"/>
        </w:rPr>
      </w:pPr>
      <w:r w:rsidRPr="002F7846">
        <w:rPr>
          <w:rFonts w:ascii="Arial" w:hAnsi="Arial" w:cs="Arial"/>
        </w:rPr>
        <w:t></w:t>
      </w:r>
      <w:r w:rsidRPr="002F7846">
        <w:rPr>
          <w:rFonts w:ascii="Arial" w:hAnsi="Arial" w:cs="Arial"/>
        </w:rPr>
        <w:t>original e cópia da inscrição no cadastro nacional de pessoas físicas (</w:t>
      </w:r>
      <w:proofErr w:type="spellStart"/>
      <w:r w:rsidRPr="002F7846">
        <w:rPr>
          <w:rFonts w:ascii="Arial" w:hAnsi="Arial" w:cs="Arial"/>
        </w:rPr>
        <w:t>cpf</w:t>
      </w:r>
      <w:proofErr w:type="spellEnd"/>
      <w:r w:rsidRPr="002F7846">
        <w:rPr>
          <w:rFonts w:ascii="Arial" w:hAnsi="Arial" w:cs="Arial"/>
        </w:rPr>
        <w:t xml:space="preserve">); </w:t>
      </w:r>
    </w:p>
    <w:p w14:paraId="67E0E42F" w14:textId="4366FC3C" w:rsidR="002A3A98" w:rsidRPr="002F7846" w:rsidRDefault="004156FB" w:rsidP="007C3FCB">
      <w:pPr>
        <w:pStyle w:val="Default"/>
        <w:spacing w:before="30" w:after="30"/>
        <w:jc w:val="both"/>
        <w:rPr>
          <w:rFonts w:ascii="Arial" w:hAnsi="Arial" w:cs="Arial"/>
        </w:rPr>
      </w:pPr>
      <w:r w:rsidRPr="002F7846">
        <w:rPr>
          <w:rFonts w:ascii="Arial" w:hAnsi="Arial" w:cs="Arial"/>
        </w:rPr>
        <w:t></w:t>
      </w:r>
      <w:r w:rsidRPr="002F7846">
        <w:rPr>
          <w:rFonts w:ascii="Arial" w:hAnsi="Arial" w:cs="Arial"/>
        </w:rPr>
        <w:t xml:space="preserve">cópia do </w:t>
      </w:r>
      <w:proofErr w:type="spellStart"/>
      <w:r w:rsidRPr="002F7846">
        <w:rPr>
          <w:rFonts w:ascii="Arial" w:hAnsi="Arial" w:cs="Arial"/>
        </w:rPr>
        <w:t>iptu</w:t>
      </w:r>
      <w:proofErr w:type="spellEnd"/>
      <w:r w:rsidRPr="002F7846">
        <w:rPr>
          <w:rFonts w:ascii="Arial" w:hAnsi="Arial" w:cs="Arial"/>
        </w:rPr>
        <w:t xml:space="preserve">; </w:t>
      </w:r>
    </w:p>
    <w:p w14:paraId="399EC042" w14:textId="439DE083" w:rsidR="00514717" w:rsidRPr="002F7846" w:rsidRDefault="004156FB" w:rsidP="007C3FCB">
      <w:pPr>
        <w:pStyle w:val="Default"/>
        <w:spacing w:before="30" w:after="30"/>
        <w:jc w:val="both"/>
        <w:rPr>
          <w:rFonts w:ascii="Arial" w:hAnsi="Arial" w:cs="Arial"/>
        </w:rPr>
      </w:pPr>
      <w:r w:rsidRPr="002F7846">
        <w:rPr>
          <w:rFonts w:ascii="Arial" w:hAnsi="Arial" w:cs="Arial"/>
        </w:rPr>
        <w:t></w:t>
      </w:r>
      <w:r w:rsidRPr="002F7846">
        <w:rPr>
          <w:rFonts w:ascii="Arial" w:hAnsi="Arial" w:cs="Arial"/>
        </w:rPr>
        <w:t xml:space="preserve">cópia da diretriz. </w:t>
      </w:r>
    </w:p>
    <w:p w14:paraId="1A426E02" w14:textId="38AFE2E8" w:rsidR="002A3A98" w:rsidRPr="002F7846" w:rsidRDefault="004156FB" w:rsidP="007C3FCB">
      <w:pPr>
        <w:pStyle w:val="Default"/>
        <w:spacing w:before="30" w:after="30"/>
        <w:jc w:val="both"/>
        <w:rPr>
          <w:rFonts w:ascii="Arial" w:hAnsi="Arial" w:cs="Arial"/>
        </w:rPr>
      </w:pPr>
      <w:r w:rsidRPr="002F7846">
        <w:rPr>
          <w:rFonts w:ascii="Arial" w:hAnsi="Arial" w:cs="Arial"/>
        </w:rPr>
        <w:t></w:t>
      </w:r>
      <w:r w:rsidRPr="002F7846">
        <w:rPr>
          <w:rFonts w:ascii="Arial" w:hAnsi="Arial" w:cs="Arial"/>
        </w:rPr>
        <w:t xml:space="preserve">04 vias de cópias de cada projeto para análise. </w:t>
      </w:r>
    </w:p>
    <w:p w14:paraId="018307E4" w14:textId="3C97AE32" w:rsidR="002A3A98" w:rsidRPr="002F7846" w:rsidRDefault="004156FB" w:rsidP="007C3FCB">
      <w:pPr>
        <w:pStyle w:val="Default"/>
        <w:spacing w:before="30" w:after="30"/>
        <w:jc w:val="both"/>
        <w:rPr>
          <w:rFonts w:ascii="Arial" w:hAnsi="Arial" w:cs="Arial"/>
        </w:rPr>
      </w:pPr>
      <w:r w:rsidRPr="002F7846">
        <w:rPr>
          <w:rFonts w:ascii="Arial" w:hAnsi="Arial" w:cs="Arial"/>
        </w:rPr>
        <w:lastRenderedPageBreak/>
        <w:t></w:t>
      </w:r>
      <w:r w:rsidRPr="002F7846">
        <w:rPr>
          <w:rFonts w:ascii="Arial" w:hAnsi="Arial" w:cs="Arial"/>
        </w:rPr>
        <w:t xml:space="preserve">04 vias impressas do memorial técnico e planilhas. </w:t>
      </w:r>
    </w:p>
    <w:p w14:paraId="1AD25C0B" w14:textId="2C6D6D74" w:rsidR="002A3A98" w:rsidRPr="002F7846" w:rsidRDefault="004156FB" w:rsidP="007C3FCB">
      <w:pPr>
        <w:pStyle w:val="Default"/>
        <w:spacing w:before="30" w:after="30"/>
        <w:jc w:val="both"/>
        <w:rPr>
          <w:rFonts w:ascii="Arial" w:hAnsi="Arial" w:cs="Arial"/>
        </w:rPr>
      </w:pPr>
      <w:r w:rsidRPr="002F7846">
        <w:rPr>
          <w:rFonts w:ascii="Arial" w:hAnsi="Arial" w:cs="Arial"/>
        </w:rPr>
        <w:t></w:t>
      </w:r>
      <w:r w:rsidRPr="002F7846">
        <w:rPr>
          <w:rFonts w:ascii="Arial" w:hAnsi="Arial" w:cs="Arial"/>
        </w:rPr>
        <w:t xml:space="preserve">apresentação de documentação técnica complementar, para casos onde as diretrizes determinarem. </w:t>
      </w:r>
    </w:p>
    <w:p w14:paraId="1321DDE7" w14:textId="77777777" w:rsidR="002A3A98" w:rsidRPr="002F7846" w:rsidRDefault="002A3A98" w:rsidP="007C3FCB">
      <w:pPr>
        <w:pStyle w:val="Default"/>
        <w:spacing w:before="30" w:after="30"/>
        <w:jc w:val="both"/>
        <w:rPr>
          <w:rFonts w:ascii="Arial" w:hAnsi="Arial" w:cs="Arial"/>
        </w:rPr>
      </w:pPr>
    </w:p>
    <w:p w14:paraId="6BCE0261" w14:textId="77777777" w:rsidR="00514717" w:rsidRPr="002F7846" w:rsidRDefault="00514717" w:rsidP="007C3FCB">
      <w:pPr>
        <w:pStyle w:val="Default"/>
        <w:numPr>
          <w:ilvl w:val="0"/>
          <w:numId w:val="6"/>
        </w:numPr>
        <w:spacing w:before="30" w:after="30"/>
        <w:jc w:val="both"/>
        <w:rPr>
          <w:rFonts w:ascii="Arial" w:hAnsi="Arial" w:cs="Arial"/>
        </w:rPr>
      </w:pPr>
      <w:r w:rsidRPr="002F7846">
        <w:rPr>
          <w:rFonts w:ascii="Arial" w:hAnsi="Arial" w:cs="Arial"/>
          <w:b/>
          <w:bCs/>
        </w:rPr>
        <w:t xml:space="preserve">Pessoa Jurídica: </w:t>
      </w:r>
    </w:p>
    <w:p w14:paraId="593E3F48" w14:textId="77777777" w:rsidR="00514717" w:rsidRPr="002F7846" w:rsidRDefault="00514717" w:rsidP="007C3FCB">
      <w:pPr>
        <w:pStyle w:val="Default"/>
        <w:spacing w:before="30" w:after="30"/>
        <w:jc w:val="both"/>
        <w:rPr>
          <w:rFonts w:ascii="Arial" w:hAnsi="Arial" w:cs="Arial"/>
        </w:rPr>
      </w:pPr>
      <w:r w:rsidRPr="002F7846">
        <w:rPr>
          <w:rFonts w:ascii="Arial" w:hAnsi="Arial" w:cs="Arial"/>
        </w:rPr>
        <w:t></w:t>
      </w:r>
      <w:r w:rsidRPr="002F7846">
        <w:rPr>
          <w:rFonts w:ascii="Arial" w:hAnsi="Arial" w:cs="Arial"/>
        </w:rPr>
        <w:t xml:space="preserve">Original e cópia do CNPJ; </w:t>
      </w:r>
    </w:p>
    <w:p w14:paraId="440E8EF0" w14:textId="77777777" w:rsidR="00514717" w:rsidRPr="002F7846" w:rsidRDefault="00514717" w:rsidP="007C3FCB">
      <w:pPr>
        <w:pStyle w:val="Default"/>
        <w:spacing w:before="30" w:after="30"/>
        <w:jc w:val="both"/>
        <w:rPr>
          <w:rFonts w:ascii="Arial" w:hAnsi="Arial" w:cs="Arial"/>
        </w:rPr>
      </w:pPr>
      <w:r w:rsidRPr="002F7846">
        <w:rPr>
          <w:rFonts w:ascii="Arial" w:hAnsi="Arial" w:cs="Arial"/>
        </w:rPr>
        <w:t></w:t>
      </w:r>
      <w:r w:rsidRPr="002F7846">
        <w:rPr>
          <w:rFonts w:ascii="Arial" w:hAnsi="Arial" w:cs="Arial"/>
        </w:rPr>
        <w:t xml:space="preserve">Original e cópia do estatuto social, contrato social ou outro instrumento de registro comercial, registrado na Junta Comercial ou, tratando-se de sociedades civis, o ato constitutivo registrado no Cartório de Registro Civil de Pessoas Jurídicas, no qual estejam expressos seus poderes para exercer direitos e assumir obrigações em decorrência de tal investidura. </w:t>
      </w:r>
    </w:p>
    <w:p w14:paraId="7D8E6899" w14:textId="77777777" w:rsidR="00514717" w:rsidRPr="002F7846" w:rsidRDefault="00514717" w:rsidP="007C3FCB">
      <w:pPr>
        <w:pStyle w:val="Default"/>
        <w:spacing w:before="30" w:after="30"/>
        <w:jc w:val="both"/>
        <w:rPr>
          <w:rFonts w:ascii="Arial" w:hAnsi="Arial" w:cs="Arial"/>
        </w:rPr>
      </w:pPr>
      <w:r w:rsidRPr="002F7846">
        <w:rPr>
          <w:rFonts w:ascii="Arial" w:hAnsi="Arial" w:cs="Arial"/>
        </w:rPr>
        <w:t></w:t>
      </w:r>
      <w:r w:rsidRPr="002F7846">
        <w:rPr>
          <w:rFonts w:ascii="Arial" w:hAnsi="Arial" w:cs="Arial"/>
        </w:rPr>
        <w:t xml:space="preserve">Cópia do IPTU; </w:t>
      </w:r>
    </w:p>
    <w:p w14:paraId="5B4FA67F" w14:textId="77777777" w:rsidR="002A3A98" w:rsidRPr="002F7846" w:rsidRDefault="002A3A98" w:rsidP="007C3FCB">
      <w:pPr>
        <w:pStyle w:val="Default"/>
        <w:spacing w:before="30" w:after="30"/>
        <w:jc w:val="both"/>
        <w:rPr>
          <w:rFonts w:ascii="Arial" w:hAnsi="Arial" w:cs="Arial"/>
        </w:rPr>
      </w:pPr>
      <w:r w:rsidRPr="002F7846">
        <w:rPr>
          <w:rFonts w:ascii="Arial" w:hAnsi="Arial" w:cs="Arial"/>
        </w:rPr>
        <w:t>DEMAIS DOCUMENTAÇÕES CITADAS NO ITEM ACIMA.</w:t>
      </w:r>
    </w:p>
    <w:p w14:paraId="19B34C27" w14:textId="77777777" w:rsidR="00514717" w:rsidRPr="002F7846" w:rsidRDefault="00514717" w:rsidP="007C3FCB">
      <w:pPr>
        <w:pStyle w:val="Default"/>
        <w:spacing w:before="30" w:after="30"/>
        <w:jc w:val="both"/>
        <w:rPr>
          <w:rFonts w:ascii="Arial" w:hAnsi="Arial" w:cs="Arial"/>
        </w:rPr>
      </w:pPr>
    </w:p>
    <w:p w14:paraId="0E7D2ADE" w14:textId="77777777" w:rsidR="00514717" w:rsidRPr="002F7846" w:rsidRDefault="00514717" w:rsidP="007C3FCB">
      <w:pPr>
        <w:spacing w:before="30" w:after="30"/>
        <w:jc w:val="both"/>
        <w:rPr>
          <w:rFonts w:ascii="Arial" w:hAnsi="Arial" w:cs="Arial"/>
          <w:b/>
          <w:sz w:val="24"/>
          <w:szCs w:val="24"/>
        </w:rPr>
      </w:pPr>
      <w:r w:rsidRPr="002F7846">
        <w:rPr>
          <w:rFonts w:ascii="Arial" w:hAnsi="Arial" w:cs="Arial"/>
          <w:b/>
          <w:sz w:val="24"/>
          <w:szCs w:val="24"/>
        </w:rPr>
        <w:t>Prazos:</w:t>
      </w:r>
      <w:r w:rsidRPr="002F7846">
        <w:rPr>
          <w:rFonts w:ascii="Arial" w:hAnsi="Arial" w:cs="Arial"/>
          <w:sz w:val="24"/>
          <w:szCs w:val="24"/>
        </w:rPr>
        <w:t xml:space="preserve"> 30 (trinta) dias</w:t>
      </w:r>
    </w:p>
    <w:p w14:paraId="72E2510D" w14:textId="4CF96344" w:rsidR="00514717" w:rsidRDefault="00514717" w:rsidP="007C3FCB">
      <w:pPr>
        <w:spacing w:before="30" w:after="30"/>
        <w:jc w:val="both"/>
        <w:rPr>
          <w:rFonts w:ascii="Arial" w:hAnsi="Arial" w:cs="Arial"/>
          <w:sz w:val="24"/>
          <w:szCs w:val="24"/>
        </w:rPr>
      </w:pPr>
      <w:r w:rsidRPr="002F7846">
        <w:rPr>
          <w:rFonts w:ascii="Arial" w:hAnsi="Arial" w:cs="Arial"/>
          <w:b/>
          <w:sz w:val="24"/>
          <w:szCs w:val="24"/>
        </w:rPr>
        <w:t xml:space="preserve">Forma de Solicitação: </w:t>
      </w:r>
      <w:r w:rsidRPr="002F7846">
        <w:rPr>
          <w:rFonts w:ascii="Arial" w:hAnsi="Arial" w:cs="Arial"/>
          <w:sz w:val="24"/>
          <w:szCs w:val="24"/>
        </w:rPr>
        <w:t>Presencial para abertura de processo administrativo</w:t>
      </w:r>
    </w:p>
    <w:p w14:paraId="1661F6E8" w14:textId="77777777" w:rsidR="00607DF0" w:rsidRPr="002F7846" w:rsidRDefault="00607DF0" w:rsidP="007C3FCB">
      <w:pPr>
        <w:spacing w:before="30" w:after="30"/>
        <w:jc w:val="both"/>
        <w:rPr>
          <w:rFonts w:ascii="Arial" w:hAnsi="Arial" w:cs="Arial"/>
          <w:sz w:val="24"/>
          <w:szCs w:val="24"/>
        </w:rPr>
      </w:pPr>
    </w:p>
    <w:p w14:paraId="6F4C47B8" w14:textId="659F02A6" w:rsidR="00B85CA4" w:rsidRPr="002F7846" w:rsidRDefault="00B85CA4" w:rsidP="007C3FCB">
      <w:pPr>
        <w:pStyle w:val="Ttulo1"/>
        <w:spacing w:before="30" w:after="30"/>
        <w:rPr>
          <w:rFonts w:ascii="Arial" w:hAnsi="Arial" w:cs="Arial"/>
          <w:szCs w:val="24"/>
        </w:rPr>
      </w:pPr>
      <w:bookmarkStart w:id="11" w:name="_Toc532562245"/>
      <w:r w:rsidRPr="002F7846">
        <w:rPr>
          <w:rFonts w:ascii="Arial" w:hAnsi="Arial" w:cs="Arial"/>
          <w:szCs w:val="24"/>
        </w:rPr>
        <w:t xml:space="preserve">Item </w:t>
      </w:r>
      <w:r w:rsidR="00607DF0">
        <w:rPr>
          <w:rFonts w:ascii="Arial" w:hAnsi="Arial" w:cs="Arial"/>
          <w:szCs w:val="24"/>
        </w:rPr>
        <w:t>11</w:t>
      </w:r>
      <w:r w:rsidRPr="002F7846">
        <w:rPr>
          <w:rFonts w:ascii="Arial" w:hAnsi="Arial" w:cs="Arial"/>
          <w:szCs w:val="24"/>
        </w:rPr>
        <w:t xml:space="preserve"> – Aprovação </w:t>
      </w:r>
      <w:r w:rsidR="002A3A98" w:rsidRPr="002F7846">
        <w:rPr>
          <w:rFonts w:ascii="Arial" w:hAnsi="Arial" w:cs="Arial"/>
          <w:szCs w:val="24"/>
        </w:rPr>
        <w:t xml:space="preserve">DE PROJETO SIMPLIFICADO PARA </w:t>
      </w:r>
      <w:r w:rsidRPr="002F7846">
        <w:rPr>
          <w:rFonts w:ascii="Arial" w:hAnsi="Arial" w:cs="Arial"/>
          <w:szCs w:val="24"/>
        </w:rPr>
        <w:t>Condomínio Vertical.</w:t>
      </w:r>
      <w:bookmarkEnd w:id="11"/>
    </w:p>
    <w:p w14:paraId="5C68628A" w14:textId="77777777" w:rsidR="002A3A98" w:rsidRPr="002F7846" w:rsidRDefault="002A3A98" w:rsidP="007C3FCB">
      <w:pPr>
        <w:spacing w:before="30" w:after="30"/>
        <w:rPr>
          <w:rFonts w:ascii="Arial" w:hAnsi="Arial" w:cs="Arial"/>
          <w:sz w:val="24"/>
          <w:szCs w:val="24"/>
        </w:rPr>
      </w:pPr>
    </w:p>
    <w:p w14:paraId="2B993C59" w14:textId="77777777" w:rsidR="00B85CA4" w:rsidRPr="002F7846" w:rsidRDefault="00B85CA4" w:rsidP="007C3FCB">
      <w:pPr>
        <w:spacing w:before="30" w:after="30"/>
        <w:rPr>
          <w:rFonts w:ascii="Arial" w:hAnsi="Arial" w:cs="Arial"/>
          <w:sz w:val="24"/>
          <w:szCs w:val="24"/>
        </w:rPr>
      </w:pPr>
      <w:r w:rsidRPr="002F7846">
        <w:rPr>
          <w:rFonts w:ascii="Arial" w:hAnsi="Arial" w:cs="Arial"/>
          <w:b/>
          <w:sz w:val="24"/>
          <w:szCs w:val="24"/>
        </w:rPr>
        <w:t>O que é:</w:t>
      </w:r>
      <w:r w:rsidRPr="002F7846">
        <w:rPr>
          <w:rFonts w:ascii="Arial" w:hAnsi="Arial" w:cs="Arial"/>
          <w:sz w:val="24"/>
          <w:szCs w:val="24"/>
        </w:rPr>
        <w:t xml:space="preserve"> Conjunto de etapas necessárias para a implantação de sistemas de água e esgoto em empreendimentos (condomínios vertic</w:t>
      </w:r>
      <w:r w:rsidR="00BC5442" w:rsidRPr="002F7846">
        <w:rPr>
          <w:rFonts w:ascii="Arial" w:hAnsi="Arial" w:cs="Arial"/>
          <w:sz w:val="24"/>
          <w:szCs w:val="24"/>
        </w:rPr>
        <w:t>ais</w:t>
      </w:r>
      <w:r w:rsidRPr="002F7846">
        <w:rPr>
          <w:rFonts w:ascii="Arial" w:hAnsi="Arial" w:cs="Arial"/>
          <w:sz w:val="24"/>
          <w:szCs w:val="24"/>
        </w:rPr>
        <w:t>)</w:t>
      </w:r>
      <w:r w:rsidR="002A3A98" w:rsidRPr="002F7846">
        <w:rPr>
          <w:rFonts w:ascii="Arial" w:hAnsi="Arial" w:cs="Arial"/>
          <w:sz w:val="24"/>
          <w:szCs w:val="24"/>
        </w:rPr>
        <w:t>, NECESSÁRIO SOLICITAR A DIRETRIZ ANTECIPADAMENTE</w:t>
      </w:r>
      <w:r w:rsidRPr="002F7846">
        <w:rPr>
          <w:rFonts w:ascii="Arial" w:hAnsi="Arial" w:cs="Arial"/>
          <w:sz w:val="24"/>
          <w:szCs w:val="24"/>
        </w:rPr>
        <w:t xml:space="preserve">. </w:t>
      </w:r>
    </w:p>
    <w:p w14:paraId="30ACF19C" w14:textId="77777777" w:rsidR="00B85CA4" w:rsidRPr="002F7846" w:rsidRDefault="00B85CA4" w:rsidP="007C3FCB">
      <w:pPr>
        <w:spacing w:before="30" w:after="30"/>
        <w:rPr>
          <w:rFonts w:ascii="Arial" w:hAnsi="Arial" w:cs="Arial"/>
          <w:sz w:val="24"/>
          <w:szCs w:val="24"/>
        </w:rPr>
      </w:pPr>
      <w:r w:rsidRPr="002F7846">
        <w:rPr>
          <w:rFonts w:ascii="Arial" w:hAnsi="Arial" w:cs="Arial"/>
          <w:b/>
          <w:sz w:val="24"/>
          <w:szCs w:val="24"/>
        </w:rPr>
        <w:t>Etapas de processamento do serviço:</w:t>
      </w:r>
    </w:p>
    <w:p w14:paraId="75BDA7E3" w14:textId="77777777" w:rsidR="002A3A98" w:rsidRPr="002F7846" w:rsidRDefault="00B85CA4" w:rsidP="007C3FCB">
      <w:pPr>
        <w:spacing w:before="30" w:after="30"/>
        <w:rPr>
          <w:rFonts w:ascii="Arial" w:hAnsi="Arial" w:cs="Arial"/>
          <w:b/>
          <w:bCs/>
          <w:sz w:val="24"/>
          <w:szCs w:val="24"/>
        </w:rPr>
      </w:pPr>
      <w:r w:rsidRPr="002F7846">
        <w:rPr>
          <w:rFonts w:ascii="Arial" w:hAnsi="Arial" w:cs="Arial"/>
          <w:b/>
          <w:bCs/>
          <w:sz w:val="24"/>
          <w:szCs w:val="24"/>
        </w:rPr>
        <w:t xml:space="preserve">Viabilidade = abertura do processo </w:t>
      </w:r>
    </w:p>
    <w:p w14:paraId="07DEB4D7" w14:textId="77777777" w:rsidR="00B85CA4" w:rsidRPr="002F7846" w:rsidRDefault="00B85CA4" w:rsidP="007C3FCB">
      <w:pPr>
        <w:spacing w:before="30" w:after="30"/>
        <w:rPr>
          <w:rFonts w:ascii="Arial" w:hAnsi="Arial" w:cs="Arial"/>
          <w:sz w:val="24"/>
          <w:szCs w:val="24"/>
        </w:rPr>
      </w:pPr>
      <w:r w:rsidRPr="002F7846">
        <w:rPr>
          <w:rFonts w:ascii="Arial" w:hAnsi="Arial" w:cs="Arial"/>
          <w:sz w:val="24"/>
          <w:szCs w:val="24"/>
        </w:rPr>
        <w:t>· Matrícula da área</w:t>
      </w:r>
    </w:p>
    <w:p w14:paraId="05CC5BE0" w14:textId="77777777" w:rsidR="002A3A98" w:rsidRPr="002F7846" w:rsidRDefault="002A3A98" w:rsidP="007C3FCB">
      <w:pPr>
        <w:pStyle w:val="Default"/>
        <w:spacing w:before="30" w:after="30"/>
        <w:jc w:val="both"/>
        <w:rPr>
          <w:rFonts w:ascii="Arial" w:hAnsi="Arial" w:cs="Arial"/>
        </w:rPr>
      </w:pPr>
      <w:r w:rsidRPr="002F7846">
        <w:rPr>
          <w:rFonts w:ascii="Arial" w:hAnsi="Arial" w:cs="Arial"/>
        </w:rPr>
        <w:t></w:t>
      </w:r>
      <w:r w:rsidRPr="002F7846">
        <w:rPr>
          <w:rFonts w:ascii="Arial" w:hAnsi="Arial" w:cs="Arial"/>
        </w:rPr>
        <w:t xml:space="preserve">Cópia do IPTU; </w:t>
      </w:r>
    </w:p>
    <w:p w14:paraId="0BED4398" w14:textId="77777777" w:rsidR="006B50E0" w:rsidRPr="002F7846" w:rsidRDefault="006B50E0" w:rsidP="007C3FCB">
      <w:pPr>
        <w:pStyle w:val="Default"/>
        <w:spacing w:before="30" w:after="30"/>
        <w:jc w:val="both"/>
        <w:rPr>
          <w:rFonts w:ascii="Arial" w:hAnsi="Arial" w:cs="Arial"/>
        </w:rPr>
      </w:pPr>
      <w:r w:rsidRPr="002F7846">
        <w:rPr>
          <w:rFonts w:ascii="Arial" w:hAnsi="Arial" w:cs="Arial"/>
        </w:rPr>
        <w:t></w:t>
      </w:r>
      <w:r w:rsidRPr="002F7846">
        <w:rPr>
          <w:rFonts w:ascii="Arial" w:hAnsi="Arial" w:cs="Arial"/>
        </w:rPr>
        <w:t xml:space="preserve">Cópia DA DIRETRIZ; </w:t>
      </w:r>
    </w:p>
    <w:p w14:paraId="2846DFEF" w14:textId="77777777" w:rsidR="006B50E0" w:rsidRPr="002F7846" w:rsidRDefault="006B50E0" w:rsidP="007C3FCB">
      <w:pPr>
        <w:pStyle w:val="Default"/>
        <w:spacing w:before="30" w:after="30"/>
        <w:jc w:val="both"/>
        <w:rPr>
          <w:rFonts w:ascii="Arial" w:hAnsi="Arial" w:cs="Arial"/>
        </w:rPr>
      </w:pPr>
      <w:r w:rsidRPr="002F7846">
        <w:rPr>
          <w:rFonts w:ascii="Arial" w:hAnsi="Arial" w:cs="Arial"/>
        </w:rPr>
        <w:t></w:t>
      </w:r>
      <w:r w:rsidRPr="002F7846">
        <w:rPr>
          <w:rFonts w:ascii="Arial" w:hAnsi="Arial" w:cs="Arial"/>
        </w:rPr>
        <w:t xml:space="preserve">04 VIAS DE CÓPIAS DOS PROJETOS SIMPLIFICADOS; </w:t>
      </w:r>
    </w:p>
    <w:p w14:paraId="420992C4" w14:textId="77777777" w:rsidR="006B50E0" w:rsidRPr="002F7846" w:rsidRDefault="006B50E0" w:rsidP="007C3FCB">
      <w:pPr>
        <w:pStyle w:val="Default"/>
        <w:spacing w:before="30" w:after="30"/>
        <w:jc w:val="both"/>
        <w:rPr>
          <w:rFonts w:ascii="Arial" w:hAnsi="Arial" w:cs="Arial"/>
        </w:rPr>
      </w:pPr>
      <w:r w:rsidRPr="002F7846">
        <w:rPr>
          <w:rFonts w:ascii="Arial" w:hAnsi="Arial" w:cs="Arial"/>
        </w:rPr>
        <w:t></w:t>
      </w:r>
      <w:r w:rsidRPr="002F7846">
        <w:rPr>
          <w:rFonts w:ascii="Arial" w:hAnsi="Arial" w:cs="Arial"/>
        </w:rPr>
        <w:t xml:space="preserve">01 VIA AUTENTICADA DA DECLARAÇÃO DE RESPONSABILIDADE DO RESPONSÁVEL TÉCNICO; </w:t>
      </w:r>
    </w:p>
    <w:p w14:paraId="045032DD" w14:textId="77777777" w:rsidR="006B50E0" w:rsidRPr="002F7846" w:rsidRDefault="006B50E0" w:rsidP="007C3FCB">
      <w:pPr>
        <w:pStyle w:val="Default"/>
        <w:spacing w:before="30" w:after="30"/>
        <w:jc w:val="both"/>
        <w:rPr>
          <w:rFonts w:ascii="Arial" w:hAnsi="Arial" w:cs="Arial"/>
        </w:rPr>
      </w:pPr>
    </w:p>
    <w:p w14:paraId="13BBEA9B" w14:textId="77777777" w:rsidR="002A3A98" w:rsidRPr="002F7846" w:rsidRDefault="002A3A98" w:rsidP="007C3FCB">
      <w:pPr>
        <w:spacing w:before="30" w:after="30"/>
        <w:rPr>
          <w:rFonts w:ascii="Arial" w:hAnsi="Arial" w:cs="Arial"/>
          <w:sz w:val="24"/>
          <w:szCs w:val="24"/>
        </w:rPr>
      </w:pPr>
    </w:p>
    <w:p w14:paraId="2B23F721" w14:textId="77777777" w:rsidR="00B85CA4" w:rsidRPr="002F7846" w:rsidRDefault="00B85CA4" w:rsidP="007C3FCB">
      <w:pPr>
        <w:spacing w:before="30" w:after="30"/>
        <w:rPr>
          <w:rFonts w:ascii="Arial" w:hAnsi="Arial" w:cs="Arial"/>
          <w:sz w:val="24"/>
          <w:szCs w:val="24"/>
        </w:rPr>
      </w:pPr>
      <w:r w:rsidRPr="002F7846">
        <w:rPr>
          <w:rFonts w:ascii="Arial" w:hAnsi="Arial" w:cs="Arial"/>
          <w:sz w:val="24"/>
          <w:szCs w:val="24"/>
        </w:rPr>
        <w:t xml:space="preserve">· </w:t>
      </w:r>
      <w:r w:rsidR="006B50E0" w:rsidRPr="002F7846">
        <w:rPr>
          <w:rFonts w:ascii="Arial" w:hAnsi="Arial" w:cs="Arial"/>
          <w:sz w:val="24"/>
          <w:szCs w:val="24"/>
        </w:rPr>
        <w:t xml:space="preserve">UMA CÓPIA DO </w:t>
      </w:r>
      <w:r w:rsidRPr="002F7846">
        <w:rPr>
          <w:rFonts w:ascii="Arial" w:hAnsi="Arial" w:cs="Arial"/>
          <w:sz w:val="24"/>
          <w:szCs w:val="24"/>
        </w:rPr>
        <w:t>Projeto urbanístico</w:t>
      </w:r>
    </w:p>
    <w:p w14:paraId="1DCC7705" w14:textId="0E9C0A69" w:rsidR="00B85CA4" w:rsidRDefault="00B85CA4" w:rsidP="007C3FCB">
      <w:pPr>
        <w:spacing w:before="30" w:after="30"/>
        <w:rPr>
          <w:rFonts w:ascii="Arial" w:hAnsi="Arial" w:cs="Arial"/>
          <w:b/>
          <w:sz w:val="24"/>
          <w:szCs w:val="24"/>
        </w:rPr>
      </w:pPr>
      <w:r w:rsidRPr="002F7846">
        <w:rPr>
          <w:rFonts w:ascii="Arial" w:hAnsi="Arial" w:cs="Arial"/>
          <w:b/>
          <w:sz w:val="24"/>
          <w:szCs w:val="24"/>
        </w:rPr>
        <w:t xml:space="preserve">Calculado com base nas informações prestadas pelo empreendedor, cobrado por metro quadrado conforme resolução tarifária vigente, </w:t>
      </w:r>
      <w:r w:rsidR="006B50E0" w:rsidRPr="002F7846">
        <w:rPr>
          <w:rFonts w:ascii="Arial" w:hAnsi="Arial" w:cs="Arial"/>
          <w:b/>
          <w:sz w:val="24"/>
          <w:szCs w:val="24"/>
        </w:rPr>
        <w:t xml:space="preserve">CONFORME DETERMINAÇÃO NAS DIRETRIZES QUE TEM O PRAZO DE DOIS ANOS. APÓS </w:t>
      </w:r>
      <w:r w:rsidR="00450F7B" w:rsidRPr="002F7846">
        <w:rPr>
          <w:rFonts w:ascii="Arial" w:hAnsi="Arial" w:cs="Arial"/>
          <w:b/>
          <w:sz w:val="24"/>
          <w:szCs w:val="24"/>
        </w:rPr>
        <w:t>ANÁLISE DE</w:t>
      </w:r>
      <w:r w:rsidR="006B50E0" w:rsidRPr="002F7846">
        <w:rPr>
          <w:rFonts w:ascii="Arial" w:hAnsi="Arial" w:cs="Arial"/>
          <w:b/>
          <w:sz w:val="24"/>
          <w:szCs w:val="24"/>
        </w:rPr>
        <w:t xml:space="preserve"> REGULARIDADE DO PROJETO SERÁ ASSINADO O TERMO DE COMPROMISSO A SER EMITIDO PELO DAEV</w:t>
      </w:r>
      <w:r w:rsidRPr="002F7846">
        <w:rPr>
          <w:rFonts w:ascii="Arial" w:hAnsi="Arial" w:cs="Arial"/>
          <w:b/>
          <w:sz w:val="24"/>
          <w:szCs w:val="24"/>
        </w:rPr>
        <w:t>. Pode ser revisada, podendo sofrer alterações.</w:t>
      </w:r>
    </w:p>
    <w:p w14:paraId="13480470" w14:textId="77777777" w:rsidR="00607DF0" w:rsidRPr="002F7846" w:rsidRDefault="00607DF0" w:rsidP="007C3FCB">
      <w:pPr>
        <w:spacing w:before="30" w:after="30"/>
        <w:rPr>
          <w:rFonts w:ascii="Arial" w:hAnsi="Arial" w:cs="Arial"/>
          <w:b/>
          <w:sz w:val="24"/>
          <w:szCs w:val="24"/>
        </w:rPr>
      </w:pPr>
    </w:p>
    <w:p w14:paraId="0DFC9F12" w14:textId="6AA8EBBC" w:rsidR="00E40AF8" w:rsidRDefault="00E40AF8" w:rsidP="007C3FCB">
      <w:pPr>
        <w:pStyle w:val="Ttulo1"/>
        <w:spacing w:before="30" w:after="30"/>
        <w:rPr>
          <w:rFonts w:ascii="Arial" w:hAnsi="Arial" w:cs="Arial"/>
          <w:szCs w:val="24"/>
        </w:rPr>
      </w:pPr>
      <w:bookmarkStart w:id="12" w:name="_Toc532562246"/>
      <w:r w:rsidRPr="002F7846">
        <w:rPr>
          <w:rFonts w:ascii="Arial" w:hAnsi="Arial" w:cs="Arial"/>
          <w:szCs w:val="24"/>
        </w:rPr>
        <w:t xml:space="preserve">Item </w:t>
      </w:r>
      <w:r w:rsidR="00607DF0">
        <w:rPr>
          <w:rFonts w:ascii="Arial" w:hAnsi="Arial" w:cs="Arial"/>
          <w:szCs w:val="24"/>
        </w:rPr>
        <w:t>12</w:t>
      </w:r>
      <w:r w:rsidRPr="002F7846">
        <w:rPr>
          <w:rFonts w:ascii="Arial" w:hAnsi="Arial" w:cs="Arial"/>
          <w:szCs w:val="24"/>
        </w:rPr>
        <w:t xml:space="preserve"> – Arquivos diversos gravados em mídia digital</w:t>
      </w:r>
      <w:bookmarkEnd w:id="12"/>
      <w:r w:rsidRPr="002F7846">
        <w:rPr>
          <w:rFonts w:ascii="Arial" w:hAnsi="Arial" w:cs="Arial"/>
          <w:szCs w:val="24"/>
        </w:rPr>
        <w:t xml:space="preserve"> </w:t>
      </w:r>
    </w:p>
    <w:p w14:paraId="6D6871DF" w14:textId="77777777" w:rsidR="00607DF0" w:rsidRPr="00607DF0" w:rsidRDefault="00607DF0" w:rsidP="00607DF0"/>
    <w:p w14:paraId="2F6F2053" w14:textId="77777777" w:rsidR="00E40AF8" w:rsidRPr="002F7846" w:rsidRDefault="00E40AF8" w:rsidP="007C3FCB">
      <w:pPr>
        <w:spacing w:before="30" w:after="30"/>
        <w:rPr>
          <w:rFonts w:ascii="Arial" w:hAnsi="Arial" w:cs="Arial"/>
          <w:sz w:val="24"/>
          <w:szCs w:val="24"/>
        </w:rPr>
      </w:pPr>
      <w:r w:rsidRPr="002F7846">
        <w:rPr>
          <w:rFonts w:ascii="Arial" w:hAnsi="Arial" w:cs="Arial"/>
          <w:b/>
          <w:sz w:val="24"/>
          <w:szCs w:val="24"/>
        </w:rPr>
        <w:t xml:space="preserve">O que é: </w:t>
      </w:r>
      <w:r w:rsidRPr="002F7846">
        <w:rPr>
          <w:rFonts w:ascii="Arial" w:hAnsi="Arial" w:cs="Arial"/>
          <w:sz w:val="24"/>
          <w:szCs w:val="24"/>
        </w:rPr>
        <w:t>Fornecimento de cópia, normalmente de processos administrativos internos.</w:t>
      </w:r>
    </w:p>
    <w:p w14:paraId="5537DF20" w14:textId="77777777" w:rsidR="00E40AF8" w:rsidRPr="002F7846" w:rsidRDefault="00E40AF8" w:rsidP="007C3FCB">
      <w:pPr>
        <w:spacing w:before="30" w:after="30"/>
        <w:rPr>
          <w:rFonts w:ascii="Arial" w:hAnsi="Arial" w:cs="Arial"/>
          <w:sz w:val="24"/>
          <w:szCs w:val="24"/>
        </w:rPr>
      </w:pPr>
      <w:r w:rsidRPr="002F7846">
        <w:rPr>
          <w:rFonts w:ascii="Arial" w:hAnsi="Arial" w:cs="Arial"/>
          <w:b/>
          <w:sz w:val="24"/>
          <w:szCs w:val="24"/>
        </w:rPr>
        <w:lastRenderedPageBreak/>
        <w:t xml:space="preserve">Requisitos: </w:t>
      </w:r>
      <w:r w:rsidRPr="002F7846">
        <w:rPr>
          <w:rFonts w:ascii="Arial" w:hAnsi="Arial" w:cs="Arial"/>
          <w:sz w:val="24"/>
          <w:szCs w:val="24"/>
        </w:rPr>
        <w:t>Recolhimento dos preços públicos determinados em resolução tarifária específica</w:t>
      </w:r>
    </w:p>
    <w:p w14:paraId="5B77B9B2" w14:textId="77777777" w:rsidR="00E40AF8" w:rsidRPr="002F7846" w:rsidRDefault="00E40AF8" w:rsidP="007C3FCB">
      <w:pPr>
        <w:spacing w:before="30" w:after="30"/>
        <w:rPr>
          <w:rFonts w:ascii="Arial" w:hAnsi="Arial" w:cs="Arial"/>
          <w:sz w:val="24"/>
          <w:szCs w:val="24"/>
        </w:rPr>
      </w:pPr>
      <w:r w:rsidRPr="002F7846">
        <w:rPr>
          <w:rFonts w:ascii="Arial" w:hAnsi="Arial" w:cs="Arial"/>
          <w:b/>
          <w:sz w:val="24"/>
          <w:szCs w:val="24"/>
        </w:rPr>
        <w:t xml:space="preserve">Principais etapas de processamento do serviço: </w:t>
      </w:r>
      <w:r w:rsidRPr="002F7846">
        <w:rPr>
          <w:rFonts w:ascii="Arial" w:hAnsi="Arial" w:cs="Arial"/>
          <w:sz w:val="24"/>
          <w:szCs w:val="24"/>
        </w:rPr>
        <w:t>O usuário solicita o boleto com o valor a ser pago, faz o pagamento e apresenta o comprovante para a retirada das cópias.</w:t>
      </w:r>
    </w:p>
    <w:p w14:paraId="1B1BD129" w14:textId="77777777" w:rsidR="00E40AF8" w:rsidRPr="002F7846" w:rsidRDefault="00E40AF8" w:rsidP="007C3FCB">
      <w:pPr>
        <w:spacing w:before="30" w:after="30"/>
        <w:rPr>
          <w:rFonts w:ascii="Arial" w:hAnsi="Arial" w:cs="Arial"/>
          <w:b/>
          <w:sz w:val="24"/>
          <w:szCs w:val="24"/>
        </w:rPr>
      </w:pPr>
      <w:r w:rsidRPr="002F7846">
        <w:rPr>
          <w:rFonts w:ascii="Arial" w:hAnsi="Arial" w:cs="Arial"/>
          <w:b/>
          <w:sz w:val="24"/>
          <w:szCs w:val="24"/>
        </w:rPr>
        <w:t xml:space="preserve">Forma da prestação do serviço: </w:t>
      </w:r>
      <w:r w:rsidRPr="002F7846">
        <w:rPr>
          <w:rFonts w:ascii="Arial" w:hAnsi="Arial" w:cs="Arial"/>
          <w:sz w:val="24"/>
          <w:szCs w:val="24"/>
        </w:rPr>
        <w:t>pelo prestador</w:t>
      </w:r>
    </w:p>
    <w:p w14:paraId="1533D02A" w14:textId="77777777" w:rsidR="002D56AB" w:rsidRPr="002F7846" w:rsidRDefault="002D56AB" w:rsidP="007C3FCB">
      <w:pPr>
        <w:spacing w:before="30" w:after="30"/>
        <w:rPr>
          <w:rFonts w:ascii="Arial" w:hAnsi="Arial" w:cs="Arial"/>
          <w:b/>
          <w:sz w:val="24"/>
          <w:szCs w:val="24"/>
        </w:rPr>
      </w:pPr>
      <w:r w:rsidRPr="002F7846">
        <w:rPr>
          <w:rFonts w:ascii="Arial" w:hAnsi="Arial" w:cs="Arial"/>
          <w:b/>
          <w:sz w:val="24"/>
          <w:szCs w:val="24"/>
        </w:rPr>
        <w:t xml:space="preserve">Forma de solicitação: </w:t>
      </w:r>
      <w:r w:rsidRPr="002F7846">
        <w:rPr>
          <w:rFonts w:ascii="Arial" w:hAnsi="Arial" w:cs="Arial"/>
          <w:sz w:val="24"/>
          <w:szCs w:val="24"/>
        </w:rPr>
        <w:t>pessoalmente, no setor de protocolo. Deve ser a pessoa que consta como parte interessada no processo administrativo interno.</w:t>
      </w:r>
    </w:p>
    <w:p w14:paraId="7FC58C8F" w14:textId="77777777" w:rsidR="00E40AF8" w:rsidRPr="002F7846" w:rsidRDefault="00E40AF8" w:rsidP="007C3FCB">
      <w:pPr>
        <w:spacing w:before="30" w:after="30"/>
        <w:rPr>
          <w:rFonts w:ascii="Arial" w:hAnsi="Arial" w:cs="Arial"/>
          <w:sz w:val="24"/>
          <w:szCs w:val="24"/>
        </w:rPr>
      </w:pPr>
      <w:r w:rsidRPr="002F7846">
        <w:rPr>
          <w:rFonts w:ascii="Arial" w:hAnsi="Arial" w:cs="Arial"/>
          <w:b/>
          <w:sz w:val="24"/>
          <w:szCs w:val="24"/>
        </w:rPr>
        <w:t xml:space="preserve">Prazos: </w:t>
      </w:r>
      <w:r w:rsidRPr="002F7846">
        <w:rPr>
          <w:rFonts w:ascii="Arial" w:hAnsi="Arial" w:cs="Arial"/>
          <w:sz w:val="24"/>
          <w:szCs w:val="24"/>
        </w:rPr>
        <w:t>as cópias podem ser retiradas no ato da apresenta</w:t>
      </w:r>
      <w:r w:rsidR="002D56AB" w:rsidRPr="002F7846">
        <w:rPr>
          <w:rFonts w:ascii="Arial" w:hAnsi="Arial" w:cs="Arial"/>
          <w:sz w:val="24"/>
          <w:szCs w:val="24"/>
        </w:rPr>
        <w:t>ção do comprovante de pagamento</w:t>
      </w:r>
    </w:p>
    <w:p w14:paraId="58AE37B8" w14:textId="77777777" w:rsidR="002D56AB" w:rsidRPr="002F7846" w:rsidRDefault="002D56AB" w:rsidP="007C3FCB">
      <w:pPr>
        <w:spacing w:before="30" w:after="30"/>
        <w:rPr>
          <w:rFonts w:ascii="Arial" w:hAnsi="Arial" w:cs="Arial"/>
          <w:sz w:val="24"/>
          <w:szCs w:val="24"/>
        </w:rPr>
      </w:pPr>
    </w:p>
    <w:p w14:paraId="2E9C6BBB" w14:textId="02C9E51E" w:rsidR="00E40AF8" w:rsidRDefault="00E40AF8" w:rsidP="007C3FCB">
      <w:pPr>
        <w:pStyle w:val="Ttulo1"/>
        <w:spacing w:before="30" w:after="30"/>
        <w:rPr>
          <w:rFonts w:ascii="Arial" w:hAnsi="Arial" w:cs="Arial"/>
          <w:szCs w:val="24"/>
        </w:rPr>
      </w:pPr>
      <w:bookmarkStart w:id="13" w:name="_Toc532562247"/>
      <w:r w:rsidRPr="002F7846">
        <w:rPr>
          <w:rFonts w:ascii="Arial" w:hAnsi="Arial" w:cs="Arial"/>
          <w:szCs w:val="24"/>
        </w:rPr>
        <w:t xml:space="preserve">Item </w:t>
      </w:r>
      <w:r w:rsidR="00607DF0">
        <w:rPr>
          <w:rFonts w:ascii="Arial" w:hAnsi="Arial" w:cs="Arial"/>
          <w:szCs w:val="24"/>
        </w:rPr>
        <w:t>13</w:t>
      </w:r>
      <w:r w:rsidRPr="002F7846">
        <w:rPr>
          <w:rFonts w:ascii="Arial" w:hAnsi="Arial" w:cs="Arial"/>
          <w:szCs w:val="24"/>
        </w:rPr>
        <w:t xml:space="preserve"> – Atendimento a extravasamento de esgotos em ramal</w:t>
      </w:r>
      <w:bookmarkEnd w:id="13"/>
    </w:p>
    <w:p w14:paraId="7EA0FE12" w14:textId="77777777" w:rsidR="007C3FCB" w:rsidRPr="007C3FCB" w:rsidRDefault="007C3FCB" w:rsidP="007C3FCB"/>
    <w:p w14:paraId="41DDAF43" w14:textId="77777777" w:rsidR="00E40AF8" w:rsidRPr="002F7846" w:rsidRDefault="00E40AF8" w:rsidP="007C3FCB">
      <w:pPr>
        <w:spacing w:before="30" w:after="30"/>
        <w:rPr>
          <w:rFonts w:ascii="Arial" w:hAnsi="Arial" w:cs="Arial"/>
          <w:sz w:val="24"/>
          <w:szCs w:val="24"/>
        </w:rPr>
      </w:pPr>
      <w:r w:rsidRPr="002F7846">
        <w:rPr>
          <w:rFonts w:ascii="Arial" w:hAnsi="Arial" w:cs="Arial"/>
          <w:b/>
          <w:sz w:val="24"/>
          <w:szCs w:val="24"/>
        </w:rPr>
        <w:t xml:space="preserve">O que é: </w:t>
      </w:r>
      <w:r w:rsidRPr="002F7846">
        <w:rPr>
          <w:rFonts w:ascii="Arial" w:hAnsi="Arial" w:cs="Arial"/>
          <w:sz w:val="24"/>
          <w:szCs w:val="24"/>
        </w:rPr>
        <w:t>Quando há extravasamento de esgoto no conjunto de tubulações situadas entre a rede pública de esgotamento sanitário e o ponto de coleta de esgoto, ou quando o mesmo está entupido, causando transbordamento da caixa de inspeção. Na falta da caixa ou caso a mesma esteja lacrada, pode haver retorno interno.</w:t>
      </w:r>
    </w:p>
    <w:p w14:paraId="70997E5F" w14:textId="77777777" w:rsidR="00E40AF8" w:rsidRPr="002F7846" w:rsidRDefault="00E40AF8" w:rsidP="007C3FCB">
      <w:pPr>
        <w:spacing w:before="30" w:after="30"/>
        <w:rPr>
          <w:rFonts w:ascii="Arial" w:hAnsi="Arial" w:cs="Arial"/>
          <w:sz w:val="24"/>
          <w:szCs w:val="24"/>
        </w:rPr>
      </w:pPr>
      <w:r w:rsidRPr="002F7846">
        <w:rPr>
          <w:rFonts w:ascii="Arial" w:hAnsi="Arial" w:cs="Arial"/>
          <w:b/>
          <w:sz w:val="24"/>
          <w:szCs w:val="24"/>
        </w:rPr>
        <w:t xml:space="preserve">Requisitos: </w:t>
      </w:r>
      <w:r w:rsidRPr="002F7846">
        <w:rPr>
          <w:rFonts w:ascii="Arial" w:hAnsi="Arial" w:cs="Arial"/>
          <w:sz w:val="24"/>
          <w:szCs w:val="24"/>
        </w:rPr>
        <w:t>apenas a solicitação por parte do usuário, de posse do endereço correto do local com problema</w:t>
      </w:r>
    </w:p>
    <w:p w14:paraId="4B91E4F8" w14:textId="77777777" w:rsidR="00E40AF8" w:rsidRPr="002F7846" w:rsidRDefault="00E40AF8" w:rsidP="007C3FCB">
      <w:pPr>
        <w:spacing w:before="30" w:after="30"/>
        <w:rPr>
          <w:rFonts w:ascii="Arial" w:hAnsi="Arial" w:cs="Arial"/>
          <w:sz w:val="24"/>
          <w:szCs w:val="24"/>
        </w:rPr>
      </w:pPr>
      <w:r w:rsidRPr="002F7846">
        <w:rPr>
          <w:rFonts w:ascii="Arial" w:hAnsi="Arial" w:cs="Arial"/>
          <w:b/>
          <w:sz w:val="24"/>
          <w:szCs w:val="24"/>
        </w:rPr>
        <w:t xml:space="preserve">Principais etapas de processamento do serviço: </w:t>
      </w:r>
      <w:r w:rsidRPr="002F7846">
        <w:rPr>
          <w:rFonts w:ascii="Arial" w:hAnsi="Arial" w:cs="Arial"/>
          <w:sz w:val="24"/>
          <w:szCs w:val="24"/>
        </w:rPr>
        <w:t>após a solicitação por parte do usuário, é deslocada uma equipe ao local do problema. Pode ser feito desde a desobstrução com um caminhão de alta pressão, através da caixa de inspeção do usuário ou de algum PV nas imediações, ou pela desobstrução física por meio de varetas, até mesmo ser necessário abertura de valas para execução do reparo.</w:t>
      </w:r>
    </w:p>
    <w:p w14:paraId="3709CBA5" w14:textId="77777777" w:rsidR="00E40AF8" w:rsidRPr="002F7846" w:rsidRDefault="00E40AF8" w:rsidP="007C3FCB">
      <w:pPr>
        <w:spacing w:before="30" w:after="30"/>
        <w:rPr>
          <w:rFonts w:ascii="Arial" w:hAnsi="Arial" w:cs="Arial"/>
          <w:sz w:val="24"/>
          <w:szCs w:val="24"/>
        </w:rPr>
      </w:pPr>
      <w:r w:rsidRPr="002F7846">
        <w:rPr>
          <w:rFonts w:ascii="Arial" w:hAnsi="Arial" w:cs="Arial"/>
          <w:b/>
          <w:sz w:val="24"/>
          <w:szCs w:val="24"/>
        </w:rPr>
        <w:t xml:space="preserve">Forma da prestação do serviço: </w:t>
      </w:r>
      <w:r w:rsidRPr="002F7846">
        <w:rPr>
          <w:rFonts w:ascii="Arial" w:hAnsi="Arial" w:cs="Arial"/>
          <w:sz w:val="24"/>
          <w:szCs w:val="24"/>
        </w:rPr>
        <w:t>parceria público-privada</w:t>
      </w:r>
    </w:p>
    <w:p w14:paraId="0DD652B5" w14:textId="77777777" w:rsidR="002D56AB" w:rsidRPr="002F7846" w:rsidRDefault="002D56AB" w:rsidP="007C3FCB">
      <w:pPr>
        <w:spacing w:before="30" w:after="30"/>
        <w:rPr>
          <w:rFonts w:ascii="Arial" w:hAnsi="Arial" w:cs="Arial"/>
          <w:sz w:val="24"/>
          <w:szCs w:val="24"/>
        </w:rPr>
      </w:pPr>
      <w:r w:rsidRPr="002F7846">
        <w:rPr>
          <w:rFonts w:ascii="Arial" w:hAnsi="Arial" w:cs="Arial"/>
          <w:b/>
          <w:sz w:val="24"/>
          <w:szCs w:val="24"/>
        </w:rPr>
        <w:t xml:space="preserve">Forma de solicitação: </w:t>
      </w:r>
      <w:r w:rsidRPr="002F7846">
        <w:rPr>
          <w:rFonts w:ascii="Arial" w:hAnsi="Arial" w:cs="Arial"/>
          <w:sz w:val="24"/>
          <w:szCs w:val="24"/>
        </w:rPr>
        <w:t>pessoalmente no atendimento ao usuário ou via atendimento telefônico. Caso verifique-se que o problema foi causado pelo usuário, ou que o problema é na parte interna do imóvel, e não no ramal predial, serão cobrados os preços públicos determinados em resolução tarifária específica.</w:t>
      </w:r>
    </w:p>
    <w:p w14:paraId="722FB474" w14:textId="77777777" w:rsidR="00E40AF8" w:rsidRPr="002F7846" w:rsidRDefault="00E40AF8" w:rsidP="007C3FCB">
      <w:pPr>
        <w:spacing w:before="30" w:after="30"/>
        <w:rPr>
          <w:rFonts w:ascii="Arial" w:hAnsi="Arial" w:cs="Arial"/>
          <w:sz w:val="24"/>
          <w:szCs w:val="24"/>
        </w:rPr>
      </w:pPr>
      <w:r w:rsidRPr="002F7846">
        <w:rPr>
          <w:rFonts w:ascii="Arial" w:hAnsi="Arial" w:cs="Arial"/>
          <w:b/>
          <w:sz w:val="24"/>
          <w:szCs w:val="24"/>
        </w:rPr>
        <w:t xml:space="preserve">Prazos: </w:t>
      </w:r>
      <w:r w:rsidRPr="002F7846">
        <w:rPr>
          <w:rFonts w:ascii="Arial" w:hAnsi="Arial" w:cs="Arial"/>
          <w:sz w:val="24"/>
          <w:szCs w:val="24"/>
        </w:rPr>
        <w:t>um (1) dia corrido.</w:t>
      </w:r>
    </w:p>
    <w:p w14:paraId="39A7B3DB" w14:textId="77777777" w:rsidR="00E40AF8" w:rsidRPr="002F7846" w:rsidRDefault="00E40AF8" w:rsidP="007C3FCB">
      <w:pPr>
        <w:pStyle w:val="Ttulo1"/>
        <w:spacing w:before="30" w:after="30"/>
        <w:rPr>
          <w:rFonts w:ascii="Arial" w:hAnsi="Arial" w:cs="Arial"/>
          <w:szCs w:val="24"/>
          <w:lang w:val="pt-PT"/>
        </w:rPr>
      </w:pPr>
    </w:p>
    <w:p w14:paraId="71ABBDDC" w14:textId="15AFAD56" w:rsidR="003E2972" w:rsidRPr="002F7846" w:rsidRDefault="00E40AF8" w:rsidP="007C3FCB">
      <w:pPr>
        <w:pStyle w:val="Ttulo1"/>
        <w:spacing w:before="30" w:after="30"/>
        <w:rPr>
          <w:rFonts w:ascii="Arial" w:hAnsi="Arial" w:cs="Arial"/>
          <w:szCs w:val="24"/>
        </w:rPr>
      </w:pPr>
      <w:bookmarkStart w:id="14" w:name="_Toc532562248"/>
      <w:r w:rsidRPr="002F7846">
        <w:rPr>
          <w:rFonts w:ascii="Arial" w:hAnsi="Arial" w:cs="Arial"/>
          <w:szCs w:val="24"/>
          <w:lang w:val="pt-PT"/>
        </w:rPr>
        <w:t xml:space="preserve">Item </w:t>
      </w:r>
      <w:r w:rsidR="00607DF0">
        <w:rPr>
          <w:rFonts w:ascii="Arial" w:hAnsi="Arial" w:cs="Arial"/>
          <w:szCs w:val="24"/>
          <w:lang w:val="pt-PT"/>
        </w:rPr>
        <w:t>14</w:t>
      </w:r>
      <w:r w:rsidRPr="002F7846">
        <w:rPr>
          <w:rFonts w:ascii="Arial" w:hAnsi="Arial" w:cs="Arial"/>
          <w:szCs w:val="24"/>
          <w:lang w:val="pt-PT"/>
        </w:rPr>
        <w:t xml:space="preserve"> - </w:t>
      </w:r>
      <w:r w:rsidRPr="002F7846">
        <w:rPr>
          <w:rFonts w:ascii="Arial" w:hAnsi="Arial" w:cs="Arial"/>
          <w:szCs w:val="24"/>
        </w:rPr>
        <w:t>Cadastramento de Fonte Alternativa de Água</w:t>
      </w:r>
      <w:bookmarkEnd w:id="14"/>
      <w:r w:rsidR="003E2972" w:rsidRPr="002F7846">
        <w:rPr>
          <w:rFonts w:ascii="Arial" w:hAnsi="Arial" w:cs="Arial"/>
          <w:szCs w:val="24"/>
        </w:rPr>
        <w:t xml:space="preserve"> </w:t>
      </w:r>
    </w:p>
    <w:p w14:paraId="649F90F0" w14:textId="77777777" w:rsidR="00450F7B" w:rsidRPr="002F7846" w:rsidRDefault="00450F7B" w:rsidP="007C3FCB">
      <w:pPr>
        <w:spacing w:before="30" w:after="30"/>
        <w:rPr>
          <w:rFonts w:ascii="Arial" w:hAnsi="Arial" w:cs="Arial"/>
          <w:sz w:val="24"/>
          <w:szCs w:val="24"/>
        </w:rPr>
      </w:pPr>
    </w:p>
    <w:p w14:paraId="5888364E" w14:textId="4C516BD0" w:rsidR="00E40AF8" w:rsidRPr="002F7846" w:rsidRDefault="00E40AF8" w:rsidP="007C3FCB">
      <w:pPr>
        <w:spacing w:before="30" w:after="30"/>
        <w:rPr>
          <w:rFonts w:ascii="Arial" w:hAnsi="Arial" w:cs="Arial"/>
          <w:sz w:val="24"/>
          <w:szCs w:val="24"/>
        </w:rPr>
      </w:pPr>
      <w:r w:rsidRPr="002F7846">
        <w:rPr>
          <w:rFonts w:ascii="Arial" w:hAnsi="Arial" w:cs="Arial"/>
          <w:b/>
          <w:sz w:val="24"/>
          <w:szCs w:val="24"/>
        </w:rPr>
        <w:t>O que é:</w:t>
      </w:r>
      <w:r w:rsidRPr="002F7846">
        <w:rPr>
          <w:rFonts w:ascii="Arial" w:hAnsi="Arial" w:cs="Arial"/>
          <w:sz w:val="24"/>
          <w:szCs w:val="24"/>
        </w:rPr>
        <w:t xml:space="preserve"> </w:t>
      </w:r>
      <w:r w:rsidR="00AC35CD" w:rsidRPr="002F7846">
        <w:rPr>
          <w:rFonts w:ascii="Arial" w:hAnsi="Arial" w:cs="Arial"/>
          <w:sz w:val="24"/>
          <w:szCs w:val="24"/>
        </w:rPr>
        <w:t xml:space="preserve">quando o usuário dispõe de uma fonte alternativa de abastecimento, em locais desprovidos de sistema público de abastecimento de água, para locais atendidos pelo sistema público de esgotamento sanitário. Pode ser decorrente de solicitação do usuário como também no caso de constatação pelo </w:t>
      </w:r>
      <w:proofErr w:type="spellStart"/>
      <w:r w:rsidR="00AC35CD">
        <w:rPr>
          <w:rFonts w:ascii="Arial" w:hAnsi="Arial" w:cs="Arial"/>
          <w:sz w:val="24"/>
          <w:szCs w:val="24"/>
        </w:rPr>
        <w:t>DaEV</w:t>
      </w:r>
      <w:proofErr w:type="spellEnd"/>
      <w:r w:rsidR="00AC35CD" w:rsidRPr="002F7846">
        <w:rPr>
          <w:rFonts w:ascii="Arial" w:hAnsi="Arial" w:cs="Arial"/>
          <w:sz w:val="24"/>
          <w:szCs w:val="24"/>
        </w:rPr>
        <w:t xml:space="preserve"> da existência de uso de fonte alternativa. </w:t>
      </w:r>
    </w:p>
    <w:p w14:paraId="7C98367C" w14:textId="62ED4A95" w:rsidR="00E40AF8" w:rsidRPr="002F7846" w:rsidRDefault="00E40AF8" w:rsidP="007C3FCB">
      <w:pPr>
        <w:spacing w:before="30" w:after="30"/>
        <w:rPr>
          <w:rFonts w:ascii="Arial" w:hAnsi="Arial" w:cs="Arial"/>
          <w:sz w:val="24"/>
          <w:szCs w:val="24"/>
        </w:rPr>
      </w:pPr>
      <w:r w:rsidRPr="002F7846">
        <w:rPr>
          <w:rFonts w:ascii="Arial" w:hAnsi="Arial" w:cs="Arial"/>
          <w:b/>
          <w:sz w:val="24"/>
          <w:szCs w:val="24"/>
        </w:rPr>
        <w:t>Requisitos:</w:t>
      </w:r>
      <w:r w:rsidRPr="002F7846">
        <w:rPr>
          <w:rFonts w:ascii="Arial" w:hAnsi="Arial" w:cs="Arial"/>
          <w:sz w:val="24"/>
          <w:szCs w:val="24"/>
        </w:rPr>
        <w:t xml:space="preserve"> </w:t>
      </w:r>
      <w:r w:rsidR="003E2972" w:rsidRPr="002F7846">
        <w:rPr>
          <w:rFonts w:ascii="Arial" w:hAnsi="Arial" w:cs="Arial"/>
          <w:sz w:val="24"/>
          <w:szCs w:val="24"/>
        </w:rPr>
        <w:t xml:space="preserve"> </w:t>
      </w:r>
      <w:r w:rsidR="00AC35CD" w:rsidRPr="002F7846">
        <w:rPr>
          <w:rFonts w:ascii="Arial" w:hAnsi="Arial" w:cs="Arial"/>
          <w:sz w:val="24"/>
          <w:szCs w:val="24"/>
        </w:rPr>
        <w:t xml:space="preserve">solicitar via protocolo na central, apresentar as cópias dos laudos de confirmação de vazão, de potabilidade e a cópia da outorga do </w:t>
      </w:r>
      <w:proofErr w:type="spellStart"/>
      <w:r w:rsidR="00AC35CD" w:rsidRPr="002F7846">
        <w:rPr>
          <w:rFonts w:ascii="Arial" w:hAnsi="Arial" w:cs="Arial"/>
          <w:sz w:val="24"/>
          <w:szCs w:val="24"/>
        </w:rPr>
        <w:t>daee</w:t>
      </w:r>
      <w:proofErr w:type="spellEnd"/>
      <w:r w:rsidR="00AC35CD" w:rsidRPr="002F7846">
        <w:rPr>
          <w:rFonts w:ascii="Arial" w:hAnsi="Arial" w:cs="Arial"/>
          <w:sz w:val="24"/>
          <w:szCs w:val="24"/>
        </w:rPr>
        <w:t xml:space="preserve">. </w:t>
      </w:r>
      <w:r w:rsidR="00354C9C" w:rsidRPr="002F7846">
        <w:rPr>
          <w:rFonts w:ascii="Arial" w:hAnsi="Arial" w:cs="Arial"/>
          <w:sz w:val="24"/>
          <w:szCs w:val="24"/>
        </w:rPr>
        <w:t>Deverá</w:t>
      </w:r>
      <w:r w:rsidR="00AC35CD" w:rsidRPr="002F7846">
        <w:rPr>
          <w:rFonts w:ascii="Arial" w:hAnsi="Arial" w:cs="Arial"/>
          <w:sz w:val="24"/>
          <w:szCs w:val="24"/>
        </w:rPr>
        <w:t xml:space="preserve"> o interessado promover </w:t>
      </w:r>
      <w:r w:rsidR="00354C9C" w:rsidRPr="002F7846">
        <w:rPr>
          <w:rFonts w:ascii="Arial" w:hAnsi="Arial" w:cs="Arial"/>
          <w:sz w:val="24"/>
          <w:szCs w:val="24"/>
        </w:rPr>
        <w:t>a instalação</w:t>
      </w:r>
      <w:r w:rsidR="00AC35CD" w:rsidRPr="002F7846">
        <w:rPr>
          <w:rFonts w:ascii="Arial" w:hAnsi="Arial" w:cs="Arial"/>
          <w:sz w:val="24"/>
          <w:szCs w:val="24"/>
        </w:rPr>
        <w:t xml:space="preserve"> de hidrômetro compatível com a vazão de exploração do poço.</w:t>
      </w:r>
    </w:p>
    <w:p w14:paraId="766F1F51" w14:textId="43D8D8FD" w:rsidR="00E40AF8" w:rsidRDefault="00E40AF8" w:rsidP="007C3FCB">
      <w:pPr>
        <w:spacing w:before="30" w:after="30"/>
        <w:rPr>
          <w:rFonts w:ascii="Arial" w:hAnsi="Arial" w:cs="Arial"/>
          <w:sz w:val="24"/>
          <w:szCs w:val="24"/>
        </w:rPr>
      </w:pPr>
      <w:r w:rsidRPr="002F7846">
        <w:rPr>
          <w:rFonts w:ascii="Arial" w:hAnsi="Arial" w:cs="Arial"/>
          <w:b/>
          <w:sz w:val="24"/>
          <w:szCs w:val="24"/>
        </w:rPr>
        <w:t>Prazos:</w:t>
      </w:r>
      <w:r w:rsidRPr="002F7846">
        <w:rPr>
          <w:rFonts w:ascii="Arial" w:hAnsi="Arial" w:cs="Arial"/>
          <w:sz w:val="24"/>
          <w:szCs w:val="24"/>
        </w:rPr>
        <w:t xml:space="preserve"> os prazos são informados ao usuário dependendo de cada caso</w:t>
      </w:r>
    </w:p>
    <w:p w14:paraId="71094723" w14:textId="77777777" w:rsidR="007C3FCB" w:rsidRPr="002F7846" w:rsidRDefault="007C3FCB" w:rsidP="007C3FCB">
      <w:pPr>
        <w:spacing w:before="30" w:after="30"/>
        <w:rPr>
          <w:rFonts w:ascii="Arial" w:hAnsi="Arial" w:cs="Arial"/>
          <w:sz w:val="24"/>
          <w:szCs w:val="24"/>
        </w:rPr>
      </w:pPr>
    </w:p>
    <w:p w14:paraId="0EB93E28" w14:textId="3206B859" w:rsidR="00DE1006" w:rsidRDefault="00DE1006" w:rsidP="007C3FCB">
      <w:pPr>
        <w:pStyle w:val="Ttulo1"/>
        <w:spacing w:before="30" w:after="30"/>
        <w:rPr>
          <w:rFonts w:ascii="Arial" w:hAnsi="Arial" w:cs="Arial"/>
          <w:szCs w:val="24"/>
        </w:rPr>
      </w:pPr>
      <w:bookmarkStart w:id="15" w:name="_Toc532562249"/>
      <w:r w:rsidRPr="002F7846">
        <w:rPr>
          <w:rFonts w:ascii="Arial" w:hAnsi="Arial" w:cs="Arial"/>
          <w:szCs w:val="24"/>
        </w:rPr>
        <w:lastRenderedPageBreak/>
        <w:t xml:space="preserve">Item </w:t>
      </w:r>
      <w:r w:rsidR="00607DF0">
        <w:rPr>
          <w:rFonts w:ascii="Arial" w:hAnsi="Arial" w:cs="Arial"/>
          <w:szCs w:val="24"/>
        </w:rPr>
        <w:t>15</w:t>
      </w:r>
      <w:r w:rsidRPr="002F7846">
        <w:rPr>
          <w:rFonts w:ascii="Arial" w:hAnsi="Arial" w:cs="Arial"/>
          <w:szCs w:val="24"/>
        </w:rPr>
        <w:t xml:space="preserve"> – Caixa Padrão – Abrigo ou padrão de ligação de água</w:t>
      </w:r>
      <w:bookmarkEnd w:id="15"/>
    </w:p>
    <w:p w14:paraId="493E9B8B" w14:textId="77777777" w:rsidR="007C3FCB" w:rsidRPr="007C3FCB" w:rsidRDefault="007C3FCB" w:rsidP="007C3FCB"/>
    <w:p w14:paraId="739232E9" w14:textId="77777777" w:rsidR="00DE1006" w:rsidRPr="002F7846" w:rsidRDefault="00DE1006" w:rsidP="007C3FCB">
      <w:pPr>
        <w:spacing w:before="30" w:after="30"/>
        <w:rPr>
          <w:rFonts w:ascii="Arial" w:hAnsi="Arial" w:cs="Arial"/>
          <w:sz w:val="24"/>
          <w:szCs w:val="24"/>
        </w:rPr>
      </w:pPr>
      <w:r w:rsidRPr="002F7846">
        <w:rPr>
          <w:rFonts w:ascii="Arial" w:hAnsi="Arial" w:cs="Arial"/>
          <w:b/>
          <w:sz w:val="24"/>
          <w:szCs w:val="24"/>
        </w:rPr>
        <w:t xml:space="preserve">O que é: </w:t>
      </w:r>
      <w:r w:rsidRPr="002F7846">
        <w:rPr>
          <w:rFonts w:ascii="Arial" w:hAnsi="Arial" w:cs="Arial"/>
          <w:sz w:val="24"/>
          <w:szCs w:val="24"/>
        </w:rPr>
        <w:t>local reservado pelo usuário ou caixa padronizada pelo prestador para instalação do cavalete.</w:t>
      </w:r>
    </w:p>
    <w:p w14:paraId="4AB7FF31" w14:textId="268A2C10" w:rsidR="00DE1006" w:rsidRPr="002F7846" w:rsidRDefault="00DE1006" w:rsidP="007C3FCB">
      <w:pPr>
        <w:spacing w:before="30" w:after="30"/>
        <w:rPr>
          <w:rFonts w:ascii="Arial" w:hAnsi="Arial" w:cs="Arial"/>
          <w:sz w:val="24"/>
          <w:szCs w:val="24"/>
        </w:rPr>
      </w:pPr>
      <w:r w:rsidRPr="002F7846">
        <w:rPr>
          <w:rFonts w:ascii="Arial" w:hAnsi="Arial" w:cs="Arial"/>
          <w:b/>
          <w:sz w:val="24"/>
          <w:szCs w:val="24"/>
        </w:rPr>
        <w:t xml:space="preserve">Requisitos: </w:t>
      </w:r>
      <w:r w:rsidRPr="002F7846">
        <w:rPr>
          <w:rFonts w:ascii="Arial" w:hAnsi="Arial" w:cs="Arial"/>
          <w:sz w:val="24"/>
          <w:szCs w:val="24"/>
        </w:rPr>
        <w:t xml:space="preserve">deve seguir as medidas e posições determinadas em resolução específica; deve estar pronto para que o usuário possa solicitar a ligação de água. </w:t>
      </w:r>
    </w:p>
    <w:p w14:paraId="0FC5E008" w14:textId="77777777" w:rsidR="00DE1006" w:rsidRPr="002F7846" w:rsidRDefault="00DE1006" w:rsidP="007C3FCB">
      <w:pPr>
        <w:spacing w:before="30" w:after="30"/>
        <w:rPr>
          <w:rFonts w:ascii="Arial" w:hAnsi="Arial" w:cs="Arial"/>
          <w:sz w:val="24"/>
          <w:szCs w:val="24"/>
        </w:rPr>
      </w:pPr>
      <w:r w:rsidRPr="002F7846">
        <w:rPr>
          <w:rFonts w:ascii="Arial" w:hAnsi="Arial" w:cs="Arial"/>
          <w:b/>
          <w:sz w:val="24"/>
          <w:szCs w:val="24"/>
        </w:rPr>
        <w:t xml:space="preserve">Principais etapas de processamento do serviço: </w:t>
      </w:r>
      <w:r w:rsidRPr="002F7846">
        <w:rPr>
          <w:rFonts w:ascii="Arial" w:hAnsi="Arial" w:cs="Arial"/>
          <w:sz w:val="24"/>
          <w:szCs w:val="24"/>
        </w:rPr>
        <w:t>executado pelo usuário e fiscalizado pelo prestador</w:t>
      </w:r>
    </w:p>
    <w:p w14:paraId="35305598" w14:textId="77777777" w:rsidR="00DE1006" w:rsidRPr="002F7846" w:rsidRDefault="00DE1006" w:rsidP="007C3FCB">
      <w:pPr>
        <w:spacing w:before="30" w:after="30"/>
        <w:rPr>
          <w:rFonts w:ascii="Arial" w:hAnsi="Arial" w:cs="Arial"/>
          <w:sz w:val="24"/>
          <w:szCs w:val="24"/>
        </w:rPr>
      </w:pPr>
      <w:r w:rsidRPr="002F7846">
        <w:rPr>
          <w:rFonts w:ascii="Arial" w:hAnsi="Arial" w:cs="Arial"/>
          <w:b/>
          <w:sz w:val="24"/>
          <w:szCs w:val="24"/>
        </w:rPr>
        <w:t xml:space="preserve">Forma da prestação do serviço: </w:t>
      </w:r>
      <w:r w:rsidRPr="002F7846">
        <w:rPr>
          <w:rFonts w:ascii="Arial" w:hAnsi="Arial" w:cs="Arial"/>
          <w:sz w:val="24"/>
          <w:szCs w:val="24"/>
        </w:rPr>
        <w:t>executado pelo usuário e fiscalizado pelo prestador</w:t>
      </w:r>
    </w:p>
    <w:p w14:paraId="1A507506" w14:textId="77777777" w:rsidR="00DE1006" w:rsidRPr="002F7846" w:rsidRDefault="00DE1006" w:rsidP="007C3FCB">
      <w:pPr>
        <w:spacing w:before="30" w:after="30"/>
        <w:rPr>
          <w:rFonts w:ascii="Arial" w:hAnsi="Arial" w:cs="Arial"/>
          <w:b/>
          <w:sz w:val="24"/>
          <w:szCs w:val="24"/>
        </w:rPr>
      </w:pPr>
      <w:r w:rsidRPr="002F7846">
        <w:rPr>
          <w:rFonts w:ascii="Arial" w:hAnsi="Arial" w:cs="Arial"/>
          <w:b/>
          <w:sz w:val="24"/>
          <w:szCs w:val="24"/>
        </w:rPr>
        <w:t xml:space="preserve">Forma de solicitação: </w:t>
      </w:r>
      <w:r w:rsidRPr="002F7846">
        <w:rPr>
          <w:rFonts w:ascii="Arial" w:hAnsi="Arial" w:cs="Arial"/>
          <w:sz w:val="24"/>
          <w:szCs w:val="24"/>
        </w:rPr>
        <w:t>executado pelo usuário e fiscalizado pelo prestador</w:t>
      </w:r>
    </w:p>
    <w:p w14:paraId="1BA621A0" w14:textId="77B284C2" w:rsidR="00DE1006" w:rsidRDefault="00DE1006" w:rsidP="007C3FCB">
      <w:pPr>
        <w:spacing w:before="30" w:after="30"/>
        <w:rPr>
          <w:rFonts w:ascii="Arial" w:hAnsi="Arial" w:cs="Arial"/>
          <w:sz w:val="24"/>
          <w:szCs w:val="24"/>
        </w:rPr>
      </w:pPr>
      <w:r w:rsidRPr="002F7846">
        <w:rPr>
          <w:rFonts w:ascii="Arial" w:hAnsi="Arial" w:cs="Arial"/>
          <w:b/>
          <w:sz w:val="24"/>
          <w:szCs w:val="24"/>
        </w:rPr>
        <w:t xml:space="preserve">Prazos: </w:t>
      </w:r>
      <w:r w:rsidRPr="002F7846">
        <w:rPr>
          <w:rFonts w:ascii="Arial" w:hAnsi="Arial" w:cs="Arial"/>
          <w:sz w:val="24"/>
          <w:szCs w:val="24"/>
        </w:rPr>
        <w:t>de 3 a 5 dias para a vistoria pelo prestador, dependendo se em área urbana ou rural</w:t>
      </w:r>
    </w:p>
    <w:p w14:paraId="169BF081" w14:textId="77777777" w:rsidR="007C3FCB" w:rsidRPr="002F7846" w:rsidRDefault="007C3FCB" w:rsidP="007C3FCB">
      <w:pPr>
        <w:spacing w:before="30" w:after="30"/>
        <w:rPr>
          <w:rFonts w:ascii="Arial" w:hAnsi="Arial" w:cs="Arial"/>
          <w:sz w:val="24"/>
          <w:szCs w:val="24"/>
        </w:rPr>
      </w:pPr>
    </w:p>
    <w:p w14:paraId="1933F435" w14:textId="7C11496A" w:rsidR="00FE2CCC" w:rsidRDefault="00FE2CCC" w:rsidP="007C3FCB">
      <w:pPr>
        <w:pStyle w:val="Ttulo1"/>
        <w:spacing w:before="30" w:after="30"/>
        <w:rPr>
          <w:rFonts w:ascii="Arial" w:hAnsi="Arial" w:cs="Arial"/>
          <w:szCs w:val="24"/>
        </w:rPr>
      </w:pPr>
      <w:bookmarkStart w:id="16" w:name="_Toc532562250"/>
      <w:r w:rsidRPr="002F7846">
        <w:rPr>
          <w:rFonts w:ascii="Arial" w:hAnsi="Arial" w:cs="Arial"/>
          <w:szCs w:val="24"/>
        </w:rPr>
        <w:t xml:space="preserve">Item </w:t>
      </w:r>
      <w:r w:rsidR="00607DF0">
        <w:rPr>
          <w:rFonts w:ascii="Arial" w:hAnsi="Arial" w:cs="Arial"/>
          <w:szCs w:val="24"/>
        </w:rPr>
        <w:t>16</w:t>
      </w:r>
      <w:r w:rsidRPr="002F7846">
        <w:rPr>
          <w:rFonts w:ascii="Arial" w:hAnsi="Arial" w:cs="Arial"/>
          <w:szCs w:val="24"/>
        </w:rPr>
        <w:t xml:space="preserve"> - Cancelamento de ligação de água – CORTE A PEDIDO</w:t>
      </w:r>
      <w:bookmarkEnd w:id="16"/>
    </w:p>
    <w:p w14:paraId="440F8693" w14:textId="77777777" w:rsidR="007C3FCB" w:rsidRPr="007C3FCB" w:rsidRDefault="007C3FCB" w:rsidP="007C3FCB"/>
    <w:p w14:paraId="792C4BE0" w14:textId="77777777" w:rsidR="00FE2CCC" w:rsidRPr="002F7846" w:rsidRDefault="00FE2CCC" w:rsidP="007C3FCB">
      <w:pPr>
        <w:spacing w:before="30" w:after="30"/>
        <w:rPr>
          <w:rFonts w:ascii="Arial" w:hAnsi="Arial" w:cs="Arial"/>
          <w:sz w:val="24"/>
          <w:szCs w:val="24"/>
        </w:rPr>
      </w:pPr>
      <w:r w:rsidRPr="002F7846">
        <w:rPr>
          <w:rFonts w:ascii="Arial" w:hAnsi="Arial" w:cs="Arial"/>
          <w:b/>
          <w:sz w:val="24"/>
          <w:szCs w:val="24"/>
        </w:rPr>
        <w:t xml:space="preserve">O que é: </w:t>
      </w:r>
      <w:r w:rsidRPr="002F7846">
        <w:rPr>
          <w:rFonts w:ascii="Arial" w:hAnsi="Arial" w:cs="Arial"/>
          <w:sz w:val="24"/>
          <w:szCs w:val="24"/>
        </w:rPr>
        <w:t>Cancelamento dos serviços pelo prestador, a pedido do usuário, após quitação de todos os débitos em aberto através da retirada do hidrômetro.</w:t>
      </w:r>
    </w:p>
    <w:p w14:paraId="3367BA2D" w14:textId="77777777" w:rsidR="00FE2CCC" w:rsidRPr="002F7846" w:rsidRDefault="00FE2CCC" w:rsidP="007C3FCB">
      <w:pPr>
        <w:spacing w:before="30" w:after="30"/>
        <w:rPr>
          <w:rFonts w:ascii="Arial" w:hAnsi="Arial" w:cs="Arial"/>
          <w:sz w:val="24"/>
          <w:szCs w:val="24"/>
        </w:rPr>
      </w:pPr>
      <w:r w:rsidRPr="002F7846">
        <w:rPr>
          <w:rFonts w:ascii="Arial" w:hAnsi="Arial" w:cs="Arial"/>
          <w:b/>
          <w:sz w:val="24"/>
          <w:szCs w:val="24"/>
        </w:rPr>
        <w:t xml:space="preserve">Requisitos: </w:t>
      </w:r>
      <w:r w:rsidRPr="002F7846">
        <w:rPr>
          <w:rFonts w:ascii="Arial" w:hAnsi="Arial" w:cs="Arial"/>
          <w:sz w:val="24"/>
          <w:szCs w:val="24"/>
        </w:rPr>
        <w:t>Deve ser o proprietário do imóvel. Deve ser garantido o acesso ao hidrômetro para a realização, em casos de hidrômetro interno.</w:t>
      </w:r>
    </w:p>
    <w:p w14:paraId="2D5E161B" w14:textId="77777777" w:rsidR="00FE2CCC" w:rsidRPr="002F7846" w:rsidRDefault="00FE2CCC" w:rsidP="007C3FCB">
      <w:pPr>
        <w:spacing w:before="30" w:after="30"/>
        <w:rPr>
          <w:rFonts w:ascii="Arial" w:hAnsi="Arial" w:cs="Arial"/>
          <w:sz w:val="24"/>
          <w:szCs w:val="24"/>
        </w:rPr>
      </w:pPr>
      <w:r w:rsidRPr="002F7846">
        <w:rPr>
          <w:rFonts w:ascii="Arial" w:hAnsi="Arial" w:cs="Arial"/>
          <w:b/>
          <w:sz w:val="24"/>
          <w:szCs w:val="24"/>
        </w:rPr>
        <w:t>Principais etapas de processamento do serviço:</w:t>
      </w:r>
      <w:r w:rsidRPr="002F7846">
        <w:rPr>
          <w:rFonts w:ascii="Arial" w:hAnsi="Arial" w:cs="Arial"/>
          <w:sz w:val="24"/>
          <w:szCs w:val="24"/>
        </w:rPr>
        <w:t xml:space="preserve"> através da solicitação é gerada a ordem de serviço para a execução do desligamento dos serviços pelo prestador.</w:t>
      </w:r>
    </w:p>
    <w:p w14:paraId="0D82E7C6" w14:textId="77777777" w:rsidR="00FE2CCC" w:rsidRPr="002F7846" w:rsidRDefault="00FE2CCC" w:rsidP="007C3FCB">
      <w:pPr>
        <w:spacing w:before="30" w:after="30"/>
        <w:rPr>
          <w:rFonts w:ascii="Arial" w:hAnsi="Arial" w:cs="Arial"/>
          <w:sz w:val="24"/>
          <w:szCs w:val="24"/>
        </w:rPr>
      </w:pPr>
      <w:r w:rsidRPr="002F7846">
        <w:rPr>
          <w:rFonts w:ascii="Arial" w:hAnsi="Arial" w:cs="Arial"/>
          <w:b/>
          <w:sz w:val="24"/>
          <w:szCs w:val="24"/>
        </w:rPr>
        <w:t xml:space="preserve">Forma da prestação do serviço: </w:t>
      </w:r>
      <w:r w:rsidRPr="002F7846">
        <w:rPr>
          <w:rFonts w:ascii="Arial" w:hAnsi="Arial" w:cs="Arial"/>
          <w:sz w:val="24"/>
          <w:szCs w:val="24"/>
        </w:rPr>
        <w:t>pelo prestador.</w:t>
      </w:r>
    </w:p>
    <w:p w14:paraId="720241DC" w14:textId="77777777" w:rsidR="00FE2CCC" w:rsidRPr="002F7846" w:rsidRDefault="00FE2CCC" w:rsidP="007C3FCB">
      <w:pPr>
        <w:spacing w:before="30" w:after="30"/>
        <w:rPr>
          <w:rFonts w:ascii="Arial" w:hAnsi="Arial" w:cs="Arial"/>
          <w:sz w:val="24"/>
          <w:szCs w:val="24"/>
        </w:rPr>
      </w:pPr>
      <w:r w:rsidRPr="002F7846">
        <w:rPr>
          <w:rFonts w:ascii="Arial" w:hAnsi="Arial" w:cs="Arial"/>
          <w:b/>
          <w:sz w:val="24"/>
          <w:szCs w:val="24"/>
        </w:rPr>
        <w:t xml:space="preserve">Forma de solicitação: </w:t>
      </w:r>
      <w:r w:rsidRPr="002F7846">
        <w:rPr>
          <w:rFonts w:ascii="Arial" w:hAnsi="Arial" w:cs="Arial"/>
          <w:sz w:val="24"/>
          <w:szCs w:val="24"/>
        </w:rPr>
        <w:t>Pessoalmente, no setor de protocolo.</w:t>
      </w:r>
    </w:p>
    <w:p w14:paraId="5BA59832" w14:textId="1F9AF8A2" w:rsidR="00FE2CCC" w:rsidRDefault="00FE2CCC" w:rsidP="007C3FCB">
      <w:pPr>
        <w:spacing w:before="30" w:after="30"/>
        <w:rPr>
          <w:rFonts w:ascii="Arial" w:hAnsi="Arial" w:cs="Arial"/>
          <w:sz w:val="24"/>
          <w:szCs w:val="24"/>
        </w:rPr>
      </w:pPr>
      <w:r w:rsidRPr="002F7846">
        <w:rPr>
          <w:rFonts w:ascii="Arial" w:hAnsi="Arial" w:cs="Arial"/>
          <w:b/>
          <w:sz w:val="24"/>
          <w:szCs w:val="24"/>
        </w:rPr>
        <w:t xml:space="preserve">Prazos: </w:t>
      </w:r>
      <w:r w:rsidRPr="002F7846">
        <w:rPr>
          <w:rFonts w:ascii="Arial" w:hAnsi="Arial" w:cs="Arial"/>
          <w:sz w:val="24"/>
          <w:szCs w:val="24"/>
        </w:rPr>
        <w:t>15 dias úteis a partir da solicitação.</w:t>
      </w:r>
    </w:p>
    <w:p w14:paraId="17411B9F" w14:textId="77777777" w:rsidR="00607DF0" w:rsidRPr="002F7846" w:rsidRDefault="00607DF0" w:rsidP="007C3FCB">
      <w:pPr>
        <w:spacing w:before="30" w:after="30"/>
        <w:rPr>
          <w:rFonts w:ascii="Arial" w:hAnsi="Arial" w:cs="Arial"/>
          <w:sz w:val="24"/>
          <w:szCs w:val="24"/>
        </w:rPr>
      </w:pPr>
    </w:p>
    <w:p w14:paraId="7ACC98FE" w14:textId="60E2D577" w:rsidR="007878F4" w:rsidRDefault="007878F4" w:rsidP="007C3FCB">
      <w:pPr>
        <w:pStyle w:val="Ttulo1"/>
        <w:spacing w:before="30" w:after="30"/>
        <w:rPr>
          <w:rFonts w:ascii="Arial" w:hAnsi="Arial" w:cs="Arial"/>
          <w:szCs w:val="24"/>
        </w:rPr>
      </w:pPr>
      <w:bookmarkStart w:id="17" w:name="_Toc532562251"/>
      <w:r w:rsidRPr="002F7846">
        <w:rPr>
          <w:rFonts w:ascii="Arial" w:hAnsi="Arial" w:cs="Arial"/>
          <w:szCs w:val="24"/>
        </w:rPr>
        <w:t xml:space="preserve">Item </w:t>
      </w:r>
      <w:r w:rsidR="00607DF0">
        <w:rPr>
          <w:rFonts w:ascii="Arial" w:hAnsi="Arial" w:cs="Arial"/>
          <w:szCs w:val="24"/>
        </w:rPr>
        <w:t>17</w:t>
      </w:r>
      <w:r w:rsidRPr="002F7846">
        <w:rPr>
          <w:rFonts w:ascii="Arial" w:hAnsi="Arial" w:cs="Arial"/>
          <w:szCs w:val="24"/>
        </w:rPr>
        <w:t xml:space="preserve"> - Certidão de disponibilidade de rede de água e esgoto</w:t>
      </w:r>
      <w:bookmarkEnd w:id="17"/>
    </w:p>
    <w:p w14:paraId="7924233F" w14:textId="77777777" w:rsidR="00354C9C" w:rsidRPr="00354C9C" w:rsidRDefault="00354C9C" w:rsidP="00354C9C"/>
    <w:p w14:paraId="16163885" w14:textId="77777777" w:rsidR="007878F4" w:rsidRPr="002F7846" w:rsidRDefault="009A4C25" w:rsidP="007C3FCB">
      <w:pPr>
        <w:spacing w:before="30" w:after="30"/>
        <w:rPr>
          <w:rFonts w:ascii="Arial" w:hAnsi="Arial" w:cs="Arial"/>
          <w:b/>
          <w:sz w:val="24"/>
          <w:szCs w:val="24"/>
        </w:rPr>
      </w:pPr>
      <w:r w:rsidRPr="002F7846">
        <w:rPr>
          <w:rFonts w:ascii="Arial" w:hAnsi="Arial" w:cs="Arial"/>
          <w:b/>
          <w:sz w:val="24"/>
          <w:szCs w:val="24"/>
        </w:rPr>
        <w:t xml:space="preserve">O que é: </w:t>
      </w:r>
      <w:r w:rsidR="007878F4" w:rsidRPr="002F7846">
        <w:rPr>
          <w:rFonts w:ascii="Arial" w:hAnsi="Arial" w:cs="Arial"/>
          <w:sz w:val="24"/>
          <w:szCs w:val="24"/>
        </w:rPr>
        <w:t>Documento que comprova a disponibilidade de rede de abastecimento de água tratada e rede de coleta e afastamento de esgoto em empreendimentos implantados e a serem implantados no município.</w:t>
      </w:r>
    </w:p>
    <w:p w14:paraId="6D82FDB0" w14:textId="77777777" w:rsidR="007878F4" w:rsidRPr="002F7846" w:rsidRDefault="009A4C25" w:rsidP="007C3FCB">
      <w:pPr>
        <w:spacing w:before="30" w:after="30"/>
        <w:rPr>
          <w:rFonts w:ascii="Arial" w:hAnsi="Arial" w:cs="Arial"/>
          <w:b/>
          <w:sz w:val="24"/>
          <w:szCs w:val="24"/>
        </w:rPr>
      </w:pPr>
      <w:r w:rsidRPr="002F7846">
        <w:rPr>
          <w:rFonts w:ascii="Arial" w:hAnsi="Arial" w:cs="Arial"/>
          <w:b/>
          <w:sz w:val="24"/>
          <w:szCs w:val="24"/>
        </w:rPr>
        <w:t xml:space="preserve">Onde solicitar: </w:t>
      </w:r>
      <w:r w:rsidRPr="002F7846">
        <w:rPr>
          <w:rFonts w:ascii="Arial" w:hAnsi="Arial" w:cs="Arial"/>
          <w:sz w:val="24"/>
          <w:szCs w:val="24"/>
        </w:rPr>
        <w:t>atendimento presencial</w:t>
      </w:r>
    </w:p>
    <w:p w14:paraId="554B2BB1" w14:textId="77777777" w:rsidR="007878F4" w:rsidRPr="002F7846" w:rsidRDefault="009A4C25" w:rsidP="007C3FCB">
      <w:pPr>
        <w:spacing w:before="30" w:after="30"/>
        <w:rPr>
          <w:rFonts w:ascii="Arial" w:hAnsi="Arial" w:cs="Arial"/>
          <w:b/>
          <w:sz w:val="24"/>
          <w:szCs w:val="24"/>
        </w:rPr>
      </w:pPr>
      <w:bookmarkStart w:id="18" w:name="_Hlk527553297"/>
      <w:r w:rsidRPr="002F7846">
        <w:rPr>
          <w:rFonts w:ascii="Arial" w:hAnsi="Arial" w:cs="Arial"/>
          <w:b/>
          <w:sz w:val="24"/>
          <w:szCs w:val="24"/>
        </w:rPr>
        <w:t>Quais documentos necessários:</w:t>
      </w:r>
    </w:p>
    <w:p w14:paraId="3FD80EBA" w14:textId="7773659A" w:rsidR="007878F4" w:rsidRPr="002F7846" w:rsidRDefault="007878F4" w:rsidP="007C3FCB">
      <w:pPr>
        <w:spacing w:before="30" w:after="30"/>
        <w:rPr>
          <w:rFonts w:ascii="Arial" w:hAnsi="Arial" w:cs="Arial"/>
          <w:sz w:val="24"/>
          <w:szCs w:val="24"/>
        </w:rPr>
      </w:pPr>
      <w:r w:rsidRPr="002F7846">
        <w:rPr>
          <w:rFonts w:ascii="Arial" w:hAnsi="Arial" w:cs="Arial"/>
          <w:b/>
          <w:sz w:val="24"/>
          <w:szCs w:val="24"/>
        </w:rPr>
        <w:t>Pessoa Física:</w:t>
      </w:r>
      <w:r w:rsidR="00101932">
        <w:rPr>
          <w:rFonts w:ascii="Arial" w:hAnsi="Arial" w:cs="Arial"/>
          <w:b/>
          <w:sz w:val="24"/>
          <w:szCs w:val="24"/>
        </w:rPr>
        <w:t xml:space="preserve"> </w:t>
      </w:r>
      <w:r w:rsidRPr="002F7846">
        <w:rPr>
          <w:rFonts w:ascii="Arial" w:hAnsi="Arial" w:cs="Arial"/>
          <w:sz w:val="24"/>
          <w:szCs w:val="24"/>
        </w:rPr>
        <w:t xml:space="preserve">ser proprietário do imóvel com RG, CPF, IPTU ou escritura do imóvel ou contrato de compra e venda. </w:t>
      </w:r>
    </w:p>
    <w:p w14:paraId="5EB9BED9" w14:textId="77777777" w:rsidR="007878F4" w:rsidRPr="002F7846" w:rsidRDefault="007878F4" w:rsidP="007C3FCB">
      <w:pPr>
        <w:spacing w:before="30" w:after="30"/>
        <w:rPr>
          <w:rFonts w:ascii="Arial" w:hAnsi="Arial" w:cs="Arial"/>
          <w:sz w:val="24"/>
          <w:szCs w:val="24"/>
        </w:rPr>
      </w:pPr>
      <w:r w:rsidRPr="002F7846">
        <w:rPr>
          <w:rFonts w:ascii="Arial" w:hAnsi="Arial" w:cs="Arial"/>
          <w:sz w:val="24"/>
          <w:szCs w:val="24"/>
        </w:rPr>
        <w:t>Caso o proprietário não possa vir, é necessária procuração com firma reconhecida.</w:t>
      </w:r>
    </w:p>
    <w:p w14:paraId="16DB7D66" w14:textId="77777777" w:rsidR="007878F4" w:rsidRPr="002F7846" w:rsidRDefault="007878F4" w:rsidP="007C3FCB">
      <w:pPr>
        <w:spacing w:before="30" w:after="30"/>
        <w:rPr>
          <w:rFonts w:ascii="Arial" w:hAnsi="Arial" w:cs="Arial"/>
          <w:sz w:val="24"/>
          <w:szCs w:val="24"/>
        </w:rPr>
      </w:pPr>
      <w:r w:rsidRPr="002F7846">
        <w:rPr>
          <w:rFonts w:ascii="Arial" w:hAnsi="Arial" w:cs="Arial"/>
          <w:b/>
          <w:sz w:val="24"/>
          <w:szCs w:val="24"/>
        </w:rPr>
        <w:t>Pessoa Jurídica:</w:t>
      </w:r>
      <w:r w:rsidRPr="002F7846">
        <w:rPr>
          <w:rFonts w:ascii="Arial" w:hAnsi="Arial" w:cs="Arial"/>
          <w:sz w:val="24"/>
          <w:szCs w:val="24"/>
        </w:rPr>
        <w:t xml:space="preserve"> representante legal com todos os documentos acima.</w:t>
      </w:r>
    </w:p>
    <w:p w14:paraId="7D66817A" w14:textId="77777777" w:rsidR="007878F4" w:rsidRPr="002F7846" w:rsidRDefault="009A4C25" w:rsidP="007C3FCB">
      <w:pPr>
        <w:spacing w:before="30" w:after="30"/>
        <w:rPr>
          <w:rFonts w:ascii="Arial" w:hAnsi="Arial" w:cs="Arial"/>
          <w:sz w:val="24"/>
          <w:szCs w:val="24"/>
        </w:rPr>
      </w:pPr>
      <w:r w:rsidRPr="002F7846">
        <w:rPr>
          <w:rFonts w:ascii="Arial" w:hAnsi="Arial" w:cs="Arial"/>
          <w:b/>
          <w:sz w:val="24"/>
          <w:szCs w:val="24"/>
        </w:rPr>
        <w:t>Principais etapas de processamento do serviço</w:t>
      </w:r>
      <w:r w:rsidR="007878F4" w:rsidRPr="002F7846">
        <w:rPr>
          <w:rFonts w:ascii="Arial" w:hAnsi="Arial" w:cs="Arial"/>
          <w:b/>
          <w:sz w:val="24"/>
          <w:szCs w:val="24"/>
        </w:rPr>
        <w:t>:</w:t>
      </w:r>
      <w:r w:rsidR="007878F4" w:rsidRPr="002F7846">
        <w:rPr>
          <w:rFonts w:ascii="Arial" w:hAnsi="Arial" w:cs="Arial"/>
          <w:sz w:val="24"/>
          <w:szCs w:val="24"/>
        </w:rPr>
        <w:t xml:space="preserve">  1. Retirar modelo de requerimento com atendente (ou apresentar requerimento próprio)</w:t>
      </w:r>
    </w:p>
    <w:p w14:paraId="608213D6" w14:textId="77777777" w:rsidR="007878F4" w:rsidRPr="002F7846" w:rsidRDefault="007878F4" w:rsidP="007C3FCB">
      <w:pPr>
        <w:spacing w:before="30" w:after="30"/>
        <w:rPr>
          <w:rFonts w:ascii="Arial" w:hAnsi="Arial" w:cs="Arial"/>
          <w:sz w:val="24"/>
          <w:szCs w:val="24"/>
        </w:rPr>
      </w:pPr>
      <w:r w:rsidRPr="002F7846">
        <w:rPr>
          <w:rFonts w:ascii="Arial" w:hAnsi="Arial" w:cs="Arial"/>
          <w:sz w:val="24"/>
          <w:szCs w:val="24"/>
        </w:rPr>
        <w:tab/>
        <w:t>2. Preencher requerimento</w:t>
      </w:r>
    </w:p>
    <w:p w14:paraId="793FF5F2" w14:textId="77777777" w:rsidR="007878F4" w:rsidRPr="002F7846" w:rsidRDefault="007878F4" w:rsidP="007C3FCB">
      <w:pPr>
        <w:spacing w:before="30" w:after="30"/>
        <w:rPr>
          <w:rFonts w:ascii="Arial" w:hAnsi="Arial" w:cs="Arial"/>
          <w:sz w:val="24"/>
          <w:szCs w:val="24"/>
        </w:rPr>
      </w:pPr>
      <w:r w:rsidRPr="002F7846">
        <w:rPr>
          <w:rFonts w:ascii="Arial" w:hAnsi="Arial" w:cs="Arial"/>
          <w:sz w:val="24"/>
          <w:szCs w:val="24"/>
        </w:rPr>
        <w:tab/>
        <w:t xml:space="preserve">3. Entregar no atendimento </w:t>
      </w:r>
    </w:p>
    <w:bookmarkEnd w:id="18"/>
    <w:p w14:paraId="25CB32C3" w14:textId="3AE8A7BD" w:rsidR="007878F4" w:rsidRPr="002F7846" w:rsidRDefault="00791A16" w:rsidP="007C3FCB">
      <w:pPr>
        <w:spacing w:before="30" w:after="30"/>
        <w:rPr>
          <w:rFonts w:ascii="Arial" w:hAnsi="Arial" w:cs="Arial"/>
          <w:b/>
          <w:sz w:val="24"/>
          <w:szCs w:val="24"/>
        </w:rPr>
      </w:pPr>
      <w:r w:rsidRPr="002F7846">
        <w:rPr>
          <w:rFonts w:ascii="Arial" w:hAnsi="Arial" w:cs="Arial"/>
          <w:b/>
          <w:sz w:val="24"/>
          <w:szCs w:val="24"/>
        </w:rPr>
        <w:t>Custo</w:t>
      </w:r>
      <w:r w:rsidR="001F4406" w:rsidRPr="002F7846">
        <w:rPr>
          <w:rFonts w:ascii="Arial" w:hAnsi="Arial" w:cs="Arial"/>
          <w:b/>
          <w:sz w:val="24"/>
          <w:szCs w:val="24"/>
        </w:rPr>
        <w:t>:</w:t>
      </w:r>
      <w:r w:rsidR="00101932">
        <w:rPr>
          <w:rFonts w:ascii="Arial" w:hAnsi="Arial" w:cs="Arial"/>
          <w:b/>
          <w:sz w:val="24"/>
          <w:szCs w:val="24"/>
        </w:rPr>
        <w:t xml:space="preserve"> </w:t>
      </w:r>
      <w:r w:rsidR="007878F4" w:rsidRPr="002F7846">
        <w:rPr>
          <w:rFonts w:ascii="Arial" w:hAnsi="Arial" w:cs="Arial"/>
          <w:sz w:val="24"/>
          <w:szCs w:val="24"/>
        </w:rPr>
        <w:t>Cobrança conforme resolução ARES-CPJ vigente, ver tabela código nº</w:t>
      </w:r>
    </w:p>
    <w:p w14:paraId="7F672167" w14:textId="4E41D4C7" w:rsidR="00607B60" w:rsidRDefault="007878F4" w:rsidP="007C3FCB">
      <w:pPr>
        <w:spacing w:before="30" w:after="30"/>
        <w:rPr>
          <w:rFonts w:ascii="Arial" w:hAnsi="Arial" w:cs="Arial"/>
          <w:sz w:val="24"/>
          <w:szCs w:val="24"/>
        </w:rPr>
      </w:pPr>
      <w:r w:rsidRPr="002F7846">
        <w:rPr>
          <w:rFonts w:ascii="Arial" w:hAnsi="Arial" w:cs="Arial"/>
          <w:b/>
          <w:sz w:val="24"/>
          <w:szCs w:val="24"/>
        </w:rPr>
        <w:lastRenderedPageBreak/>
        <w:t>Prazo:</w:t>
      </w:r>
      <w:r w:rsidRPr="002F7846">
        <w:rPr>
          <w:rFonts w:ascii="Arial" w:hAnsi="Arial" w:cs="Arial"/>
          <w:sz w:val="24"/>
          <w:szCs w:val="24"/>
        </w:rPr>
        <w:t xml:space="preserve"> 10 dias úteis</w:t>
      </w:r>
    </w:p>
    <w:p w14:paraId="4E8CC530" w14:textId="77777777" w:rsidR="007C3FCB" w:rsidRPr="002F7846" w:rsidRDefault="007C3FCB" w:rsidP="007C3FCB">
      <w:pPr>
        <w:spacing w:before="30" w:after="30"/>
        <w:rPr>
          <w:rFonts w:ascii="Arial" w:hAnsi="Arial" w:cs="Arial"/>
          <w:sz w:val="24"/>
          <w:szCs w:val="24"/>
        </w:rPr>
      </w:pPr>
    </w:p>
    <w:p w14:paraId="32795FF5" w14:textId="49D1A958" w:rsidR="007878F4" w:rsidRPr="002F7846" w:rsidRDefault="007878F4" w:rsidP="007C3FCB">
      <w:pPr>
        <w:pStyle w:val="Ttulo1"/>
        <w:spacing w:before="30" w:after="30"/>
        <w:rPr>
          <w:rFonts w:ascii="Arial" w:hAnsi="Arial" w:cs="Arial"/>
          <w:szCs w:val="24"/>
        </w:rPr>
      </w:pPr>
      <w:bookmarkStart w:id="19" w:name="_Toc532562252"/>
      <w:r w:rsidRPr="002F7846">
        <w:rPr>
          <w:rFonts w:ascii="Arial" w:hAnsi="Arial" w:cs="Arial"/>
          <w:szCs w:val="24"/>
        </w:rPr>
        <w:t xml:space="preserve">Item </w:t>
      </w:r>
      <w:r w:rsidR="00607DF0">
        <w:rPr>
          <w:rFonts w:ascii="Arial" w:hAnsi="Arial" w:cs="Arial"/>
          <w:szCs w:val="24"/>
        </w:rPr>
        <w:t>18</w:t>
      </w:r>
      <w:r w:rsidRPr="002F7846">
        <w:rPr>
          <w:rFonts w:ascii="Arial" w:hAnsi="Arial" w:cs="Arial"/>
          <w:szCs w:val="24"/>
        </w:rPr>
        <w:t xml:space="preserve"> </w:t>
      </w:r>
      <w:r w:rsidR="003E2972" w:rsidRPr="002F7846">
        <w:rPr>
          <w:rFonts w:ascii="Arial" w:hAnsi="Arial" w:cs="Arial"/>
          <w:szCs w:val="24"/>
        </w:rPr>
        <w:t>–</w:t>
      </w:r>
      <w:r w:rsidRPr="002F7846">
        <w:rPr>
          <w:rFonts w:ascii="Arial" w:hAnsi="Arial" w:cs="Arial"/>
          <w:szCs w:val="24"/>
        </w:rPr>
        <w:t xml:space="preserve"> </w:t>
      </w:r>
      <w:r w:rsidR="003E2972" w:rsidRPr="002F7846">
        <w:rPr>
          <w:rFonts w:ascii="Arial" w:hAnsi="Arial" w:cs="Arial"/>
          <w:szCs w:val="24"/>
        </w:rPr>
        <w:t>DOAÇÃO DOS SISTEMAS IMPLANTADOS</w:t>
      </w:r>
      <w:bookmarkEnd w:id="19"/>
    </w:p>
    <w:p w14:paraId="75631770" w14:textId="77777777" w:rsidR="003E2972" w:rsidRPr="002F7846" w:rsidRDefault="003E2972" w:rsidP="007C3FCB">
      <w:pPr>
        <w:spacing w:before="30" w:after="30"/>
        <w:rPr>
          <w:rFonts w:ascii="Arial" w:hAnsi="Arial" w:cs="Arial"/>
          <w:sz w:val="24"/>
          <w:szCs w:val="24"/>
        </w:rPr>
      </w:pPr>
    </w:p>
    <w:p w14:paraId="758710EE" w14:textId="77777777" w:rsidR="007878F4" w:rsidRPr="002F7846" w:rsidRDefault="009A4C25" w:rsidP="007C3FCB">
      <w:pPr>
        <w:spacing w:before="30" w:after="30"/>
        <w:rPr>
          <w:rFonts w:ascii="Arial" w:hAnsi="Arial" w:cs="Arial"/>
          <w:b/>
          <w:sz w:val="24"/>
          <w:szCs w:val="24"/>
        </w:rPr>
      </w:pPr>
      <w:r w:rsidRPr="002F7846">
        <w:rPr>
          <w:rFonts w:ascii="Arial" w:hAnsi="Arial" w:cs="Arial"/>
          <w:b/>
          <w:sz w:val="24"/>
          <w:szCs w:val="24"/>
        </w:rPr>
        <w:t xml:space="preserve">O que é: </w:t>
      </w:r>
      <w:r w:rsidR="003E2972" w:rsidRPr="002F7846">
        <w:rPr>
          <w:rFonts w:ascii="Arial" w:hAnsi="Arial" w:cs="Arial"/>
          <w:sz w:val="24"/>
          <w:szCs w:val="24"/>
        </w:rPr>
        <w:t>DOCUMENTO QUE REGISTRA QUE A AUTARQUIA ESTÁ RECEBENDO POR DOAÇÃO OS SISTEMAS IMPLAN</w:t>
      </w:r>
      <w:r w:rsidR="00AF079C" w:rsidRPr="002F7846">
        <w:rPr>
          <w:rFonts w:ascii="Arial" w:hAnsi="Arial" w:cs="Arial"/>
          <w:sz w:val="24"/>
          <w:szCs w:val="24"/>
        </w:rPr>
        <w:t xml:space="preserve">TADOS PELO EMPREENDEDOR, PARA UM LOTEAMENTO E PARA AS OBRAS EXTERNAS EFETUADAS PARA </w:t>
      </w:r>
      <w:r w:rsidR="00450F7B" w:rsidRPr="002F7846">
        <w:rPr>
          <w:rFonts w:ascii="Arial" w:hAnsi="Arial" w:cs="Arial"/>
          <w:sz w:val="24"/>
          <w:szCs w:val="24"/>
        </w:rPr>
        <w:t>ATENDER UM</w:t>
      </w:r>
      <w:r w:rsidR="00AF079C" w:rsidRPr="002F7846">
        <w:rPr>
          <w:rFonts w:ascii="Arial" w:hAnsi="Arial" w:cs="Arial"/>
          <w:sz w:val="24"/>
          <w:szCs w:val="24"/>
        </w:rPr>
        <w:t xml:space="preserve"> CONDOMÍNIO, CONFORME DETERMINAÇÃO DAS DIRETRIZES E PROJETOS APROVADOS.</w:t>
      </w:r>
    </w:p>
    <w:p w14:paraId="59A1745E" w14:textId="77777777" w:rsidR="007878F4" w:rsidRPr="002F7846" w:rsidRDefault="009A4C25" w:rsidP="007C3FCB">
      <w:pPr>
        <w:spacing w:before="30" w:after="30"/>
        <w:rPr>
          <w:rFonts w:ascii="Arial" w:hAnsi="Arial" w:cs="Arial"/>
          <w:b/>
          <w:sz w:val="24"/>
          <w:szCs w:val="24"/>
        </w:rPr>
      </w:pPr>
      <w:r w:rsidRPr="002F7846">
        <w:rPr>
          <w:rFonts w:ascii="Arial" w:hAnsi="Arial" w:cs="Arial"/>
          <w:b/>
          <w:sz w:val="24"/>
          <w:szCs w:val="24"/>
        </w:rPr>
        <w:t xml:space="preserve">Onde solicitar: </w:t>
      </w:r>
      <w:r w:rsidRPr="002F7846">
        <w:rPr>
          <w:rFonts w:ascii="Arial" w:hAnsi="Arial" w:cs="Arial"/>
          <w:sz w:val="24"/>
          <w:szCs w:val="24"/>
        </w:rPr>
        <w:t xml:space="preserve">atendimento presencial: </w:t>
      </w:r>
    </w:p>
    <w:p w14:paraId="21FA285F" w14:textId="30FEC9D0" w:rsidR="007878F4" w:rsidRPr="002F7846" w:rsidRDefault="009A4C25" w:rsidP="007C3FCB">
      <w:pPr>
        <w:spacing w:before="30" w:after="30"/>
        <w:rPr>
          <w:rFonts w:ascii="Arial" w:hAnsi="Arial" w:cs="Arial"/>
          <w:sz w:val="24"/>
          <w:szCs w:val="24"/>
        </w:rPr>
      </w:pPr>
      <w:r w:rsidRPr="002F7846">
        <w:rPr>
          <w:rFonts w:ascii="Arial" w:hAnsi="Arial" w:cs="Arial"/>
          <w:b/>
          <w:sz w:val="24"/>
          <w:szCs w:val="24"/>
        </w:rPr>
        <w:t>Requisitos:</w:t>
      </w:r>
      <w:r w:rsidR="00101932">
        <w:rPr>
          <w:rFonts w:ascii="Arial" w:hAnsi="Arial" w:cs="Arial"/>
          <w:b/>
          <w:sz w:val="24"/>
          <w:szCs w:val="24"/>
        </w:rPr>
        <w:t xml:space="preserve"> </w:t>
      </w:r>
      <w:r w:rsidR="007878F4" w:rsidRPr="002F7846">
        <w:rPr>
          <w:rFonts w:ascii="Arial" w:hAnsi="Arial" w:cs="Arial"/>
          <w:sz w:val="24"/>
          <w:szCs w:val="24"/>
        </w:rPr>
        <w:t>Requerimento assinado pelo proprietário</w:t>
      </w:r>
    </w:p>
    <w:p w14:paraId="14EB7F69" w14:textId="77777777" w:rsidR="00AF079C" w:rsidRPr="002F7846" w:rsidRDefault="009A4C25" w:rsidP="007C3FCB">
      <w:pPr>
        <w:spacing w:before="30" w:after="30"/>
        <w:rPr>
          <w:rFonts w:ascii="Arial" w:hAnsi="Arial" w:cs="Arial"/>
          <w:sz w:val="24"/>
          <w:szCs w:val="24"/>
        </w:rPr>
      </w:pPr>
      <w:r w:rsidRPr="002F7846">
        <w:rPr>
          <w:rFonts w:ascii="Arial" w:hAnsi="Arial" w:cs="Arial"/>
          <w:b/>
          <w:sz w:val="24"/>
          <w:szCs w:val="24"/>
        </w:rPr>
        <w:t>Principais etapas de processamento do serviço</w:t>
      </w:r>
      <w:r w:rsidR="007878F4" w:rsidRPr="002F7846">
        <w:rPr>
          <w:rFonts w:ascii="Arial" w:hAnsi="Arial" w:cs="Arial"/>
          <w:sz w:val="24"/>
          <w:szCs w:val="24"/>
        </w:rPr>
        <w:t xml:space="preserve">:  </w:t>
      </w:r>
    </w:p>
    <w:p w14:paraId="298389C8" w14:textId="77777777" w:rsidR="007878F4" w:rsidRPr="002F7846" w:rsidRDefault="007878F4" w:rsidP="007C3FCB">
      <w:pPr>
        <w:spacing w:before="30" w:after="30"/>
        <w:ind w:firstLine="708"/>
        <w:rPr>
          <w:rFonts w:ascii="Arial" w:hAnsi="Arial" w:cs="Arial"/>
          <w:sz w:val="24"/>
          <w:szCs w:val="24"/>
        </w:rPr>
      </w:pPr>
      <w:r w:rsidRPr="002F7846">
        <w:rPr>
          <w:rFonts w:ascii="Arial" w:hAnsi="Arial" w:cs="Arial"/>
          <w:sz w:val="24"/>
          <w:szCs w:val="24"/>
        </w:rPr>
        <w:t>1. Fazer requerimento ao Presidente</w:t>
      </w:r>
    </w:p>
    <w:p w14:paraId="36497EB2" w14:textId="77777777" w:rsidR="007878F4" w:rsidRPr="002F7846" w:rsidRDefault="003018A4" w:rsidP="007C3FCB">
      <w:pPr>
        <w:spacing w:before="30" w:after="30"/>
        <w:rPr>
          <w:rFonts w:ascii="Arial" w:hAnsi="Arial" w:cs="Arial"/>
          <w:sz w:val="24"/>
          <w:szCs w:val="24"/>
        </w:rPr>
      </w:pPr>
      <w:r w:rsidRPr="002F7846">
        <w:rPr>
          <w:rFonts w:ascii="Arial" w:hAnsi="Arial" w:cs="Arial"/>
          <w:sz w:val="24"/>
          <w:szCs w:val="24"/>
        </w:rPr>
        <w:tab/>
        <w:t>2.</w:t>
      </w:r>
      <w:r w:rsidR="007878F4" w:rsidRPr="002F7846">
        <w:rPr>
          <w:rFonts w:ascii="Arial" w:hAnsi="Arial" w:cs="Arial"/>
          <w:sz w:val="24"/>
          <w:szCs w:val="24"/>
        </w:rPr>
        <w:t xml:space="preserve"> Presidente encaminha para o D</w:t>
      </w:r>
      <w:r w:rsidRPr="002F7846">
        <w:rPr>
          <w:rFonts w:ascii="Arial" w:hAnsi="Arial" w:cs="Arial"/>
          <w:sz w:val="24"/>
          <w:szCs w:val="24"/>
        </w:rPr>
        <w:t>POF</w:t>
      </w:r>
    </w:p>
    <w:p w14:paraId="3C8E3F9E" w14:textId="77777777" w:rsidR="007878F4" w:rsidRPr="002F7846" w:rsidRDefault="007878F4" w:rsidP="007C3FCB">
      <w:pPr>
        <w:spacing w:before="30" w:after="30"/>
        <w:rPr>
          <w:rFonts w:ascii="Arial" w:hAnsi="Arial" w:cs="Arial"/>
          <w:sz w:val="24"/>
          <w:szCs w:val="24"/>
        </w:rPr>
      </w:pPr>
      <w:r w:rsidRPr="002F7846">
        <w:rPr>
          <w:rFonts w:ascii="Arial" w:hAnsi="Arial" w:cs="Arial"/>
          <w:sz w:val="24"/>
          <w:szCs w:val="24"/>
        </w:rPr>
        <w:tab/>
        <w:t xml:space="preserve">3. </w:t>
      </w:r>
      <w:r w:rsidR="003018A4" w:rsidRPr="002F7846">
        <w:rPr>
          <w:rFonts w:ascii="Arial" w:hAnsi="Arial" w:cs="Arial"/>
          <w:sz w:val="24"/>
          <w:szCs w:val="24"/>
        </w:rPr>
        <w:t xml:space="preserve">DPOF APÓS A CONFIRMAÇÃO DE QUE </w:t>
      </w:r>
      <w:r w:rsidR="00450F7B" w:rsidRPr="002F7846">
        <w:rPr>
          <w:rFonts w:ascii="Arial" w:hAnsi="Arial" w:cs="Arial"/>
          <w:sz w:val="24"/>
          <w:szCs w:val="24"/>
        </w:rPr>
        <w:t>FORAM CUMPRIDAS</w:t>
      </w:r>
      <w:r w:rsidR="00AF079C" w:rsidRPr="002F7846">
        <w:rPr>
          <w:rFonts w:ascii="Arial" w:hAnsi="Arial" w:cs="Arial"/>
          <w:sz w:val="24"/>
          <w:szCs w:val="24"/>
        </w:rPr>
        <w:t xml:space="preserve"> AS EXIGENCIAS DAS DIRETRIZES E DAS APROVAÇÕES</w:t>
      </w:r>
      <w:r w:rsidR="003018A4" w:rsidRPr="002F7846">
        <w:rPr>
          <w:rFonts w:ascii="Arial" w:hAnsi="Arial" w:cs="Arial"/>
          <w:sz w:val="24"/>
          <w:szCs w:val="24"/>
        </w:rPr>
        <w:t xml:space="preserve"> EMITE O TERMO DE DOAÇÃO.</w:t>
      </w:r>
    </w:p>
    <w:p w14:paraId="382B58C8" w14:textId="77777777" w:rsidR="007878F4" w:rsidRPr="002F7846" w:rsidRDefault="007878F4" w:rsidP="007C3FCB">
      <w:pPr>
        <w:spacing w:before="30" w:after="30"/>
        <w:rPr>
          <w:rFonts w:ascii="Arial" w:hAnsi="Arial" w:cs="Arial"/>
          <w:sz w:val="24"/>
          <w:szCs w:val="24"/>
        </w:rPr>
      </w:pPr>
      <w:r w:rsidRPr="002F7846">
        <w:rPr>
          <w:rFonts w:ascii="Arial" w:hAnsi="Arial" w:cs="Arial"/>
          <w:sz w:val="24"/>
          <w:szCs w:val="24"/>
        </w:rPr>
        <w:tab/>
        <w:t xml:space="preserve">4. </w:t>
      </w:r>
      <w:r w:rsidR="00AF079C" w:rsidRPr="002F7846">
        <w:rPr>
          <w:rFonts w:ascii="Arial" w:hAnsi="Arial" w:cs="Arial"/>
          <w:sz w:val="24"/>
          <w:szCs w:val="24"/>
        </w:rPr>
        <w:t xml:space="preserve">COLETA DAS ASSINATURAS NECESSÁRIAS PARA O TERMO DE DOAÇÃO. </w:t>
      </w:r>
    </w:p>
    <w:p w14:paraId="71F9B5F6" w14:textId="77777777" w:rsidR="007878F4" w:rsidRPr="002F7846" w:rsidRDefault="007878F4" w:rsidP="007C3FCB">
      <w:pPr>
        <w:pStyle w:val="PargrafodaLista"/>
        <w:spacing w:before="30" w:after="30"/>
        <w:rPr>
          <w:rFonts w:ascii="Arial" w:hAnsi="Arial" w:cs="Arial"/>
          <w:sz w:val="24"/>
          <w:szCs w:val="24"/>
        </w:rPr>
      </w:pPr>
    </w:p>
    <w:p w14:paraId="13C69F3F" w14:textId="57305561" w:rsidR="007878F4" w:rsidRPr="002F7846" w:rsidRDefault="00791A16" w:rsidP="007C3FCB">
      <w:pPr>
        <w:spacing w:before="30" w:after="30"/>
        <w:rPr>
          <w:rFonts w:ascii="Arial" w:hAnsi="Arial" w:cs="Arial"/>
          <w:sz w:val="24"/>
          <w:szCs w:val="24"/>
        </w:rPr>
      </w:pPr>
      <w:r w:rsidRPr="002F7846">
        <w:rPr>
          <w:rFonts w:ascii="Arial" w:hAnsi="Arial" w:cs="Arial"/>
          <w:b/>
          <w:sz w:val="24"/>
          <w:szCs w:val="24"/>
        </w:rPr>
        <w:t>Custo</w:t>
      </w:r>
      <w:r w:rsidR="001F4406" w:rsidRPr="002F7846">
        <w:rPr>
          <w:rFonts w:ascii="Arial" w:hAnsi="Arial" w:cs="Arial"/>
          <w:b/>
          <w:sz w:val="24"/>
          <w:szCs w:val="24"/>
        </w:rPr>
        <w:t>:</w:t>
      </w:r>
      <w:r w:rsidR="00101932">
        <w:rPr>
          <w:rFonts w:ascii="Arial" w:hAnsi="Arial" w:cs="Arial"/>
          <w:b/>
          <w:sz w:val="24"/>
          <w:szCs w:val="24"/>
        </w:rPr>
        <w:t xml:space="preserve"> </w:t>
      </w:r>
      <w:r w:rsidR="007878F4" w:rsidRPr="002F7846">
        <w:rPr>
          <w:rFonts w:ascii="Arial" w:hAnsi="Arial" w:cs="Arial"/>
          <w:sz w:val="24"/>
          <w:szCs w:val="24"/>
        </w:rPr>
        <w:t>Gratuito</w:t>
      </w:r>
    </w:p>
    <w:p w14:paraId="45D7F78C" w14:textId="15BE755D" w:rsidR="007878F4" w:rsidRDefault="007878F4" w:rsidP="007C3FCB">
      <w:pPr>
        <w:spacing w:before="30" w:after="30"/>
        <w:rPr>
          <w:rFonts w:ascii="Arial" w:hAnsi="Arial" w:cs="Arial"/>
          <w:b/>
          <w:sz w:val="24"/>
          <w:szCs w:val="24"/>
        </w:rPr>
      </w:pPr>
      <w:r w:rsidRPr="002F7846">
        <w:rPr>
          <w:rFonts w:ascii="Arial" w:hAnsi="Arial" w:cs="Arial"/>
          <w:b/>
          <w:sz w:val="24"/>
          <w:szCs w:val="24"/>
        </w:rPr>
        <w:t>Prazo:  P</w:t>
      </w:r>
      <w:r w:rsidR="003018A4" w:rsidRPr="002F7846">
        <w:rPr>
          <w:rFonts w:ascii="Arial" w:hAnsi="Arial" w:cs="Arial"/>
          <w:b/>
          <w:sz w:val="24"/>
          <w:szCs w:val="24"/>
        </w:rPr>
        <w:t>ARA FORNECIMENTO DO TERMO 15 DIAS</w:t>
      </w:r>
      <w:r w:rsidRPr="002F7846">
        <w:rPr>
          <w:rFonts w:ascii="Arial" w:hAnsi="Arial" w:cs="Arial"/>
          <w:b/>
          <w:sz w:val="24"/>
          <w:szCs w:val="24"/>
        </w:rPr>
        <w:t>.</w:t>
      </w:r>
    </w:p>
    <w:p w14:paraId="46A92B74" w14:textId="77777777" w:rsidR="007C3FCB" w:rsidRPr="002F7846" w:rsidRDefault="007C3FCB" w:rsidP="007C3FCB">
      <w:pPr>
        <w:spacing w:before="30" w:after="30"/>
        <w:rPr>
          <w:rFonts w:ascii="Arial" w:hAnsi="Arial" w:cs="Arial"/>
          <w:b/>
          <w:sz w:val="24"/>
          <w:szCs w:val="24"/>
        </w:rPr>
      </w:pPr>
    </w:p>
    <w:p w14:paraId="09409087" w14:textId="1EF0A8CB" w:rsidR="007878F4" w:rsidRDefault="007878F4" w:rsidP="007C3FCB">
      <w:pPr>
        <w:pStyle w:val="Ttulo1"/>
        <w:spacing w:before="30" w:after="30"/>
        <w:rPr>
          <w:rFonts w:ascii="Arial" w:hAnsi="Arial" w:cs="Arial"/>
          <w:szCs w:val="24"/>
        </w:rPr>
      </w:pPr>
      <w:bookmarkStart w:id="20" w:name="_Toc532562253"/>
      <w:r w:rsidRPr="002F7846">
        <w:rPr>
          <w:rFonts w:ascii="Arial" w:hAnsi="Arial" w:cs="Arial"/>
          <w:szCs w:val="24"/>
        </w:rPr>
        <w:t xml:space="preserve">Item </w:t>
      </w:r>
      <w:r w:rsidR="00607DF0">
        <w:rPr>
          <w:rFonts w:ascii="Arial" w:hAnsi="Arial" w:cs="Arial"/>
          <w:szCs w:val="24"/>
        </w:rPr>
        <w:t xml:space="preserve">19 </w:t>
      </w:r>
      <w:r w:rsidRPr="002F7846">
        <w:rPr>
          <w:rFonts w:ascii="Arial" w:hAnsi="Arial" w:cs="Arial"/>
          <w:szCs w:val="24"/>
        </w:rPr>
        <w:t>-  Certidão de Viabilidade para Condomínios (Prédios e Casas) por área construída</w:t>
      </w:r>
      <w:bookmarkEnd w:id="20"/>
    </w:p>
    <w:p w14:paraId="69AEE40D" w14:textId="77777777" w:rsidR="007C3FCB" w:rsidRPr="007C3FCB" w:rsidRDefault="007C3FCB" w:rsidP="007C3FCB"/>
    <w:p w14:paraId="0CF53648" w14:textId="77777777" w:rsidR="007878F4" w:rsidRPr="002F7846" w:rsidRDefault="009A4C25" w:rsidP="007C3FCB">
      <w:pPr>
        <w:spacing w:before="30" w:after="30"/>
        <w:rPr>
          <w:rFonts w:ascii="Arial" w:hAnsi="Arial" w:cs="Arial"/>
          <w:sz w:val="24"/>
          <w:szCs w:val="24"/>
        </w:rPr>
      </w:pPr>
      <w:r w:rsidRPr="002F7846">
        <w:rPr>
          <w:rFonts w:ascii="Arial" w:hAnsi="Arial" w:cs="Arial"/>
          <w:b/>
          <w:sz w:val="24"/>
          <w:szCs w:val="24"/>
        </w:rPr>
        <w:t xml:space="preserve">O que é: </w:t>
      </w:r>
      <w:r w:rsidR="007878F4" w:rsidRPr="002F7846">
        <w:rPr>
          <w:rFonts w:ascii="Arial" w:hAnsi="Arial" w:cs="Arial"/>
          <w:sz w:val="24"/>
          <w:szCs w:val="24"/>
        </w:rPr>
        <w:t>Documento onde certifica a viabilidade da implantação do empreendimento.</w:t>
      </w:r>
    </w:p>
    <w:p w14:paraId="36301437" w14:textId="43701905" w:rsidR="003018A4" w:rsidRDefault="003018A4" w:rsidP="007C3FCB">
      <w:pPr>
        <w:spacing w:before="30" w:after="30"/>
        <w:rPr>
          <w:rFonts w:ascii="Arial" w:hAnsi="Arial" w:cs="Arial"/>
          <w:sz w:val="24"/>
          <w:szCs w:val="24"/>
        </w:rPr>
      </w:pPr>
      <w:r w:rsidRPr="002F7846">
        <w:rPr>
          <w:rFonts w:ascii="Arial" w:hAnsi="Arial" w:cs="Arial"/>
          <w:sz w:val="24"/>
          <w:szCs w:val="24"/>
        </w:rPr>
        <w:t>NO DAEV NÃO SE EMITE ESTA CERTIDÃO, SÓ A DIRETRIZ.</w:t>
      </w:r>
    </w:p>
    <w:p w14:paraId="3E7CB879" w14:textId="77777777" w:rsidR="007C3FCB" w:rsidRPr="002F7846" w:rsidRDefault="007C3FCB" w:rsidP="007C3FCB">
      <w:pPr>
        <w:spacing w:before="30" w:after="30"/>
        <w:rPr>
          <w:rFonts w:ascii="Arial" w:hAnsi="Arial" w:cs="Arial"/>
          <w:b/>
          <w:sz w:val="24"/>
          <w:szCs w:val="24"/>
        </w:rPr>
      </w:pPr>
    </w:p>
    <w:p w14:paraId="7197008B" w14:textId="77777777" w:rsidR="00607DF0" w:rsidRPr="002F7846" w:rsidRDefault="00607DF0" w:rsidP="007C3FCB">
      <w:pPr>
        <w:spacing w:before="30" w:after="30"/>
        <w:rPr>
          <w:rFonts w:ascii="Arial" w:hAnsi="Arial" w:cs="Arial"/>
          <w:sz w:val="24"/>
          <w:szCs w:val="24"/>
        </w:rPr>
      </w:pPr>
    </w:p>
    <w:p w14:paraId="1DCB822B" w14:textId="5CCEF0BB" w:rsidR="00FE2CCC" w:rsidRDefault="00FE2CCC" w:rsidP="007C3FCB">
      <w:pPr>
        <w:pStyle w:val="Ttulo1"/>
        <w:spacing w:before="30" w:after="30"/>
        <w:rPr>
          <w:rFonts w:ascii="Arial" w:hAnsi="Arial" w:cs="Arial"/>
          <w:szCs w:val="24"/>
        </w:rPr>
      </w:pPr>
      <w:bookmarkStart w:id="21" w:name="_Toc532562254"/>
      <w:r w:rsidRPr="002F7846">
        <w:rPr>
          <w:rFonts w:ascii="Arial" w:hAnsi="Arial" w:cs="Arial"/>
          <w:szCs w:val="24"/>
        </w:rPr>
        <w:t xml:space="preserve">Item </w:t>
      </w:r>
      <w:r w:rsidR="00C747B2">
        <w:rPr>
          <w:rFonts w:ascii="Arial" w:hAnsi="Arial" w:cs="Arial"/>
          <w:szCs w:val="24"/>
        </w:rPr>
        <w:t>20</w:t>
      </w:r>
      <w:r w:rsidRPr="002F7846">
        <w:rPr>
          <w:rFonts w:ascii="Arial" w:hAnsi="Arial" w:cs="Arial"/>
          <w:szCs w:val="24"/>
        </w:rPr>
        <w:t xml:space="preserve"> - Certidão Negativa de Débitos</w:t>
      </w:r>
      <w:bookmarkEnd w:id="21"/>
    </w:p>
    <w:p w14:paraId="0CCE8D62" w14:textId="77777777" w:rsidR="007C3FCB" w:rsidRPr="007C3FCB" w:rsidRDefault="007C3FCB" w:rsidP="007C3FCB"/>
    <w:p w14:paraId="234D7607" w14:textId="77777777" w:rsidR="00FE2CCC" w:rsidRPr="002F7846" w:rsidRDefault="00FE2CCC" w:rsidP="007C3FCB">
      <w:pPr>
        <w:spacing w:before="30" w:after="30"/>
        <w:rPr>
          <w:rFonts w:ascii="Arial" w:hAnsi="Arial" w:cs="Arial"/>
          <w:b/>
          <w:sz w:val="24"/>
          <w:szCs w:val="24"/>
        </w:rPr>
      </w:pPr>
      <w:r w:rsidRPr="002F7846">
        <w:rPr>
          <w:rFonts w:ascii="Arial" w:hAnsi="Arial" w:cs="Arial"/>
          <w:b/>
          <w:sz w:val="24"/>
          <w:szCs w:val="24"/>
        </w:rPr>
        <w:t xml:space="preserve">O que é: </w:t>
      </w:r>
      <w:r w:rsidRPr="002F7846">
        <w:rPr>
          <w:rFonts w:ascii="Arial" w:hAnsi="Arial" w:cs="Arial"/>
          <w:sz w:val="24"/>
          <w:szCs w:val="24"/>
        </w:rPr>
        <w:t>Documento que comprova que o imóvel não possui débitos até a data da sua expedição.</w:t>
      </w:r>
    </w:p>
    <w:p w14:paraId="6DB5AC2D" w14:textId="77777777" w:rsidR="00FE2CCC" w:rsidRPr="002F7846" w:rsidRDefault="00FE2CCC" w:rsidP="007C3FCB">
      <w:pPr>
        <w:spacing w:before="30" w:after="30"/>
        <w:rPr>
          <w:rFonts w:ascii="Arial" w:hAnsi="Arial" w:cs="Arial"/>
          <w:b/>
          <w:sz w:val="24"/>
          <w:szCs w:val="24"/>
        </w:rPr>
      </w:pPr>
      <w:bookmarkStart w:id="22" w:name="_Hlk527555320"/>
      <w:r w:rsidRPr="002F7846">
        <w:rPr>
          <w:rFonts w:ascii="Arial" w:hAnsi="Arial" w:cs="Arial"/>
          <w:b/>
          <w:sz w:val="24"/>
          <w:szCs w:val="24"/>
        </w:rPr>
        <w:t xml:space="preserve">Onde solicitar: </w:t>
      </w:r>
      <w:r w:rsidRPr="002F7846">
        <w:rPr>
          <w:rFonts w:ascii="Arial" w:hAnsi="Arial" w:cs="Arial"/>
          <w:sz w:val="24"/>
          <w:szCs w:val="24"/>
        </w:rPr>
        <w:t>atendimento presencial</w:t>
      </w:r>
    </w:p>
    <w:bookmarkEnd w:id="22"/>
    <w:p w14:paraId="6D9B3F0B" w14:textId="77777777" w:rsidR="00FE2CCC" w:rsidRPr="002F7846" w:rsidRDefault="00FE2CCC" w:rsidP="007C3FCB">
      <w:pPr>
        <w:spacing w:before="30" w:after="30"/>
        <w:rPr>
          <w:rFonts w:ascii="Arial" w:hAnsi="Arial" w:cs="Arial"/>
          <w:sz w:val="24"/>
          <w:szCs w:val="24"/>
        </w:rPr>
      </w:pPr>
      <w:r w:rsidRPr="002F7846">
        <w:rPr>
          <w:rFonts w:ascii="Arial" w:hAnsi="Arial" w:cs="Arial"/>
          <w:b/>
          <w:sz w:val="24"/>
          <w:szCs w:val="24"/>
        </w:rPr>
        <w:t>Requisito: Pessoa Física</w:t>
      </w:r>
      <w:r w:rsidRPr="002F7846">
        <w:rPr>
          <w:rFonts w:ascii="Arial" w:hAnsi="Arial" w:cs="Arial"/>
          <w:sz w:val="24"/>
          <w:szCs w:val="24"/>
        </w:rPr>
        <w:t xml:space="preserve">: usuário/proprietário do imóvel </w:t>
      </w:r>
    </w:p>
    <w:p w14:paraId="77CE7D35" w14:textId="77777777" w:rsidR="00FE2CCC" w:rsidRPr="002F7846" w:rsidRDefault="00FE2CCC" w:rsidP="007C3FCB">
      <w:pPr>
        <w:spacing w:before="30" w:after="30"/>
        <w:rPr>
          <w:rFonts w:ascii="Arial" w:hAnsi="Arial" w:cs="Arial"/>
          <w:sz w:val="24"/>
          <w:szCs w:val="24"/>
        </w:rPr>
      </w:pPr>
      <w:r w:rsidRPr="002F7846">
        <w:rPr>
          <w:rFonts w:ascii="Arial" w:hAnsi="Arial" w:cs="Arial"/>
          <w:b/>
          <w:sz w:val="24"/>
          <w:szCs w:val="24"/>
        </w:rPr>
        <w:t xml:space="preserve">No atendimento presencial: </w:t>
      </w:r>
      <w:r w:rsidRPr="002F7846">
        <w:rPr>
          <w:rFonts w:ascii="Arial" w:hAnsi="Arial" w:cs="Arial"/>
          <w:sz w:val="24"/>
          <w:szCs w:val="24"/>
        </w:rPr>
        <w:t>Será cobrado taxa, conforme taxa vigente a época.</w:t>
      </w:r>
    </w:p>
    <w:p w14:paraId="47A64FF7" w14:textId="77777777" w:rsidR="00FE2CCC" w:rsidRPr="002F7846" w:rsidRDefault="00FE2CCC" w:rsidP="007C3FCB">
      <w:pPr>
        <w:spacing w:before="30" w:after="30"/>
        <w:rPr>
          <w:rFonts w:ascii="Arial" w:hAnsi="Arial" w:cs="Arial"/>
          <w:sz w:val="24"/>
          <w:szCs w:val="24"/>
        </w:rPr>
      </w:pPr>
      <w:r w:rsidRPr="002F7846">
        <w:rPr>
          <w:rFonts w:ascii="Arial" w:hAnsi="Arial" w:cs="Arial"/>
          <w:b/>
          <w:sz w:val="24"/>
          <w:szCs w:val="24"/>
        </w:rPr>
        <w:t xml:space="preserve">Prazo: </w:t>
      </w:r>
      <w:r w:rsidRPr="002F7846">
        <w:rPr>
          <w:rFonts w:ascii="Arial" w:hAnsi="Arial" w:cs="Arial"/>
          <w:sz w:val="24"/>
          <w:szCs w:val="24"/>
        </w:rPr>
        <w:t>Imediato</w:t>
      </w:r>
    </w:p>
    <w:p w14:paraId="52569E5B" w14:textId="77777777" w:rsidR="00CE5737" w:rsidRPr="002F7846" w:rsidRDefault="00CE5737" w:rsidP="007C3FCB">
      <w:pPr>
        <w:spacing w:before="30" w:after="30"/>
        <w:rPr>
          <w:rFonts w:ascii="Arial" w:hAnsi="Arial" w:cs="Arial"/>
          <w:sz w:val="24"/>
          <w:szCs w:val="24"/>
        </w:rPr>
      </w:pPr>
    </w:p>
    <w:p w14:paraId="6005EAEA" w14:textId="785F86AA" w:rsidR="00CE5737" w:rsidRPr="002F7846" w:rsidRDefault="00CE5737" w:rsidP="007C3FCB">
      <w:pPr>
        <w:pStyle w:val="Ttulo1"/>
        <w:spacing w:before="30" w:after="30"/>
        <w:rPr>
          <w:rFonts w:ascii="Arial" w:hAnsi="Arial" w:cs="Arial"/>
          <w:szCs w:val="24"/>
        </w:rPr>
      </w:pPr>
      <w:bookmarkStart w:id="23" w:name="_Toc532562255"/>
      <w:r w:rsidRPr="002F7846">
        <w:rPr>
          <w:rFonts w:ascii="Arial" w:hAnsi="Arial" w:cs="Arial"/>
          <w:szCs w:val="24"/>
        </w:rPr>
        <w:t xml:space="preserve">Item </w:t>
      </w:r>
      <w:r w:rsidR="00C747B2">
        <w:rPr>
          <w:rFonts w:ascii="Arial" w:hAnsi="Arial" w:cs="Arial"/>
          <w:szCs w:val="24"/>
        </w:rPr>
        <w:t>21</w:t>
      </w:r>
      <w:r w:rsidRPr="002F7846">
        <w:rPr>
          <w:rFonts w:ascii="Arial" w:hAnsi="Arial" w:cs="Arial"/>
          <w:szCs w:val="24"/>
        </w:rPr>
        <w:t xml:space="preserve"> - Certidão Simples (Certidão Diversa)</w:t>
      </w:r>
      <w:bookmarkEnd w:id="23"/>
    </w:p>
    <w:p w14:paraId="5E11F563" w14:textId="78A1D60C" w:rsidR="00CE5737" w:rsidRPr="002F7846" w:rsidRDefault="00CE5737" w:rsidP="007C3FCB">
      <w:pPr>
        <w:spacing w:before="30" w:after="30"/>
        <w:rPr>
          <w:rFonts w:ascii="Arial" w:hAnsi="Arial" w:cs="Arial"/>
          <w:b/>
          <w:sz w:val="24"/>
          <w:szCs w:val="24"/>
        </w:rPr>
      </w:pPr>
      <w:r w:rsidRPr="002F7846">
        <w:rPr>
          <w:rFonts w:ascii="Arial" w:hAnsi="Arial" w:cs="Arial"/>
          <w:b/>
          <w:sz w:val="24"/>
          <w:szCs w:val="24"/>
        </w:rPr>
        <w:t xml:space="preserve">O que </w:t>
      </w:r>
      <w:r w:rsidR="001F4406" w:rsidRPr="002F7846">
        <w:rPr>
          <w:rFonts w:ascii="Arial" w:hAnsi="Arial" w:cs="Arial"/>
          <w:b/>
          <w:sz w:val="24"/>
          <w:szCs w:val="24"/>
        </w:rPr>
        <w:t xml:space="preserve">é: </w:t>
      </w:r>
      <w:r w:rsidRPr="002F7846">
        <w:rPr>
          <w:rFonts w:ascii="Arial" w:hAnsi="Arial" w:cs="Arial"/>
          <w:sz w:val="24"/>
          <w:szCs w:val="24"/>
          <w:shd w:val="clear" w:color="auto" w:fill="FFFFFF"/>
        </w:rPr>
        <w:t>É o documento emitido pel</w:t>
      </w:r>
      <w:r w:rsidR="00450F7B" w:rsidRPr="002F7846">
        <w:rPr>
          <w:rFonts w:ascii="Arial" w:hAnsi="Arial" w:cs="Arial"/>
          <w:sz w:val="24"/>
          <w:szCs w:val="24"/>
          <w:shd w:val="clear" w:color="auto" w:fill="FFFFFF"/>
        </w:rPr>
        <w:t>o DAEV</w:t>
      </w:r>
      <w:r w:rsidRPr="002F7846">
        <w:rPr>
          <w:rFonts w:ascii="Arial" w:hAnsi="Arial" w:cs="Arial"/>
          <w:sz w:val="24"/>
          <w:szCs w:val="24"/>
          <w:shd w:val="clear" w:color="auto" w:fill="FFFFFF"/>
        </w:rPr>
        <w:t>, onde contém informações atualizadas do imóvel, podendo conter por exemplo informações de</w:t>
      </w:r>
      <w:r w:rsidRPr="002F7846">
        <w:rPr>
          <w:rFonts w:ascii="Arial" w:hAnsi="Arial" w:cs="Arial"/>
          <w:sz w:val="24"/>
          <w:szCs w:val="24"/>
        </w:rPr>
        <w:t xml:space="preserve"> existência de viela sanitária, data da ligação de água/esgoto, existência de rede de água/esgoto, </w:t>
      </w:r>
      <w:r w:rsidR="00354C9C" w:rsidRPr="002F7846">
        <w:rPr>
          <w:rFonts w:ascii="Arial" w:hAnsi="Arial" w:cs="Arial"/>
          <w:sz w:val="24"/>
          <w:szCs w:val="24"/>
        </w:rPr>
        <w:t>etc.</w:t>
      </w:r>
    </w:p>
    <w:p w14:paraId="71FFC3C2" w14:textId="77777777" w:rsidR="00CE5737" w:rsidRPr="002F7846" w:rsidRDefault="001F4406" w:rsidP="007C3FCB">
      <w:pPr>
        <w:spacing w:before="30" w:after="30"/>
        <w:rPr>
          <w:rFonts w:ascii="Arial" w:hAnsi="Arial" w:cs="Arial"/>
          <w:b/>
          <w:sz w:val="24"/>
          <w:szCs w:val="24"/>
        </w:rPr>
      </w:pPr>
      <w:r w:rsidRPr="002F7846">
        <w:rPr>
          <w:rFonts w:ascii="Arial" w:hAnsi="Arial" w:cs="Arial"/>
          <w:b/>
          <w:sz w:val="24"/>
          <w:szCs w:val="24"/>
        </w:rPr>
        <w:lastRenderedPageBreak/>
        <w:t xml:space="preserve">Onde solicitar: </w:t>
      </w:r>
      <w:r w:rsidRPr="002F7846">
        <w:rPr>
          <w:rFonts w:ascii="Arial" w:hAnsi="Arial" w:cs="Arial"/>
          <w:sz w:val="24"/>
          <w:szCs w:val="24"/>
        </w:rPr>
        <w:t xml:space="preserve">atendimento presencial: </w:t>
      </w:r>
    </w:p>
    <w:p w14:paraId="7C05DFC9" w14:textId="77777777" w:rsidR="001F4406" w:rsidRPr="002F7846" w:rsidRDefault="001F4406" w:rsidP="007C3FCB">
      <w:pPr>
        <w:spacing w:before="30" w:after="30"/>
        <w:rPr>
          <w:rFonts w:ascii="Arial" w:hAnsi="Arial" w:cs="Arial"/>
          <w:b/>
          <w:sz w:val="24"/>
          <w:szCs w:val="24"/>
        </w:rPr>
      </w:pPr>
      <w:r w:rsidRPr="002F7846">
        <w:rPr>
          <w:rFonts w:ascii="Arial" w:hAnsi="Arial" w:cs="Arial"/>
          <w:b/>
          <w:sz w:val="24"/>
          <w:szCs w:val="24"/>
        </w:rPr>
        <w:t>Requisito:</w:t>
      </w:r>
    </w:p>
    <w:p w14:paraId="08671B08" w14:textId="77777777" w:rsidR="00CE5737" w:rsidRPr="002F7846" w:rsidRDefault="00CE5737" w:rsidP="007C3FCB">
      <w:pPr>
        <w:spacing w:before="30" w:after="30"/>
        <w:rPr>
          <w:rFonts w:ascii="Arial" w:hAnsi="Arial" w:cs="Arial"/>
          <w:sz w:val="24"/>
          <w:szCs w:val="24"/>
        </w:rPr>
      </w:pPr>
      <w:r w:rsidRPr="002F7846">
        <w:rPr>
          <w:rFonts w:ascii="Arial" w:hAnsi="Arial" w:cs="Arial"/>
          <w:b/>
          <w:sz w:val="24"/>
          <w:szCs w:val="24"/>
        </w:rPr>
        <w:t>Pessoa Física</w:t>
      </w:r>
      <w:r w:rsidRPr="002F7846">
        <w:rPr>
          <w:rFonts w:ascii="Arial" w:hAnsi="Arial" w:cs="Arial"/>
          <w:sz w:val="24"/>
          <w:szCs w:val="24"/>
        </w:rPr>
        <w:t xml:space="preserve">: ser proprietário do imóvel com RG, CPF, IPTU ou escritura do imóvel ou contrato de compra e venda. </w:t>
      </w:r>
    </w:p>
    <w:p w14:paraId="7684C2DE" w14:textId="77777777" w:rsidR="00CE5737" w:rsidRPr="002F7846" w:rsidRDefault="00CE5737" w:rsidP="007C3FCB">
      <w:pPr>
        <w:spacing w:before="30" w:after="30"/>
        <w:rPr>
          <w:rFonts w:ascii="Arial" w:hAnsi="Arial" w:cs="Arial"/>
          <w:sz w:val="24"/>
          <w:szCs w:val="24"/>
        </w:rPr>
      </w:pPr>
      <w:r w:rsidRPr="002F7846">
        <w:rPr>
          <w:rFonts w:ascii="Arial" w:hAnsi="Arial" w:cs="Arial"/>
          <w:b/>
          <w:sz w:val="24"/>
          <w:szCs w:val="24"/>
        </w:rPr>
        <w:t>Caso o proprietário não possa vir, é necessária procuração com firma reconhecida.</w:t>
      </w:r>
    </w:p>
    <w:p w14:paraId="5E34AAFE" w14:textId="77777777" w:rsidR="00CE5737" w:rsidRPr="002F7846" w:rsidRDefault="00CE5737" w:rsidP="007C3FCB">
      <w:pPr>
        <w:spacing w:before="30" w:after="30"/>
        <w:rPr>
          <w:rFonts w:ascii="Arial" w:hAnsi="Arial" w:cs="Arial"/>
          <w:sz w:val="24"/>
          <w:szCs w:val="24"/>
        </w:rPr>
      </w:pPr>
      <w:r w:rsidRPr="002F7846">
        <w:rPr>
          <w:rFonts w:ascii="Arial" w:hAnsi="Arial" w:cs="Arial"/>
          <w:b/>
          <w:sz w:val="24"/>
          <w:szCs w:val="24"/>
        </w:rPr>
        <w:t>Pessoa Jurídica</w:t>
      </w:r>
      <w:r w:rsidRPr="002F7846">
        <w:rPr>
          <w:rFonts w:ascii="Arial" w:hAnsi="Arial" w:cs="Arial"/>
          <w:sz w:val="24"/>
          <w:szCs w:val="24"/>
        </w:rPr>
        <w:t>: representante legal com todos os documentos acima.</w:t>
      </w:r>
    </w:p>
    <w:p w14:paraId="2590C54A" w14:textId="77777777" w:rsidR="00CE5737" w:rsidRPr="002F7846" w:rsidRDefault="00CE5737" w:rsidP="007C3FCB">
      <w:pPr>
        <w:pStyle w:val="PargrafodaLista"/>
        <w:spacing w:before="30" w:after="30"/>
        <w:rPr>
          <w:rFonts w:ascii="Arial" w:hAnsi="Arial" w:cs="Arial"/>
          <w:sz w:val="24"/>
          <w:szCs w:val="24"/>
        </w:rPr>
      </w:pPr>
    </w:p>
    <w:p w14:paraId="3DED7AC1" w14:textId="77777777" w:rsidR="00CE5737" w:rsidRPr="002F7846" w:rsidRDefault="001F4406" w:rsidP="007C3FCB">
      <w:pPr>
        <w:spacing w:before="30" w:after="30"/>
        <w:rPr>
          <w:rFonts w:ascii="Arial" w:hAnsi="Arial" w:cs="Arial"/>
          <w:sz w:val="24"/>
          <w:szCs w:val="24"/>
        </w:rPr>
      </w:pPr>
      <w:r w:rsidRPr="002F7846">
        <w:rPr>
          <w:rFonts w:ascii="Arial" w:hAnsi="Arial" w:cs="Arial"/>
          <w:b/>
          <w:sz w:val="24"/>
          <w:szCs w:val="24"/>
        </w:rPr>
        <w:t>Principais etapas de processamento do serviço</w:t>
      </w:r>
      <w:r w:rsidR="00CE5737" w:rsidRPr="002F7846">
        <w:rPr>
          <w:rFonts w:ascii="Arial" w:hAnsi="Arial" w:cs="Arial"/>
          <w:b/>
          <w:sz w:val="24"/>
          <w:szCs w:val="24"/>
        </w:rPr>
        <w:t xml:space="preserve">:  1. </w:t>
      </w:r>
      <w:r w:rsidR="00CE5737" w:rsidRPr="002F7846">
        <w:rPr>
          <w:rFonts w:ascii="Arial" w:hAnsi="Arial" w:cs="Arial"/>
          <w:sz w:val="24"/>
          <w:szCs w:val="24"/>
        </w:rPr>
        <w:t>Fazer requerimento ao Presidente</w:t>
      </w:r>
    </w:p>
    <w:p w14:paraId="5A8B13E8" w14:textId="77777777" w:rsidR="00CE5737" w:rsidRPr="002F7846" w:rsidRDefault="00CE5737" w:rsidP="007C3FCB">
      <w:pPr>
        <w:spacing w:before="30" w:after="30"/>
        <w:rPr>
          <w:rFonts w:ascii="Arial" w:hAnsi="Arial" w:cs="Arial"/>
          <w:sz w:val="24"/>
          <w:szCs w:val="24"/>
        </w:rPr>
      </w:pPr>
      <w:r w:rsidRPr="002F7846">
        <w:rPr>
          <w:rFonts w:ascii="Arial" w:hAnsi="Arial" w:cs="Arial"/>
          <w:sz w:val="24"/>
          <w:szCs w:val="24"/>
        </w:rPr>
        <w:tab/>
        <w:t>2. Diretor Presidente encaminha para o Departamento Técnico</w:t>
      </w:r>
    </w:p>
    <w:p w14:paraId="2487844C" w14:textId="77777777" w:rsidR="00CE5737" w:rsidRPr="002F7846" w:rsidRDefault="00CE5737" w:rsidP="007C3FCB">
      <w:pPr>
        <w:spacing w:before="30" w:after="30"/>
        <w:rPr>
          <w:rFonts w:ascii="Arial" w:hAnsi="Arial" w:cs="Arial"/>
          <w:sz w:val="24"/>
          <w:szCs w:val="24"/>
        </w:rPr>
      </w:pPr>
      <w:r w:rsidRPr="002F7846">
        <w:rPr>
          <w:rFonts w:ascii="Arial" w:hAnsi="Arial" w:cs="Arial"/>
          <w:sz w:val="24"/>
          <w:szCs w:val="24"/>
        </w:rPr>
        <w:tab/>
        <w:t>3. Emite e Entrega a Certidão</w:t>
      </w:r>
    </w:p>
    <w:p w14:paraId="7DEB295A" w14:textId="45031C7C" w:rsidR="00CE5737" w:rsidRPr="002F7846" w:rsidRDefault="00791A16" w:rsidP="007C3FCB">
      <w:pPr>
        <w:spacing w:before="30" w:after="30"/>
        <w:rPr>
          <w:rFonts w:ascii="Arial" w:hAnsi="Arial" w:cs="Arial"/>
          <w:sz w:val="24"/>
          <w:szCs w:val="24"/>
        </w:rPr>
      </w:pPr>
      <w:r w:rsidRPr="002F7846">
        <w:rPr>
          <w:rFonts w:ascii="Arial" w:hAnsi="Arial" w:cs="Arial"/>
          <w:b/>
          <w:sz w:val="24"/>
          <w:szCs w:val="24"/>
        </w:rPr>
        <w:t>Custo</w:t>
      </w:r>
      <w:r w:rsidR="001F4406" w:rsidRPr="002F7846">
        <w:rPr>
          <w:rFonts w:ascii="Arial" w:hAnsi="Arial" w:cs="Arial"/>
          <w:b/>
          <w:sz w:val="24"/>
          <w:szCs w:val="24"/>
        </w:rPr>
        <w:t>:</w:t>
      </w:r>
      <w:r w:rsidR="00101932">
        <w:rPr>
          <w:rFonts w:ascii="Arial" w:hAnsi="Arial" w:cs="Arial"/>
          <w:b/>
          <w:sz w:val="24"/>
          <w:szCs w:val="24"/>
        </w:rPr>
        <w:t xml:space="preserve"> </w:t>
      </w:r>
      <w:r w:rsidR="00CE5737" w:rsidRPr="002F7846">
        <w:rPr>
          <w:rFonts w:ascii="Arial" w:hAnsi="Arial" w:cs="Arial"/>
          <w:sz w:val="24"/>
          <w:szCs w:val="24"/>
        </w:rPr>
        <w:t>Cobrança conforme resolução ARES-CPJ vigente, ver tabela código nº</w:t>
      </w:r>
    </w:p>
    <w:p w14:paraId="419E686B" w14:textId="77777777" w:rsidR="00CE5737" w:rsidRPr="002F7846" w:rsidRDefault="00CE5737" w:rsidP="007C3FCB">
      <w:pPr>
        <w:spacing w:before="30" w:after="30"/>
        <w:rPr>
          <w:rFonts w:ascii="Arial" w:hAnsi="Arial" w:cs="Arial"/>
          <w:b/>
          <w:sz w:val="24"/>
          <w:szCs w:val="24"/>
        </w:rPr>
      </w:pPr>
      <w:r w:rsidRPr="002F7846">
        <w:rPr>
          <w:rFonts w:ascii="Arial" w:hAnsi="Arial" w:cs="Arial"/>
          <w:b/>
          <w:sz w:val="24"/>
          <w:szCs w:val="24"/>
        </w:rPr>
        <w:t>Prazo: 10 dias úteis</w:t>
      </w:r>
    </w:p>
    <w:p w14:paraId="75189B1F" w14:textId="77777777" w:rsidR="00CE5737" w:rsidRPr="002F7846" w:rsidRDefault="00CE5737" w:rsidP="007C3FCB">
      <w:pPr>
        <w:pStyle w:val="Ttulo3"/>
        <w:spacing w:before="30" w:after="30"/>
        <w:rPr>
          <w:rFonts w:ascii="Arial" w:hAnsi="Arial" w:cs="Arial"/>
        </w:rPr>
      </w:pPr>
    </w:p>
    <w:p w14:paraId="4C03F4B0" w14:textId="5E1FD31E" w:rsidR="00CE5737" w:rsidRDefault="00CE5737" w:rsidP="007C3FCB">
      <w:pPr>
        <w:pStyle w:val="Ttulo1"/>
        <w:spacing w:before="30" w:after="30"/>
        <w:rPr>
          <w:rFonts w:ascii="Arial" w:hAnsi="Arial" w:cs="Arial"/>
          <w:szCs w:val="24"/>
        </w:rPr>
      </w:pPr>
      <w:bookmarkStart w:id="24" w:name="_Toc532562256"/>
      <w:r w:rsidRPr="002F7846">
        <w:rPr>
          <w:rFonts w:ascii="Arial" w:hAnsi="Arial" w:cs="Arial"/>
          <w:szCs w:val="24"/>
        </w:rPr>
        <w:t xml:space="preserve">Item </w:t>
      </w:r>
      <w:r w:rsidR="00C747B2">
        <w:rPr>
          <w:rFonts w:ascii="Arial" w:hAnsi="Arial" w:cs="Arial"/>
          <w:szCs w:val="24"/>
        </w:rPr>
        <w:t>22</w:t>
      </w:r>
      <w:r w:rsidRPr="002F7846">
        <w:rPr>
          <w:rFonts w:ascii="Arial" w:hAnsi="Arial" w:cs="Arial"/>
          <w:szCs w:val="24"/>
        </w:rPr>
        <w:t xml:space="preserve"> - Compulsória de Água</w:t>
      </w:r>
      <w:bookmarkEnd w:id="24"/>
    </w:p>
    <w:p w14:paraId="05F301D7" w14:textId="77777777" w:rsidR="00354C9C" w:rsidRPr="00354C9C" w:rsidRDefault="00354C9C" w:rsidP="00354C9C"/>
    <w:p w14:paraId="4ECEEAAA" w14:textId="77777777" w:rsidR="00CE5737" w:rsidRPr="002F7846" w:rsidRDefault="001F4406" w:rsidP="007C3FCB">
      <w:pPr>
        <w:spacing w:before="30" w:after="30"/>
        <w:rPr>
          <w:rFonts w:ascii="Arial" w:hAnsi="Arial" w:cs="Arial"/>
          <w:b/>
          <w:sz w:val="24"/>
          <w:szCs w:val="24"/>
        </w:rPr>
      </w:pPr>
      <w:r w:rsidRPr="002F7846">
        <w:rPr>
          <w:rFonts w:ascii="Arial" w:hAnsi="Arial" w:cs="Arial"/>
          <w:b/>
          <w:sz w:val="24"/>
          <w:szCs w:val="24"/>
        </w:rPr>
        <w:t xml:space="preserve">O que é: </w:t>
      </w:r>
      <w:r w:rsidR="002776EF" w:rsidRPr="002F7846">
        <w:rPr>
          <w:rFonts w:ascii="Arial" w:hAnsi="Arial" w:cs="Arial"/>
          <w:sz w:val="24"/>
          <w:szCs w:val="24"/>
        </w:rPr>
        <w:t>Instalação de ramal</w:t>
      </w:r>
      <w:r w:rsidR="00CE5737" w:rsidRPr="002F7846">
        <w:rPr>
          <w:rFonts w:ascii="Arial" w:hAnsi="Arial" w:cs="Arial"/>
          <w:sz w:val="24"/>
          <w:szCs w:val="24"/>
        </w:rPr>
        <w:t xml:space="preserve"> em imóveis com rede de distribuição de água e executada em bairros onde irá ocorrer a pavimentação asfáltica, evitando com isso o rompimento futuro da pavimentação. </w:t>
      </w:r>
    </w:p>
    <w:p w14:paraId="730D56B8" w14:textId="77777777" w:rsidR="00CE5737" w:rsidRPr="002F7846" w:rsidRDefault="001F4406" w:rsidP="007C3FCB">
      <w:pPr>
        <w:spacing w:before="30" w:after="30"/>
        <w:rPr>
          <w:rFonts w:ascii="Arial" w:hAnsi="Arial" w:cs="Arial"/>
          <w:b/>
          <w:sz w:val="24"/>
          <w:szCs w:val="24"/>
        </w:rPr>
      </w:pPr>
      <w:r w:rsidRPr="002F7846">
        <w:rPr>
          <w:rFonts w:ascii="Arial" w:hAnsi="Arial" w:cs="Arial"/>
          <w:b/>
          <w:sz w:val="24"/>
          <w:szCs w:val="24"/>
        </w:rPr>
        <w:t xml:space="preserve">Onde solicitar: </w:t>
      </w:r>
      <w:r w:rsidR="00CE5737" w:rsidRPr="002F7846">
        <w:rPr>
          <w:rFonts w:ascii="Arial" w:hAnsi="Arial" w:cs="Arial"/>
          <w:sz w:val="24"/>
          <w:szCs w:val="24"/>
        </w:rPr>
        <w:t>Serviço já realizado</w:t>
      </w:r>
    </w:p>
    <w:p w14:paraId="61C4BE50" w14:textId="6D07F725" w:rsidR="00CE5737" w:rsidRPr="002F7846" w:rsidRDefault="001F4406" w:rsidP="007C3FCB">
      <w:pPr>
        <w:spacing w:before="30" w:after="30"/>
        <w:rPr>
          <w:rFonts w:ascii="Arial" w:hAnsi="Arial" w:cs="Arial"/>
          <w:b/>
          <w:sz w:val="24"/>
          <w:szCs w:val="24"/>
        </w:rPr>
      </w:pPr>
      <w:r w:rsidRPr="002F7846">
        <w:rPr>
          <w:rFonts w:ascii="Arial" w:hAnsi="Arial" w:cs="Arial"/>
          <w:b/>
          <w:sz w:val="24"/>
          <w:szCs w:val="24"/>
        </w:rPr>
        <w:t>Requisito:</w:t>
      </w:r>
      <w:r w:rsidR="00101932">
        <w:rPr>
          <w:rFonts w:ascii="Arial" w:hAnsi="Arial" w:cs="Arial"/>
          <w:b/>
          <w:sz w:val="24"/>
          <w:szCs w:val="24"/>
        </w:rPr>
        <w:t xml:space="preserve"> </w:t>
      </w:r>
      <w:r w:rsidR="00CE5737" w:rsidRPr="002F7846">
        <w:rPr>
          <w:rFonts w:ascii="Arial" w:hAnsi="Arial" w:cs="Arial"/>
          <w:sz w:val="24"/>
          <w:szCs w:val="24"/>
        </w:rPr>
        <w:t>Não é necessário</w:t>
      </w:r>
    </w:p>
    <w:p w14:paraId="53C5EB70" w14:textId="1E89DEF8" w:rsidR="00CE5737" w:rsidRPr="002F7846" w:rsidRDefault="00791A16" w:rsidP="007C3FCB">
      <w:pPr>
        <w:spacing w:before="30" w:after="30"/>
        <w:rPr>
          <w:rFonts w:ascii="Arial" w:hAnsi="Arial" w:cs="Arial"/>
          <w:sz w:val="24"/>
          <w:szCs w:val="24"/>
        </w:rPr>
      </w:pPr>
      <w:r w:rsidRPr="002F7846">
        <w:rPr>
          <w:rFonts w:ascii="Arial" w:hAnsi="Arial" w:cs="Arial"/>
          <w:b/>
          <w:sz w:val="24"/>
          <w:szCs w:val="24"/>
        </w:rPr>
        <w:t>Custo</w:t>
      </w:r>
      <w:r w:rsidR="001F4406" w:rsidRPr="002F7846">
        <w:rPr>
          <w:rFonts w:ascii="Arial" w:hAnsi="Arial" w:cs="Arial"/>
          <w:b/>
          <w:sz w:val="24"/>
          <w:szCs w:val="24"/>
        </w:rPr>
        <w:t>:</w:t>
      </w:r>
      <w:r w:rsidR="00101932">
        <w:rPr>
          <w:rFonts w:ascii="Arial" w:hAnsi="Arial" w:cs="Arial"/>
          <w:b/>
          <w:sz w:val="24"/>
          <w:szCs w:val="24"/>
        </w:rPr>
        <w:t xml:space="preserve"> </w:t>
      </w:r>
      <w:r w:rsidR="00CE5737" w:rsidRPr="002F7846">
        <w:rPr>
          <w:rFonts w:ascii="Arial" w:hAnsi="Arial" w:cs="Arial"/>
          <w:sz w:val="24"/>
          <w:szCs w:val="24"/>
        </w:rPr>
        <w:t>Pagamento na época da abertura da ligação de água.</w:t>
      </w:r>
    </w:p>
    <w:p w14:paraId="6AE60280" w14:textId="77777777" w:rsidR="00CE5737" w:rsidRPr="002F7846" w:rsidRDefault="00CE5737" w:rsidP="007C3FCB">
      <w:pPr>
        <w:spacing w:before="30" w:after="30"/>
        <w:rPr>
          <w:rFonts w:ascii="Arial" w:hAnsi="Arial" w:cs="Arial"/>
          <w:sz w:val="24"/>
          <w:szCs w:val="24"/>
        </w:rPr>
      </w:pPr>
      <w:r w:rsidRPr="002F7846">
        <w:rPr>
          <w:rFonts w:ascii="Arial" w:hAnsi="Arial" w:cs="Arial"/>
          <w:b/>
          <w:sz w:val="24"/>
          <w:szCs w:val="24"/>
        </w:rPr>
        <w:t xml:space="preserve">Prazo: </w:t>
      </w:r>
      <w:r w:rsidRPr="002F7846">
        <w:rPr>
          <w:rFonts w:ascii="Arial" w:hAnsi="Arial" w:cs="Arial"/>
          <w:sz w:val="24"/>
          <w:szCs w:val="24"/>
        </w:rPr>
        <w:t>Serviço já realizado</w:t>
      </w:r>
    </w:p>
    <w:p w14:paraId="14FAC809" w14:textId="77777777" w:rsidR="00CE5737" w:rsidRPr="002F7846" w:rsidRDefault="00CE5737" w:rsidP="007C3FCB">
      <w:pPr>
        <w:spacing w:before="30" w:after="30"/>
        <w:rPr>
          <w:rFonts w:ascii="Arial" w:hAnsi="Arial" w:cs="Arial"/>
          <w:sz w:val="24"/>
          <w:szCs w:val="24"/>
        </w:rPr>
      </w:pPr>
    </w:p>
    <w:p w14:paraId="73D8CB85" w14:textId="3F9D8E70" w:rsidR="00CE5737" w:rsidRDefault="00CE5737" w:rsidP="007C3FCB">
      <w:pPr>
        <w:pStyle w:val="Ttulo1"/>
        <w:spacing w:before="30" w:after="30"/>
        <w:rPr>
          <w:rFonts w:ascii="Arial" w:hAnsi="Arial" w:cs="Arial"/>
          <w:szCs w:val="24"/>
        </w:rPr>
      </w:pPr>
      <w:bookmarkStart w:id="25" w:name="_Toc532562257"/>
      <w:r w:rsidRPr="002F7846">
        <w:rPr>
          <w:rFonts w:ascii="Arial" w:hAnsi="Arial" w:cs="Arial"/>
          <w:szCs w:val="24"/>
        </w:rPr>
        <w:t xml:space="preserve">Item </w:t>
      </w:r>
      <w:r w:rsidR="00C747B2">
        <w:rPr>
          <w:rFonts w:ascii="Arial" w:hAnsi="Arial" w:cs="Arial"/>
          <w:szCs w:val="24"/>
        </w:rPr>
        <w:t>23</w:t>
      </w:r>
      <w:r w:rsidRPr="002F7846">
        <w:rPr>
          <w:rFonts w:ascii="Arial" w:hAnsi="Arial" w:cs="Arial"/>
          <w:szCs w:val="24"/>
        </w:rPr>
        <w:t xml:space="preserve"> - Conserto de Cavalete</w:t>
      </w:r>
      <w:bookmarkEnd w:id="25"/>
    </w:p>
    <w:p w14:paraId="1A6E2233" w14:textId="77777777" w:rsidR="00354C9C" w:rsidRPr="00354C9C" w:rsidRDefault="00354C9C" w:rsidP="00354C9C"/>
    <w:p w14:paraId="5F04ADBE" w14:textId="77777777" w:rsidR="00CE5737" w:rsidRPr="002F7846" w:rsidRDefault="001F4406" w:rsidP="007C3FCB">
      <w:pPr>
        <w:spacing w:before="30" w:after="30"/>
        <w:rPr>
          <w:rFonts w:ascii="Arial" w:hAnsi="Arial" w:cs="Arial"/>
          <w:b/>
          <w:sz w:val="24"/>
          <w:szCs w:val="24"/>
        </w:rPr>
      </w:pPr>
      <w:r w:rsidRPr="002F7846">
        <w:rPr>
          <w:rFonts w:ascii="Arial" w:hAnsi="Arial" w:cs="Arial"/>
          <w:b/>
          <w:sz w:val="24"/>
          <w:szCs w:val="24"/>
        </w:rPr>
        <w:t xml:space="preserve">O que é: </w:t>
      </w:r>
      <w:r w:rsidR="00CE5737" w:rsidRPr="002F7846">
        <w:rPr>
          <w:rFonts w:ascii="Arial" w:hAnsi="Arial" w:cs="Arial"/>
          <w:sz w:val="24"/>
          <w:szCs w:val="24"/>
        </w:rPr>
        <w:t>Cavalete são peças onde o hidrômetro está instalado. O conserto de cavalete é a substituição ou troca de peças com vazamento ou quebrada.</w:t>
      </w:r>
    </w:p>
    <w:p w14:paraId="518A38C0" w14:textId="77777777" w:rsidR="00CE5737" w:rsidRPr="002F7846" w:rsidRDefault="00CE5737" w:rsidP="007C3FCB">
      <w:pPr>
        <w:spacing w:before="30" w:after="30"/>
        <w:rPr>
          <w:rFonts w:ascii="Arial" w:hAnsi="Arial" w:cs="Arial"/>
          <w:b/>
          <w:sz w:val="24"/>
          <w:szCs w:val="24"/>
        </w:rPr>
      </w:pPr>
      <w:r w:rsidRPr="002F7846">
        <w:rPr>
          <w:rFonts w:ascii="Arial" w:hAnsi="Arial" w:cs="Arial"/>
          <w:b/>
          <w:sz w:val="24"/>
          <w:szCs w:val="24"/>
        </w:rPr>
        <w:t>Onde so</w:t>
      </w:r>
      <w:r w:rsidR="001F4406" w:rsidRPr="002F7846">
        <w:rPr>
          <w:rFonts w:ascii="Arial" w:hAnsi="Arial" w:cs="Arial"/>
          <w:b/>
          <w:sz w:val="24"/>
          <w:szCs w:val="24"/>
        </w:rPr>
        <w:t xml:space="preserve">licitar: </w:t>
      </w:r>
      <w:r w:rsidR="001F4406" w:rsidRPr="002F7846">
        <w:rPr>
          <w:rFonts w:ascii="Arial" w:hAnsi="Arial" w:cs="Arial"/>
          <w:sz w:val="24"/>
          <w:szCs w:val="24"/>
        </w:rPr>
        <w:t xml:space="preserve">atendimento presencial, telefone ou </w:t>
      </w:r>
      <w:proofErr w:type="spellStart"/>
      <w:r w:rsidR="001F4406" w:rsidRPr="002F7846">
        <w:rPr>
          <w:rFonts w:ascii="Arial" w:hAnsi="Arial" w:cs="Arial"/>
          <w:sz w:val="24"/>
          <w:szCs w:val="24"/>
        </w:rPr>
        <w:t>sac</w:t>
      </w:r>
      <w:proofErr w:type="spellEnd"/>
    </w:p>
    <w:p w14:paraId="3EAFF8B7" w14:textId="77777777" w:rsidR="00CE5737" w:rsidRPr="002F7846" w:rsidRDefault="00CE5737" w:rsidP="007C3FCB">
      <w:pPr>
        <w:spacing w:before="30" w:after="30"/>
        <w:rPr>
          <w:rFonts w:ascii="Arial" w:hAnsi="Arial" w:cs="Arial"/>
          <w:b/>
          <w:sz w:val="24"/>
          <w:szCs w:val="24"/>
        </w:rPr>
      </w:pPr>
      <w:r w:rsidRPr="002F7846">
        <w:rPr>
          <w:rFonts w:ascii="Arial" w:hAnsi="Arial" w:cs="Arial"/>
          <w:b/>
          <w:sz w:val="24"/>
          <w:szCs w:val="24"/>
        </w:rPr>
        <w:t xml:space="preserve">Quais documentos necessários? </w:t>
      </w:r>
      <w:r w:rsidRPr="002F7846">
        <w:rPr>
          <w:rFonts w:ascii="Arial" w:hAnsi="Arial" w:cs="Arial"/>
          <w:sz w:val="24"/>
          <w:szCs w:val="24"/>
        </w:rPr>
        <w:t>Não é necessário</w:t>
      </w:r>
    </w:p>
    <w:p w14:paraId="7FE54B95" w14:textId="77777777" w:rsidR="00CE5737" w:rsidRPr="002F7846" w:rsidRDefault="001F4406" w:rsidP="007C3FCB">
      <w:pPr>
        <w:spacing w:before="30" w:after="30"/>
        <w:rPr>
          <w:rFonts w:ascii="Arial" w:hAnsi="Arial" w:cs="Arial"/>
          <w:sz w:val="24"/>
          <w:szCs w:val="24"/>
        </w:rPr>
      </w:pPr>
      <w:r w:rsidRPr="002F7846">
        <w:rPr>
          <w:rFonts w:ascii="Arial" w:hAnsi="Arial" w:cs="Arial"/>
          <w:b/>
          <w:sz w:val="24"/>
          <w:szCs w:val="24"/>
        </w:rPr>
        <w:t>Principais etapas de processamento do serviço</w:t>
      </w:r>
      <w:r w:rsidR="00CE5737" w:rsidRPr="002F7846">
        <w:rPr>
          <w:rFonts w:ascii="Arial" w:hAnsi="Arial" w:cs="Arial"/>
          <w:b/>
          <w:sz w:val="24"/>
          <w:szCs w:val="24"/>
        </w:rPr>
        <w:t xml:space="preserve">:  </w:t>
      </w:r>
      <w:r w:rsidR="00CE5737" w:rsidRPr="002F7846">
        <w:rPr>
          <w:rFonts w:ascii="Arial" w:hAnsi="Arial" w:cs="Arial"/>
          <w:sz w:val="24"/>
          <w:szCs w:val="24"/>
        </w:rPr>
        <w:t xml:space="preserve">1. Ligar ou acessar internet ou vir até o atendimento </w:t>
      </w:r>
    </w:p>
    <w:p w14:paraId="1A91A1CC" w14:textId="77777777" w:rsidR="00CE5737" w:rsidRPr="002F7846" w:rsidRDefault="00CE5737" w:rsidP="007C3FCB">
      <w:pPr>
        <w:spacing w:before="30" w:after="30"/>
        <w:rPr>
          <w:rFonts w:ascii="Arial" w:hAnsi="Arial" w:cs="Arial"/>
          <w:sz w:val="24"/>
          <w:szCs w:val="24"/>
        </w:rPr>
      </w:pPr>
      <w:r w:rsidRPr="002F7846">
        <w:rPr>
          <w:rFonts w:ascii="Arial" w:hAnsi="Arial" w:cs="Arial"/>
          <w:sz w:val="24"/>
          <w:szCs w:val="24"/>
        </w:rPr>
        <w:tab/>
        <w:t>2. Solicitar o serviço, passando os dados do imóvel</w:t>
      </w:r>
    </w:p>
    <w:p w14:paraId="5FF8BC97" w14:textId="77777777" w:rsidR="00CE5737" w:rsidRPr="002F7846" w:rsidRDefault="00CE5737" w:rsidP="007C3FCB">
      <w:pPr>
        <w:spacing w:before="30" w:after="30"/>
        <w:rPr>
          <w:rFonts w:ascii="Arial" w:hAnsi="Arial" w:cs="Arial"/>
          <w:sz w:val="24"/>
          <w:szCs w:val="24"/>
        </w:rPr>
      </w:pPr>
      <w:r w:rsidRPr="002F7846">
        <w:rPr>
          <w:rFonts w:ascii="Arial" w:hAnsi="Arial" w:cs="Arial"/>
          <w:sz w:val="24"/>
          <w:szCs w:val="24"/>
        </w:rPr>
        <w:tab/>
        <w:t>3. Aguardar a execução.</w:t>
      </w:r>
    </w:p>
    <w:p w14:paraId="6467D082" w14:textId="77777777" w:rsidR="00CE5737" w:rsidRPr="002F7846" w:rsidRDefault="00CE5737" w:rsidP="007C3FCB">
      <w:pPr>
        <w:pStyle w:val="PargrafodaLista"/>
        <w:spacing w:before="30" w:after="30"/>
        <w:rPr>
          <w:rFonts w:ascii="Arial" w:hAnsi="Arial" w:cs="Arial"/>
          <w:sz w:val="24"/>
          <w:szCs w:val="24"/>
        </w:rPr>
      </w:pPr>
    </w:p>
    <w:p w14:paraId="7DB6FB64" w14:textId="2641583D" w:rsidR="00CE5737" w:rsidRPr="002F7846" w:rsidRDefault="00791A16" w:rsidP="007C3FCB">
      <w:pPr>
        <w:spacing w:before="30" w:after="30"/>
        <w:rPr>
          <w:rFonts w:ascii="Arial" w:hAnsi="Arial" w:cs="Arial"/>
          <w:sz w:val="24"/>
          <w:szCs w:val="24"/>
        </w:rPr>
      </w:pPr>
      <w:r w:rsidRPr="002F7846">
        <w:rPr>
          <w:rFonts w:ascii="Arial" w:hAnsi="Arial" w:cs="Arial"/>
          <w:b/>
          <w:sz w:val="24"/>
          <w:szCs w:val="24"/>
        </w:rPr>
        <w:t>Custo</w:t>
      </w:r>
      <w:r w:rsidR="001F4406" w:rsidRPr="002F7846">
        <w:rPr>
          <w:rFonts w:ascii="Arial" w:hAnsi="Arial" w:cs="Arial"/>
          <w:b/>
          <w:sz w:val="24"/>
          <w:szCs w:val="24"/>
        </w:rPr>
        <w:t>:</w:t>
      </w:r>
      <w:r w:rsidR="00101932">
        <w:rPr>
          <w:rFonts w:ascii="Arial" w:hAnsi="Arial" w:cs="Arial"/>
          <w:b/>
          <w:sz w:val="24"/>
          <w:szCs w:val="24"/>
        </w:rPr>
        <w:t xml:space="preserve"> </w:t>
      </w:r>
      <w:r w:rsidR="00CE5737" w:rsidRPr="002F7846">
        <w:rPr>
          <w:rFonts w:ascii="Arial" w:hAnsi="Arial" w:cs="Arial"/>
          <w:sz w:val="24"/>
          <w:szCs w:val="24"/>
        </w:rPr>
        <w:t>Gratuito</w:t>
      </w:r>
    </w:p>
    <w:p w14:paraId="6FD7284E" w14:textId="77777777" w:rsidR="00CE5737" w:rsidRPr="002F7846" w:rsidRDefault="00CE5737" w:rsidP="007C3FCB">
      <w:pPr>
        <w:spacing w:before="30" w:after="30"/>
        <w:rPr>
          <w:rFonts w:ascii="Arial" w:hAnsi="Arial" w:cs="Arial"/>
          <w:b/>
          <w:sz w:val="24"/>
          <w:szCs w:val="24"/>
        </w:rPr>
      </w:pPr>
      <w:r w:rsidRPr="002F7846">
        <w:rPr>
          <w:rFonts w:ascii="Arial" w:hAnsi="Arial" w:cs="Arial"/>
          <w:b/>
          <w:sz w:val="24"/>
          <w:szCs w:val="24"/>
        </w:rPr>
        <w:t>Prazo: 24 horas</w:t>
      </w:r>
    </w:p>
    <w:p w14:paraId="2C3237A4" w14:textId="77777777" w:rsidR="00CE5737" w:rsidRPr="002F7846" w:rsidRDefault="00CE5737" w:rsidP="007C3FCB">
      <w:pPr>
        <w:spacing w:before="30" w:after="30"/>
        <w:rPr>
          <w:rFonts w:ascii="Arial" w:hAnsi="Arial" w:cs="Arial"/>
          <w:sz w:val="24"/>
          <w:szCs w:val="24"/>
        </w:rPr>
      </w:pPr>
    </w:p>
    <w:p w14:paraId="1D8D596F" w14:textId="621692ED" w:rsidR="00CE5737" w:rsidRDefault="00CE5737" w:rsidP="007C3FCB">
      <w:pPr>
        <w:pStyle w:val="Ttulo1"/>
        <w:spacing w:before="30" w:after="30"/>
        <w:rPr>
          <w:rFonts w:ascii="Arial" w:hAnsi="Arial" w:cs="Arial"/>
          <w:szCs w:val="24"/>
        </w:rPr>
      </w:pPr>
      <w:bookmarkStart w:id="26" w:name="_Toc532562258"/>
      <w:r w:rsidRPr="002F7846">
        <w:rPr>
          <w:rFonts w:ascii="Arial" w:hAnsi="Arial" w:cs="Arial"/>
          <w:szCs w:val="24"/>
        </w:rPr>
        <w:t xml:space="preserve">Item </w:t>
      </w:r>
      <w:r w:rsidR="00C747B2">
        <w:rPr>
          <w:rFonts w:ascii="Arial" w:hAnsi="Arial" w:cs="Arial"/>
          <w:szCs w:val="24"/>
        </w:rPr>
        <w:t>24</w:t>
      </w:r>
      <w:r w:rsidRPr="002F7846">
        <w:rPr>
          <w:rFonts w:ascii="Arial" w:hAnsi="Arial" w:cs="Arial"/>
          <w:szCs w:val="24"/>
        </w:rPr>
        <w:t xml:space="preserve"> - Conserto de Ligação de Água ¾” danificada (Calçada)</w:t>
      </w:r>
      <w:bookmarkEnd w:id="26"/>
    </w:p>
    <w:p w14:paraId="170F8623" w14:textId="77777777" w:rsidR="00354C9C" w:rsidRPr="00354C9C" w:rsidRDefault="00354C9C" w:rsidP="00354C9C"/>
    <w:p w14:paraId="52ACBC68" w14:textId="77777777" w:rsidR="00CE5737" w:rsidRPr="002F7846" w:rsidRDefault="001F4406" w:rsidP="007C3FCB">
      <w:pPr>
        <w:spacing w:before="30" w:after="30"/>
        <w:rPr>
          <w:rFonts w:ascii="Arial" w:hAnsi="Arial" w:cs="Arial"/>
          <w:b/>
          <w:sz w:val="24"/>
          <w:szCs w:val="24"/>
        </w:rPr>
      </w:pPr>
      <w:r w:rsidRPr="002F7846">
        <w:rPr>
          <w:rFonts w:ascii="Arial" w:hAnsi="Arial" w:cs="Arial"/>
          <w:b/>
          <w:sz w:val="24"/>
          <w:szCs w:val="24"/>
        </w:rPr>
        <w:t xml:space="preserve">O que é: </w:t>
      </w:r>
      <w:r w:rsidR="00CE5737" w:rsidRPr="002F7846">
        <w:rPr>
          <w:rFonts w:ascii="Arial" w:hAnsi="Arial" w:cs="Arial"/>
          <w:sz w:val="24"/>
          <w:szCs w:val="24"/>
        </w:rPr>
        <w:t>Conserto na rede até o cavalete, incluindo a calçada.</w:t>
      </w:r>
    </w:p>
    <w:p w14:paraId="47C4CDC1" w14:textId="77777777" w:rsidR="00CE5737" w:rsidRPr="002F7846" w:rsidRDefault="001F4406" w:rsidP="007C3FCB">
      <w:pPr>
        <w:spacing w:before="30" w:after="30"/>
        <w:rPr>
          <w:rFonts w:ascii="Arial" w:hAnsi="Arial" w:cs="Arial"/>
          <w:b/>
          <w:sz w:val="24"/>
          <w:szCs w:val="24"/>
        </w:rPr>
      </w:pPr>
      <w:r w:rsidRPr="002F7846">
        <w:rPr>
          <w:rFonts w:ascii="Arial" w:hAnsi="Arial" w:cs="Arial"/>
          <w:b/>
          <w:sz w:val="24"/>
          <w:szCs w:val="24"/>
        </w:rPr>
        <w:lastRenderedPageBreak/>
        <w:t xml:space="preserve">Onde solicitar: </w:t>
      </w:r>
      <w:r w:rsidRPr="002F7846">
        <w:rPr>
          <w:rFonts w:ascii="Arial" w:hAnsi="Arial" w:cs="Arial"/>
          <w:sz w:val="24"/>
          <w:szCs w:val="24"/>
        </w:rPr>
        <w:t xml:space="preserve">atendimento presencial, telefone ou </w:t>
      </w:r>
      <w:proofErr w:type="spellStart"/>
      <w:r w:rsidRPr="002F7846">
        <w:rPr>
          <w:rFonts w:ascii="Arial" w:hAnsi="Arial" w:cs="Arial"/>
          <w:sz w:val="24"/>
          <w:szCs w:val="24"/>
        </w:rPr>
        <w:t>sac</w:t>
      </w:r>
      <w:proofErr w:type="spellEnd"/>
      <w:r w:rsidRPr="002F7846">
        <w:rPr>
          <w:rFonts w:ascii="Arial" w:hAnsi="Arial" w:cs="Arial"/>
          <w:sz w:val="24"/>
          <w:szCs w:val="24"/>
        </w:rPr>
        <w:t xml:space="preserve">: </w:t>
      </w:r>
      <w:hyperlink r:id="rId8" w:history="1"/>
    </w:p>
    <w:p w14:paraId="64163523" w14:textId="77777777" w:rsidR="00CE5737" w:rsidRPr="002F7846" w:rsidRDefault="001F4406" w:rsidP="007C3FCB">
      <w:pPr>
        <w:spacing w:before="30" w:after="30"/>
        <w:rPr>
          <w:rFonts w:ascii="Arial" w:hAnsi="Arial" w:cs="Arial"/>
          <w:b/>
          <w:sz w:val="24"/>
          <w:szCs w:val="24"/>
        </w:rPr>
      </w:pPr>
      <w:proofErr w:type="spellStart"/>
      <w:proofErr w:type="gramStart"/>
      <w:r w:rsidRPr="002F7846">
        <w:rPr>
          <w:rFonts w:ascii="Arial" w:hAnsi="Arial" w:cs="Arial"/>
          <w:b/>
          <w:sz w:val="24"/>
          <w:szCs w:val="24"/>
        </w:rPr>
        <w:t>Requisito:</w:t>
      </w:r>
      <w:r w:rsidR="00CE5737" w:rsidRPr="002F7846">
        <w:rPr>
          <w:rFonts w:ascii="Arial" w:hAnsi="Arial" w:cs="Arial"/>
          <w:sz w:val="24"/>
          <w:szCs w:val="24"/>
        </w:rPr>
        <w:t>Conta</w:t>
      </w:r>
      <w:proofErr w:type="spellEnd"/>
      <w:proofErr w:type="gramEnd"/>
      <w:r w:rsidR="00CE5737" w:rsidRPr="002F7846">
        <w:rPr>
          <w:rFonts w:ascii="Arial" w:hAnsi="Arial" w:cs="Arial"/>
          <w:sz w:val="24"/>
          <w:szCs w:val="24"/>
        </w:rPr>
        <w:t xml:space="preserve"> de água do imóvel</w:t>
      </w:r>
    </w:p>
    <w:p w14:paraId="43015941" w14:textId="77777777" w:rsidR="00CE5737" w:rsidRPr="002F7846" w:rsidRDefault="001F4406" w:rsidP="007C3FCB">
      <w:pPr>
        <w:spacing w:before="30" w:after="30"/>
        <w:rPr>
          <w:rFonts w:ascii="Arial" w:hAnsi="Arial" w:cs="Arial"/>
          <w:sz w:val="24"/>
          <w:szCs w:val="24"/>
        </w:rPr>
      </w:pPr>
      <w:r w:rsidRPr="002F7846">
        <w:rPr>
          <w:rFonts w:ascii="Arial" w:eastAsiaTheme="minorEastAsia" w:hAnsi="Arial" w:cs="Arial"/>
          <w:b/>
          <w:sz w:val="24"/>
          <w:szCs w:val="24"/>
        </w:rPr>
        <w:t>Principais etapas de processamento do serviço</w:t>
      </w:r>
      <w:r w:rsidR="00CE5737" w:rsidRPr="002F7846">
        <w:rPr>
          <w:rFonts w:ascii="Arial" w:hAnsi="Arial" w:cs="Arial"/>
          <w:b/>
          <w:sz w:val="24"/>
          <w:szCs w:val="24"/>
        </w:rPr>
        <w:t>:</w:t>
      </w:r>
      <w:r w:rsidRPr="002F7846">
        <w:rPr>
          <w:rFonts w:ascii="Arial" w:hAnsi="Arial" w:cs="Arial"/>
          <w:sz w:val="24"/>
          <w:szCs w:val="24"/>
        </w:rPr>
        <w:t>1. Ligar, acessar internet ou comparecer ao</w:t>
      </w:r>
      <w:r w:rsidR="00CE5737" w:rsidRPr="002F7846">
        <w:rPr>
          <w:rFonts w:ascii="Arial" w:hAnsi="Arial" w:cs="Arial"/>
          <w:sz w:val="24"/>
          <w:szCs w:val="24"/>
        </w:rPr>
        <w:t xml:space="preserve"> atendimento</w:t>
      </w:r>
    </w:p>
    <w:p w14:paraId="25C9EEC7" w14:textId="77777777" w:rsidR="00CE5737" w:rsidRPr="002F7846" w:rsidRDefault="00CE5737" w:rsidP="007C3FCB">
      <w:pPr>
        <w:spacing w:before="30" w:after="30"/>
        <w:rPr>
          <w:rFonts w:ascii="Arial" w:hAnsi="Arial" w:cs="Arial"/>
          <w:sz w:val="24"/>
          <w:szCs w:val="24"/>
        </w:rPr>
      </w:pPr>
      <w:r w:rsidRPr="002F7846">
        <w:rPr>
          <w:rFonts w:ascii="Arial" w:hAnsi="Arial" w:cs="Arial"/>
          <w:sz w:val="24"/>
          <w:szCs w:val="24"/>
        </w:rPr>
        <w:tab/>
        <w:t>2. Solicitar o serviço, passando os dados do imóvel</w:t>
      </w:r>
    </w:p>
    <w:p w14:paraId="4EDA0BCE" w14:textId="77777777" w:rsidR="00CE5737" w:rsidRPr="002F7846" w:rsidRDefault="00CE5737" w:rsidP="007C3FCB">
      <w:pPr>
        <w:spacing w:before="30" w:after="30"/>
        <w:rPr>
          <w:rFonts w:ascii="Arial" w:hAnsi="Arial" w:cs="Arial"/>
          <w:sz w:val="24"/>
          <w:szCs w:val="24"/>
        </w:rPr>
      </w:pPr>
      <w:r w:rsidRPr="002F7846">
        <w:rPr>
          <w:rFonts w:ascii="Arial" w:hAnsi="Arial" w:cs="Arial"/>
          <w:sz w:val="24"/>
          <w:szCs w:val="24"/>
        </w:rPr>
        <w:tab/>
        <w:t>3. Aguardar a execução.</w:t>
      </w:r>
    </w:p>
    <w:p w14:paraId="1E03AA91" w14:textId="77777777" w:rsidR="00CE5737" w:rsidRPr="002F7846" w:rsidRDefault="00CE5737" w:rsidP="007C3FCB">
      <w:pPr>
        <w:pStyle w:val="PargrafodaLista"/>
        <w:spacing w:before="30" w:after="30"/>
        <w:rPr>
          <w:rFonts w:ascii="Arial" w:hAnsi="Arial" w:cs="Arial"/>
          <w:sz w:val="24"/>
          <w:szCs w:val="24"/>
        </w:rPr>
      </w:pPr>
    </w:p>
    <w:p w14:paraId="0DB33028" w14:textId="775B2B49" w:rsidR="00CE5737" w:rsidRPr="002F7846" w:rsidRDefault="00791A16" w:rsidP="007C3FCB">
      <w:pPr>
        <w:spacing w:before="30" w:after="30"/>
        <w:rPr>
          <w:rFonts w:ascii="Arial" w:hAnsi="Arial" w:cs="Arial"/>
          <w:b/>
          <w:sz w:val="24"/>
          <w:szCs w:val="24"/>
        </w:rPr>
      </w:pPr>
      <w:r w:rsidRPr="002F7846">
        <w:rPr>
          <w:rFonts w:ascii="Arial" w:hAnsi="Arial" w:cs="Arial"/>
          <w:b/>
          <w:sz w:val="24"/>
          <w:szCs w:val="24"/>
        </w:rPr>
        <w:t>Custo</w:t>
      </w:r>
      <w:r w:rsidR="001F4406" w:rsidRPr="002F7846">
        <w:rPr>
          <w:rFonts w:ascii="Arial" w:hAnsi="Arial" w:cs="Arial"/>
          <w:b/>
          <w:sz w:val="24"/>
          <w:szCs w:val="24"/>
        </w:rPr>
        <w:t>:</w:t>
      </w:r>
      <w:r w:rsidR="00101932">
        <w:rPr>
          <w:rFonts w:ascii="Arial" w:hAnsi="Arial" w:cs="Arial"/>
          <w:b/>
          <w:sz w:val="24"/>
          <w:szCs w:val="24"/>
        </w:rPr>
        <w:t xml:space="preserve"> </w:t>
      </w:r>
      <w:r w:rsidR="00CE5737" w:rsidRPr="002F7846">
        <w:rPr>
          <w:rFonts w:ascii="Arial" w:hAnsi="Arial" w:cs="Arial"/>
          <w:sz w:val="24"/>
          <w:szCs w:val="24"/>
        </w:rPr>
        <w:t>Gratuito</w:t>
      </w:r>
    </w:p>
    <w:p w14:paraId="2E4B19D7" w14:textId="77777777" w:rsidR="00CE5737" w:rsidRPr="002F7846" w:rsidRDefault="00CE5737" w:rsidP="007C3FCB">
      <w:pPr>
        <w:spacing w:before="30" w:after="30"/>
        <w:rPr>
          <w:rFonts w:ascii="Arial" w:hAnsi="Arial" w:cs="Arial"/>
          <w:b/>
          <w:sz w:val="24"/>
          <w:szCs w:val="24"/>
          <w:u w:val="single"/>
        </w:rPr>
      </w:pPr>
      <w:r w:rsidRPr="002F7846">
        <w:rPr>
          <w:rFonts w:ascii="Arial" w:hAnsi="Arial" w:cs="Arial"/>
          <w:b/>
          <w:sz w:val="24"/>
          <w:szCs w:val="24"/>
          <w:u w:val="single"/>
        </w:rPr>
        <w:t>OBS: será avaliado na execução do serviço se pode ter algo a ser cobrado.</w:t>
      </w:r>
    </w:p>
    <w:p w14:paraId="122B267F" w14:textId="507864DF" w:rsidR="00CE5737" w:rsidRPr="002F7846" w:rsidRDefault="00CE5737" w:rsidP="007C3FCB">
      <w:pPr>
        <w:spacing w:before="30" w:after="30"/>
        <w:rPr>
          <w:rFonts w:ascii="Arial" w:hAnsi="Arial" w:cs="Arial"/>
          <w:b/>
          <w:sz w:val="24"/>
          <w:szCs w:val="24"/>
        </w:rPr>
      </w:pPr>
      <w:r w:rsidRPr="002F7846">
        <w:rPr>
          <w:rFonts w:ascii="Arial" w:hAnsi="Arial" w:cs="Arial"/>
          <w:b/>
          <w:sz w:val="24"/>
          <w:szCs w:val="24"/>
        </w:rPr>
        <w:t xml:space="preserve">Prazo: 5 </w:t>
      </w:r>
      <w:r w:rsidR="00C747B2" w:rsidRPr="002F7846">
        <w:rPr>
          <w:rFonts w:ascii="Arial" w:hAnsi="Arial" w:cs="Arial"/>
          <w:b/>
          <w:sz w:val="24"/>
          <w:szCs w:val="24"/>
        </w:rPr>
        <w:t>a</w:t>
      </w:r>
      <w:r w:rsidRPr="002F7846">
        <w:rPr>
          <w:rFonts w:ascii="Arial" w:hAnsi="Arial" w:cs="Arial"/>
          <w:b/>
          <w:sz w:val="24"/>
          <w:szCs w:val="24"/>
        </w:rPr>
        <w:t xml:space="preserve"> 10 dias úteis.</w:t>
      </w:r>
    </w:p>
    <w:p w14:paraId="1C70A45D" w14:textId="77777777" w:rsidR="007676C3" w:rsidRPr="002F7846" w:rsidRDefault="007676C3" w:rsidP="007C3FCB">
      <w:pPr>
        <w:pStyle w:val="Ttulo1"/>
        <w:spacing w:before="30" w:after="30"/>
        <w:rPr>
          <w:rFonts w:ascii="Arial" w:hAnsi="Arial" w:cs="Arial"/>
          <w:szCs w:val="24"/>
        </w:rPr>
      </w:pPr>
    </w:p>
    <w:p w14:paraId="16C643A6" w14:textId="293E4545" w:rsidR="007676C3" w:rsidRDefault="007676C3" w:rsidP="007C3FCB">
      <w:pPr>
        <w:pStyle w:val="Ttulo1"/>
        <w:spacing w:before="30" w:after="30"/>
        <w:rPr>
          <w:rFonts w:ascii="Arial" w:hAnsi="Arial" w:cs="Arial"/>
          <w:szCs w:val="24"/>
        </w:rPr>
      </w:pPr>
      <w:bookmarkStart w:id="27" w:name="_Toc532562259"/>
      <w:r w:rsidRPr="002F7846">
        <w:rPr>
          <w:rFonts w:ascii="Arial" w:hAnsi="Arial" w:cs="Arial"/>
          <w:szCs w:val="24"/>
        </w:rPr>
        <w:t xml:space="preserve">Item </w:t>
      </w:r>
      <w:r w:rsidR="00C747B2">
        <w:rPr>
          <w:rFonts w:ascii="Arial" w:hAnsi="Arial" w:cs="Arial"/>
          <w:szCs w:val="24"/>
        </w:rPr>
        <w:t>25</w:t>
      </w:r>
      <w:r w:rsidRPr="002F7846">
        <w:rPr>
          <w:rFonts w:ascii="Arial" w:hAnsi="Arial" w:cs="Arial"/>
          <w:szCs w:val="24"/>
        </w:rPr>
        <w:t xml:space="preserve"> - Conserto de Rede de Água Danificada</w:t>
      </w:r>
      <w:bookmarkEnd w:id="27"/>
    </w:p>
    <w:p w14:paraId="54F43325" w14:textId="77777777" w:rsidR="00354C9C" w:rsidRPr="00354C9C" w:rsidRDefault="00354C9C" w:rsidP="00354C9C"/>
    <w:p w14:paraId="4F1DF44C" w14:textId="53704EC0" w:rsidR="007676C3" w:rsidRPr="002F7846" w:rsidRDefault="001F4406" w:rsidP="007C3FCB">
      <w:pPr>
        <w:spacing w:before="30" w:after="30"/>
        <w:rPr>
          <w:rFonts w:ascii="Arial" w:hAnsi="Arial" w:cs="Arial"/>
          <w:b/>
          <w:sz w:val="24"/>
          <w:szCs w:val="24"/>
        </w:rPr>
      </w:pPr>
      <w:r w:rsidRPr="002F7846">
        <w:rPr>
          <w:rFonts w:ascii="Arial" w:hAnsi="Arial" w:cs="Arial"/>
          <w:b/>
          <w:sz w:val="24"/>
          <w:szCs w:val="24"/>
        </w:rPr>
        <w:t>O que é:</w:t>
      </w:r>
      <w:r w:rsidR="00101932">
        <w:rPr>
          <w:rFonts w:ascii="Arial" w:hAnsi="Arial" w:cs="Arial"/>
          <w:b/>
          <w:sz w:val="24"/>
          <w:szCs w:val="24"/>
        </w:rPr>
        <w:t xml:space="preserve"> </w:t>
      </w:r>
      <w:r w:rsidR="007676C3" w:rsidRPr="002F7846">
        <w:rPr>
          <w:rFonts w:ascii="Arial" w:hAnsi="Arial" w:cs="Arial"/>
          <w:sz w:val="24"/>
          <w:szCs w:val="24"/>
        </w:rPr>
        <w:t>Manutenção na rede de distribuição de água.</w:t>
      </w:r>
    </w:p>
    <w:p w14:paraId="4B31DBE7" w14:textId="77777777" w:rsidR="007676C3" w:rsidRPr="002F7846" w:rsidRDefault="001F4406" w:rsidP="007C3FCB">
      <w:pPr>
        <w:spacing w:before="30" w:after="30"/>
        <w:rPr>
          <w:rFonts w:ascii="Arial" w:hAnsi="Arial" w:cs="Arial"/>
          <w:b/>
          <w:sz w:val="24"/>
          <w:szCs w:val="24"/>
        </w:rPr>
      </w:pPr>
      <w:r w:rsidRPr="002F7846">
        <w:rPr>
          <w:rFonts w:ascii="Arial" w:hAnsi="Arial" w:cs="Arial"/>
          <w:b/>
          <w:sz w:val="24"/>
          <w:szCs w:val="24"/>
        </w:rPr>
        <w:t xml:space="preserve">Onde solicitar: </w:t>
      </w:r>
      <w:r w:rsidRPr="002F7846">
        <w:rPr>
          <w:rFonts w:ascii="Arial" w:hAnsi="Arial" w:cs="Arial"/>
          <w:sz w:val="24"/>
          <w:szCs w:val="24"/>
        </w:rPr>
        <w:t xml:space="preserve">atendimento presencial, telefone ou </w:t>
      </w:r>
      <w:proofErr w:type="spellStart"/>
      <w:r w:rsidRPr="002F7846">
        <w:rPr>
          <w:rFonts w:ascii="Arial" w:hAnsi="Arial" w:cs="Arial"/>
          <w:sz w:val="24"/>
          <w:szCs w:val="24"/>
        </w:rPr>
        <w:t>sac</w:t>
      </w:r>
      <w:proofErr w:type="spellEnd"/>
      <w:r w:rsidRPr="002F7846">
        <w:rPr>
          <w:rFonts w:ascii="Arial" w:hAnsi="Arial" w:cs="Arial"/>
          <w:sz w:val="24"/>
          <w:szCs w:val="24"/>
        </w:rPr>
        <w:t>:</w:t>
      </w:r>
    </w:p>
    <w:p w14:paraId="52CE1405" w14:textId="5DA21B20" w:rsidR="007676C3" w:rsidRPr="002F7846" w:rsidRDefault="001F4406" w:rsidP="007C3FCB">
      <w:pPr>
        <w:spacing w:before="30" w:after="30"/>
        <w:rPr>
          <w:rFonts w:ascii="Arial" w:hAnsi="Arial" w:cs="Arial"/>
          <w:b/>
          <w:sz w:val="24"/>
          <w:szCs w:val="24"/>
        </w:rPr>
      </w:pPr>
      <w:r w:rsidRPr="002F7846">
        <w:rPr>
          <w:rFonts w:ascii="Arial" w:hAnsi="Arial" w:cs="Arial"/>
          <w:b/>
          <w:sz w:val="24"/>
          <w:szCs w:val="24"/>
        </w:rPr>
        <w:t>Requisito:</w:t>
      </w:r>
      <w:r w:rsidR="00101932">
        <w:rPr>
          <w:rFonts w:ascii="Arial" w:hAnsi="Arial" w:cs="Arial"/>
          <w:b/>
          <w:sz w:val="24"/>
          <w:szCs w:val="24"/>
        </w:rPr>
        <w:t xml:space="preserve"> </w:t>
      </w:r>
      <w:r w:rsidR="007676C3" w:rsidRPr="002F7846">
        <w:rPr>
          <w:rFonts w:ascii="Arial" w:hAnsi="Arial" w:cs="Arial"/>
          <w:sz w:val="24"/>
          <w:szCs w:val="24"/>
        </w:rPr>
        <w:t>Conta de água do imóvel</w:t>
      </w:r>
    </w:p>
    <w:p w14:paraId="46E2DB42" w14:textId="77777777" w:rsidR="002E71A6" w:rsidRPr="002F7846" w:rsidRDefault="00EB6BC2" w:rsidP="007C3FCB">
      <w:pPr>
        <w:spacing w:before="30" w:after="30"/>
        <w:rPr>
          <w:rFonts w:ascii="Arial" w:hAnsi="Arial" w:cs="Arial"/>
          <w:b/>
          <w:sz w:val="24"/>
          <w:szCs w:val="24"/>
        </w:rPr>
      </w:pPr>
      <w:r w:rsidRPr="002F7846">
        <w:rPr>
          <w:rFonts w:ascii="Arial" w:hAnsi="Arial" w:cs="Arial"/>
          <w:b/>
          <w:sz w:val="24"/>
          <w:szCs w:val="24"/>
        </w:rPr>
        <w:t>Principais etapas de processamento do serviço</w:t>
      </w:r>
      <w:r w:rsidR="002E71A6" w:rsidRPr="002F7846">
        <w:rPr>
          <w:rFonts w:ascii="Arial" w:hAnsi="Arial" w:cs="Arial"/>
          <w:b/>
          <w:sz w:val="24"/>
          <w:szCs w:val="24"/>
        </w:rPr>
        <w:t xml:space="preserve">: </w:t>
      </w:r>
    </w:p>
    <w:p w14:paraId="08024BD8" w14:textId="77777777" w:rsidR="007676C3" w:rsidRPr="002F7846" w:rsidRDefault="00EB6BC2" w:rsidP="007C3FCB">
      <w:pPr>
        <w:spacing w:before="30" w:after="30"/>
        <w:rPr>
          <w:rFonts w:ascii="Arial" w:hAnsi="Arial" w:cs="Arial"/>
          <w:sz w:val="24"/>
          <w:szCs w:val="24"/>
        </w:rPr>
      </w:pPr>
      <w:r w:rsidRPr="002F7846">
        <w:rPr>
          <w:rFonts w:ascii="Arial" w:hAnsi="Arial" w:cs="Arial"/>
          <w:sz w:val="24"/>
          <w:szCs w:val="24"/>
        </w:rPr>
        <w:t xml:space="preserve">1. </w:t>
      </w:r>
      <w:r w:rsidR="007676C3" w:rsidRPr="002F7846">
        <w:rPr>
          <w:rFonts w:ascii="Arial" w:hAnsi="Arial" w:cs="Arial"/>
          <w:sz w:val="24"/>
          <w:szCs w:val="24"/>
        </w:rPr>
        <w:t xml:space="preserve">Solicitar o serviço, </w:t>
      </w:r>
      <w:r w:rsidR="002E71A6" w:rsidRPr="002F7846">
        <w:rPr>
          <w:rFonts w:ascii="Arial" w:hAnsi="Arial" w:cs="Arial"/>
          <w:sz w:val="24"/>
          <w:szCs w:val="24"/>
        </w:rPr>
        <w:t>fornecendo o endereço da solicitação.</w:t>
      </w:r>
    </w:p>
    <w:p w14:paraId="5B246147" w14:textId="77777777" w:rsidR="007676C3" w:rsidRPr="002F7846" w:rsidRDefault="002E71A6" w:rsidP="007C3FCB">
      <w:pPr>
        <w:spacing w:before="30" w:after="30"/>
        <w:rPr>
          <w:rFonts w:ascii="Arial" w:hAnsi="Arial" w:cs="Arial"/>
          <w:sz w:val="24"/>
          <w:szCs w:val="24"/>
        </w:rPr>
      </w:pPr>
      <w:r w:rsidRPr="002F7846">
        <w:rPr>
          <w:rFonts w:ascii="Arial" w:hAnsi="Arial" w:cs="Arial"/>
          <w:sz w:val="24"/>
          <w:szCs w:val="24"/>
        </w:rPr>
        <w:t>2. Programação de execução.</w:t>
      </w:r>
    </w:p>
    <w:p w14:paraId="1DB4C965" w14:textId="7ADD2A04" w:rsidR="002E71A6" w:rsidRPr="002F7846" w:rsidRDefault="002E71A6" w:rsidP="007C3FCB">
      <w:pPr>
        <w:spacing w:before="30" w:after="30"/>
        <w:rPr>
          <w:rFonts w:ascii="Arial" w:hAnsi="Arial" w:cs="Arial"/>
          <w:sz w:val="24"/>
          <w:szCs w:val="24"/>
        </w:rPr>
      </w:pPr>
      <w:r w:rsidRPr="002F7846">
        <w:rPr>
          <w:rFonts w:ascii="Arial" w:hAnsi="Arial" w:cs="Arial"/>
          <w:sz w:val="24"/>
          <w:szCs w:val="24"/>
        </w:rPr>
        <w:t xml:space="preserve">3. Deslocamento da </w:t>
      </w:r>
      <w:r w:rsidR="00101932" w:rsidRPr="002F7846">
        <w:rPr>
          <w:rFonts w:ascii="Arial" w:hAnsi="Arial" w:cs="Arial"/>
          <w:sz w:val="24"/>
          <w:szCs w:val="24"/>
        </w:rPr>
        <w:t>equipe para</w:t>
      </w:r>
      <w:r w:rsidRPr="002F7846">
        <w:rPr>
          <w:rFonts w:ascii="Arial" w:hAnsi="Arial" w:cs="Arial"/>
          <w:sz w:val="24"/>
          <w:szCs w:val="24"/>
        </w:rPr>
        <w:t xml:space="preserve"> avaliação e execução do conserto.</w:t>
      </w:r>
    </w:p>
    <w:p w14:paraId="3B9EF10C" w14:textId="77777777" w:rsidR="002E71A6" w:rsidRPr="002F7846" w:rsidRDefault="002E71A6" w:rsidP="007C3FCB">
      <w:pPr>
        <w:spacing w:before="30" w:after="30"/>
        <w:rPr>
          <w:rFonts w:ascii="Arial" w:hAnsi="Arial" w:cs="Arial"/>
          <w:sz w:val="24"/>
          <w:szCs w:val="24"/>
        </w:rPr>
      </w:pPr>
      <w:r w:rsidRPr="002F7846">
        <w:rPr>
          <w:rFonts w:ascii="Arial" w:hAnsi="Arial" w:cs="Arial"/>
          <w:sz w:val="24"/>
          <w:szCs w:val="24"/>
        </w:rPr>
        <w:t>4. Conserto do pavimento, caso necessário.</w:t>
      </w:r>
    </w:p>
    <w:p w14:paraId="5B922C87" w14:textId="77777777" w:rsidR="002E71A6" w:rsidRPr="002F7846" w:rsidRDefault="002E71A6" w:rsidP="007C3FCB">
      <w:pPr>
        <w:spacing w:before="30" w:after="30"/>
        <w:rPr>
          <w:rFonts w:ascii="Arial" w:hAnsi="Arial" w:cs="Arial"/>
          <w:b/>
          <w:sz w:val="24"/>
          <w:szCs w:val="24"/>
        </w:rPr>
      </w:pPr>
      <w:r w:rsidRPr="002F7846">
        <w:rPr>
          <w:rFonts w:ascii="Arial" w:hAnsi="Arial" w:cs="Arial"/>
          <w:b/>
          <w:sz w:val="24"/>
          <w:szCs w:val="24"/>
        </w:rPr>
        <w:t>Forma da prestação do serviço:</w:t>
      </w:r>
    </w:p>
    <w:p w14:paraId="11C328B6" w14:textId="77777777" w:rsidR="002E71A6" w:rsidRPr="002F7846" w:rsidRDefault="002E71A6" w:rsidP="007C3FCB">
      <w:pPr>
        <w:spacing w:before="30" w:after="30"/>
        <w:rPr>
          <w:rFonts w:ascii="Arial" w:hAnsi="Arial" w:cs="Arial"/>
          <w:sz w:val="24"/>
          <w:szCs w:val="24"/>
        </w:rPr>
      </w:pPr>
      <w:r w:rsidRPr="002F7846">
        <w:rPr>
          <w:rFonts w:ascii="Arial" w:hAnsi="Arial" w:cs="Arial"/>
          <w:sz w:val="24"/>
          <w:szCs w:val="24"/>
        </w:rPr>
        <w:t>Através de equipe própria ou terceirizada.</w:t>
      </w:r>
    </w:p>
    <w:p w14:paraId="06FD96A7" w14:textId="77777777" w:rsidR="007676C3" w:rsidRPr="002F7846" w:rsidRDefault="007676C3" w:rsidP="007C3FCB">
      <w:pPr>
        <w:spacing w:before="30" w:after="30"/>
        <w:rPr>
          <w:rFonts w:ascii="Arial" w:hAnsi="Arial" w:cs="Arial"/>
          <w:b/>
          <w:sz w:val="24"/>
          <w:szCs w:val="24"/>
        </w:rPr>
      </w:pPr>
      <w:r w:rsidRPr="002F7846">
        <w:rPr>
          <w:rFonts w:ascii="Arial" w:hAnsi="Arial" w:cs="Arial"/>
          <w:b/>
          <w:sz w:val="24"/>
          <w:szCs w:val="24"/>
        </w:rPr>
        <w:t xml:space="preserve">Prazo: </w:t>
      </w:r>
      <w:r w:rsidRPr="002F7846">
        <w:rPr>
          <w:rFonts w:ascii="Arial" w:hAnsi="Arial" w:cs="Arial"/>
          <w:sz w:val="24"/>
          <w:szCs w:val="24"/>
        </w:rPr>
        <w:t>24 horas.</w:t>
      </w:r>
    </w:p>
    <w:p w14:paraId="4989318D" w14:textId="77777777" w:rsidR="002E71A6" w:rsidRPr="002F7846" w:rsidRDefault="002E71A6" w:rsidP="007C3FCB">
      <w:pPr>
        <w:spacing w:before="30" w:after="30"/>
        <w:rPr>
          <w:rFonts w:ascii="Arial" w:hAnsi="Arial" w:cs="Arial"/>
          <w:b/>
          <w:sz w:val="24"/>
          <w:szCs w:val="24"/>
        </w:rPr>
      </w:pPr>
      <w:r w:rsidRPr="002F7846">
        <w:rPr>
          <w:rFonts w:ascii="Arial" w:hAnsi="Arial" w:cs="Arial"/>
          <w:b/>
          <w:sz w:val="24"/>
          <w:szCs w:val="24"/>
        </w:rPr>
        <w:t>Custo</w:t>
      </w:r>
      <w:r w:rsidRPr="002F7846">
        <w:rPr>
          <w:rFonts w:ascii="Arial" w:hAnsi="Arial" w:cs="Arial"/>
          <w:sz w:val="24"/>
          <w:szCs w:val="24"/>
        </w:rPr>
        <w:t>: Gratuito</w:t>
      </w:r>
    </w:p>
    <w:p w14:paraId="2F3EC07F" w14:textId="58183C10" w:rsidR="002E71A6" w:rsidRDefault="002E71A6" w:rsidP="007C3FCB">
      <w:pPr>
        <w:spacing w:before="30" w:after="30"/>
        <w:rPr>
          <w:rFonts w:ascii="Arial" w:hAnsi="Arial" w:cs="Arial"/>
          <w:sz w:val="24"/>
          <w:szCs w:val="24"/>
        </w:rPr>
      </w:pPr>
      <w:r w:rsidRPr="002F7846">
        <w:rPr>
          <w:rFonts w:ascii="Arial" w:hAnsi="Arial" w:cs="Arial"/>
          <w:b/>
          <w:sz w:val="24"/>
          <w:szCs w:val="24"/>
        </w:rPr>
        <w:t xml:space="preserve">Onde solicitar: </w:t>
      </w:r>
      <w:r w:rsidRPr="002F7846">
        <w:rPr>
          <w:rFonts w:ascii="Arial" w:hAnsi="Arial" w:cs="Arial"/>
          <w:sz w:val="24"/>
          <w:szCs w:val="24"/>
        </w:rPr>
        <w:t>Atendimento presencial, telefônico ou pela internet</w:t>
      </w:r>
    </w:p>
    <w:p w14:paraId="34C51E76" w14:textId="7BF76039" w:rsidR="00C747B2" w:rsidRDefault="00C747B2" w:rsidP="007C3FCB">
      <w:pPr>
        <w:spacing w:before="30" w:after="30"/>
        <w:rPr>
          <w:rFonts w:ascii="Arial" w:hAnsi="Arial" w:cs="Arial"/>
          <w:sz w:val="24"/>
          <w:szCs w:val="24"/>
        </w:rPr>
      </w:pPr>
    </w:p>
    <w:p w14:paraId="2F5E7D07" w14:textId="507EE4EA" w:rsidR="00FE2CCC" w:rsidRDefault="00FE2CCC" w:rsidP="007C3FCB">
      <w:pPr>
        <w:pStyle w:val="Ttulo1"/>
        <w:spacing w:before="30" w:after="30"/>
        <w:rPr>
          <w:rFonts w:ascii="Arial" w:hAnsi="Arial" w:cs="Arial"/>
          <w:szCs w:val="24"/>
        </w:rPr>
      </w:pPr>
      <w:bookmarkStart w:id="28" w:name="_Toc532562260"/>
      <w:r w:rsidRPr="002F7846">
        <w:rPr>
          <w:rFonts w:ascii="Arial" w:hAnsi="Arial" w:cs="Arial"/>
          <w:szCs w:val="24"/>
        </w:rPr>
        <w:t xml:space="preserve">Item </w:t>
      </w:r>
      <w:r w:rsidR="00C747B2">
        <w:rPr>
          <w:rFonts w:ascii="Arial" w:hAnsi="Arial" w:cs="Arial"/>
          <w:szCs w:val="24"/>
        </w:rPr>
        <w:t>26</w:t>
      </w:r>
      <w:r w:rsidRPr="002F7846">
        <w:rPr>
          <w:rFonts w:ascii="Arial" w:hAnsi="Arial" w:cs="Arial"/>
          <w:szCs w:val="24"/>
        </w:rPr>
        <w:t xml:space="preserve"> - Consulta de Débitos</w:t>
      </w:r>
      <w:bookmarkEnd w:id="28"/>
    </w:p>
    <w:p w14:paraId="2F20C4FE" w14:textId="77777777" w:rsidR="00C747B2" w:rsidRPr="00C747B2" w:rsidRDefault="00C747B2" w:rsidP="00C747B2"/>
    <w:p w14:paraId="56EF37EE" w14:textId="77777777" w:rsidR="00FE2CCC" w:rsidRPr="002F7846" w:rsidRDefault="00FE2CCC" w:rsidP="007C3FCB">
      <w:pPr>
        <w:spacing w:before="30" w:after="30"/>
        <w:rPr>
          <w:rFonts w:ascii="Arial" w:hAnsi="Arial" w:cs="Arial"/>
          <w:b/>
          <w:sz w:val="24"/>
          <w:szCs w:val="24"/>
        </w:rPr>
      </w:pPr>
      <w:r w:rsidRPr="002F7846">
        <w:rPr>
          <w:rFonts w:ascii="Arial" w:hAnsi="Arial" w:cs="Arial"/>
          <w:b/>
          <w:sz w:val="24"/>
          <w:szCs w:val="24"/>
        </w:rPr>
        <w:t xml:space="preserve">O que é: </w:t>
      </w:r>
      <w:r w:rsidRPr="002F7846">
        <w:rPr>
          <w:rFonts w:ascii="Arial" w:hAnsi="Arial" w:cs="Arial"/>
          <w:sz w:val="24"/>
          <w:szCs w:val="24"/>
        </w:rPr>
        <w:t>Relatório contendo o total de um imóvel.</w:t>
      </w:r>
    </w:p>
    <w:p w14:paraId="32417CC1" w14:textId="77777777" w:rsidR="00FE2CCC" w:rsidRPr="002F7846" w:rsidRDefault="00FE2CCC" w:rsidP="007C3FCB">
      <w:pPr>
        <w:spacing w:before="30" w:after="30"/>
        <w:rPr>
          <w:rFonts w:ascii="Arial" w:hAnsi="Arial" w:cs="Arial"/>
          <w:b/>
          <w:sz w:val="24"/>
          <w:szCs w:val="24"/>
        </w:rPr>
      </w:pPr>
      <w:r w:rsidRPr="002F7846">
        <w:rPr>
          <w:rFonts w:ascii="Arial" w:hAnsi="Arial" w:cs="Arial"/>
          <w:b/>
          <w:sz w:val="24"/>
          <w:szCs w:val="24"/>
        </w:rPr>
        <w:t xml:space="preserve">Onde solicitar: </w:t>
      </w:r>
      <w:r w:rsidRPr="002F7846">
        <w:rPr>
          <w:rFonts w:ascii="Arial" w:hAnsi="Arial" w:cs="Arial"/>
          <w:sz w:val="24"/>
          <w:szCs w:val="24"/>
        </w:rPr>
        <w:t xml:space="preserve">atendimento presencial ou pela internet </w:t>
      </w:r>
    </w:p>
    <w:p w14:paraId="4E73554B" w14:textId="63EB5BCC" w:rsidR="007676C3" w:rsidRDefault="00FE2CCC" w:rsidP="007C3FCB">
      <w:pPr>
        <w:spacing w:before="30" w:after="30"/>
        <w:rPr>
          <w:rFonts w:ascii="Arial" w:hAnsi="Arial" w:cs="Arial"/>
          <w:sz w:val="24"/>
          <w:szCs w:val="24"/>
        </w:rPr>
      </w:pPr>
      <w:r w:rsidRPr="002F7846">
        <w:rPr>
          <w:rFonts w:ascii="Arial" w:hAnsi="Arial" w:cs="Arial"/>
          <w:b/>
          <w:sz w:val="24"/>
          <w:szCs w:val="24"/>
        </w:rPr>
        <w:t xml:space="preserve">Requisito: </w:t>
      </w:r>
      <w:r w:rsidRPr="002F7846">
        <w:rPr>
          <w:rFonts w:ascii="Arial" w:hAnsi="Arial" w:cs="Arial"/>
          <w:sz w:val="24"/>
          <w:szCs w:val="24"/>
        </w:rPr>
        <w:t>Conta de água do imóvel.</w:t>
      </w:r>
    </w:p>
    <w:p w14:paraId="572D9E04" w14:textId="77777777" w:rsidR="00C747B2" w:rsidRPr="002F7846" w:rsidRDefault="00C747B2" w:rsidP="007C3FCB">
      <w:pPr>
        <w:spacing w:before="30" w:after="30"/>
        <w:rPr>
          <w:rFonts w:ascii="Arial" w:hAnsi="Arial" w:cs="Arial"/>
          <w:b/>
          <w:sz w:val="24"/>
          <w:szCs w:val="24"/>
        </w:rPr>
      </w:pPr>
    </w:p>
    <w:p w14:paraId="399C0AD1" w14:textId="52011135" w:rsidR="001511A3" w:rsidRDefault="001511A3" w:rsidP="007C3FCB">
      <w:pPr>
        <w:spacing w:before="30" w:after="30"/>
        <w:rPr>
          <w:rFonts w:ascii="Arial" w:eastAsia="Times New Roman" w:hAnsi="Arial" w:cs="Arial"/>
          <w:b/>
          <w:sz w:val="24"/>
          <w:szCs w:val="24"/>
          <w:lang w:eastAsia="pt-BR"/>
        </w:rPr>
      </w:pPr>
      <w:bookmarkStart w:id="29" w:name="_Toc532562261"/>
      <w:r w:rsidRPr="002F7846">
        <w:rPr>
          <w:rStyle w:val="Ttulo1Char"/>
          <w:rFonts w:ascii="Arial" w:hAnsi="Arial" w:cs="Arial"/>
          <w:szCs w:val="24"/>
        </w:rPr>
        <w:t xml:space="preserve">Item </w:t>
      </w:r>
      <w:r w:rsidR="00C747B2">
        <w:rPr>
          <w:rStyle w:val="Ttulo1Char"/>
          <w:rFonts w:ascii="Arial" w:hAnsi="Arial" w:cs="Arial"/>
          <w:szCs w:val="24"/>
        </w:rPr>
        <w:t>27</w:t>
      </w:r>
      <w:r w:rsidRPr="002F7846">
        <w:rPr>
          <w:rStyle w:val="Ttulo1Char"/>
          <w:rFonts w:ascii="Arial" w:hAnsi="Arial" w:cs="Arial"/>
          <w:szCs w:val="24"/>
        </w:rPr>
        <w:t xml:space="preserve"> - Corte de água</w:t>
      </w:r>
      <w:bookmarkEnd w:id="29"/>
      <w:r w:rsidRPr="002F7846">
        <w:rPr>
          <w:rFonts w:ascii="Arial" w:eastAsia="Times New Roman" w:hAnsi="Arial" w:cs="Arial"/>
          <w:b/>
          <w:sz w:val="24"/>
          <w:szCs w:val="24"/>
          <w:lang w:eastAsia="pt-BR"/>
        </w:rPr>
        <w:t xml:space="preserve"> </w:t>
      </w:r>
    </w:p>
    <w:p w14:paraId="0DFE0788" w14:textId="77777777" w:rsidR="00C747B2" w:rsidRPr="002F7846" w:rsidRDefault="00C747B2" w:rsidP="007C3FCB">
      <w:pPr>
        <w:spacing w:before="30" w:after="30"/>
        <w:rPr>
          <w:rFonts w:ascii="Arial" w:eastAsia="Times New Roman" w:hAnsi="Arial" w:cs="Arial"/>
          <w:b/>
          <w:sz w:val="24"/>
          <w:szCs w:val="24"/>
          <w:lang w:eastAsia="pt-BR"/>
        </w:rPr>
      </w:pPr>
    </w:p>
    <w:p w14:paraId="3257D555" w14:textId="77777777" w:rsidR="001511A3" w:rsidRPr="002F7846" w:rsidRDefault="001511A3" w:rsidP="007C3FCB">
      <w:pPr>
        <w:spacing w:before="30" w:after="30"/>
        <w:rPr>
          <w:rFonts w:ascii="Arial" w:hAnsi="Arial" w:cs="Arial"/>
          <w:sz w:val="24"/>
          <w:szCs w:val="24"/>
        </w:rPr>
      </w:pPr>
      <w:r w:rsidRPr="002F7846">
        <w:rPr>
          <w:rFonts w:ascii="Arial" w:eastAsia="Times New Roman" w:hAnsi="Arial" w:cs="Arial"/>
          <w:b/>
          <w:sz w:val="24"/>
          <w:szCs w:val="24"/>
          <w:lang w:eastAsia="pt-BR"/>
        </w:rPr>
        <w:t xml:space="preserve">O que é: </w:t>
      </w:r>
      <w:r w:rsidRPr="002F7846">
        <w:rPr>
          <w:rFonts w:ascii="Arial" w:hAnsi="Arial" w:cs="Arial"/>
          <w:sz w:val="24"/>
          <w:szCs w:val="24"/>
        </w:rPr>
        <w:t>Tem em vista suspender o fornecimento de água de um imóvel, por falta de pagamento.</w:t>
      </w:r>
    </w:p>
    <w:p w14:paraId="6E9FFCCF" w14:textId="77777777" w:rsidR="001511A3" w:rsidRPr="002F7846" w:rsidRDefault="001511A3" w:rsidP="007C3FCB">
      <w:pPr>
        <w:spacing w:before="30" w:after="30"/>
        <w:rPr>
          <w:rFonts w:ascii="Arial" w:hAnsi="Arial" w:cs="Arial"/>
          <w:sz w:val="24"/>
          <w:szCs w:val="24"/>
        </w:rPr>
      </w:pPr>
      <w:r w:rsidRPr="002F7846">
        <w:rPr>
          <w:rFonts w:ascii="Arial" w:hAnsi="Arial" w:cs="Arial"/>
          <w:b/>
          <w:sz w:val="24"/>
          <w:szCs w:val="24"/>
        </w:rPr>
        <w:t xml:space="preserve">Requisito: </w:t>
      </w:r>
      <w:r w:rsidRPr="002F7846">
        <w:rPr>
          <w:rFonts w:ascii="Arial" w:hAnsi="Arial" w:cs="Arial"/>
          <w:sz w:val="24"/>
          <w:szCs w:val="24"/>
        </w:rPr>
        <w:t>Possuir débitos em atraso e ter sido enviado aviso dos débitos (notificação).</w:t>
      </w:r>
    </w:p>
    <w:p w14:paraId="0AB296BA" w14:textId="77777777" w:rsidR="001511A3" w:rsidRPr="002F7846" w:rsidRDefault="001511A3" w:rsidP="007C3FCB">
      <w:pPr>
        <w:spacing w:before="30" w:after="30"/>
        <w:rPr>
          <w:rFonts w:ascii="Arial" w:hAnsi="Arial" w:cs="Arial"/>
          <w:sz w:val="24"/>
          <w:szCs w:val="24"/>
        </w:rPr>
      </w:pPr>
      <w:r w:rsidRPr="002F7846">
        <w:rPr>
          <w:rFonts w:ascii="Arial" w:hAnsi="Arial" w:cs="Arial"/>
          <w:b/>
          <w:sz w:val="24"/>
          <w:szCs w:val="24"/>
        </w:rPr>
        <w:t xml:space="preserve">Principais etapas de processamento do serviço: </w:t>
      </w:r>
      <w:r w:rsidRPr="002F7846">
        <w:rPr>
          <w:rFonts w:ascii="Arial" w:hAnsi="Arial" w:cs="Arial"/>
          <w:sz w:val="24"/>
          <w:szCs w:val="24"/>
        </w:rPr>
        <w:t>Execução do corte de fornecimento de água no imóvel.</w:t>
      </w:r>
    </w:p>
    <w:p w14:paraId="004D0510" w14:textId="77777777" w:rsidR="001511A3" w:rsidRPr="002F7846" w:rsidRDefault="001511A3" w:rsidP="007C3FCB">
      <w:pPr>
        <w:spacing w:before="30" w:after="30"/>
        <w:rPr>
          <w:rFonts w:ascii="Arial" w:hAnsi="Arial" w:cs="Arial"/>
          <w:sz w:val="24"/>
          <w:szCs w:val="24"/>
        </w:rPr>
      </w:pPr>
      <w:r w:rsidRPr="002F7846">
        <w:rPr>
          <w:rFonts w:ascii="Arial" w:hAnsi="Arial" w:cs="Arial"/>
          <w:b/>
          <w:sz w:val="24"/>
          <w:szCs w:val="24"/>
        </w:rPr>
        <w:lastRenderedPageBreak/>
        <w:t xml:space="preserve">Forma da prestação do serviço: </w:t>
      </w:r>
      <w:r w:rsidRPr="002F7846">
        <w:rPr>
          <w:rFonts w:ascii="Arial" w:hAnsi="Arial" w:cs="Arial"/>
          <w:sz w:val="24"/>
          <w:szCs w:val="24"/>
        </w:rPr>
        <w:t>Pelo Prestador.</w:t>
      </w:r>
    </w:p>
    <w:p w14:paraId="25C7DFBA" w14:textId="05479FD8" w:rsidR="001511A3" w:rsidRDefault="001511A3" w:rsidP="007C3FCB">
      <w:pPr>
        <w:spacing w:before="30" w:after="30"/>
        <w:rPr>
          <w:rFonts w:ascii="Arial" w:hAnsi="Arial" w:cs="Arial"/>
          <w:sz w:val="24"/>
          <w:szCs w:val="24"/>
        </w:rPr>
      </w:pPr>
      <w:r w:rsidRPr="002F7846">
        <w:rPr>
          <w:rFonts w:ascii="Arial" w:hAnsi="Arial" w:cs="Arial"/>
          <w:b/>
          <w:sz w:val="24"/>
          <w:szCs w:val="24"/>
        </w:rPr>
        <w:t xml:space="preserve">Prazo: </w:t>
      </w:r>
      <w:r w:rsidRPr="002F7846">
        <w:rPr>
          <w:rFonts w:ascii="Arial" w:hAnsi="Arial" w:cs="Arial"/>
          <w:sz w:val="24"/>
          <w:szCs w:val="24"/>
        </w:rPr>
        <w:t>O corte poderá ser executado após o vencimento da notificação do débito em atraso.</w:t>
      </w:r>
    </w:p>
    <w:p w14:paraId="27CBC8CF" w14:textId="77777777" w:rsidR="00354C9C" w:rsidRPr="002F7846" w:rsidRDefault="00354C9C" w:rsidP="007C3FCB">
      <w:pPr>
        <w:spacing w:before="30" w:after="30"/>
        <w:rPr>
          <w:rFonts w:ascii="Arial" w:hAnsi="Arial" w:cs="Arial"/>
          <w:sz w:val="24"/>
          <w:szCs w:val="24"/>
        </w:rPr>
      </w:pPr>
    </w:p>
    <w:p w14:paraId="4F5AF481" w14:textId="3EA85288" w:rsidR="00BA09B1" w:rsidRDefault="00BA09B1" w:rsidP="007C3FCB">
      <w:pPr>
        <w:pStyle w:val="Ttulo1"/>
        <w:spacing w:before="30" w:after="30"/>
        <w:rPr>
          <w:rFonts w:ascii="Arial" w:hAnsi="Arial" w:cs="Arial"/>
          <w:szCs w:val="24"/>
        </w:rPr>
      </w:pPr>
      <w:bookmarkStart w:id="30" w:name="_Toc532562262"/>
      <w:r w:rsidRPr="002F7846">
        <w:rPr>
          <w:rFonts w:ascii="Arial" w:hAnsi="Arial" w:cs="Arial"/>
          <w:szCs w:val="24"/>
        </w:rPr>
        <w:t xml:space="preserve">Item </w:t>
      </w:r>
      <w:r w:rsidR="00C747B2">
        <w:rPr>
          <w:rFonts w:ascii="Arial" w:hAnsi="Arial" w:cs="Arial"/>
          <w:szCs w:val="24"/>
        </w:rPr>
        <w:t>28</w:t>
      </w:r>
      <w:r w:rsidRPr="002F7846">
        <w:rPr>
          <w:rFonts w:ascii="Arial" w:hAnsi="Arial" w:cs="Arial"/>
          <w:szCs w:val="24"/>
        </w:rPr>
        <w:t xml:space="preserve"> - Derivação de Ligação</w:t>
      </w:r>
      <w:bookmarkEnd w:id="30"/>
    </w:p>
    <w:p w14:paraId="5A730D69" w14:textId="77777777" w:rsidR="00C747B2" w:rsidRPr="00C747B2" w:rsidRDefault="00C747B2" w:rsidP="00C747B2"/>
    <w:p w14:paraId="6F62DF96" w14:textId="0FD6028F" w:rsidR="00BA09B1" w:rsidRPr="002F7846" w:rsidRDefault="00BA09B1" w:rsidP="007C3FCB">
      <w:pPr>
        <w:spacing w:before="30" w:after="30"/>
        <w:rPr>
          <w:rFonts w:ascii="Arial" w:hAnsi="Arial" w:cs="Arial"/>
          <w:sz w:val="24"/>
          <w:szCs w:val="24"/>
        </w:rPr>
      </w:pPr>
      <w:r w:rsidRPr="002F7846">
        <w:rPr>
          <w:rFonts w:ascii="Arial" w:hAnsi="Arial" w:cs="Arial"/>
          <w:b/>
          <w:sz w:val="24"/>
          <w:szCs w:val="24"/>
        </w:rPr>
        <w:t>O que é:</w:t>
      </w:r>
      <w:r w:rsidR="00101932">
        <w:rPr>
          <w:rFonts w:ascii="Arial" w:hAnsi="Arial" w:cs="Arial"/>
          <w:b/>
          <w:sz w:val="24"/>
          <w:szCs w:val="24"/>
        </w:rPr>
        <w:t xml:space="preserve"> </w:t>
      </w:r>
      <w:r w:rsidRPr="002F7846">
        <w:rPr>
          <w:rFonts w:ascii="Arial" w:hAnsi="Arial" w:cs="Arial"/>
          <w:sz w:val="24"/>
          <w:szCs w:val="24"/>
        </w:rPr>
        <w:t>Trata-se como derivação as demais ligações de água realizadas no imóvel a partir de uma ligação já existente, transformando uma ligação simples em múltipla ligação. Se houver mais de um imóvel dentro do limite do terreno com entrada comum a todos, a instalação hidráulica deverá ser independente. Não poderá constar débitos.</w:t>
      </w:r>
    </w:p>
    <w:p w14:paraId="3F287ED2" w14:textId="2CFA6148" w:rsidR="00BA09B1" w:rsidRPr="002F7846" w:rsidRDefault="00BA09B1" w:rsidP="007C3FCB">
      <w:pPr>
        <w:spacing w:before="30" w:after="30"/>
        <w:rPr>
          <w:rFonts w:ascii="Arial" w:hAnsi="Arial" w:cs="Arial"/>
          <w:b/>
          <w:sz w:val="24"/>
          <w:szCs w:val="24"/>
        </w:rPr>
      </w:pPr>
      <w:r w:rsidRPr="002F7846">
        <w:rPr>
          <w:rFonts w:ascii="Arial" w:hAnsi="Arial" w:cs="Arial"/>
          <w:b/>
          <w:sz w:val="24"/>
          <w:szCs w:val="24"/>
        </w:rPr>
        <w:t>Requisito:</w:t>
      </w:r>
      <w:r w:rsidRPr="002F7846">
        <w:rPr>
          <w:rFonts w:ascii="Arial" w:hAnsi="Arial" w:cs="Arial"/>
          <w:b/>
          <w:sz w:val="24"/>
          <w:szCs w:val="24"/>
        </w:rPr>
        <w:br/>
      </w:r>
      <w:r w:rsidRPr="002F7846">
        <w:rPr>
          <w:rFonts w:ascii="Arial" w:hAnsi="Arial" w:cs="Arial"/>
          <w:sz w:val="24"/>
          <w:szCs w:val="24"/>
        </w:rPr>
        <w:t>Pessoa Física: ser proprietário do imóvel, portando RG e CPF</w:t>
      </w:r>
      <w:r w:rsidR="00C747B2">
        <w:rPr>
          <w:rFonts w:ascii="Arial" w:hAnsi="Arial" w:cs="Arial"/>
          <w:sz w:val="24"/>
          <w:szCs w:val="24"/>
        </w:rPr>
        <w:t xml:space="preserve"> </w:t>
      </w:r>
      <w:r w:rsidRPr="002F7846">
        <w:rPr>
          <w:rFonts w:ascii="Arial" w:hAnsi="Arial" w:cs="Arial"/>
          <w:sz w:val="24"/>
          <w:szCs w:val="24"/>
        </w:rPr>
        <w:t>ou CNH e IPTU atualizado.</w:t>
      </w:r>
      <w:r w:rsidRPr="002F7846">
        <w:rPr>
          <w:rFonts w:ascii="Arial" w:hAnsi="Arial" w:cs="Arial"/>
          <w:b/>
          <w:sz w:val="24"/>
          <w:szCs w:val="24"/>
        </w:rPr>
        <w:br/>
      </w:r>
      <w:r w:rsidRPr="002F7846">
        <w:rPr>
          <w:rFonts w:ascii="Arial" w:hAnsi="Arial" w:cs="Arial"/>
          <w:sz w:val="24"/>
          <w:szCs w:val="24"/>
        </w:rPr>
        <w:t>Pessoa Jurídica: representante legal, portando RG e CPF ou CNH, IPTU atualizado.</w:t>
      </w:r>
    </w:p>
    <w:p w14:paraId="0F96058D" w14:textId="77777777" w:rsidR="00BA09B1" w:rsidRPr="002F7846" w:rsidRDefault="00BA09B1" w:rsidP="007C3FCB">
      <w:pPr>
        <w:spacing w:before="30" w:after="30"/>
        <w:rPr>
          <w:rFonts w:ascii="Arial" w:hAnsi="Arial" w:cs="Arial"/>
          <w:sz w:val="24"/>
          <w:szCs w:val="24"/>
        </w:rPr>
      </w:pPr>
      <w:r w:rsidRPr="002F7846">
        <w:rPr>
          <w:rFonts w:ascii="Arial" w:hAnsi="Arial" w:cs="Arial"/>
          <w:b/>
          <w:sz w:val="24"/>
          <w:szCs w:val="24"/>
        </w:rPr>
        <w:t>Custos:</w:t>
      </w:r>
      <w:r w:rsidRPr="002F7846">
        <w:rPr>
          <w:rFonts w:ascii="Arial" w:hAnsi="Arial" w:cs="Arial"/>
          <w:sz w:val="24"/>
          <w:szCs w:val="24"/>
        </w:rPr>
        <w:t xml:space="preserve"> O serviço é cobrado conforme determina a Agência Reguladora ARES – PCJ, valor conforme tabela de referência vigente.</w:t>
      </w:r>
    </w:p>
    <w:p w14:paraId="095F9BBD" w14:textId="77777777" w:rsidR="00BA09B1" w:rsidRPr="002F7846" w:rsidRDefault="00BA09B1" w:rsidP="007C3FCB">
      <w:pPr>
        <w:spacing w:before="30" w:after="30"/>
        <w:rPr>
          <w:rFonts w:ascii="Arial" w:hAnsi="Arial" w:cs="Arial"/>
          <w:sz w:val="24"/>
          <w:szCs w:val="24"/>
        </w:rPr>
      </w:pPr>
      <w:r w:rsidRPr="002F7846">
        <w:rPr>
          <w:rFonts w:ascii="Arial" w:hAnsi="Arial" w:cs="Arial"/>
          <w:b/>
          <w:sz w:val="24"/>
          <w:szCs w:val="24"/>
        </w:rPr>
        <w:t>Principais etapas de processamento do serviço</w:t>
      </w:r>
      <w:r w:rsidRPr="002F7846">
        <w:rPr>
          <w:rFonts w:ascii="Arial" w:hAnsi="Arial" w:cs="Arial"/>
          <w:sz w:val="24"/>
          <w:szCs w:val="24"/>
        </w:rPr>
        <w:t>: Montar caixa padrão modelo do município;</w:t>
      </w:r>
    </w:p>
    <w:p w14:paraId="33E646E7" w14:textId="77777777" w:rsidR="00BA09B1" w:rsidRPr="002F7846" w:rsidRDefault="00BA09B1" w:rsidP="007C3FCB">
      <w:pPr>
        <w:spacing w:before="30" w:after="30"/>
        <w:rPr>
          <w:rFonts w:ascii="Arial" w:hAnsi="Arial" w:cs="Arial"/>
          <w:sz w:val="24"/>
          <w:szCs w:val="24"/>
        </w:rPr>
      </w:pPr>
      <w:r w:rsidRPr="002F7846">
        <w:rPr>
          <w:rFonts w:ascii="Arial" w:hAnsi="Arial" w:cs="Arial"/>
          <w:sz w:val="24"/>
          <w:szCs w:val="24"/>
        </w:rPr>
        <w:t>-Realização de vistoria;</w:t>
      </w:r>
    </w:p>
    <w:p w14:paraId="243AC9F6" w14:textId="77777777" w:rsidR="00BA09B1" w:rsidRPr="002F7846" w:rsidRDefault="00BA09B1" w:rsidP="007C3FCB">
      <w:pPr>
        <w:spacing w:before="30" w:after="30"/>
        <w:rPr>
          <w:rFonts w:ascii="Arial" w:hAnsi="Arial" w:cs="Arial"/>
          <w:sz w:val="24"/>
          <w:szCs w:val="24"/>
        </w:rPr>
      </w:pPr>
      <w:r w:rsidRPr="002F7846">
        <w:rPr>
          <w:rFonts w:ascii="Arial" w:hAnsi="Arial" w:cs="Arial"/>
          <w:sz w:val="24"/>
          <w:szCs w:val="24"/>
        </w:rPr>
        <w:t>- Após aprovação execução do serviço.</w:t>
      </w:r>
    </w:p>
    <w:p w14:paraId="7E62A520" w14:textId="77777777" w:rsidR="00BA09B1" w:rsidRPr="002F7846" w:rsidRDefault="00BA09B1" w:rsidP="007C3FCB">
      <w:pPr>
        <w:spacing w:before="30" w:after="30"/>
        <w:rPr>
          <w:rFonts w:ascii="Arial" w:hAnsi="Arial" w:cs="Arial"/>
          <w:sz w:val="24"/>
          <w:szCs w:val="24"/>
        </w:rPr>
      </w:pPr>
      <w:r w:rsidRPr="002F7846">
        <w:rPr>
          <w:rFonts w:ascii="Arial" w:hAnsi="Arial" w:cs="Arial"/>
          <w:b/>
          <w:sz w:val="24"/>
          <w:szCs w:val="24"/>
        </w:rPr>
        <w:t>Prazo:</w:t>
      </w:r>
      <w:r w:rsidRPr="002F7846">
        <w:rPr>
          <w:rFonts w:ascii="Arial" w:hAnsi="Arial" w:cs="Arial"/>
          <w:sz w:val="24"/>
          <w:szCs w:val="24"/>
        </w:rPr>
        <w:t xml:space="preserve"> 15 dias úteis após vistoria.</w:t>
      </w:r>
    </w:p>
    <w:p w14:paraId="5C195CCE" w14:textId="6B39C46D" w:rsidR="00C61E0E" w:rsidRPr="002F7846" w:rsidRDefault="00C61E0E" w:rsidP="007C3FCB">
      <w:pPr>
        <w:spacing w:before="30" w:after="30"/>
        <w:rPr>
          <w:rFonts w:ascii="Arial" w:hAnsi="Arial" w:cs="Arial"/>
          <w:sz w:val="24"/>
          <w:szCs w:val="24"/>
        </w:rPr>
      </w:pPr>
    </w:p>
    <w:p w14:paraId="64A1426F" w14:textId="23C4819D" w:rsidR="00CB4FD2" w:rsidRDefault="00CB4FD2" w:rsidP="007C3FCB">
      <w:pPr>
        <w:spacing w:before="30" w:after="30"/>
        <w:rPr>
          <w:rFonts w:ascii="Arial" w:hAnsi="Arial" w:cs="Arial"/>
          <w:b/>
          <w:sz w:val="24"/>
          <w:szCs w:val="24"/>
          <w:lang w:eastAsia="pt-BR"/>
        </w:rPr>
      </w:pPr>
      <w:bookmarkStart w:id="31" w:name="_Toc532562263"/>
      <w:r w:rsidRPr="002F7846">
        <w:rPr>
          <w:rStyle w:val="Ttulo1Char"/>
          <w:rFonts w:ascii="Arial" w:hAnsi="Arial" w:cs="Arial"/>
          <w:szCs w:val="24"/>
        </w:rPr>
        <w:t xml:space="preserve">Item </w:t>
      </w:r>
      <w:r w:rsidR="00C747B2">
        <w:rPr>
          <w:rStyle w:val="Ttulo1Char"/>
          <w:rFonts w:ascii="Arial" w:hAnsi="Arial" w:cs="Arial"/>
          <w:szCs w:val="24"/>
        </w:rPr>
        <w:t>29</w:t>
      </w:r>
      <w:r w:rsidRPr="002F7846">
        <w:rPr>
          <w:rStyle w:val="Ttulo1Char"/>
          <w:rFonts w:ascii="Arial" w:hAnsi="Arial" w:cs="Arial"/>
          <w:szCs w:val="24"/>
        </w:rPr>
        <w:t xml:space="preserve"> - Emissão de 2ª via de fatura de cobrança de tarifa de água e/ou esgoto</w:t>
      </w:r>
      <w:bookmarkEnd w:id="31"/>
      <w:r w:rsidRPr="002F7846">
        <w:rPr>
          <w:rFonts w:ascii="Arial" w:hAnsi="Arial" w:cs="Arial"/>
          <w:b/>
          <w:sz w:val="24"/>
          <w:szCs w:val="24"/>
          <w:lang w:eastAsia="pt-BR"/>
        </w:rPr>
        <w:t xml:space="preserve"> </w:t>
      </w:r>
    </w:p>
    <w:p w14:paraId="44AD2C91" w14:textId="77777777" w:rsidR="00354C9C" w:rsidRPr="002F7846" w:rsidRDefault="00354C9C" w:rsidP="007C3FCB">
      <w:pPr>
        <w:spacing w:before="30" w:after="30"/>
        <w:rPr>
          <w:rFonts w:ascii="Arial" w:hAnsi="Arial" w:cs="Arial"/>
          <w:b/>
          <w:sz w:val="24"/>
          <w:szCs w:val="24"/>
          <w:lang w:eastAsia="pt-BR"/>
        </w:rPr>
      </w:pPr>
    </w:p>
    <w:p w14:paraId="197E7C3C" w14:textId="77777777" w:rsidR="00CB4FD2" w:rsidRPr="002F7846" w:rsidRDefault="00CB4FD2" w:rsidP="007C3FCB">
      <w:pPr>
        <w:spacing w:before="30" w:after="30"/>
        <w:rPr>
          <w:rFonts w:ascii="Arial" w:hAnsi="Arial" w:cs="Arial"/>
          <w:sz w:val="24"/>
          <w:szCs w:val="24"/>
          <w:lang w:eastAsia="pt-BR"/>
        </w:rPr>
      </w:pPr>
      <w:r w:rsidRPr="002F7846">
        <w:rPr>
          <w:rFonts w:ascii="Arial" w:hAnsi="Arial" w:cs="Arial"/>
          <w:b/>
          <w:sz w:val="24"/>
          <w:szCs w:val="24"/>
          <w:lang w:eastAsia="pt-BR"/>
        </w:rPr>
        <w:t xml:space="preserve">O que é: </w:t>
      </w:r>
      <w:r w:rsidRPr="002F7846">
        <w:rPr>
          <w:rFonts w:ascii="Arial" w:hAnsi="Arial" w:cs="Arial"/>
          <w:sz w:val="24"/>
          <w:szCs w:val="24"/>
          <w:lang w:eastAsia="pt-BR"/>
        </w:rPr>
        <w:t>Emissão de nova via da fatura desejada.</w:t>
      </w:r>
    </w:p>
    <w:p w14:paraId="2470D075" w14:textId="77777777" w:rsidR="00CB4FD2" w:rsidRPr="002F7846" w:rsidRDefault="00CB4FD2" w:rsidP="007C3FCB">
      <w:pPr>
        <w:spacing w:before="30" w:after="30"/>
        <w:rPr>
          <w:rFonts w:ascii="Arial" w:hAnsi="Arial" w:cs="Arial"/>
          <w:sz w:val="24"/>
          <w:szCs w:val="24"/>
        </w:rPr>
      </w:pPr>
      <w:r w:rsidRPr="002F7846">
        <w:rPr>
          <w:rFonts w:ascii="Arial" w:hAnsi="Arial" w:cs="Arial"/>
          <w:b/>
          <w:sz w:val="24"/>
          <w:szCs w:val="24"/>
        </w:rPr>
        <w:t xml:space="preserve">Requisito: </w:t>
      </w:r>
      <w:r w:rsidRPr="002F7846">
        <w:rPr>
          <w:rFonts w:ascii="Arial" w:hAnsi="Arial" w:cs="Arial"/>
          <w:sz w:val="24"/>
          <w:szCs w:val="24"/>
        </w:rPr>
        <w:t>qualquer pessoa fornecendo o endereço pode solicitar a 2ºvia da fatura. Se a solicitação ocorrer pessoalmente será cobrado na próxima fatura a taxa de 2º via vigente a época, salvo em caso de problemas de impressão da via original.</w:t>
      </w:r>
    </w:p>
    <w:p w14:paraId="16F9D6FF" w14:textId="77777777" w:rsidR="00CB4FD2" w:rsidRPr="002F7846" w:rsidRDefault="00CB4FD2" w:rsidP="007C3FCB">
      <w:pPr>
        <w:spacing w:before="30" w:after="30"/>
        <w:rPr>
          <w:rFonts w:ascii="Arial" w:hAnsi="Arial" w:cs="Arial"/>
          <w:sz w:val="24"/>
          <w:szCs w:val="24"/>
        </w:rPr>
      </w:pPr>
      <w:r w:rsidRPr="002F7846">
        <w:rPr>
          <w:rFonts w:ascii="Arial" w:hAnsi="Arial" w:cs="Arial"/>
          <w:b/>
          <w:sz w:val="24"/>
          <w:szCs w:val="24"/>
        </w:rPr>
        <w:t>Principais etapas de processamento do serviço:</w:t>
      </w:r>
      <w:r w:rsidRPr="002F7846">
        <w:rPr>
          <w:rFonts w:ascii="Arial" w:hAnsi="Arial" w:cs="Arial"/>
          <w:sz w:val="24"/>
          <w:szCs w:val="24"/>
        </w:rPr>
        <w:t xml:space="preserve"> comparecer na sede administrativa para que seja emitida a fatura, ou através do site.</w:t>
      </w:r>
    </w:p>
    <w:p w14:paraId="09B9BAD9" w14:textId="7094FE98" w:rsidR="00CB4FD2" w:rsidRDefault="00CB4FD2" w:rsidP="007C3FCB">
      <w:pPr>
        <w:spacing w:before="30" w:after="30"/>
        <w:rPr>
          <w:rFonts w:ascii="Arial" w:hAnsi="Arial" w:cs="Arial"/>
          <w:sz w:val="24"/>
          <w:szCs w:val="24"/>
        </w:rPr>
      </w:pPr>
      <w:r w:rsidRPr="002F7846">
        <w:rPr>
          <w:rFonts w:ascii="Arial" w:hAnsi="Arial" w:cs="Arial"/>
          <w:b/>
          <w:sz w:val="24"/>
          <w:szCs w:val="24"/>
        </w:rPr>
        <w:t xml:space="preserve">Prazo: </w:t>
      </w:r>
      <w:r w:rsidRPr="002F7846">
        <w:rPr>
          <w:rFonts w:ascii="Arial" w:hAnsi="Arial" w:cs="Arial"/>
          <w:sz w:val="24"/>
          <w:szCs w:val="24"/>
        </w:rPr>
        <w:t>no ato da solicitação.</w:t>
      </w:r>
    </w:p>
    <w:p w14:paraId="1EF80063" w14:textId="77777777" w:rsidR="00C747B2" w:rsidRPr="002F7846" w:rsidRDefault="00C747B2" w:rsidP="007C3FCB">
      <w:pPr>
        <w:spacing w:before="30" w:after="30"/>
        <w:rPr>
          <w:rFonts w:ascii="Arial" w:hAnsi="Arial" w:cs="Arial"/>
          <w:sz w:val="24"/>
          <w:szCs w:val="24"/>
        </w:rPr>
      </w:pPr>
    </w:p>
    <w:p w14:paraId="73F88114" w14:textId="662E38B6" w:rsidR="00354C9C" w:rsidRDefault="009D558C" w:rsidP="007C3FCB">
      <w:pPr>
        <w:spacing w:before="30" w:after="30" w:line="360" w:lineRule="auto"/>
        <w:jc w:val="both"/>
        <w:rPr>
          <w:rFonts w:ascii="Arial" w:hAnsi="Arial" w:cs="Arial"/>
          <w:b/>
          <w:sz w:val="24"/>
          <w:szCs w:val="24"/>
          <w:shd w:val="clear" w:color="auto" w:fill="F6F6F6"/>
        </w:rPr>
      </w:pPr>
      <w:r w:rsidRPr="00C747B2">
        <w:rPr>
          <w:rFonts w:ascii="Arial" w:hAnsi="Arial" w:cs="Arial"/>
          <w:b/>
          <w:sz w:val="24"/>
          <w:szCs w:val="24"/>
          <w:shd w:val="clear" w:color="auto" w:fill="F6F6F6"/>
        </w:rPr>
        <w:t xml:space="preserve">Item </w:t>
      </w:r>
      <w:r w:rsidR="00C747B2" w:rsidRPr="00C747B2">
        <w:rPr>
          <w:rFonts w:ascii="Arial" w:hAnsi="Arial" w:cs="Arial"/>
          <w:b/>
          <w:sz w:val="24"/>
          <w:szCs w:val="24"/>
          <w:shd w:val="clear" w:color="auto" w:fill="F6F6F6"/>
        </w:rPr>
        <w:t>30</w:t>
      </w:r>
      <w:r w:rsidRPr="00C747B2">
        <w:rPr>
          <w:rFonts w:ascii="Arial" w:hAnsi="Arial" w:cs="Arial"/>
          <w:sz w:val="24"/>
          <w:szCs w:val="24"/>
          <w:shd w:val="clear" w:color="auto" w:fill="F6F6F6"/>
        </w:rPr>
        <w:t xml:space="preserve"> – </w:t>
      </w:r>
      <w:r w:rsidRPr="00C747B2">
        <w:rPr>
          <w:rFonts w:ascii="Arial" w:hAnsi="Arial" w:cs="Arial"/>
          <w:b/>
          <w:sz w:val="24"/>
          <w:szCs w:val="24"/>
          <w:shd w:val="clear" w:color="auto" w:fill="F6F6F6"/>
        </w:rPr>
        <w:t>Localização de vazamento interno, a pedido do usuário em condomínio.</w:t>
      </w:r>
    </w:p>
    <w:p w14:paraId="16428E4A" w14:textId="77777777" w:rsidR="00354C9C" w:rsidRPr="00354C9C" w:rsidRDefault="00354C9C" w:rsidP="007C3FCB">
      <w:pPr>
        <w:spacing w:before="30" w:after="30" w:line="360" w:lineRule="auto"/>
        <w:jc w:val="both"/>
        <w:rPr>
          <w:rFonts w:ascii="Arial" w:hAnsi="Arial" w:cs="Arial"/>
          <w:b/>
          <w:sz w:val="24"/>
          <w:szCs w:val="24"/>
          <w:shd w:val="clear" w:color="auto" w:fill="F6F6F6"/>
        </w:rPr>
      </w:pPr>
    </w:p>
    <w:p w14:paraId="6F820546" w14:textId="77777777" w:rsidR="009D558C" w:rsidRPr="00C747B2" w:rsidRDefault="009D558C" w:rsidP="007C3FCB">
      <w:pPr>
        <w:spacing w:before="30" w:after="30" w:line="360" w:lineRule="auto"/>
        <w:jc w:val="both"/>
        <w:rPr>
          <w:rFonts w:ascii="Arial" w:hAnsi="Arial" w:cs="Arial"/>
          <w:sz w:val="24"/>
          <w:szCs w:val="24"/>
          <w:shd w:val="clear" w:color="auto" w:fill="F6F6F6"/>
        </w:rPr>
      </w:pPr>
      <w:r w:rsidRPr="00C747B2">
        <w:rPr>
          <w:rFonts w:ascii="Arial" w:hAnsi="Arial" w:cs="Arial"/>
          <w:sz w:val="24"/>
          <w:szCs w:val="24"/>
          <w:shd w:val="clear" w:color="auto" w:fill="F6F6F6"/>
        </w:rPr>
        <w:t xml:space="preserve"> O que é: Localização de vazamento em redes internas de água em condomínio. </w:t>
      </w:r>
    </w:p>
    <w:p w14:paraId="108206F3" w14:textId="30B540C7" w:rsidR="009D558C" w:rsidRPr="00C747B2" w:rsidRDefault="009D558C" w:rsidP="007C3FCB">
      <w:pPr>
        <w:spacing w:before="30" w:after="30" w:line="360" w:lineRule="auto"/>
        <w:jc w:val="both"/>
        <w:rPr>
          <w:rFonts w:ascii="Arial" w:hAnsi="Arial" w:cs="Arial"/>
          <w:sz w:val="24"/>
          <w:szCs w:val="24"/>
          <w:shd w:val="clear" w:color="auto" w:fill="F6F6F6"/>
        </w:rPr>
      </w:pPr>
      <w:r w:rsidRPr="00C747B2">
        <w:rPr>
          <w:rFonts w:ascii="Arial" w:hAnsi="Arial" w:cs="Arial"/>
          <w:b/>
          <w:sz w:val="24"/>
          <w:szCs w:val="24"/>
          <w:shd w:val="clear" w:color="auto" w:fill="F6F6F6"/>
        </w:rPr>
        <w:t>Requisitos:</w:t>
      </w:r>
      <w:r w:rsidRPr="00C747B2">
        <w:rPr>
          <w:rFonts w:ascii="Arial" w:hAnsi="Arial" w:cs="Arial"/>
          <w:sz w:val="24"/>
          <w:szCs w:val="24"/>
          <w:shd w:val="clear" w:color="auto" w:fill="F6F6F6"/>
        </w:rPr>
        <w:t xml:space="preserve"> Deve ser solicitado pelo síndico ou administrador do condomínio e apresentado as plantas de rede de água.</w:t>
      </w:r>
    </w:p>
    <w:p w14:paraId="2832355B" w14:textId="77777777" w:rsidR="009D558C" w:rsidRPr="00C747B2" w:rsidRDefault="009D558C" w:rsidP="007C3FCB">
      <w:pPr>
        <w:spacing w:before="30" w:after="30" w:line="360" w:lineRule="auto"/>
        <w:jc w:val="both"/>
        <w:rPr>
          <w:rFonts w:ascii="Arial" w:hAnsi="Arial" w:cs="Arial"/>
          <w:sz w:val="24"/>
          <w:szCs w:val="24"/>
          <w:shd w:val="clear" w:color="auto" w:fill="F6F6F6"/>
        </w:rPr>
      </w:pPr>
      <w:r w:rsidRPr="00C747B2">
        <w:rPr>
          <w:rFonts w:ascii="Arial" w:hAnsi="Arial" w:cs="Arial"/>
          <w:b/>
          <w:sz w:val="24"/>
          <w:szCs w:val="24"/>
          <w:shd w:val="clear" w:color="auto" w:fill="F6F6F6"/>
        </w:rPr>
        <w:t>Principais etapas de processamento do serviço:</w:t>
      </w:r>
      <w:r w:rsidRPr="00C747B2">
        <w:rPr>
          <w:rFonts w:ascii="Arial" w:hAnsi="Arial" w:cs="Arial"/>
          <w:sz w:val="24"/>
          <w:szCs w:val="24"/>
          <w:shd w:val="clear" w:color="auto" w:fill="F6F6F6"/>
        </w:rPr>
        <w:t xml:space="preserve"> Após a abertura da ordem de serviço, a equipe irá até o local para fazer a varredura do encanamento interno do condomínio. A </w:t>
      </w:r>
      <w:r w:rsidRPr="00C747B2">
        <w:rPr>
          <w:rFonts w:ascii="Arial" w:hAnsi="Arial" w:cs="Arial"/>
          <w:sz w:val="24"/>
          <w:szCs w:val="24"/>
          <w:shd w:val="clear" w:color="auto" w:fill="F6F6F6"/>
        </w:rPr>
        <w:lastRenderedPageBreak/>
        <w:t xml:space="preserve">cobrança é realizada conforme resolução tarifária vigente. Forma de prestação do serviço: Prestador. Canal de Atendimento: Presencial via protocolo. </w:t>
      </w:r>
    </w:p>
    <w:p w14:paraId="0F08D807" w14:textId="6326CE6D" w:rsidR="00FE1157" w:rsidRDefault="009D558C" w:rsidP="007C3FCB">
      <w:pPr>
        <w:spacing w:before="30" w:after="30" w:line="360" w:lineRule="auto"/>
        <w:jc w:val="both"/>
        <w:rPr>
          <w:rFonts w:ascii="Arial" w:hAnsi="Arial" w:cs="Arial"/>
          <w:sz w:val="24"/>
          <w:szCs w:val="24"/>
          <w:shd w:val="clear" w:color="auto" w:fill="F6F6F6"/>
        </w:rPr>
      </w:pPr>
      <w:r w:rsidRPr="00C747B2">
        <w:rPr>
          <w:rFonts w:ascii="Arial" w:hAnsi="Arial" w:cs="Arial"/>
          <w:b/>
          <w:sz w:val="24"/>
          <w:szCs w:val="24"/>
          <w:shd w:val="clear" w:color="auto" w:fill="F6F6F6"/>
        </w:rPr>
        <w:t>Prazo:</w:t>
      </w:r>
      <w:r w:rsidRPr="00C747B2">
        <w:rPr>
          <w:rFonts w:ascii="Arial" w:hAnsi="Arial" w:cs="Arial"/>
          <w:sz w:val="24"/>
          <w:szCs w:val="24"/>
          <w:shd w:val="clear" w:color="auto" w:fill="F6F6F6"/>
        </w:rPr>
        <w:t xml:space="preserve"> 10 dias.</w:t>
      </w:r>
    </w:p>
    <w:p w14:paraId="62CA2820" w14:textId="77777777" w:rsidR="00C747B2" w:rsidRPr="00C747B2" w:rsidRDefault="00C747B2" w:rsidP="007C3FCB">
      <w:pPr>
        <w:spacing w:before="30" w:after="30" w:line="360" w:lineRule="auto"/>
        <w:jc w:val="both"/>
        <w:rPr>
          <w:rFonts w:ascii="Arial" w:hAnsi="Arial" w:cs="Arial"/>
          <w:sz w:val="24"/>
          <w:szCs w:val="24"/>
        </w:rPr>
      </w:pPr>
    </w:p>
    <w:p w14:paraId="61544E6C" w14:textId="2997801D" w:rsidR="00C61E0E" w:rsidRDefault="00FE1157" w:rsidP="007C3FCB">
      <w:pPr>
        <w:spacing w:before="30" w:after="30"/>
        <w:rPr>
          <w:rStyle w:val="Ttulo1Char"/>
          <w:rFonts w:ascii="Arial" w:hAnsi="Arial" w:cs="Arial"/>
          <w:szCs w:val="24"/>
        </w:rPr>
      </w:pPr>
      <w:bookmarkStart w:id="32" w:name="_Toc532562264"/>
      <w:r w:rsidRPr="002F7846">
        <w:rPr>
          <w:rStyle w:val="Ttulo1Char"/>
          <w:rFonts w:ascii="Arial" w:hAnsi="Arial" w:cs="Arial"/>
          <w:szCs w:val="24"/>
        </w:rPr>
        <w:t xml:space="preserve">Item </w:t>
      </w:r>
      <w:r w:rsidR="00C747B2">
        <w:rPr>
          <w:rStyle w:val="Ttulo1Char"/>
          <w:rFonts w:ascii="Arial" w:hAnsi="Arial" w:cs="Arial"/>
          <w:szCs w:val="24"/>
        </w:rPr>
        <w:t>31</w:t>
      </w:r>
      <w:r w:rsidRPr="002F7846">
        <w:rPr>
          <w:rStyle w:val="Ttulo1Char"/>
          <w:rFonts w:ascii="Arial" w:hAnsi="Arial" w:cs="Arial"/>
          <w:szCs w:val="24"/>
        </w:rPr>
        <w:t xml:space="preserve"> - Fornecimento de água tratada com caminhão da (</w:t>
      </w:r>
      <w:r w:rsidR="001353B9" w:rsidRPr="002F7846">
        <w:rPr>
          <w:rStyle w:val="Ttulo1Char"/>
          <w:rFonts w:ascii="Arial" w:hAnsi="Arial" w:cs="Arial"/>
          <w:szCs w:val="24"/>
        </w:rPr>
        <w:t>AUTARQUIA</w:t>
      </w:r>
      <w:r w:rsidRPr="002F7846">
        <w:rPr>
          <w:rStyle w:val="Ttulo1Char"/>
          <w:rFonts w:ascii="Arial" w:hAnsi="Arial" w:cs="Arial"/>
          <w:szCs w:val="24"/>
        </w:rPr>
        <w:t>)</w:t>
      </w:r>
      <w:bookmarkEnd w:id="32"/>
    </w:p>
    <w:p w14:paraId="341A99A6" w14:textId="77777777" w:rsidR="00C747B2" w:rsidRPr="002F7846" w:rsidRDefault="00C747B2" w:rsidP="007C3FCB">
      <w:pPr>
        <w:spacing w:before="30" w:after="30"/>
        <w:rPr>
          <w:rFonts w:ascii="Arial" w:hAnsi="Arial" w:cs="Arial"/>
          <w:b/>
          <w:sz w:val="24"/>
          <w:szCs w:val="24"/>
          <w:lang w:eastAsia="pt-BR"/>
        </w:rPr>
      </w:pPr>
    </w:p>
    <w:p w14:paraId="7A5162D1" w14:textId="291701B1" w:rsidR="00FE1157" w:rsidRPr="002F7846" w:rsidRDefault="00C61E0E" w:rsidP="007C3FCB">
      <w:pPr>
        <w:spacing w:before="30" w:after="30"/>
        <w:rPr>
          <w:rFonts w:ascii="Arial" w:hAnsi="Arial" w:cs="Arial"/>
          <w:sz w:val="24"/>
          <w:szCs w:val="24"/>
          <w:lang w:eastAsia="pt-BR"/>
        </w:rPr>
      </w:pPr>
      <w:r w:rsidRPr="002F7846">
        <w:rPr>
          <w:rFonts w:ascii="Arial" w:hAnsi="Arial" w:cs="Arial"/>
          <w:b/>
          <w:sz w:val="24"/>
          <w:szCs w:val="24"/>
          <w:lang w:eastAsia="pt-BR"/>
        </w:rPr>
        <w:t xml:space="preserve">O que é: </w:t>
      </w:r>
      <w:r w:rsidR="00FE1157" w:rsidRPr="002F7846">
        <w:rPr>
          <w:rFonts w:ascii="Arial" w:hAnsi="Arial" w:cs="Arial"/>
          <w:sz w:val="24"/>
          <w:szCs w:val="24"/>
          <w:lang w:eastAsia="pt-BR"/>
        </w:rPr>
        <w:t xml:space="preserve">caminhão pipa com capacidade de </w:t>
      </w:r>
      <w:r w:rsidR="001353B9" w:rsidRPr="002F7846">
        <w:rPr>
          <w:rFonts w:ascii="Arial" w:hAnsi="Arial" w:cs="Arial"/>
          <w:sz w:val="24"/>
          <w:szCs w:val="24"/>
          <w:lang w:eastAsia="pt-BR"/>
        </w:rPr>
        <w:t>10</w:t>
      </w:r>
      <w:r w:rsidR="00FE1157" w:rsidRPr="002F7846">
        <w:rPr>
          <w:rFonts w:ascii="Arial" w:hAnsi="Arial" w:cs="Arial"/>
          <w:sz w:val="24"/>
          <w:szCs w:val="24"/>
          <w:lang w:eastAsia="pt-BR"/>
        </w:rPr>
        <w:t>m³ de água tratada por viagem.</w:t>
      </w:r>
    </w:p>
    <w:p w14:paraId="1F48E71C" w14:textId="77777777" w:rsidR="00FE1157" w:rsidRPr="002F7846" w:rsidRDefault="00C61E0E" w:rsidP="007C3FCB">
      <w:pPr>
        <w:spacing w:before="30" w:after="30"/>
        <w:rPr>
          <w:rFonts w:ascii="Arial" w:hAnsi="Arial" w:cs="Arial"/>
          <w:sz w:val="24"/>
          <w:szCs w:val="24"/>
        </w:rPr>
      </w:pPr>
      <w:r w:rsidRPr="002F7846">
        <w:rPr>
          <w:rFonts w:ascii="Arial" w:hAnsi="Arial" w:cs="Arial"/>
          <w:b/>
          <w:sz w:val="24"/>
          <w:szCs w:val="24"/>
        </w:rPr>
        <w:t>Requisito</w:t>
      </w:r>
      <w:r w:rsidR="00FE1157" w:rsidRPr="002F7846">
        <w:rPr>
          <w:rFonts w:ascii="Arial" w:hAnsi="Arial" w:cs="Arial"/>
          <w:b/>
          <w:sz w:val="24"/>
          <w:szCs w:val="24"/>
        </w:rPr>
        <w:t xml:space="preserve">: </w:t>
      </w:r>
      <w:r w:rsidR="00FE1157" w:rsidRPr="002F7846">
        <w:rPr>
          <w:rFonts w:ascii="Arial" w:hAnsi="Arial" w:cs="Arial"/>
          <w:sz w:val="24"/>
          <w:szCs w:val="24"/>
        </w:rPr>
        <w:t>ser proprietário</w:t>
      </w:r>
      <w:r w:rsidRPr="002F7846">
        <w:rPr>
          <w:rFonts w:ascii="Arial" w:hAnsi="Arial" w:cs="Arial"/>
          <w:sz w:val="24"/>
          <w:szCs w:val="24"/>
        </w:rPr>
        <w:t xml:space="preserve"> ou inquilino</w:t>
      </w:r>
      <w:r w:rsidR="00FE1157" w:rsidRPr="002F7846">
        <w:rPr>
          <w:rFonts w:ascii="Arial" w:hAnsi="Arial" w:cs="Arial"/>
          <w:sz w:val="24"/>
          <w:szCs w:val="24"/>
        </w:rPr>
        <w:t xml:space="preserve"> do imóvel portando documentos pessoais, IPTU ou ITR. O serviço é cobrado conforme determinação da Agência Reguladora ARES-PCJ. Verifique a tabela na sede administrativa ou no </w:t>
      </w:r>
      <w:r w:rsidR="00DC4129" w:rsidRPr="002F7846">
        <w:rPr>
          <w:rFonts w:ascii="Arial" w:hAnsi="Arial" w:cs="Arial"/>
          <w:sz w:val="24"/>
          <w:szCs w:val="24"/>
        </w:rPr>
        <w:t xml:space="preserve">site </w:t>
      </w:r>
      <w:r w:rsidR="00172700" w:rsidRPr="002F7846">
        <w:rPr>
          <w:rFonts w:ascii="Arial" w:hAnsi="Arial" w:cs="Arial"/>
          <w:sz w:val="24"/>
          <w:szCs w:val="24"/>
        </w:rPr>
        <w:t>do prestador de serviços</w:t>
      </w:r>
      <w:r w:rsidR="00FE1157" w:rsidRPr="002F7846">
        <w:rPr>
          <w:rFonts w:ascii="Arial" w:hAnsi="Arial" w:cs="Arial"/>
          <w:sz w:val="24"/>
          <w:szCs w:val="24"/>
        </w:rPr>
        <w:t>.</w:t>
      </w:r>
    </w:p>
    <w:p w14:paraId="4AD6E853" w14:textId="77777777" w:rsidR="00C61E0E" w:rsidRPr="002F7846" w:rsidRDefault="00DC4129" w:rsidP="007C3FCB">
      <w:pPr>
        <w:spacing w:before="30" w:after="30"/>
        <w:rPr>
          <w:rFonts w:ascii="Arial" w:hAnsi="Arial" w:cs="Arial"/>
          <w:sz w:val="24"/>
          <w:szCs w:val="24"/>
        </w:rPr>
      </w:pPr>
      <w:r w:rsidRPr="002F7846">
        <w:rPr>
          <w:rFonts w:ascii="Arial" w:hAnsi="Arial" w:cs="Arial"/>
          <w:b/>
          <w:sz w:val="24"/>
          <w:szCs w:val="24"/>
        </w:rPr>
        <w:t xml:space="preserve">Formada prestação do serviço: </w:t>
      </w:r>
      <w:r w:rsidRPr="002F7846">
        <w:rPr>
          <w:rFonts w:ascii="Arial" w:hAnsi="Arial" w:cs="Arial"/>
          <w:sz w:val="24"/>
          <w:szCs w:val="24"/>
        </w:rPr>
        <w:t>apresentar no guichê de atendimento o comprovante de pagamento da taxa. O imóvel deve pertencer a cidade de Cosmópolis. O serviço é de prestação direta e deverá ser realizado de forma presencial.</w:t>
      </w:r>
    </w:p>
    <w:p w14:paraId="319B991C" w14:textId="77777777" w:rsidR="00FE1157" w:rsidRPr="002F7846" w:rsidRDefault="00FE1157" w:rsidP="007C3FCB">
      <w:pPr>
        <w:spacing w:before="30" w:after="30"/>
        <w:rPr>
          <w:rFonts w:ascii="Arial" w:hAnsi="Arial" w:cs="Arial"/>
          <w:sz w:val="24"/>
          <w:szCs w:val="24"/>
        </w:rPr>
      </w:pPr>
      <w:r w:rsidRPr="002F7846">
        <w:rPr>
          <w:rFonts w:ascii="Arial" w:hAnsi="Arial" w:cs="Arial"/>
          <w:b/>
          <w:sz w:val="24"/>
          <w:szCs w:val="24"/>
        </w:rPr>
        <w:t xml:space="preserve">Prazo:  </w:t>
      </w:r>
      <w:r w:rsidRPr="002F7846">
        <w:rPr>
          <w:rFonts w:ascii="Arial" w:hAnsi="Arial" w:cs="Arial"/>
          <w:sz w:val="24"/>
          <w:szCs w:val="24"/>
        </w:rPr>
        <w:t>5 (cinco) dias úteis após apresentação do recibo de pagamento.</w:t>
      </w:r>
    </w:p>
    <w:p w14:paraId="394DA2A9" w14:textId="77777777" w:rsidR="00FE1157" w:rsidRPr="002F7846" w:rsidRDefault="00FE1157" w:rsidP="007C3FCB">
      <w:pPr>
        <w:spacing w:before="30" w:after="30" w:line="360" w:lineRule="auto"/>
        <w:jc w:val="both"/>
        <w:rPr>
          <w:rFonts w:ascii="Arial" w:hAnsi="Arial" w:cs="Arial"/>
          <w:sz w:val="24"/>
          <w:szCs w:val="24"/>
        </w:rPr>
      </w:pPr>
    </w:p>
    <w:p w14:paraId="7265FEEA" w14:textId="6859FAC5" w:rsidR="00D667EE" w:rsidRDefault="00FE1157" w:rsidP="007C3FCB">
      <w:pPr>
        <w:spacing w:before="30" w:after="30"/>
        <w:rPr>
          <w:rStyle w:val="Ttulo1Char"/>
          <w:rFonts w:ascii="Arial" w:hAnsi="Arial" w:cs="Arial"/>
          <w:szCs w:val="24"/>
        </w:rPr>
      </w:pPr>
      <w:bookmarkStart w:id="33" w:name="_Toc532562265"/>
      <w:r w:rsidRPr="002F7846">
        <w:rPr>
          <w:rStyle w:val="Ttulo1Char"/>
          <w:rFonts w:ascii="Arial" w:hAnsi="Arial" w:cs="Arial"/>
          <w:szCs w:val="24"/>
        </w:rPr>
        <w:t xml:space="preserve">Item </w:t>
      </w:r>
      <w:r w:rsidR="00C747B2">
        <w:rPr>
          <w:rStyle w:val="Ttulo1Char"/>
          <w:rFonts w:ascii="Arial" w:hAnsi="Arial" w:cs="Arial"/>
          <w:szCs w:val="24"/>
        </w:rPr>
        <w:t>32</w:t>
      </w:r>
      <w:r w:rsidRPr="002F7846">
        <w:rPr>
          <w:rStyle w:val="Ttulo1Char"/>
          <w:rFonts w:ascii="Arial" w:hAnsi="Arial" w:cs="Arial"/>
          <w:szCs w:val="24"/>
        </w:rPr>
        <w:t xml:space="preserve"> </w:t>
      </w:r>
      <w:r w:rsidR="00D667EE" w:rsidRPr="002F7846">
        <w:rPr>
          <w:rStyle w:val="Ttulo1Char"/>
          <w:rFonts w:ascii="Arial" w:hAnsi="Arial" w:cs="Arial"/>
          <w:szCs w:val="24"/>
        </w:rPr>
        <w:t>–</w:t>
      </w:r>
      <w:r w:rsidRPr="002F7846">
        <w:rPr>
          <w:rStyle w:val="Ttulo1Char"/>
          <w:rFonts w:ascii="Arial" w:hAnsi="Arial" w:cs="Arial"/>
          <w:szCs w:val="24"/>
        </w:rPr>
        <w:t xml:space="preserve"> </w:t>
      </w:r>
      <w:r w:rsidR="00D667EE" w:rsidRPr="002F7846">
        <w:rPr>
          <w:rStyle w:val="Ttulo1Char"/>
          <w:rFonts w:ascii="Arial" w:hAnsi="Arial" w:cs="Arial"/>
          <w:szCs w:val="24"/>
        </w:rPr>
        <w:t>Ligação de água</w:t>
      </w:r>
      <w:bookmarkEnd w:id="33"/>
    </w:p>
    <w:p w14:paraId="5EF63C6B" w14:textId="77777777" w:rsidR="00C747B2" w:rsidRPr="002F7846" w:rsidRDefault="00C747B2" w:rsidP="007C3FCB">
      <w:pPr>
        <w:spacing w:before="30" w:after="30"/>
        <w:rPr>
          <w:rStyle w:val="Ttulo1Char"/>
          <w:rFonts w:ascii="Arial" w:hAnsi="Arial" w:cs="Arial"/>
          <w:szCs w:val="24"/>
        </w:rPr>
      </w:pPr>
    </w:p>
    <w:p w14:paraId="4DF148D3" w14:textId="77777777" w:rsidR="0040374E" w:rsidRPr="002F7846" w:rsidRDefault="00DC4129" w:rsidP="007C3FCB">
      <w:pPr>
        <w:spacing w:before="30" w:after="30"/>
        <w:rPr>
          <w:rFonts w:ascii="Arial" w:hAnsi="Arial" w:cs="Arial"/>
          <w:sz w:val="24"/>
          <w:szCs w:val="24"/>
        </w:rPr>
      </w:pPr>
      <w:r w:rsidRPr="002F7846">
        <w:rPr>
          <w:rFonts w:ascii="Arial" w:eastAsia="Times New Roman" w:hAnsi="Arial" w:cs="Arial"/>
          <w:b/>
          <w:sz w:val="24"/>
          <w:szCs w:val="24"/>
          <w:lang w:eastAsia="pt-BR"/>
        </w:rPr>
        <w:t xml:space="preserve">O que é: </w:t>
      </w:r>
      <w:r w:rsidR="00FE1157" w:rsidRPr="002F7846">
        <w:rPr>
          <w:rFonts w:ascii="Arial" w:hAnsi="Arial" w:cs="Arial"/>
          <w:sz w:val="24"/>
          <w:szCs w:val="24"/>
        </w:rPr>
        <w:t xml:space="preserve">A primeira ligação de água do imóvel é chamada de levantamento de cavalete. O cavalete liga a tubulação da sua obra ao ramal de ligação de água já existente na calçada e possibilita a instalação do hidrômetro. As demais ligações de água do imóvel a partir da ligação já existente são chamadas de derivação, ou seja, alterar ligação simples em múltipla. </w:t>
      </w:r>
    </w:p>
    <w:p w14:paraId="3C839D32" w14:textId="026D9875" w:rsidR="00DC4129" w:rsidRPr="002F7846" w:rsidRDefault="00DC4129" w:rsidP="007C3FCB">
      <w:pPr>
        <w:spacing w:before="30" w:after="30"/>
        <w:rPr>
          <w:rFonts w:ascii="Arial" w:hAnsi="Arial" w:cs="Arial"/>
          <w:sz w:val="24"/>
          <w:szCs w:val="24"/>
        </w:rPr>
      </w:pPr>
      <w:r w:rsidRPr="002F7846">
        <w:rPr>
          <w:rFonts w:ascii="Arial" w:hAnsi="Arial" w:cs="Arial"/>
          <w:b/>
          <w:sz w:val="24"/>
          <w:szCs w:val="24"/>
        </w:rPr>
        <w:t>Requisito</w:t>
      </w:r>
      <w:r w:rsidR="00FE1157" w:rsidRPr="002F7846">
        <w:rPr>
          <w:rFonts w:ascii="Arial" w:hAnsi="Arial" w:cs="Arial"/>
          <w:b/>
          <w:sz w:val="24"/>
          <w:szCs w:val="24"/>
        </w:rPr>
        <w:t xml:space="preserve">: </w:t>
      </w:r>
      <w:r w:rsidR="00FE1157" w:rsidRPr="002F7846">
        <w:rPr>
          <w:rFonts w:ascii="Arial" w:hAnsi="Arial" w:cs="Arial"/>
          <w:sz w:val="24"/>
          <w:szCs w:val="24"/>
        </w:rPr>
        <w:t>ser proprietário do imóvel, portando documentos pessoais, IPTU e Projeto Aprovado (capa com as assinaturas). Em caso de pessoa jurídica ser o</w:t>
      </w:r>
      <w:r w:rsidR="0007117F">
        <w:rPr>
          <w:rFonts w:ascii="Arial" w:hAnsi="Arial" w:cs="Arial"/>
          <w:sz w:val="24"/>
          <w:szCs w:val="24"/>
        </w:rPr>
        <w:t xml:space="preserve"> </w:t>
      </w:r>
      <w:r w:rsidR="00FE1157" w:rsidRPr="002F7846">
        <w:rPr>
          <w:rFonts w:ascii="Arial" w:hAnsi="Arial" w:cs="Arial"/>
          <w:sz w:val="24"/>
          <w:szCs w:val="24"/>
        </w:rPr>
        <w:t xml:space="preserve">representante legal, portando documentos pessoais, IPTU, Contrato Social e Projeto Aprovado (capa com as assinaturas). </w:t>
      </w:r>
    </w:p>
    <w:p w14:paraId="20325923" w14:textId="77777777" w:rsidR="00FE1157" w:rsidRPr="002F7846" w:rsidRDefault="003855A2" w:rsidP="007C3FCB">
      <w:pPr>
        <w:spacing w:before="30" w:after="30"/>
        <w:rPr>
          <w:rFonts w:ascii="Arial" w:hAnsi="Arial" w:cs="Arial"/>
          <w:sz w:val="24"/>
          <w:szCs w:val="24"/>
        </w:rPr>
      </w:pPr>
      <w:r w:rsidRPr="002F7846">
        <w:rPr>
          <w:rFonts w:ascii="Arial" w:hAnsi="Arial" w:cs="Arial"/>
          <w:b/>
          <w:sz w:val="24"/>
          <w:szCs w:val="24"/>
        </w:rPr>
        <w:t>Principais etapas de processamento do serviço</w:t>
      </w:r>
      <w:r w:rsidR="00FE1157" w:rsidRPr="002F7846">
        <w:rPr>
          <w:rFonts w:ascii="Arial" w:hAnsi="Arial" w:cs="Arial"/>
          <w:b/>
          <w:sz w:val="24"/>
          <w:szCs w:val="24"/>
        </w:rPr>
        <w:t xml:space="preserve">: </w:t>
      </w:r>
      <w:r w:rsidR="00FE1157" w:rsidRPr="002F7846">
        <w:rPr>
          <w:rFonts w:ascii="Arial" w:hAnsi="Arial" w:cs="Arial"/>
          <w:sz w:val="24"/>
          <w:szCs w:val="24"/>
        </w:rPr>
        <w:t>montar a caixa padrão conforme modelo que será entregue ao munícipe. Após, informar o DAE através do telefone ou comparecer na sede administrativa para que seja feito a vistoria.</w:t>
      </w:r>
    </w:p>
    <w:p w14:paraId="4692629D" w14:textId="426A0E30" w:rsidR="003855A2" w:rsidRPr="002F7846" w:rsidRDefault="003855A2" w:rsidP="007C3FCB">
      <w:pPr>
        <w:spacing w:before="30" w:after="30"/>
        <w:rPr>
          <w:rFonts w:ascii="Arial" w:hAnsi="Arial" w:cs="Arial"/>
          <w:sz w:val="24"/>
          <w:szCs w:val="24"/>
        </w:rPr>
      </w:pPr>
      <w:r w:rsidRPr="002F7846">
        <w:rPr>
          <w:rFonts w:ascii="Arial" w:hAnsi="Arial" w:cs="Arial"/>
          <w:b/>
          <w:sz w:val="24"/>
          <w:szCs w:val="24"/>
        </w:rPr>
        <w:t>Forma da prestação do serviço:</w:t>
      </w:r>
      <w:r w:rsidR="00101932">
        <w:rPr>
          <w:rFonts w:ascii="Arial" w:hAnsi="Arial" w:cs="Arial"/>
          <w:b/>
          <w:sz w:val="24"/>
          <w:szCs w:val="24"/>
        </w:rPr>
        <w:t xml:space="preserve"> </w:t>
      </w:r>
      <w:r w:rsidRPr="002F7846">
        <w:rPr>
          <w:rFonts w:ascii="Arial" w:hAnsi="Arial" w:cs="Arial"/>
          <w:sz w:val="24"/>
          <w:szCs w:val="24"/>
        </w:rPr>
        <w:t>no caso de derivação, não poderá haver débito na (s) ligação (</w:t>
      </w:r>
      <w:proofErr w:type="spellStart"/>
      <w:r w:rsidRPr="002F7846">
        <w:rPr>
          <w:rFonts w:ascii="Arial" w:hAnsi="Arial" w:cs="Arial"/>
          <w:sz w:val="24"/>
          <w:szCs w:val="24"/>
        </w:rPr>
        <w:t>ões</w:t>
      </w:r>
      <w:proofErr w:type="spellEnd"/>
      <w:r w:rsidRPr="002F7846">
        <w:rPr>
          <w:rFonts w:ascii="Arial" w:hAnsi="Arial" w:cs="Arial"/>
          <w:sz w:val="24"/>
          <w:szCs w:val="24"/>
        </w:rPr>
        <w:t>) existente (es). O serviço é de prestação direta e deverá ser realizado de forma presencial.</w:t>
      </w:r>
    </w:p>
    <w:p w14:paraId="78DE0523" w14:textId="0C53DEC1" w:rsidR="003855A2" w:rsidRPr="002F7846" w:rsidRDefault="003855A2" w:rsidP="007C3FCB">
      <w:pPr>
        <w:spacing w:before="30" w:after="30"/>
        <w:rPr>
          <w:rFonts w:ascii="Arial" w:hAnsi="Arial" w:cs="Arial"/>
          <w:sz w:val="24"/>
          <w:szCs w:val="24"/>
        </w:rPr>
      </w:pPr>
      <w:r w:rsidRPr="002F7846">
        <w:rPr>
          <w:rFonts w:ascii="Arial" w:hAnsi="Arial" w:cs="Arial"/>
          <w:b/>
          <w:sz w:val="24"/>
          <w:szCs w:val="24"/>
        </w:rPr>
        <w:t>Custo:</w:t>
      </w:r>
      <w:r w:rsidR="00101932">
        <w:rPr>
          <w:rFonts w:ascii="Arial" w:hAnsi="Arial" w:cs="Arial"/>
          <w:b/>
          <w:sz w:val="24"/>
          <w:szCs w:val="24"/>
        </w:rPr>
        <w:t xml:space="preserve"> </w:t>
      </w:r>
      <w:r w:rsidRPr="002F7846">
        <w:rPr>
          <w:rFonts w:ascii="Arial" w:hAnsi="Arial" w:cs="Arial"/>
          <w:sz w:val="24"/>
          <w:szCs w:val="24"/>
        </w:rPr>
        <w:t xml:space="preserve">O serviço é cobrado conforme determinação da Agência Reguladora ARES-PCJ. Verifique a tabela na sede administrativa ou no site </w:t>
      </w:r>
      <w:r w:rsidR="00172700" w:rsidRPr="002F7846">
        <w:rPr>
          <w:rFonts w:ascii="Arial" w:hAnsi="Arial" w:cs="Arial"/>
          <w:sz w:val="24"/>
          <w:szCs w:val="24"/>
        </w:rPr>
        <w:t>do prestador de serviços</w:t>
      </w:r>
      <w:r w:rsidRPr="002F7846">
        <w:rPr>
          <w:rFonts w:ascii="Arial" w:hAnsi="Arial" w:cs="Arial"/>
          <w:sz w:val="24"/>
          <w:szCs w:val="24"/>
        </w:rPr>
        <w:t>.</w:t>
      </w:r>
    </w:p>
    <w:p w14:paraId="78780353" w14:textId="77777777" w:rsidR="00FE1157" w:rsidRPr="002F7846" w:rsidRDefault="00FE1157" w:rsidP="007C3FCB">
      <w:pPr>
        <w:spacing w:before="30" w:after="30"/>
        <w:rPr>
          <w:rFonts w:ascii="Arial" w:hAnsi="Arial" w:cs="Arial"/>
          <w:sz w:val="24"/>
          <w:szCs w:val="24"/>
        </w:rPr>
      </w:pPr>
      <w:r w:rsidRPr="002F7846">
        <w:rPr>
          <w:rFonts w:ascii="Arial" w:hAnsi="Arial" w:cs="Arial"/>
          <w:b/>
          <w:sz w:val="24"/>
          <w:szCs w:val="24"/>
        </w:rPr>
        <w:t xml:space="preserve">Prazo: </w:t>
      </w:r>
      <w:r w:rsidRPr="002F7846">
        <w:rPr>
          <w:rFonts w:ascii="Arial" w:hAnsi="Arial" w:cs="Arial"/>
          <w:sz w:val="24"/>
          <w:szCs w:val="24"/>
        </w:rPr>
        <w:t>3 (três) dias úteis para vistoria ou orientação de montagem do padrão e 10 (dez) dias úteis para a ligação, contados a partir da data de aprovação da montagem do padrão. Em caso de a vistoria ser reprovada, o munícipe será informado através de ligação telefônica, o devido motivo e as providências necessárias. Após o munícipe deverá solicitar nova vistoria.</w:t>
      </w:r>
    </w:p>
    <w:p w14:paraId="2F2491D9" w14:textId="77777777" w:rsidR="00D667EE" w:rsidRPr="002F7846" w:rsidRDefault="00D667EE" w:rsidP="007C3FCB">
      <w:pPr>
        <w:spacing w:before="30" w:after="30"/>
        <w:rPr>
          <w:rFonts w:ascii="Arial" w:hAnsi="Arial" w:cs="Arial"/>
          <w:sz w:val="24"/>
          <w:szCs w:val="24"/>
        </w:rPr>
      </w:pPr>
    </w:p>
    <w:p w14:paraId="28FBEDB4" w14:textId="6CF4D41A" w:rsidR="0037001E" w:rsidRDefault="00DC635A" w:rsidP="007C3FCB">
      <w:pPr>
        <w:spacing w:before="30" w:after="30"/>
        <w:rPr>
          <w:rStyle w:val="Ttulo1Char"/>
          <w:rFonts w:ascii="Arial" w:hAnsi="Arial" w:cs="Arial"/>
          <w:szCs w:val="24"/>
        </w:rPr>
      </w:pPr>
      <w:bookmarkStart w:id="34" w:name="_Toc532562266"/>
      <w:r w:rsidRPr="002F7846">
        <w:rPr>
          <w:rStyle w:val="Ttulo1Char"/>
          <w:rFonts w:ascii="Arial" w:hAnsi="Arial" w:cs="Arial"/>
          <w:szCs w:val="24"/>
        </w:rPr>
        <w:t xml:space="preserve">Item </w:t>
      </w:r>
      <w:r w:rsidR="00C747B2">
        <w:rPr>
          <w:rStyle w:val="Ttulo1Char"/>
          <w:rFonts w:ascii="Arial" w:hAnsi="Arial" w:cs="Arial"/>
          <w:szCs w:val="24"/>
        </w:rPr>
        <w:t>33</w:t>
      </w:r>
      <w:r w:rsidRPr="002F7846">
        <w:rPr>
          <w:rStyle w:val="Ttulo1Char"/>
          <w:rFonts w:ascii="Arial" w:hAnsi="Arial" w:cs="Arial"/>
          <w:szCs w:val="24"/>
        </w:rPr>
        <w:t xml:space="preserve"> - Ligação de água completa</w:t>
      </w:r>
      <w:bookmarkEnd w:id="34"/>
    </w:p>
    <w:p w14:paraId="0779E24F" w14:textId="77777777" w:rsidR="00C747B2" w:rsidRPr="002F7846" w:rsidRDefault="00C747B2" w:rsidP="007C3FCB">
      <w:pPr>
        <w:spacing w:before="30" w:after="30"/>
        <w:rPr>
          <w:rFonts w:ascii="Arial" w:eastAsia="Times New Roman" w:hAnsi="Arial" w:cs="Arial"/>
          <w:b/>
          <w:sz w:val="24"/>
          <w:szCs w:val="24"/>
          <w:lang w:eastAsia="pt-BR"/>
        </w:rPr>
      </w:pPr>
    </w:p>
    <w:p w14:paraId="63DACAE2" w14:textId="747B20FA" w:rsidR="00DC635A" w:rsidRPr="002F7846" w:rsidRDefault="0037001E" w:rsidP="007C3FCB">
      <w:pPr>
        <w:spacing w:before="30" w:after="30"/>
        <w:rPr>
          <w:rFonts w:ascii="Arial" w:hAnsi="Arial" w:cs="Arial"/>
          <w:sz w:val="24"/>
          <w:szCs w:val="24"/>
        </w:rPr>
      </w:pPr>
      <w:r w:rsidRPr="002F7846">
        <w:rPr>
          <w:rFonts w:ascii="Arial" w:eastAsia="Times New Roman" w:hAnsi="Arial" w:cs="Arial"/>
          <w:b/>
          <w:sz w:val="24"/>
          <w:szCs w:val="24"/>
          <w:lang w:eastAsia="pt-BR"/>
        </w:rPr>
        <w:t>O que é:</w:t>
      </w:r>
      <w:r w:rsidR="00101932">
        <w:rPr>
          <w:rFonts w:ascii="Arial" w:eastAsia="Times New Roman" w:hAnsi="Arial" w:cs="Arial"/>
          <w:b/>
          <w:sz w:val="24"/>
          <w:szCs w:val="24"/>
          <w:lang w:eastAsia="pt-BR"/>
        </w:rPr>
        <w:t xml:space="preserve"> </w:t>
      </w:r>
      <w:r w:rsidR="00DC635A" w:rsidRPr="002F7846">
        <w:rPr>
          <w:rFonts w:ascii="Arial" w:eastAsia="Times New Roman" w:hAnsi="Arial" w:cs="Arial"/>
          <w:sz w:val="24"/>
          <w:szCs w:val="24"/>
          <w:lang w:eastAsia="pt-BR"/>
        </w:rPr>
        <w:t>é</w:t>
      </w:r>
      <w:r w:rsidR="00DC635A" w:rsidRPr="002F7846">
        <w:rPr>
          <w:rFonts w:ascii="Arial" w:hAnsi="Arial" w:cs="Arial"/>
          <w:sz w:val="24"/>
          <w:szCs w:val="24"/>
        </w:rPr>
        <w:t xml:space="preserve"> o meio de utilização da rede pública de abastecimento de água, que se concretiza com a instalação do padrão e hidrômetro.</w:t>
      </w:r>
    </w:p>
    <w:p w14:paraId="5BA63EA7" w14:textId="28578D28" w:rsidR="0037001E" w:rsidRPr="002F7846" w:rsidRDefault="0037001E" w:rsidP="007C3FCB">
      <w:pPr>
        <w:spacing w:before="30" w:after="30"/>
        <w:rPr>
          <w:rFonts w:ascii="Arial" w:hAnsi="Arial" w:cs="Arial"/>
          <w:sz w:val="24"/>
          <w:szCs w:val="24"/>
        </w:rPr>
      </w:pPr>
      <w:r w:rsidRPr="002F7846">
        <w:rPr>
          <w:rFonts w:ascii="Arial" w:hAnsi="Arial" w:cs="Arial"/>
          <w:b/>
          <w:sz w:val="24"/>
          <w:szCs w:val="24"/>
        </w:rPr>
        <w:t>Requisito</w:t>
      </w:r>
      <w:r w:rsidR="00DC635A" w:rsidRPr="002F7846">
        <w:rPr>
          <w:rFonts w:ascii="Arial" w:hAnsi="Arial" w:cs="Arial"/>
          <w:b/>
          <w:sz w:val="24"/>
          <w:szCs w:val="24"/>
        </w:rPr>
        <w:t xml:space="preserve">: </w:t>
      </w:r>
      <w:r w:rsidR="00DC635A" w:rsidRPr="002F7846">
        <w:rPr>
          <w:rFonts w:ascii="Arial" w:hAnsi="Arial" w:cs="Arial"/>
          <w:sz w:val="24"/>
          <w:szCs w:val="24"/>
        </w:rPr>
        <w:t xml:space="preserve">ser proprietário </w:t>
      </w:r>
      <w:r w:rsidRPr="002F7846">
        <w:rPr>
          <w:rFonts w:ascii="Arial" w:hAnsi="Arial" w:cs="Arial"/>
          <w:sz w:val="24"/>
          <w:szCs w:val="24"/>
        </w:rPr>
        <w:t xml:space="preserve">ou inquilino </w:t>
      </w:r>
      <w:r w:rsidR="00DC635A" w:rsidRPr="002F7846">
        <w:rPr>
          <w:rFonts w:ascii="Arial" w:hAnsi="Arial" w:cs="Arial"/>
          <w:sz w:val="24"/>
          <w:szCs w:val="24"/>
        </w:rPr>
        <w:t>do imóvel, portando documentos pessoais, IPTU e Projeto Aprovado (capa com as assinaturas). Em caso de pessoa jurídica ser o</w:t>
      </w:r>
      <w:r w:rsidR="00101932">
        <w:rPr>
          <w:rFonts w:ascii="Arial" w:hAnsi="Arial" w:cs="Arial"/>
          <w:sz w:val="24"/>
          <w:szCs w:val="24"/>
        </w:rPr>
        <w:t xml:space="preserve"> </w:t>
      </w:r>
      <w:r w:rsidR="00DC635A" w:rsidRPr="002F7846">
        <w:rPr>
          <w:rFonts w:ascii="Arial" w:hAnsi="Arial" w:cs="Arial"/>
          <w:sz w:val="24"/>
          <w:szCs w:val="24"/>
        </w:rPr>
        <w:t xml:space="preserve">representante legal, portando documentos pessoais, IPTU, Contrato Social e Projeto Aprovado (capa com as assinaturas). </w:t>
      </w:r>
    </w:p>
    <w:p w14:paraId="13BE84DB" w14:textId="77777777" w:rsidR="00DC635A" w:rsidRPr="002F7846" w:rsidRDefault="0037001E" w:rsidP="007C3FCB">
      <w:pPr>
        <w:spacing w:before="30" w:after="30"/>
        <w:rPr>
          <w:rFonts w:ascii="Arial" w:hAnsi="Arial" w:cs="Arial"/>
          <w:sz w:val="24"/>
          <w:szCs w:val="24"/>
        </w:rPr>
      </w:pPr>
      <w:r w:rsidRPr="002F7846">
        <w:rPr>
          <w:rFonts w:ascii="Arial" w:hAnsi="Arial" w:cs="Arial"/>
          <w:b/>
          <w:sz w:val="24"/>
          <w:szCs w:val="24"/>
        </w:rPr>
        <w:t>Principais etapas de processamento do serviço</w:t>
      </w:r>
      <w:r w:rsidR="00DC635A" w:rsidRPr="002F7846">
        <w:rPr>
          <w:rFonts w:ascii="Arial" w:hAnsi="Arial" w:cs="Arial"/>
          <w:b/>
          <w:sz w:val="24"/>
          <w:szCs w:val="24"/>
        </w:rPr>
        <w:t xml:space="preserve">: </w:t>
      </w:r>
      <w:r w:rsidR="00DC635A" w:rsidRPr="002F7846">
        <w:rPr>
          <w:rFonts w:ascii="Arial" w:hAnsi="Arial" w:cs="Arial"/>
          <w:sz w:val="24"/>
          <w:szCs w:val="24"/>
        </w:rPr>
        <w:t>montar a caixa padrão conforme modelo que será entregue ao munícipe. Após, informar o DAE através do telefone ou comparecer na sede administrativa para que seja feito a vistoria.</w:t>
      </w:r>
    </w:p>
    <w:p w14:paraId="0EFB8686" w14:textId="3CC56239" w:rsidR="0037001E" w:rsidRPr="002F7846" w:rsidRDefault="0037001E" w:rsidP="007C3FCB">
      <w:pPr>
        <w:spacing w:before="30" w:after="30"/>
        <w:rPr>
          <w:rFonts w:ascii="Arial" w:hAnsi="Arial" w:cs="Arial"/>
          <w:sz w:val="24"/>
          <w:szCs w:val="24"/>
        </w:rPr>
      </w:pPr>
      <w:r w:rsidRPr="002F7846">
        <w:rPr>
          <w:rFonts w:ascii="Arial" w:hAnsi="Arial" w:cs="Arial"/>
          <w:b/>
          <w:sz w:val="24"/>
          <w:szCs w:val="24"/>
        </w:rPr>
        <w:t>Custo:</w:t>
      </w:r>
      <w:r w:rsidR="00101932">
        <w:rPr>
          <w:rFonts w:ascii="Arial" w:hAnsi="Arial" w:cs="Arial"/>
          <w:b/>
          <w:sz w:val="24"/>
          <w:szCs w:val="24"/>
        </w:rPr>
        <w:t xml:space="preserve"> </w:t>
      </w:r>
      <w:r w:rsidRPr="002F7846">
        <w:rPr>
          <w:rFonts w:ascii="Arial" w:hAnsi="Arial" w:cs="Arial"/>
          <w:sz w:val="24"/>
          <w:szCs w:val="24"/>
        </w:rPr>
        <w:t xml:space="preserve">O serviço é cobrado conforme determinação da Agência Reguladora ARES-PCJ. Verifique a tabela na sede administrativa ou no site </w:t>
      </w:r>
      <w:r w:rsidR="00172700" w:rsidRPr="002F7846">
        <w:rPr>
          <w:rFonts w:ascii="Arial" w:hAnsi="Arial" w:cs="Arial"/>
          <w:sz w:val="24"/>
          <w:szCs w:val="24"/>
        </w:rPr>
        <w:t>do prestador</w:t>
      </w:r>
      <w:r w:rsidRPr="002F7846">
        <w:rPr>
          <w:rFonts w:ascii="Arial" w:hAnsi="Arial" w:cs="Arial"/>
          <w:sz w:val="24"/>
          <w:szCs w:val="24"/>
        </w:rPr>
        <w:t>.</w:t>
      </w:r>
    </w:p>
    <w:p w14:paraId="626488A9" w14:textId="7D6F4C57" w:rsidR="0037001E" w:rsidRPr="002F7846" w:rsidRDefault="0037001E" w:rsidP="007C3FCB">
      <w:pPr>
        <w:spacing w:before="30" w:after="30"/>
        <w:rPr>
          <w:rFonts w:ascii="Arial" w:hAnsi="Arial" w:cs="Arial"/>
          <w:sz w:val="24"/>
          <w:szCs w:val="24"/>
        </w:rPr>
      </w:pPr>
      <w:r w:rsidRPr="002F7846">
        <w:rPr>
          <w:rFonts w:ascii="Arial" w:hAnsi="Arial" w:cs="Arial"/>
          <w:b/>
          <w:sz w:val="24"/>
          <w:szCs w:val="24"/>
        </w:rPr>
        <w:t>Forma da prestação do serviço:</w:t>
      </w:r>
      <w:r w:rsidR="00101932">
        <w:rPr>
          <w:rFonts w:ascii="Arial" w:hAnsi="Arial" w:cs="Arial"/>
          <w:b/>
          <w:sz w:val="24"/>
          <w:szCs w:val="24"/>
        </w:rPr>
        <w:t xml:space="preserve"> </w:t>
      </w:r>
      <w:r w:rsidRPr="002F7846">
        <w:rPr>
          <w:rFonts w:ascii="Arial" w:hAnsi="Arial" w:cs="Arial"/>
          <w:sz w:val="24"/>
          <w:szCs w:val="24"/>
        </w:rPr>
        <w:t xml:space="preserve">O serviço é de prestação direta e deverá ser </w:t>
      </w:r>
      <w:r w:rsidR="00172700" w:rsidRPr="002F7846">
        <w:rPr>
          <w:rFonts w:ascii="Arial" w:hAnsi="Arial" w:cs="Arial"/>
          <w:sz w:val="24"/>
          <w:szCs w:val="24"/>
        </w:rPr>
        <w:t>solicit</w:t>
      </w:r>
      <w:r w:rsidRPr="002F7846">
        <w:rPr>
          <w:rFonts w:ascii="Arial" w:hAnsi="Arial" w:cs="Arial"/>
          <w:sz w:val="24"/>
          <w:szCs w:val="24"/>
        </w:rPr>
        <w:t>ado de forma presencial.</w:t>
      </w:r>
    </w:p>
    <w:p w14:paraId="149103A8" w14:textId="7596D764" w:rsidR="0037001E" w:rsidRDefault="00DC635A" w:rsidP="007C3FCB">
      <w:pPr>
        <w:spacing w:before="30" w:after="30"/>
        <w:rPr>
          <w:rFonts w:ascii="Arial" w:hAnsi="Arial" w:cs="Arial"/>
          <w:sz w:val="24"/>
          <w:szCs w:val="24"/>
        </w:rPr>
      </w:pPr>
      <w:r w:rsidRPr="002F7846">
        <w:rPr>
          <w:rFonts w:ascii="Arial" w:hAnsi="Arial" w:cs="Arial"/>
          <w:b/>
          <w:sz w:val="24"/>
          <w:szCs w:val="24"/>
        </w:rPr>
        <w:t xml:space="preserve">Prazo: </w:t>
      </w:r>
      <w:r w:rsidRPr="002F7846">
        <w:rPr>
          <w:rFonts w:ascii="Arial" w:hAnsi="Arial" w:cs="Arial"/>
          <w:sz w:val="24"/>
          <w:szCs w:val="24"/>
        </w:rPr>
        <w:t>3 (três) dias úteis para vistoria e</w:t>
      </w:r>
      <w:r w:rsidR="003018A4" w:rsidRPr="002F7846">
        <w:rPr>
          <w:rFonts w:ascii="Arial" w:hAnsi="Arial" w:cs="Arial"/>
          <w:sz w:val="24"/>
          <w:szCs w:val="24"/>
        </w:rPr>
        <w:t xml:space="preserve"> </w:t>
      </w:r>
      <w:r w:rsidRPr="002F7846">
        <w:rPr>
          <w:rFonts w:ascii="Arial" w:hAnsi="Arial" w:cs="Arial"/>
          <w:sz w:val="24"/>
          <w:szCs w:val="24"/>
        </w:rPr>
        <w:t>10 (dez) dias úteis para a ligação, contados a partir da data de aprovação da montagem do padrão. Em caso de a vistoria ser reprovada, o munícipe será informado através de ligação telefônica, o devido motivo e as providências necessárias. Após o munícipe deverá solicitar nova vistoria.</w:t>
      </w:r>
    </w:p>
    <w:p w14:paraId="36D22086" w14:textId="77777777" w:rsidR="00C747B2" w:rsidRPr="002F7846" w:rsidRDefault="00C747B2" w:rsidP="007C3FCB">
      <w:pPr>
        <w:spacing w:before="30" w:after="30"/>
        <w:rPr>
          <w:rStyle w:val="Ttulo1Char"/>
          <w:rFonts w:ascii="Arial" w:eastAsiaTheme="minorHAnsi" w:hAnsi="Arial" w:cs="Arial"/>
          <w:b w:val="0"/>
          <w:szCs w:val="24"/>
        </w:rPr>
      </w:pPr>
    </w:p>
    <w:p w14:paraId="1A45F034" w14:textId="2398C31D" w:rsidR="0037001E" w:rsidRDefault="001F3ECE" w:rsidP="007C3FCB">
      <w:pPr>
        <w:spacing w:before="30" w:after="30"/>
        <w:rPr>
          <w:rStyle w:val="Ttulo1Char"/>
          <w:rFonts w:ascii="Arial" w:hAnsi="Arial" w:cs="Arial"/>
          <w:szCs w:val="24"/>
        </w:rPr>
      </w:pPr>
      <w:bookmarkStart w:id="35" w:name="_Toc532562267"/>
      <w:r w:rsidRPr="002F7846">
        <w:rPr>
          <w:rStyle w:val="Ttulo1Char"/>
          <w:rFonts w:ascii="Arial" w:hAnsi="Arial" w:cs="Arial"/>
          <w:szCs w:val="24"/>
        </w:rPr>
        <w:t xml:space="preserve">Item </w:t>
      </w:r>
      <w:r w:rsidR="00C747B2">
        <w:rPr>
          <w:rStyle w:val="Ttulo1Char"/>
          <w:rFonts w:ascii="Arial" w:hAnsi="Arial" w:cs="Arial"/>
          <w:szCs w:val="24"/>
        </w:rPr>
        <w:t>34</w:t>
      </w:r>
      <w:r w:rsidRPr="002F7846">
        <w:rPr>
          <w:rStyle w:val="Ttulo1Char"/>
          <w:rFonts w:ascii="Arial" w:hAnsi="Arial" w:cs="Arial"/>
          <w:szCs w:val="24"/>
        </w:rPr>
        <w:t xml:space="preserve"> - Ligação de água e esgoto</w:t>
      </w:r>
      <w:bookmarkEnd w:id="35"/>
    </w:p>
    <w:p w14:paraId="3681F8D1" w14:textId="77777777" w:rsidR="00C747B2" w:rsidRPr="002F7846" w:rsidRDefault="00C747B2" w:rsidP="007C3FCB">
      <w:pPr>
        <w:spacing w:before="30" w:after="30"/>
        <w:rPr>
          <w:rFonts w:ascii="Arial" w:eastAsia="Times New Roman" w:hAnsi="Arial" w:cs="Arial"/>
          <w:b/>
          <w:sz w:val="24"/>
          <w:szCs w:val="24"/>
          <w:lang w:eastAsia="pt-BR"/>
        </w:rPr>
      </w:pPr>
    </w:p>
    <w:p w14:paraId="081CC483" w14:textId="77777777" w:rsidR="001F3ECE" w:rsidRPr="002F7846" w:rsidRDefault="0037001E" w:rsidP="007C3FCB">
      <w:pPr>
        <w:spacing w:before="30" w:after="30"/>
        <w:rPr>
          <w:rFonts w:ascii="Arial" w:hAnsi="Arial" w:cs="Arial"/>
          <w:sz w:val="24"/>
          <w:szCs w:val="24"/>
        </w:rPr>
      </w:pPr>
      <w:r w:rsidRPr="002F7846">
        <w:rPr>
          <w:rFonts w:ascii="Arial" w:eastAsia="Times New Roman" w:hAnsi="Arial" w:cs="Arial"/>
          <w:b/>
          <w:sz w:val="24"/>
          <w:szCs w:val="24"/>
          <w:lang w:eastAsia="pt-BR"/>
        </w:rPr>
        <w:t xml:space="preserve">O que é: </w:t>
      </w:r>
      <w:r w:rsidR="001F3ECE" w:rsidRPr="002F7846">
        <w:rPr>
          <w:rFonts w:ascii="Arial" w:eastAsia="Times New Roman" w:hAnsi="Arial" w:cs="Arial"/>
          <w:sz w:val="24"/>
          <w:szCs w:val="24"/>
          <w:lang w:eastAsia="pt-BR"/>
        </w:rPr>
        <w:t>é</w:t>
      </w:r>
      <w:r w:rsidR="001F3ECE" w:rsidRPr="002F7846">
        <w:rPr>
          <w:rFonts w:ascii="Arial" w:hAnsi="Arial" w:cs="Arial"/>
          <w:sz w:val="24"/>
          <w:szCs w:val="24"/>
        </w:rPr>
        <w:t xml:space="preserve"> o meio de utilização da rede pública de abastecimento de água e da rede de esgotamento sanitário.</w:t>
      </w:r>
    </w:p>
    <w:p w14:paraId="52AB879B" w14:textId="576397CC" w:rsidR="001F3ECE" w:rsidRPr="002F7846" w:rsidRDefault="0037001E" w:rsidP="007C3FCB">
      <w:pPr>
        <w:spacing w:before="30" w:after="30"/>
        <w:rPr>
          <w:rFonts w:ascii="Arial" w:hAnsi="Arial" w:cs="Arial"/>
          <w:sz w:val="24"/>
          <w:szCs w:val="24"/>
        </w:rPr>
      </w:pPr>
      <w:r w:rsidRPr="002F7846">
        <w:rPr>
          <w:rFonts w:ascii="Arial" w:hAnsi="Arial" w:cs="Arial"/>
          <w:b/>
          <w:sz w:val="24"/>
          <w:szCs w:val="24"/>
          <w:shd w:val="clear" w:color="auto" w:fill="FFFFFF"/>
        </w:rPr>
        <w:t>Requisito</w:t>
      </w:r>
      <w:r w:rsidR="001F3ECE" w:rsidRPr="002F7846">
        <w:rPr>
          <w:rFonts w:ascii="Arial" w:hAnsi="Arial" w:cs="Arial"/>
          <w:b/>
          <w:sz w:val="24"/>
          <w:szCs w:val="24"/>
          <w:shd w:val="clear" w:color="auto" w:fill="FFFFFF"/>
        </w:rPr>
        <w:t>:</w:t>
      </w:r>
      <w:r w:rsidR="001F3ECE" w:rsidRPr="002F7846">
        <w:rPr>
          <w:rFonts w:ascii="Arial" w:hAnsi="Arial" w:cs="Arial"/>
          <w:sz w:val="24"/>
          <w:szCs w:val="24"/>
        </w:rPr>
        <w:t xml:space="preserve"> ser proprietário, portando documentos pessoais, IPTU e Projeto Aprovado (capa com as assinaturas). Em caso de pessoa jurídica ser o</w:t>
      </w:r>
      <w:r w:rsidR="00101932">
        <w:rPr>
          <w:rFonts w:ascii="Arial" w:hAnsi="Arial" w:cs="Arial"/>
          <w:sz w:val="24"/>
          <w:szCs w:val="24"/>
        </w:rPr>
        <w:t xml:space="preserve"> </w:t>
      </w:r>
      <w:r w:rsidR="001F3ECE" w:rsidRPr="002F7846">
        <w:rPr>
          <w:rFonts w:ascii="Arial" w:hAnsi="Arial" w:cs="Arial"/>
          <w:sz w:val="24"/>
          <w:szCs w:val="24"/>
        </w:rPr>
        <w:t xml:space="preserve">representante legal, portando documentos pessoais, IPTU, Contrato Social e Projeto Aprovado (capa com as assinaturas). </w:t>
      </w:r>
      <w:r w:rsidR="001F3ECE" w:rsidRPr="002F7846">
        <w:rPr>
          <w:rFonts w:ascii="Arial" w:hAnsi="Arial" w:cs="Arial"/>
          <w:b/>
          <w:sz w:val="24"/>
          <w:szCs w:val="24"/>
          <w:shd w:val="clear" w:color="auto" w:fill="FFFFFF"/>
        </w:rPr>
        <w:t xml:space="preserve">Etapas: </w:t>
      </w:r>
      <w:r w:rsidR="001F3ECE" w:rsidRPr="002F7846">
        <w:rPr>
          <w:rFonts w:ascii="Arial" w:hAnsi="Arial" w:cs="Arial"/>
          <w:sz w:val="24"/>
          <w:szCs w:val="24"/>
        </w:rPr>
        <w:t xml:space="preserve">montar a caixa padrão conforme modelo que será entregue ao munícipe. Após, </w:t>
      </w:r>
      <w:r w:rsidR="00F6294E" w:rsidRPr="002F7846">
        <w:rPr>
          <w:rFonts w:ascii="Arial" w:hAnsi="Arial" w:cs="Arial"/>
          <w:sz w:val="24"/>
          <w:szCs w:val="24"/>
        </w:rPr>
        <w:t>SOLICITAR A LIGAÇÃO</w:t>
      </w:r>
      <w:r w:rsidR="001F3ECE" w:rsidRPr="002F7846">
        <w:rPr>
          <w:rFonts w:ascii="Arial" w:hAnsi="Arial" w:cs="Arial"/>
          <w:sz w:val="24"/>
          <w:szCs w:val="24"/>
        </w:rPr>
        <w:t xml:space="preserve"> para que seja feito a vistoria</w:t>
      </w:r>
    </w:p>
    <w:p w14:paraId="197E155F" w14:textId="28A571C5" w:rsidR="0037001E" w:rsidRPr="002F7846" w:rsidRDefault="0037001E" w:rsidP="007C3FCB">
      <w:pPr>
        <w:spacing w:before="30" w:after="30"/>
        <w:rPr>
          <w:rFonts w:ascii="Arial" w:hAnsi="Arial" w:cs="Arial"/>
          <w:sz w:val="24"/>
          <w:szCs w:val="24"/>
        </w:rPr>
      </w:pPr>
      <w:r w:rsidRPr="002F7846">
        <w:rPr>
          <w:rFonts w:ascii="Arial" w:hAnsi="Arial" w:cs="Arial"/>
          <w:b/>
          <w:sz w:val="24"/>
          <w:szCs w:val="24"/>
        </w:rPr>
        <w:t>Custo:</w:t>
      </w:r>
      <w:r w:rsidR="00101932">
        <w:rPr>
          <w:rFonts w:ascii="Arial" w:hAnsi="Arial" w:cs="Arial"/>
          <w:b/>
          <w:sz w:val="24"/>
          <w:szCs w:val="24"/>
        </w:rPr>
        <w:t xml:space="preserve"> </w:t>
      </w:r>
      <w:r w:rsidRPr="002F7846">
        <w:rPr>
          <w:rFonts w:ascii="Arial" w:hAnsi="Arial" w:cs="Arial"/>
          <w:sz w:val="24"/>
          <w:szCs w:val="24"/>
        </w:rPr>
        <w:t xml:space="preserve">O serviço é cobrado conforme determinação da Agência Reguladora ARES-PCJ. Verifique a tabela na sede administrativa ou no site </w:t>
      </w:r>
      <w:r w:rsidR="00172700" w:rsidRPr="002F7846">
        <w:rPr>
          <w:rFonts w:ascii="Arial" w:hAnsi="Arial" w:cs="Arial"/>
          <w:sz w:val="24"/>
          <w:szCs w:val="24"/>
        </w:rPr>
        <w:t>do prestador de serviços</w:t>
      </w:r>
      <w:r w:rsidRPr="002F7846">
        <w:rPr>
          <w:rFonts w:ascii="Arial" w:hAnsi="Arial" w:cs="Arial"/>
          <w:sz w:val="24"/>
          <w:szCs w:val="24"/>
        </w:rPr>
        <w:t>.</w:t>
      </w:r>
    </w:p>
    <w:p w14:paraId="1506A765" w14:textId="77777777" w:rsidR="0037001E" w:rsidRPr="002F7846" w:rsidRDefault="001F3ECE" w:rsidP="007C3FCB">
      <w:pPr>
        <w:spacing w:before="30" w:after="30"/>
        <w:rPr>
          <w:rFonts w:ascii="Arial" w:hAnsi="Arial" w:cs="Arial"/>
          <w:sz w:val="24"/>
          <w:szCs w:val="24"/>
        </w:rPr>
      </w:pPr>
      <w:r w:rsidRPr="002F7846">
        <w:rPr>
          <w:rFonts w:ascii="Arial" w:hAnsi="Arial" w:cs="Arial"/>
          <w:b/>
          <w:sz w:val="24"/>
          <w:szCs w:val="24"/>
          <w:shd w:val="clear" w:color="auto" w:fill="FFFFFF"/>
        </w:rPr>
        <w:t xml:space="preserve">Prazos: </w:t>
      </w:r>
      <w:r w:rsidRPr="002F7846">
        <w:rPr>
          <w:rFonts w:ascii="Arial" w:hAnsi="Arial" w:cs="Arial"/>
          <w:sz w:val="24"/>
          <w:szCs w:val="24"/>
        </w:rPr>
        <w:t>3 (três) dias úteis para vistoria e 10 (dez) dias úteis para a ligação, contados a partir da data de aprovação da montagem do padrão. Em caso de a vistoria ser reprovada, o munícipe será informado através de ligação telefônica, o devido motivo e as providências necessárias. Após o munícipe deverá solicitar nova vistoria.</w:t>
      </w:r>
    </w:p>
    <w:p w14:paraId="3B5084EA" w14:textId="77777777" w:rsidR="001F3ECE" w:rsidRPr="002F7846" w:rsidRDefault="0037001E" w:rsidP="007C3FCB">
      <w:pPr>
        <w:spacing w:before="30" w:after="30"/>
        <w:rPr>
          <w:rFonts w:ascii="Arial" w:hAnsi="Arial" w:cs="Arial"/>
          <w:sz w:val="24"/>
          <w:szCs w:val="24"/>
        </w:rPr>
      </w:pPr>
      <w:r w:rsidRPr="002F7846">
        <w:rPr>
          <w:rFonts w:ascii="Arial" w:hAnsi="Arial" w:cs="Arial"/>
          <w:b/>
          <w:sz w:val="24"/>
          <w:szCs w:val="24"/>
        </w:rPr>
        <w:t>Forma da prestação do serviço</w:t>
      </w:r>
      <w:r w:rsidR="001F3ECE" w:rsidRPr="002F7846">
        <w:rPr>
          <w:rFonts w:ascii="Arial" w:hAnsi="Arial" w:cs="Arial"/>
          <w:b/>
          <w:sz w:val="24"/>
          <w:szCs w:val="24"/>
        </w:rPr>
        <w:t>:</w:t>
      </w:r>
      <w:r w:rsidR="00D667EE" w:rsidRPr="002F7846">
        <w:rPr>
          <w:rFonts w:ascii="Arial" w:hAnsi="Arial" w:cs="Arial"/>
          <w:b/>
          <w:sz w:val="24"/>
          <w:szCs w:val="24"/>
        </w:rPr>
        <w:t xml:space="preserve"> </w:t>
      </w:r>
      <w:r w:rsidR="001F3ECE" w:rsidRPr="002F7846">
        <w:rPr>
          <w:rFonts w:ascii="Arial" w:hAnsi="Arial" w:cs="Arial"/>
          <w:sz w:val="24"/>
          <w:szCs w:val="24"/>
          <w:shd w:val="clear" w:color="auto" w:fill="FFFFFF"/>
        </w:rPr>
        <w:t>é obrigatóri</w:t>
      </w:r>
      <w:r w:rsidR="00F6294E" w:rsidRPr="002F7846">
        <w:rPr>
          <w:rFonts w:ascii="Arial" w:hAnsi="Arial" w:cs="Arial"/>
          <w:sz w:val="24"/>
          <w:szCs w:val="24"/>
          <w:shd w:val="clear" w:color="auto" w:fill="FFFFFF"/>
        </w:rPr>
        <w:t>a A EXISTENCIA DE UM SANITÁRIO DE OBRAS, DOTADO DE PISO DE CONCRETO, VASO SANITÁRIO COM TUBO DE VENTILAÇÃO NO DN 75mm, INSTALAÇÃO</w:t>
      </w:r>
      <w:r w:rsidR="001F3ECE" w:rsidRPr="002F7846">
        <w:rPr>
          <w:rFonts w:ascii="Arial" w:hAnsi="Arial" w:cs="Arial"/>
          <w:sz w:val="24"/>
          <w:szCs w:val="24"/>
          <w:shd w:val="clear" w:color="auto" w:fill="FFFFFF"/>
        </w:rPr>
        <w:t xml:space="preserve"> de caixa de gordura </w:t>
      </w:r>
      <w:r w:rsidR="00F6294E" w:rsidRPr="002F7846">
        <w:rPr>
          <w:rFonts w:ascii="Arial" w:hAnsi="Arial" w:cs="Arial"/>
          <w:sz w:val="24"/>
          <w:szCs w:val="24"/>
          <w:shd w:val="clear" w:color="auto" w:fill="FFFFFF"/>
        </w:rPr>
        <w:t xml:space="preserve">DE 18 LITROS NO MÍNIMO (QUANDO HOUVER A EXISTENCIA DE PIAS) </w:t>
      </w:r>
      <w:r w:rsidR="001F3ECE" w:rsidRPr="002F7846">
        <w:rPr>
          <w:rFonts w:ascii="Arial" w:hAnsi="Arial" w:cs="Arial"/>
          <w:sz w:val="24"/>
          <w:szCs w:val="24"/>
          <w:shd w:val="clear" w:color="auto" w:fill="FFFFFF"/>
        </w:rPr>
        <w:t xml:space="preserve">na instalação de esgoto com a finalidade de reter resíduos gordurosos provenientes de pias de cozinha e similares. </w:t>
      </w:r>
      <w:r w:rsidR="001F3ECE" w:rsidRPr="002F7846">
        <w:rPr>
          <w:rFonts w:ascii="Arial" w:hAnsi="Arial" w:cs="Arial"/>
          <w:sz w:val="24"/>
          <w:szCs w:val="24"/>
        </w:rPr>
        <w:t>O serviço é de prestação direta e deverá ser realizado de forma presencial.</w:t>
      </w:r>
    </w:p>
    <w:p w14:paraId="1B07D9D4" w14:textId="77777777" w:rsidR="00D667EE" w:rsidRPr="002F7846" w:rsidRDefault="00D667EE" w:rsidP="007C3FCB">
      <w:pPr>
        <w:spacing w:before="30" w:after="30"/>
        <w:rPr>
          <w:rFonts w:ascii="Arial" w:hAnsi="Arial" w:cs="Arial"/>
          <w:sz w:val="24"/>
          <w:szCs w:val="24"/>
        </w:rPr>
      </w:pPr>
    </w:p>
    <w:p w14:paraId="173C652C" w14:textId="17937C97" w:rsidR="003D7EF0" w:rsidRDefault="00733C9F" w:rsidP="007C3FCB">
      <w:pPr>
        <w:spacing w:before="30" w:after="30"/>
        <w:rPr>
          <w:rStyle w:val="Ttulo1Char"/>
          <w:rFonts w:ascii="Arial" w:hAnsi="Arial" w:cs="Arial"/>
          <w:szCs w:val="24"/>
        </w:rPr>
      </w:pPr>
      <w:bookmarkStart w:id="36" w:name="_Toc532562268"/>
      <w:r w:rsidRPr="002F7846">
        <w:rPr>
          <w:rStyle w:val="Ttulo1Char"/>
          <w:rFonts w:ascii="Arial" w:hAnsi="Arial" w:cs="Arial"/>
          <w:szCs w:val="24"/>
        </w:rPr>
        <w:t xml:space="preserve">Item </w:t>
      </w:r>
      <w:r w:rsidR="00C747B2">
        <w:rPr>
          <w:rStyle w:val="Ttulo1Char"/>
          <w:rFonts w:ascii="Arial" w:hAnsi="Arial" w:cs="Arial"/>
          <w:szCs w:val="24"/>
        </w:rPr>
        <w:t>35</w:t>
      </w:r>
      <w:r w:rsidRPr="002F7846">
        <w:rPr>
          <w:rStyle w:val="Ttulo1Char"/>
          <w:rFonts w:ascii="Arial" w:hAnsi="Arial" w:cs="Arial"/>
          <w:szCs w:val="24"/>
        </w:rPr>
        <w:t xml:space="preserve"> - Ligação de Água Provisória</w:t>
      </w:r>
      <w:bookmarkEnd w:id="36"/>
    </w:p>
    <w:p w14:paraId="101F632F" w14:textId="77777777" w:rsidR="00C747B2" w:rsidRPr="002F7846" w:rsidRDefault="00C747B2" w:rsidP="007C3FCB">
      <w:pPr>
        <w:spacing w:before="30" w:after="30"/>
        <w:rPr>
          <w:rFonts w:ascii="Arial" w:eastAsia="Times New Roman" w:hAnsi="Arial" w:cs="Arial"/>
          <w:b/>
          <w:sz w:val="24"/>
          <w:szCs w:val="24"/>
          <w:lang w:eastAsia="pt-BR"/>
        </w:rPr>
      </w:pPr>
    </w:p>
    <w:p w14:paraId="03020395" w14:textId="14E60A16" w:rsidR="00733C9F" w:rsidRPr="002F7846" w:rsidRDefault="003D7EF0" w:rsidP="007C3FCB">
      <w:pPr>
        <w:spacing w:before="30" w:after="30"/>
        <w:rPr>
          <w:rFonts w:ascii="Arial" w:hAnsi="Arial" w:cs="Arial"/>
          <w:sz w:val="24"/>
          <w:szCs w:val="24"/>
          <w:shd w:val="clear" w:color="auto" w:fill="FFFFFF"/>
        </w:rPr>
      </w:pPr>
      <w:r w:rsidRPr="002F7846">
        <w:rPr>
          <w:rFonts w:ascii="Arial" w:eastAsia="Times New Roman" w:hAnsi="Arial" w:cs="Arial"/>
          <w:b/>
          <w:sz w:val="24"/>
          <w:szCs w:val="24"/>
          <w:lang w:eastAsia="pt-BR"/>
        </w:rPr>
        <w:lastRenderedPageBreak/>
        <w:t>O que é:</w:t>
      </w:r>
      <w:r w:rsidR="00101932">
        <w:rPr>
          <w:rFonts w:ascii="Arial" w:eastAsia="Times New Roman" w:hAnsi="Arial" w:cs="Arial"/>
          <w:b/>
          <w:sz w:val="24"/>
          <w:szCs w:val="24"/>
          <w:lang w:eastAsia="pt-BR"/>
        </w:rPr>
        <w:t xml:space="preserve"> </w:t>
      </w:r>
      <w:r w:rsidR="00733C9F" w:rsidRPr="002F7846">
        <w:rPr>
          <w:rFonts w:ascii="Arial" w:hAnsi="Arial" w:cs="Arial"/>
          <w:sz w:val="24"/>
          <w:szCs w:val="24"/>
          <w:shd w:val="clear" w:color="auto" w:fill="FFFFFF"/>
        </w:rPr>
        <w:t xml:space="preserve">É a ligação de água, de caráter não permanente e por um pequeno período de tempo. A ligação provisória é usada frequentemente em canteiros de obras, eventos públicos, </w:t>
      </w:r>
      <w:proofErr w:type="spellStart"/>
      <w:proofErr w:type="gramStart"/>
      <w:r w:rsidR="00733C9F" w:rsidRPr="002F7846">
        <w:rPr>
          <w:rFonts w:ascii="Arial" w:hAnsi="Arial" w:cs="Arial"/>
          <w:sz w:val="24"/>
          <w:szCs w:val="24"/>
          <w:shd w:val="clear" w:color="auto" w:fill="FFFFFF"/>
        </w:rPr>
        <w:t>etc.</w:t>
      </w:r>
      <w:r w:rsidR="00733C9F" w:rsidRPr="002F7846">
        <w:rPr>
          <w:rFonts w:ascii="Arial" w:hAnsi="Arial" w:cs="Arial"/>
          <w:sz w:val="24"/>
          <w:szCs w:val="24"/>
        </w:rPr>
        <w:t>As</w:t>
      </w:r>
      <w:proofErr w:type="spellEnd"/>
      <w:proofErr w:type="gramEnd"/>
      <w:r w:rsidR="00733C9F" w:rsidRPr="002F7846">
        <w:rPr>
          <w:rFonts w:ascii="Arial" w:hAnsi="Arial" w:cs="Arial"/>
          <w:sz w:val="24"/>
          <w:szCs w:val="24"/>
        </w:rPr>
        <w:t xml:space="preserve"> ligações temporárias terão duração máxima de 6 (seis) meses e poderão ser prorrogadas por igual período. O ramal predial de ligações provisórias para atender imóveis em construção deve ser dimensionado de modo a ser aproveitado para a ligação definitiva.</w:t>
      </w:r>
    </w:p>
    <w:p w14:paraId="7F502040" w14:textId="0352406A" w:rsidR="00733C9F" w:rsidRPr="002F7846" w:rsidRDefault="003D7EF0" w:rsidP="007C3FCB">
      <w:pPr>
        <w:spacing w:before="30" w:after="30"/>
        <w:rPr>
          <w:rFonts w:ascii="Arial" w:hAnsi="Arial" w:cs="Arial"/>
          <w:sz w:val="24"/>
          <w:szCs w:val="24"/>
        </w:rPr>
      </w:pPr>
      <w:r w:rsidRPr="002F7846">
        <w:rPr>
          <w:rFonts w:ascii="Arial" w:hAnsi="Arial" w:cs="Arial"/>
          <w:b/>
          <w:sz w:val="24"/>
          <w:szCs w:val="24"/>
          <w:shd w:val="clear" w:color="auto" w:fill="FFFFFF"/>
        </w:rPr>
        <w:t>Requisito</w:t>
      </w:r>
      <w:r w:rsidR="00733C9F" w:rsidRPr="002F7846">
        <w:rPr>
          <w:rFonts w:ascii="Arial" w:hAnsi="Arial" w:cs="Arial"/>
          <w:b/>
          <w:sz w:val="24"/>
          <w:szCs w:val="24"/>
          <w:shd w:val="clear" w:color="auto" w:fill="FFFFFF"/>
        </w:rPr>
        <w:t>:</w:t>
      </w:r>
      <w:r w:rsidR="00F6294E" w:rsidRPr="002F7846">
        <w:rPr>
          <w:rFonts w:ascii="Arial" w:hAnsi="Arial" w:cs="Arial"/>
          <w:b/>
          <w:sz w:val="24"/>
          <w:szCs w:val="24"/>
          <w:shd w:val="clear" w:color="auto" w:fill="FFFFFF"/>
        </w:rPr>
        <w:t xml:space="preserve"> </w:t>
      </w:r>
      <w:r w:rsidR="00A84E64" w:rsidRPr="002F7846">
        <w:rPr>
          <w:rFonts w:ascii="Arial" w:hAnsi="Arial" w:cs="Arial"/>
          <w:sz w:val="24"/>
          <w:szCs w:val="24"/>
        </w:rPr>
        <w:t>ser proprietário</w:t>
      </w:r>
      <w:r w:rsidR="00733C9F" w:rsidRPr="002F7846">
        <w:rPr>
          <w:rFonts w:ascii="Arial" w:hAnsi="Arial" w:cs="Arial"/>
          <w:sz w:val="24"/>
          <w:szCs w:val="24"/>
        </w:rPr>
        <w:t>, portando documentos pessoais, IPTU e Projeto Aprovado (capa com as assinaturas). Em caso de pessoa jurídica ser o</w:t>
      </w:r>
      <w:r w:rsidR="00101932">
        <w:rPr>
          <w:rFonts w:ascii="Arial" w:hAnsi="Arial" w:cs="Arial"/>
          <w:sz w:val="24"/>
          <w:szCs w:val="24"/>
        </w:rPr>
        <w:t xml:space="preserve"> </w:t>
      </w:r>
      <w:r w:rsidR="00733C9F" w:rsidRPr="002F7846">
        <w:rPr>
          <w:rFonts w:ascii="Arial" w:hAnsi="Arial" w:cs="Arial"/>
          <w:sz w:val="24"/>
          <w:szCs w:val="24"/>
        </w:rPr>
        <w:t>representante legal, portando documentos pessoais, IPTU, Contrato Social e Projeto Aprovado (capa com as assinaturas).</w:t>
      </w:r>
    </w:p>
    <w:p w14:paraId="3FF22F23" w14:textId="77777777" w:rsidR="00733C9F" w:rsidRPr="002F7846" w:rsidRDefault="003D7EF0" w:rsidP="007C3FCB">
      <w:pPr>
        <w:spacing w:before="30" w:after="30"/>
        <w:rPr>
          <w:rFonts w:ascii="Arial" w:hAnsi="Arial" w:cs="Arial"/>
          <w:sz w:val="24"/>
          <w:szCs w:val="24"/>
        </w:rPr>
      </w:pPr>
      <w:r w:rsidRPr="002F7846">
        <w:rPr>
          <w:rFonts w:ascii="Arial" w:hAnsi="Arial" w:cs="Arial"/>
          <w:b/>
          <w:sz w:val="24"/>
          <w:szCs w:val="24"/>
          <w:shd w:val="clear" w:color="auto" w:fill="FFFFFF"/>
        </w:rPr>
        <w:t>Principais etapas de processamento do serviço</w:t>
      </w:r>
      <w:r w:rsidR="00733C9F" w:rsidRPr="002F7846">
        <w:rPr>
          <w:rFonts w:ascii="Arial" w:hAnsi="Arial" w:cs="Arial"/>
          <w:b/>
          <w:sz w:val="24"/>
          <w:szCs w:val="24"/>
          <w:shd w:val="clear" w:color="auto" w:fill="FFFFFF"/>
        </w:rPr>
        <w:t>:</w:t>
      </w:r>
      <w:r w:rsidR="00F6294E" w:rsidRPr="002F7846">
        <w:rPr>
          <w:rFonts w:ascii="Arial" w:hAnsi="Arial" w:cs="Arial"/>
          <w:b/>
          <w:sz w:val="24"/>
          <w:szCs w:val="24"/>
          <w:shd w:val="clear" w:color="auto" w:fill="FFFFFF"/>
        </w:rPr>
        <w:t xml:space="preserve"> </w:t>
      </w:r>
      <w:r w:rsidR="00733C9F" w:rsidRPr="002F7846">
        <w:rPr>
          <w:rFonts w:ascii="Arial" w:hAnsi="Arial" w:cs="Arial"/>
          <w:sz w:val="24"/>
          <w:szCs w:val="24"/>
        </w:rPr>
        <w:t>planta ou croquis das instalações temporárias e respectiva autorização de instalação e funcionamento emitida pelo órgão competente.</w:t>
      </w:r>
    </w:p>
    <w:p w14:paraId="4907343F" w14:textId="66AB3748" w:rsidR="00733C9F" w:rsidRPr="002F7846" w:rsidRDefault="003D7EF0" w:rsidP="007C3FCB">
      <w:pPr>
        <w:spacing w:before="30" w:after="30"/>
        <w:rPr>
          <w:rFonts w:ascii="Arial" w:hAnsi="Arial" w:cs="Arial"/>
          <w:sz w:val="24"/>
          <w:szCs w:val="24"/>
        </w:rPr>
      </w:pPr>
      <w:r w:rsidRPr="002F7846">
        <w:rPr>
          <w:rFonts w:ascii="Arial" w:hAnsi="Arial" w:cs="Arial"/>
          <w:b/>
          <w:sz w:val="24"/>
          <w:szCs w:val="24"/>
          <w:shd w:val="clear" w:color="auto" w:fill="FFFFFF"/>
        </w:rPr>
        <w:t>Forma da prestação do serviço</w:t>
      </w:r>
      <w:r w:rsidR="00733C9F" w:rsidRPr="002F7846">
        <w:rPr>
          <w:rFonts w:ascii="Arial" w:hAnsi="Arial" w:cs="Arial"/>
          <w:b/>
          <w:sz w:val="24"/>
          <w:szCs w:val="24"/>
          <w:shd w:val="clear" w:color="auto" w:fill="FFFFFF"/>
        </w:rPr>
        <w:t>:</w:t>
      </w:r>
      <w:r w:rsidR="00101932">
        <w:rPr>
          <w:rFonts w:ascii="Arial" w:hAnsi="Arial" w:cs="Arial"/>
          <w:b/>
          <w:sz w:val="24"/>
          <w:szCs w:val="24"/>
          <w:shd w:val="clear" w:color="auto" w:fill="FFFFFF"/>
        </w:rPr>
        <w:t xml:space="preserve"> </w:t>
      </w:r>
      <w:r w:rsidR="00733C9F" w:rsidRPr="002F7846">
        <w:rPr>
          <w:rFonts w:ascii="Arial" w:hAnsi="Arial" w:cs="Arial"/>
          <w:sz w:val="24"/>
          <w:szCs w:val="24"/>
        </w:rPr>
        <w:t>preparar as instalações temporárias de acordo com a planta ou croquis e efetuar o pagamento das despesas previstas. O serviço é de prestação direta e deverá ser realizado de forma presencial.</w:t>
      </w:r>
    </w:p>
    <w:p w14:paraId="346C2942" w14:textId="77777777" w:rsidR="003D7EF0" w:rsidRPr="002F7846" w:rsidRDefault="003D7EF0" w:rsidP="007C3FCB">
      <w:pPr>
        <w:spacing w:before="30" w:after="30"/>
        <w:rPr>
          <w:rFonts w:ascii="Arial" w:hAnsi="Arial" w:cs="Arial"/>
          <w:sz w:val="24"/>
          <w:szCs w:val="24"/>
        </w:rPr>
      </w:pPr>
      <w:r w:rsidRPr="002F7846">
        <w:rPr>
          <w:rFonts w:ascii="Arial" w:hAnsi="Arial" w:cs="Arial"/>
          <w:b/>
          <w:sz w:val="24"/>
          <w:szCs w:val="24"/>
        </w:rPr>
        <w:t>Custo:</w:t>
      </w:r>
      <w:r w:rsidRPr="002F7846">
        <w:rPr>
          <w:rFonts w:ascii="Arial" w:hAnsi="Arial" w:cs="Arial"/>
          <w:sz w:val="24"/>
          <w:szCs w:val="24"/>
        </w:rPr>
        <w:t xml:space="preserve"> O serviço é cobrado conforme determinação da Agência Reguladora ARES-PCJ. Verifique a tabela na sede administrativa ou no site </w:t>
      </w:r>
      <w:r w:rsidR="00172700" w:rsidRPr="002F7846">
        <w:rPr>
          <w:rFonts w:ascii="Arial" w:hAnsi="Arial" w:cs="Arial"/>
          <w:sz w:val="24"/>
          <w:szCs w:val="24"/>
        </w:rPr>
        <w:t>do prestador de serviços</w:t>
      </w:r>
      <w:r w:rsidRPr="002F7846">
        <w:rPr>
          <w:rFonts w:ascii="Arial" w:hAnsi="Arial" w:cs="Arial"/>
          <w:sz w:val="24"/>
          <w:szCs w:val="24"/>
        </w:rPr>
        <w:t>.</w:t>
      </w:r>
    </w:p>
    <w:p w14:paraId="347790AF" w14:textId="77777777" w:rsidR="00A84E64" w:rsidRPr="002F7846" w:rsidRDefault="00A84E64" w:rsidP="007C3FCB">
      <w:pPr>
        <w:spacing w:before="30" w:after="30"/>
        <w:rPr>
          <w:rFonts w:ascii="Arial" w:hAnsi="Arial" w:cs="Arial"/>
          <w:sz w:val="24"/>
          <w:szCs w:val="24"/>
        </w:rPr>
      </w:pPr>
      <w:r w:rsidRPr="002F7846">
        <w:rPr>
          <w:rFonts w:ascii="Arial" w:hAnsi="Arial" w:cs="Arial"/>
          <w:b/>
          <w:sz w:val="24"/>
          <w:szCs w:val="24"/>
          <w:shd w:val="clear" w:color="auto" w:fill="FFFFFF"/>
        </w:rPr>
        <w:t xml:space="preserve">Prazos: </w:t>
      </w:r>
      <w:r w:rsidRPr="002F7846">
        <w:rPr>
          <w:rFonts w:ascii="Arial" w:hAnsi="Arial" w:cs="Arial"/>
          <w:sz w:val="24"/>
          <w:szCs w:val="24"/>
        </w:rPr>
        <w:t>3 (três) dias úteis para vistoria e 10 (dez) dias úteis para a ligação, contados a partir da data de aprovação da montagem do padrão. Em caso de a vistoria ser reprovada, o munícipe será informado através de ligação telefônica, o devido motivo e as providências necessárias. Após o munícipe deverá solicitar nova vistoria.</w:t>
      </w:r>
    </w:p>
    <w:p w14:paraId="2B56966F" w14:textId="77777777" w:rsidR="00733C9F" w:rsidRPr="002F7846" w:rsidRDefault="00733C9F" w:rsidP="007C3FCB">
      <w:pPr>
        <w:pStyle w:val="Ttulo1"/>
        <w:spacing w:before="30" w:after="30"/>
        <w:rPr>
          <w:rFonts w:ascii="Arial" w:hAnsi="Arial" w:cs="Arial"/>
          <w:szCs w:val="24"/>
        </w:rPr>
      </w:pPr>
    </w:p>
    <w:p w14:paraId="33D5E09D" w14:textId="4C9E0E75" w:rsidR="003D7EF0" w:rsidRDefault="002B16CB" w:rsidP="007C3FCB">
      <w:pPr>
        <w:spacing w:before="30" w:after="30"/>
        <w:rPr>
          <w:rStyle w:val="Ttulo1Char"/>
          <w:rFonts w:ascii="Arial" w:hAnsi="Arial" w:cs="Arial"/>
          <w:szCs w:val="24"/>
        </w:rPr>
      </w:pPr>
      <w:bookmarkStart w:id="37" w:name="_Toc532562269"/>
      <w:r w:rsidRPr="002F7846">
        <w:rPr>
          <w:rStyle w:val="Ttulo1Char"/>
          <w:rFonts w:ascii="Arial" w:hAnsi="Arial" w:cs="Arial"/>
          <w:szCs w:val="24"/>
        </w:rPr>
        <w:t xml:space="preserve">Item </w:t>
      </w:r>
      <w:r w:rsidR="00C747B2">
        <w:rPr>
          <w:rStyle w:val="Ttulo1Char"/>
          <w:rFonts w:ascii="Arial" w:hAnsi="Arial" w:cs="Arial"/>
          <w:szCs w:val="24"/>
        </w:rPr>
        <w:t>36</w:t>
      </w:r>
      <w:r w:rsidRPr="002F7846">
        <w:rPr>
          <w:rStyle w:val="Ttulo1Char"/>
          <w:rFonts w:ascii="Arial" w:hAnsi="Arial" w:cs="Arial"/>
          <w:szCs w:val="24"/>
        </w:rPr>
        <w:t xml:space="preserve"> - Ligação De Esgoto</w:t>
      </w:r>
      <w:bookmarkEnd w:id="37"/>
    </w:p>
    <w:p w14:paraId="669D7472" w14:textId="77777777" w:rsidR="00C747B2" w:rsidRPr="002F7846" w:rsidRDefault="00C747B2" w:rsidP="007C3FCB">
      <w:pPr>
        <w:spacing w:before="30" w:after="30"/>
        <w:rPr>
          <w:rFonts w:ascii="Arial" w:eastAsia="Times New Roman" w:hAnsi="Arial" w:cs="Arial"/>
          <w:b/>
          <w:sz w:val="24"/>
          <w:szCs w:val="24"/>
          <w:lang w:eastAsia="pt-BR"/>
        </w:rPr>
      </w:pPr>
    </w:p>
    <w:p w14:paraId="2F16BB08" w14:textId="6D97B86F" w:rsidR="002B16CB" w:rsidRPr="002F7846" w:rsidRDefault="003D7EF0" w:rsidP="007C3FCB">
      <w:pPr>
        <w:spacing w:before="30" w:after="30"/>
        <w:rPr>
          <w:rFonts w:ascii="Arial" w:hAnsi="Arial" w:cs="Arial"/>
          <w:sz w:val="24"/>
          <w:szCs w:val="24"/>
        </w:rPr>
      </w:pPr>
      <w:r w:rsidRPr="002F7846">
        <w:rPr>
          <w:rFonts w:ascii="Arial" w:eastAsia="Times New Roman" w:hAnsi="Arial" w:cs="Arial"/>
          <w:b/>
          <w:sz w:val="24"/>
          <w:szCs w:val="24"/>
          <w:lang w:eastAsia="pt-BR"/>
        </w:rPr>
        <w:t>O que é:</w:t>
      </w:r>
      <w:r w:rsidR="00101932">
        <w:rPr>
          <w:rFonts w:ascii="Arial" w:eastAsia="Times New Roman" w:hAnsi="Arial" w:cs="Arial"/>
          <w:b/>
          <w:sz w:val="24"/>
          <w:szCs w:val="24"/>
          <w:lang w:eastAsia="pt-BR"/>
        </w:rPr>
        <w:t xml:space="preserve"> </w:t>
      </w:r>
      <w:r w:rsidR="00A536A7" w:rsidRPr="002F7846">
        <w:rPr>
          <w:rFonts w:ascii="Arial" w:eastAsia="Times New Roman" w:hAnsi="Arial" w:cs="Arial"/>
          <w:sz w:val="24"/>
          <w:szCs w:val="24"/>
          <w:lang w:eastAsia="pt-BR"/>
        </w:rPr>
        <w:t>É</w:t>
      </w:r>
      <w:r w:rsidR="002B16CB" w:rsidRPr="002F7846">
        <w:rPr>
          <w:rFonts w:ascii="Arial" w:hAnsi="Arial" w:cs="Arial"/>
          <w:sz w:val="24"/>
          <w:szCs w:val="24"/>
        </w:rPr>
        <w:t xml:space="preserve"> a ligação do imóvel com a rede de esgotamento sanitário e não poderá receber “</w:t>
      </w:r>
      <w:r w:rsidR="00F6294E" w:rsidRPr="002F7846">
        <w:rPr>
          <w:rFonts w:ascii="Arial" w:hAnsi="Arial" w:cs="Arial"/>
          <w:sz w:val="24"/>
          <w:szCs w:val="24"/>
        </w:rPr>
        <w:t>ÁGUAS PLUVIAIS</w:t>
      </w:r>
      <w:r w:rsidR="002B16CB" w:rsidRPr="002F7846">
        <w:rPr>
          <w:rFonts w:ascii="Arial" w:hAnsi="Arial" w:cs="Arial"/>
          <w:sz w:val="24"/>
          <w:szCs w:val="24"/>
        </w:rPr>
        <w:t>” ou provenientes de ralos de quintais</w:t>
      </w:r>
      <w:r w:rsidR="00F6294E" w:rsidRPr="002F7846">
        <w:rPr>
          <w:rFonts w:ascii="Arial" w:hAnsi="Arial" w:cs="Arial"/>
          <w:sz w:val="24"/>
          <w:szCs w:val="24"/>
        </w:rPr>
        <w:t>, CALHAS, ETC</w:t>
      </w:r>
      <w:r w:rsidR="002B16CB" w:rsidRPr="002F7846">
        <w:rPr>
          <w:rFonts w:ascii="Arial" w:hAnsi="Arial" w:cs="Arial"/>
          <w:sz w:val="24"/>
          <w:szCs w:val="24"/>
        </w:rPr>
        <w:t>.</w:t>
      </w:r>
    </w:p>
    <w:p w14:paraId="1611ED23" w14:textId="590002F2" w:rsidR="003D7EF0" w:rsidRPr="002F7846" w:rsidRDefault="003D7EF0" w:rsidP="007C3FCB">
      <w:pPr>
        <w:spacing w:before="30" w:after="30"/>
        <w:rPr>
          <w:rFonts w:ascii="Arial" w:hAnsi="Arial" w:cs="Arial"/>
          <w:b/>
          <w:sz w:val="24"/>
          <w:szCs w:val="24"/>
          <w:shd w:val="clear" w:color="auto" w:fill="FFFFFF"/>
        </w:rPr>
      </w:pPr>
      <w:r w:rsidRPr="002F7846">
        <w:rPr>
          <w:rFonts w:ascii="Arial" w:hAnsi="Arial" w:cs="Arial"/>
          <w:b/>
          <w:sz w:val="24"/>
          <w:szCs w:val="24"/>
          <w:shd w:val="clear" w:color="auto" w:fill="FFFFFF"/>
        </w:rPr>
        <w:t>Requisito</w:t>
      </w:r>
      <w:r w:rsidR="002B16CB" w:rsidRPr="002F7846">
        <w:rPr>
          <w:rFonts w:ascii="Arial" w:hAnsi="Arial" w:cs="Arial"/>
          <w:b/>
          <w:sz w:val="24"/>
          <w:szCs w:val="24"/>
          <w:shd w:val="clear" w:color="auto" w:fill="FFFFFF"/>
        </w:rPr>
        <w:t>:</w:t>
      </w:r>
      <w:r w:rsidR="00101932">
        <w:rPr>
          <w:rFonts w:ascii="Arial" w:hAnsi="Arial" w:cs="Arial"/>
          <w:b/>
          <w:sz w:val="24"/>
          <w:szCs w:val="24"/>
          <w:shd w:val="clear" w:color="auto" w:fill="FFFFFF"/>
        </w:rPr>
        <w:t xml:space="preserve"> </w:t>
      </w:r>
      <w:r w:rsidR="002B16CB" w:rsidRPr="002F7846">
        <w:rPr>
          <w:rFonts w:ascii="Arial" w:hAnsi="Arial" w:cs="Arial"/>
          <w:sz w:val="24"/>
          <w:szCs w:val="24"/>
        </w:rPr>
        <w:t>ser proprietário, portando documentos pessoais, IPTU e Projeto Aprovado (capa com as assinaturas). Em caso de pessoa jurídica ser o</w:t>
      </w:r>
      <w:r w:rsidR="00101932">
        <w:rPr>
          <w:rFonts w:ascii="Arial" w:hAnsi="Arial" w:cs="Arial"/>
          <w:sz w:val="24"/>
          <w:szCs w:val="24"/>
        </w:rPr>
        <w:t xml:space="preserve"> </w:t>
      </w:r>
      <w:r w:rsidR="002B16CB" w:rsidRPr="002F7846">
        <w:rPr>
          <w:rFonts w:ascii="Arial" w:hAnsi="Arial" w:cs="Arial"/>
          <w:sz w:val="24"/>
          <w:szCs w:val="24"/>
        </w:rPr>
        <w:t>representante legal, portando documentos pessoais, IPTU, Contrato Social e Projeto Aprovado (capa com as assinaturas).</w:t>
      </w:r>
    </w:p>
    <w:p w14:paraId="48C31947" w14:textId="5005FBDB" w:rsidR="002B16CB" w:rsidRPr="002F7846" w:rsidRDefault="003D7EF0" w:rsidP="007C3FCB">
      <w:pPr>
        <w:spacing w:before="30" w:after="30"/>
        <w:rPr>
          <w:rFonts w:ascii="Arial" w:hAnsi="Arial" w:cs="Arial"/>
          <w:sz w:val="24"/>
          <w:szCs w:val="24"/>
          <w:shd w:val="clear" w:color="auto" w:fill="FFFFFF"/>
        </w:rPr>
      </w:pPr>
      <w:r w:rsidRPr="002F7846">
        <w:rPr>
          <w:rFonts w:ascii="Arial" w:hAnsi="Arial" w:cs="Arial"/>
          <w:b/>
          <w:sz w:val="24"/>
          <w:szCs w:val="24"/>
          <w:shd w:val="clear" w:color="auto" w:fill="FFFFFF"/>
        </w:rPr>
        <w:t>Principais etapas de processamento do serviço</w:t>
      </w:r>
      <w:r w:rsidR="002B16CB" w:rsidRPr="002F7846">
        <w:rPr>
          <w:rFonts w:ascii="Arial" w:hAnsi="Arial" w:cs="Arial"/>
          <w:b/>
          <w:sz w:val="24"/>
          <w:szCs w:val="24"/>
          <w:shd w:val="clear" w:color="auto" w:fill="FFFFFF"/>
        </w:rPr>
        <w:t>:</w:t>
      </w:r>
      <w:r w:rsidR="00DE1006" w:rsidRPr="002F7846">
        <w:rPr>
          <w:rFonts w:ascii="Arial" w:hAnsi="Arial" w:cs="Arial"/>
          <w:b/>
          <w:sz w:val="24"/>
          <w:szCs w:val="24"/>
          <w:shd w:val="clear" w:color="auto" w:fill="FFFFFF"/>
        </w:rPr>
        <w:t xml:space="preserve"> </w:t>
      </w:r>
      <w:r w:rsidR="002B16CB" w:rsidRPr="002F7846">
        <w:rPr>
          <w:rFonts w:ascii="Arial" w:hAnsi="Arial" w:cs="Arial"/>
          <w:sz w:val="24"/>
          <w:szCs w:val="24"/>
          <w:shd w:val="clear" w:color="auto" w:fill="FFFFFF"/>
        </w:rPr>
        <w:t>é obrigatório a colocação de caixa de gordura na instalação de esgoto com a finalidade de reter resíduos gordurosos provenientes de pias de cozinha e similares.</w:t>
      </w:r>
      <w:r w:rsidR="00F6294E" w:rsidRPr="002F7846">
        <w:rPr>
          <w:rFonts w:ascii="Arial" w:hAnsi="Arial" w:cs="Arial"/>
          <w:sz w:val="24"/>
          <w:szCs w:val="24"/>
          <w:shd w:val="clear" w:color="auto" w:fill="FFFFFF"/>
        </w:rPr>
        <w:t xml:space="preserve"> EXISTENCIA DE UM SANITÁRIO DE OBRAS, CONFORME O APRESENTADO NO ITEM 85.</w:t>
      </w:r>
      <w:r w:rsidR="002B16CB" w:rsidRPr="002F7846">
        <w:rPr>
          <w:rFonts w:ascii="Arial" w:hAnsi="Arial" w:cs="Arial"/>
          <w:sz w:val="24"/>
          <w:szCs w:val="24"/>
          <w:shd w:val="clear" w:color="auto" w:fill="FFFFFF"/>
        </w:rPr>
        <w:t xml:space="preserve"> </w:t>
      </w:r>
    </w:p>
    <w:p w14:paraId="7FAD9028" w14:textId="77777777" w:rsidR="003D7EF0" w:rsidRPr="002F7846" w:rsidRDefault="003D7EF0" w:rsidP="007C3FCB">
      <w:pPr>
        <w:spacing w:before="30" w:after="30"/>
        <w:rPr>
          <w:rFonts w:ascii="Arial" w:hAnsi="Arial" w:cs="Arial"/>
          <w:sz w:val="24"/>
          <w:szCs w:val="24"/>
        </w:rPr>
      </w:pPr>
      <w:r w:rsidRPr="002F7846">
        <w:rPr>
          <w:rFonts w:ascii="Arial" w:hAnsi="Arial" w:cs="Arial"/>
          <w:b/>
          <w:sz w:val="24"/>
          <w:szCs w:val="24"/>
          <w:shd w:val="clear" w:color="auto" w:fill="FFFFFF"/>
        </w:rPr>
        <w:t xml:space="preserve">Forma da prestação do serviço: </w:t>
      </w:r>
      <w:r w:rsidRPr="002F7846">
        <w:rPr>
          <w:rFonts w:ascii="Arial" w:hAnsi="Arial" w:cs="Arial"/>
          <w:sz w:val="24"/>
          <w:szCs w:val="24"/>
          <w:shd w:val="clear" w:color="auto" w:fill="FFFFFF"/>
        </w:rPr>
        <w:t>o</w:t>
      </w:r>
      <w:r w:rsidRPr="002F7846">
        <w:rPr>
          <w:rFonts w:ascii="Arial" w:hAnsi="Arial" w:cs="Arial"/>
          <w:sz w:val="24"/>
          <w:szCs w:val="24"/>
        </w:rPr>
        <w:t xml:space="preserve"> serviço é de prestação direta e deverá ser realizado de forma presencial.</w:t>
      </w:r>
    </w:p>
    <w:p w14:paraId="408046CB" w14:textId="5F3BAB30" w:rsidR="00A84E64" w:rsidRDefault="00A84E64" w:rsidP="007C3FCB">
      <w:pPr>
        <w:spacing w:before="30" w:after="30"/>
        <w:rPr>
          <w:rFonts w:ascii="Arial" w:hAnsi="Arial" w:cs="Arial"/>
          <w:sz w:val="24"/>
          <w:szCs w:val="24"/>
        </w:rPr>
      </w:pPr>
      <w:r w:rsidRPr="002F7846">
        <w:rPr>
          <w:rFonts w:ascii="Arial" w:hAnsi="Arial" w:cs="Arial"/>
          <w:b/>
          <w:sz w:val="24"/>
          <w:szCs w:val="24"/>
          <w:shd w:val="clear" w:color="auto" w:fill="FFFFFF"/>
        </w:rPr>
        <w:t xml:space="preserve">Prazos: </w:t>
      </w:r>
      <w:r w:rsidRPr="002F7846">
        <w:rPr>
          <w:rFonts w:ascii="Arial" w:hAnsi="Arial" w:cs="Arial"/>
          <w:sz w:val="24"/>
          <w:szCs w:val="24"/>
        </w:rPr>
        <w:t>3 (três) dias úteis para vistoria e 10 (dez) dias úteis para a ligação, contados a partir da data de aprovação da montagem do padrão. Em caso de a vistoria ser reprovada, o munícipe será informado através de ligação telefônica, o devido motivo e as providências necessárias. Após o munícipe deverá solicitar nova vistoria.</w:t>
      </w:r>
    </w:p>
    <w:p w14:paraId="0F234029" w14:textId="77777777" w:rsidR="007C35C9" w:rsidRPr="002F7846" w:rsidRDefault="007C35C9" w:rsidP="007C3FCB">
      <w:pPr>
        <w:spacing w:before="30" w:after="30"/>
        <w:rPr>
          <w:rFonts w:ascii="Arial" w:hAnsi="Arial" w:cs="Arial"/>
          <w:sz w:val="24"/>
          <w:szCs w:val="24"/>
        </w:rPr>
      </w:pPr>
    </w:p>
    <w:p w14:paraId="1428A1C1" w14:textId="7415F599" w:rsidR="00BC4749" w:rsidRDefault="00BC4749" w:rsidP="007C3FCB">
      <w:pPr>
        <w:pStyle w:val="Ttulo1"/>
        <w:spacing w:before="30" w:after="30"/>
        <w:rPr>
          <w:rFonts w:ascii="Arial" w:eastAsia="Times New Roman" w:hAnsi="Arial" w:cs="Arial"/>
          <w:szCs w:val="24"/>
          <w:lang w:eastAsia="pt-BR"/>
        </w:rPr>
      </w:pPr>
      <w:bookmarkStart w:id="38" w:name="_Toc532562270"/>
      <w:r w:rsidRPr="002F7846">
        <w:rPr>
          <w:rFonts w:ascii="Arial" w:hAnsi="Arial" w:cs="Arial"/>
          <w:szCs w:val="24"/>
        </w:rPr>
        <w:lastRenderedPageBreak/>
        <w:t xml:space="preserve">Item </w:t>
      </w:r>
      <w:r w:rsidR="00C747B2">
        <w:rPr>
          <w:rFonts w:ascii="Arial" w:hAnsi="Arial" w:cs="Arial"/>
          <w:szCs w:val="24"/>
        </w:rPr>
        <w:t>37</w:t>
      </w:r>
      <w:r w:rsidRPr="002F7846">
        <w:rPr>
          <w:rFonts w:ascii="Arial" w:hAnsi="Arial" w:cs="Arial"/>
          <w:szCs w:val="24"/>
        </w:rPr>
        <w:t xml:space="preserve"> -</w:t>
      </w:r>
      <w:r w:rsidR="00C747B2">
        <w:rPr>
          <w:rFonts w:ascii="Arial" w:hAnsi="Arial" w:cs="Arial"/>
          <w:szCs w:val="24"/>
        </w:rPr>
        <w:t xml:space="preserve"> </w:t>
      </w:r>
      <w:r w:rsidRPr="002F7846">
        <w:rPr>
          <w:rFonts w:ascii="Arial" w:eastAsia="Times New Roman" w:hAnsi="Arial" w:cs="Arial"/>
          <w:szCs w:val="24"/>
          <w:lang w:eastAsia="pt-BR"/>
        </w:rPr>
        <w:t>Mudança de cavalete</w:t>
      </w:r>
      <w:bookmarkEnd w:id="38"/>
    </w:p>
    <w:p w14:paraId="709A17B4" w14:textId="77777777" w:rsidR="007C35C9" w:rsidRPr="007C35C9" w:rsidRDefault="007C35C9" w:rsidP="007C35C9">
      <w:pPr>
        <w:rPr>
          <w:lang w:eastAsia="pt-BR"/>
        </w:rPr>
      </w:pPr>
    </w:p>
    <w:p w14:paraId="1BD2D9AC" w14:textId="77777777" w:rsidR="00330995" w:rsidRPr="002F7846" w:rsidRDefault="00BC4749" w:rsidP="007C3FCB">
      <w:pPr>
        <w:spacing w:before="30" w:after="30"/>
        <w:rPr>
          <w:rFonts w:ascii="Arial" w:hAnsi="Arial" w:cs="Arial"/>
          <w:sz w:val="24"/>
          <w:szCs w:val="24"/>
          <w:lang w:eastAsia="pt-BR"/>
        </w:rPr>
      </w:pPr>
      <w:r w:rsidRPr="002F7846">
        <w:rPr>
          <w:rFonts w:ascii="Arial" w:hAnsi="Arial" w:cs="Arial"/>
          <w:b/>
          <w:sz w:val="24"/>
          <w:szCs w:val="24"/>
          <w:lang w:eastAsia="pt-BR"/>
        </w:rPr>
        <w:t>O que é:</w:t>
      </w:r>
      <w:r w:rsidRPr="002F7846">
        <w:rPr>
          <w:rFonts w:ascii="Arial" w:hAnsi="Arial" w:cs="Arial"/>
          <w:sz w:val="24"/>
          <w:szCs w:val="24"/>
          <w:lang w:eastAsia="pt-BR"/>
        </w:rPr>
        <w:t xml:space="preserve"> Os nossos serviços de adequação de cavalete incluem mudança de padrão, mudança de cavalete e suspensão ou rebaixamento de cavalete.</w:t>
      </w:r>
    </w:p>
    <w:p w14:paraId="02F55D5A" w14:textId="77777777" w:rsidR="00330995" w:rsidRPr="002F7846" w:rsidRDefault="00BC4749" w:rsidP="007C3FCB">
      <w:pPr>
        <w:spacing w:before="30" w:after="30"/>
        <w:rPr>
          <w:rFonts w:ascii="Arial" w:hAnsi="Arial" w:cs="Arial"/>
          <w:sz w:val="24"/>
          <w:szCs w:val="24"/>
          <w:lang w:eastAsia="pt-BR"/>
        </w:rPr>
      </w:pPr>
      <w:r w:rsidRPr="002F7846">
        <w:rPr>
          <w:rFonts w:ascii="Arial" w:hAnsi="Arial" w:cs="Arial"/>
          <w:b/>
          <w:sz w:val="24"/>
          <w:szCs w:val="24"/>
          <w:lang w:eastAsia="pt-BR"/>
        </w:rPr>
        <w:t>Requisito:</w:t>
      </w:r>
      <w:r w:rsidRPr="002F7846">
        <w:rPr>
          <w:rFonts w:ascii="Arial" w:hAnsi="Arial" w:cs="Arial"/>
          <w:sz w:val="24"/>
          <w:szCs w:val="24"/>
          <w:lang w:eastAsia="pt-BR"/>
        </w:rPr>
        <w:t xml:space="preserve"> Este serviço consiste em o munícipe vir até o Departamento e solicitar o serviço, após esta solicitação é gerada uma Ordem de Serviço (O.S.) e em seguida passada para o pessoal da manutenção para a realização do serviço.</w:t>
      </w:r>
    </w:p>
    <w:p w14:paraId="1A0AEC36" w14:textId="64043D61" w:rsidR="00330995" w:rsidRPr="002F7846" w:rsidRDefault="00BC4749" w:rsidP="007C3FCB">
      <w:pPr>
        <w:spacing w:before="30" w:after="30"/>
        <w:rPr>
          <w:rFonts w:ascii="Arial" w:hAnsi="Arial" w:cs="Arial"/>
          <w:sz w:val="24"/>
          <w:szCs w:val="24"/>
          <w:lang w:eastAsia="pt-BR"/>
        </w:rPr>
      </w:pPr>
      <w:r w:rsidRPr="002F7846">
        <w:rPr>
          <w:rFonts w:ascii="Arial" w:hAnsi="Arial" w:cs="Arial"/>
          <w:b/>
          <w:sz w:val="24"/>
          <w:szCs w:val="24"/>
          <w:shd w:val="clear" w:color="auto" w:fill="FFFFFF"/>
        </w:rPr>
        <w:t>Principais etapas de processamento do serviço:</w:t>
      </w:r>
      <w:r w:rsidR="00DE1006" w:rsidRPr="002F7846">
        <w:rPr>
          <w:rFonts w:ascii="Arial" w:hAnsi="Arial" w:cs="Arial"/>
          <w:b/>
          <w:sz w:val="24"/>
          <w:szCs w:val="24"/>
          <w:shd w:val="clear" w:color="auto" w:fill="FFFFFF"/>
        </w:rPr>
        <w:t xml:space="preserve"> </w:t>
      </w:r>
      <w:r w:rsidRPr="002F7846">
        <w:rPr>
          <w:rFonts w:ascii="Arial" w:hAnsi="Arial" w:cs="Arial"/>
          <w:sz w:val="24"/>
          <w:szCs w:val="24"/>
          <w:lang w:eastAsia="pt-BR"/>
        </w:rPr>
        <w:t>Para a mudança de Padrão, o munícipe deve comprar a caixa padrão, vir até o Departamento abrir uma solicitação, e pagar uma taxa, neste momento será entregue a ela uma planta com todas as medidas e especificações para a mudança e/ou instalação do padrão.</w:t>
      </w:r>
    </w:p>
    <w:p w14:paraId="30149509" w14:textId="02604AA9" w:rsidR="00BC4749" w:rsidRDefault="00330995" w:rsidP="007C3FCB">
      <w:pPr>
        <w:spacing w:before="30" w:after="30"/>
        <w:rPr>
          <w:rFonts w:ascii="Arial" w:hAnsi="Arial" w:cs="Arial"/>
          <w:sz w:val="24"/>
          <w:szCs w:val="24"/>
          <w:lang w:eastAsia="pt-BR"/>
        </w:rPr>
      </w:pPr>
      <w:r w:rsidRPr="002F7846">
        <w:rPr>
          <w:rFonts w:ascii="Arial" w:hAnsi="Arial" w:cs="Arial"/>
          <w:b/>
          <w:sz w:val="24"/>
          <w:szCs w:val="24"/>
          <w:lang w:eastAsia="pt-BR"/>
        </w:rPr>
        <w:t>Prazo:</w:t>
      </w:r>
      <w:r w:rsidRPr="002F7846">
        <w:rPr>
          <w:rFonts w:ascii="Arial" w:hAnsi="Arial" w:cs="Arial"/>
          <w:sz w:val="24"/>
          <w:szCs w:val="24"/>
          <w:lang w:eastAsia="pt-BR"/>
        </w:rPr>
        <w:t xml:space="preserve"> </w:t>
      </w:r>
      <w:r w:rsidR="00DE1006" w:rsidRPr="002F7846">
        <w:rPr>
          <w:rFonts w:ascii="Arial" w:hAnsi="Arial" w:cs="Arial"/>
          <w:sz w:val="24"/>
          <w:szCs w:val="24"/>
          <w:lang w:eastAsia="pt-BR"/>
        </w:rPr>
        <w:t>30</w:t>
      </w:r>
      <w:r w:rsidRPr="002F7846">
        <w:rPr>
          <w:rFonts w:ascii="Arial" w:hAnsi="Arial" w:cs="Arial"/>
          <w:sz w:val="24"/>
          <w:szCs w:val="24"/>
          <w:lang w:eastAsia="pt-BR"/>
        </w:rPr>
        <w:t xml:space="preserve"> dias</w:t>
      </w:r>
    </w:p>
    <w:p w14:paraId="431CF48F" w14:textId="6118A410" w:rsidR="007C35C9" w:rsidRDefault="007C35C9" w:rsidP="007C3FCB">
      <w:pPr>
        <w:spacing w:before="30" w:after="30"/>
        <w:rPr>
          <w:rFonts w:ascii="Arial" w:hAnsi="Arial" w:cs="Arial"/>
          <w:sz w:val="24"/>
          <w:szCs w:val="24"/>
          <w:lang w:eastAsia="pt-BR"/>
        </w:rPr>
      </w:pPr>
    </w:p>
    <w:p w14:paraId="070066D6" w14:textId="26F5D112" w:rsidR="007C35C9" w:rsidRDefault="007C35C9" w:rsidP="007C3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333333"/>
          <w:sz w:val="24"/>
          <w:szCs w:val="24"/>
          <w:lang w:eastAsia="pt-BR"/>
        </w:rPr>
      </w:pPr>
      <w:r>
        <w:rPr>
          <w:rFonts w:ascii="Arial" w:eastAsia="Times New Roman" w:hAnsi="Arial" w:cs="Arial"/>
          <w:b/>
          <w:color w:val="333333"/>
          <w:sz w:val="24"/>
          <w:szCs w:val="24"/>
          <w:lang w:eastAsia="pt-BR"/>
        </w:rPr>
        <w:t xml:space="preserve">Item </w:t>
      </w:r>
      <w:r w:rsidR="00C747B2">
        <w:rPr>
          <w:rFonts w:ascii="Arial" w:eastAsia="Times New Roman" w:hAnsi="Arial" w:cs="Arial"/>
          <w:b/>
          <w:color w:val="333333"/>
          <w:sz w:val="24"/>
          <w:szCs w:val="24"/>
          <w:lang w:eastAsia="pt-BR"/>
        </w:rPr>
        <w:t>38</w:t>
      </w:r>
      <w:r>
        <w:rPr>
          <w:rFonts w:ascii="Arial" w:eastAsia="Times New Roman" w:hAnsi="Arial" w:cs="Arial"/>
          <w:b/>
          <w:color w:val="333333"/>
          <w:sz w:val="24"/>
          <w:szCs w:val="24"/>
          <w:lang w:eastAsia="pt-BR"/>
        </w:rPr>
        <w:t xml:space="preserve"> – Parcelamento </w:t>
      </w:r>
    </w:p>
    <w:p w14:paraId="1B2527F8" w14:textId="77777777" w:rsidR="007C35C9" w:rsidRDefault="007C35C9" w:rsidP="007C3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lang w:eastAsia="pt-BR"/>
        </w:rPr>
      </w:pPr>
    </w:p>
    <w:p w14:paraId="4B9ED8C5" w14:textId="25B897F2" w:rsidR="007C35C9" w:rsidRPr="007C35C9" w:rsidRDefault="007C35C9" w:rsidP="007C3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lang w:eastAsia="pt-BR"/>
        </w:rPr>
      </w:pPr>
      <w:r>
        <w:rPr>
          <w:rFonts w:ascii="Arial" w:eastAsia="Times New Roman" w:hAnsi="Arial" w:cs="Arial"/>
          <w:color w:val="333333"/>
          <w:sz w:val="24"/>
          <w:szCs w:val="24"/>
          <w:lang w:eastAsia="pt-BR"/>
        </w:rPr>
        <w:t>É</w:t>
      </w:r>
      <w:r w:rsidRPr="007C35C9">
        <w:rPr>
          <w:rFonts w:ascii="Arial" w:eastAsia="Times New Roman" w:hAnsi="Arial" w:cs="Arial"/>
          <w:color w:val="333333"/>
          <w:sz w:val="24"/>
          <w:szCs w:val="24"/>
          <w:lang w:eastAsia="pt-BR"/>
        </w:rPr>
        <w:t xml:space="preserve"> quando existe dívida no imóvel e o consumidor deseja pagar de forma parcelada.</w:t>
      </w:r>
    </w:p>
    <w:p w14:paraId="27EEE3EC" w14:textId="77777777" w:rsidR="007C35C9" w:rsidRPr="007C35C9" w:rsidRDefault="007C35C9" w:rsidP="007C3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lang w:eastAsia="pt-BR"/>
        </w:rPr>
      </w:pPr>
    </w:p>
    <w:p w14:paraId="12AA8CDC" w14:textId="77777777" w:rsidR="007C35C9" w:rsidRPr="007C35C9" w:rsidRDefault="007C35C9" w:rsidP="007C3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lang w:eastAsia="pt-BR"/>
        </w:rPr>
      </w:pPr>
      <w:r w:rsidRPr="007C35C9">
        <w:rPr>
          <w:rFonts w:ascii="Arial" w:eastAsia="Times New Roman" w:hAnsi="Arial" w:cs="Arial"/>
          <w:b/>
          <w:color w:val="333333"/>
          <w:sz w:val="24"/>
          <w:szCs w:val="24"/>
          <w:lang w:eastAsia="pt-BR"/>
        </w:rPr>
        <w:t>Documentação necessária:</w:t>
      </w:r>
      <w:r w:rsidRPr="007C35C9">
        <w:rPr>
          <w:rFonts w:ascii="Arial" w:eastAsia="Times New Roman" w:hAnsi="Arial" w:cs="Arial"/>
          <w:color w:val="333333"/>
          <w:sz w:val="24"/>
          <w:szCs w:val="24"/>
          <w:lang w:eastAsia="pt-BR"/>
        </w:rPr>
        <w:t xml:space="preserve"> Para realizar este serviço </w:t>
      </w:r>
      <w:r w:rsidRPr="007C35C9">
        <w:rPr>
          <w:rFonts w:ascii="Arial" w:eastAsia="Times New Roman" w:hAnsi="Arial" w:cs="Arial"/>
          <w:b/>
          <w:bCs/>
          <w:color w:val="333333"/>
          <w:sz w:val="24"/>
          <w:szCs w:val="24"/>
          <w:lang w:eastAsia="pt-BR"/>
        </w:rPr>
        <w:t>somente</w:t>
      </w:r>
      <w:r w:rsidRPr="007C35C9">
        <w:rPr>
          <w:rFonts w:ascii="Arial" w:eastAsia="Times New Roman" w:hAnsi="Arial" w:cs="Arial"/>
          <w:color w:val="333333"/>
          <w:sz w:val="24"/>
          <w:szCs w:val="24"/>
          <w:lang w:eastAsia="pt-BR"/>
        </w:rPr>
        <w:t xml:space="preserve"> pelo titular da fatura de água munido dos documentos pessoais ou terceiros munidos de procuração com assinatura reconhecida firma.</w:t>
      </w:r>
      <w:r w:rsidRPr="007C35C9">
        <w:rPr>
          <w:rFonts w:ascii="Arial" w:eastAsia="Times New Roman" w:hAnsi="Arial" w:cs="Arial"/>
          <w:color w:val="333333"/>
          <w:sz w:val="24"/>
          <w:szCs w:val="24"/>
          <w:lang w:eastAsia="pt-BR"/>
        </w:rPr>
        <w:br/>
      </w:r>
    </w:p>
    <w:p w14:paraId="33EA8946" w14:textId="26B7B670" w:rsidR="007C35C9" w:rsidRPr="007C35C9" w:rsidRDefault="007C35C9" w:rsidP="007C3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lang w:eastAsia="pt-BR"/>
        </w:rPr>
      </w:pPr>
      <w:r w:rsidRPr="007C35C9">
        <w:rPr>
          <w:rFonts w:ascii="Arial" w:eastAsia="Times New Roman" w:hAnsi="Arial" w:cs="Arial"/>
          <w:b/>
          <w:color w:val="333333"/>
          <w:sz w:val="24"/>
          <w:szCs w:val="24"/>
          <w:lang w:eastAsia="pt-BR"/>
        </w:rPr>
        <w:t>Etapas:</w:t>
      </w:r>
      <w:r w:rsidRPr="007C35C9">
        <w:rPr>
          <w:rFonts w:ascii="Arial" w:eastAsia="Times New Roman" w:hAnsi="Arial" w:cs="Arial"/>
          <w:color w:val="333333"/>
          <w:sz w:val="24"/>
          <w:szCs w:val="24"/>
          <w:lang w:eastAsia="pt-BR"/>
        </w:rPr>
        <w:t xml:space="preserve"> O serviço é prestado de forma direta e a solicitação é presencial no atendimento; </w:t>
      </w:r>
      <w:proofErr w:type="gramStart"/>
      <w:r w:rsidRPr="007C35C9">
        <w:rPr>
          <w:rFonts w:ascii="Arial" w:eastAsia="Times New Roman" w:hAnsi="Arial" w:cs="Arial"/>
          <w:color w:val="333333"/>
          <w:sz w:val="24"/>
          <w:szCs w:val="24"/>
          <w:lang w:eastAsia="pt-BR"/>
        </w:rPr>
        <w:t>Por</w:t>
      </w:r>
      <w:proofErr w:type="gramEnd"/>
      <w:r w:rsidRPr="007C35C9">
        <w:rPr>
          <w:rFonts w:ascii="Arial" w:eastAsia="Times New Roman" w:hAnsi="Arial" w:cs="Arial"/>
          <w:color w:val="333333"/>
          <w:sz w:val="24"/>
          <w:szCs w:val="24"/>
          <w:lang w:eastAsia="pt-BR"/>
        </w:rPr>
        <w:t xml:space="preserve"> exercício pode realizar apenas 1 (um) parcelamento e 1(um) </w:t>
      </w:r>
      <w:proofErr w:type="spellStart"/>
      <w:r w:rsidRPr="007C35C9">
        <w:rPr>
          <w:rFonts w:ascii="Arial" w:eastAsia="Times New Roman" w:hAnsi="Arial" w:cs="Arial"/>
          <w:color w:val="333333"/>
          <w:sz w:val="24"/>
          <w:szCs w:val="24"/>
          <w:lang w:eastAsia="pt-BR"/>
        </w:rPr>
        <w:t>reparcelamento</w:t>
      </w:r>
      <w:proofErr w:type="spellEnd"/>
      <w:r w:rsidRPr="007C35C9">
        <w:rPr>
          <w:rFonts w:ascii="Arial" w:eastAsia="Times New Roman" w:hAnsi="Arial" w:cs="Arial"/>
          <w:color w:val="333333"/>
          <w:sz w:val="24"/>
          <w:szCs w:val="24"/>
          <w:lang w:eastAsia="pt-BR"/>
        </w:rPr>
        <w:t xml:space="preserve"> dos débitos do ano vigente e Dívida Ativa.  O serviço não é cobrado; o parcelamento pode ser realizado em até 10 (dez) vezes, sendo a primeira necessário efetuar o pagamento no dia e apresentar o comprovante no atendimento presencial para assinatura do contrato e finalização do procedimento.</w:t>
      </w:r>
    </w:p>
    <w:p w14:paraId="47A1027E" w14:textId="77777777" w:rsidR="007C35C9" w:rsidRPr="007C35C9" w:rsidRDefault="007C35C9" w:rsidP="007C3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lang w:eastAsia="pt-BR"/>
        </w:rPr>
      </w:pPr>
      <w:r w:rsidRPr="007C35C9">
        <w:rPr>
          <w:rFonts w:ascii="Arial" w:eastAsia="Times New Roman" w:hAnsi="Arial" w:cs="Arial"/>
          <w:color w:val="333333"/>
          <w:sz w:val="24"/>
          <w:szCs w:val="24"/>
          <w:lang w:eastAsia="pt-BR"/>
        </w:rPr>
        <w:br/>
      </w:r>
      <w:r w:rsidRPr="007C35C9">
        <w:rPr>
          <w:rFonts w:ascii="Arial" w:eastAsia="Times New Roman" w:hAnsi="Arial" w:cs="Arial"/>
          <w:b/>
          <w:color w:val="333333"/>
          <w:sz w:val="24"/>
          <w:szCs w:val="24"/>
          <w:lang w:eastAsia="pt-BR"/>
        </w:rPr>
        <w:t>Prazo:</w:t>
      </w:r>
      <w:r w:rsidRPr="007C35C9">
        <w:rPr>
          <w:rFonts w:ascii="Arial" w:eastAsia="Times New Roman" w:hAnsi="Arial" w:cs="Arial"/>
          <w:color w:val="333333"/>
          <w:sz w:val="24"/>
          <w:szCs w:val="24"/>
          <w:lang w:eastAsia="pt-BR"/>
        </w:rPr>
        <w:t xml:space="preserve"> imediato.</w:t>
      </w:r>
    </w:p>
    <w:p w14:paraId="095AE75C" w14:textId="77777777" w:rsidR="007C35C9" w:rsidRPr="002F7846" w:rsidRDefault="007C35C9" w:rsidP="007C3FCB">
      <w:pPr>
        <w:spacing w:before="30" w:after="30"/>
        <w:rPr>
          <w:rFonts w:ascii="Arial" w:hAnsi="Arial" w:cs="Arial"/>
          <w:sz w:val="24"/>
          <w:szCs w:val="24"/>
          <w:lang w:eastAsia="pt-BR"/>
        </w:rPr>
      </w:pPr>
    </w:p>
    <w:p w14:paraId="2332BEAE" w14:textId="013C9F13" w:rsidR="006077AA" w:rsidRPr="002F7846" w:rsidRDefault="006077AA" w:rsidP="007C3FCB">
      <w:pPr>
        <w:pStyle w:val="Ttulo1"/>
        <w:spacing w:before="30" w:after="30"/>
        <w:rPr>
          <w:rFonts w:ascii="Arial" w:eastAsia="Times New Roman" w:hAnsi="Arial" w:cs="Arial"/>
          <w:color w:val="222222"/>
          <w:szCs w:val="24"/>
          <w:lang w:eastAsia="pt-BR"/>
        </w:rPr>
      </w:pPr>
      <w:bookmarkStart w:id="39" w:name="_Toc532562271"/>
      <w:r w:rsidRPr="002F7846">
        <w:rPr>
          <w:rFonts w:ascii="Arial" w:hAnsi="Arial" w:cs="Arial"/>
          <w:szCs w:val="24"/>
        </w:rPr>
        <w:t xml:space="preserve">Item </w:t>
      </w:r>
      <w:r w:rsidR="00C747B2">
        <w:rPr>
          <w:rFonts w:ascii="Arial" w:hAnsi="Arial" w:cs="Arial"/>
          <w:szCs w:val="24"/>
        </w:rPr>
        <w:t>39</w:t>
      </w:r>
      <w:r w:rsidRPr="002F7846">
        <w:rPr>
          <w:rFonts w:ascii="Arial" w:hAnsi="Arial" w:cs="Arial"/>
          <w:szCs w:val="24"/>
        </w:rPr>
        <w:t xml:space="preserve"> -</w:t>
      </w:r>
      <w:r w:rsidRPr="002F7846">
        <w:rPr>
          <w:rFonts w:ascii="Arial" w:eastAsia="Times New Roman" w:hAnsi="Arial" w:cs="Arial"/>
          <w:szCs w:val="24"/>
          <w:lang w:eastAsia="pt-BR"/>
        </w:rPr>
        <w:t>Recebimento e/ou descarga de efluente m³</w:t>
      </w:r>
      <w:bookmarkEnd w:id="39"/>
    </w:p>
    <w:p w14:paraId="6CC9E137" w14:textId="77777777" w:rsidR="006077AA" w:rsidRPr="002F7846" w:rsidRDefault="006077AA" w:rsidP="007C3FCB">
      <w:pPr>
        <w:spacing w:before="30" w:after="30" w:line="240" w:lineRule="auto"/>
        <w:jc w:val="both"/>
        <w:rPr>
          <w:rFonts w:ascii="Arial" w:eastAsia="Times New Roman" w:hAnsi="Arial" w:cs="Arial"/>
          <w:color w:val="222222"/>
          <w:sz w:val="24"/>
          <w:szCs w:val="24"/>
          <w:lang w:eastAsia="pt-BR"/>
        </w:rPr>
      </w:pPr>
    </w:p>
    <w:p w14:paraId="17D1EA2D" w14:textId="77777777" w:rsidR="006077AA" w:rsidRPr="002F7846" w:rsidRDefault="006077AA" w:rsidP="007C3FCB">
      <w:pPr>
        <w:spacing w:before="30" w:after="30"/>
        <w:rPr>
          <w:rFonts w:ascii="Arial" w:hAnsi="Arial" w:cs="Arial"/>
          <w:sz w:val="24"/>
          <w:szCs w:val="24"/>
          <w:lang w:eastAsia="pt-BR"/>
        </w:rPr>
      </w:pPr>
      <w:r w:rsidRPr="002F7846">
        <w:rPr>
          <w:rFonts w:ascii="Arial" w:hAnsi="Arial" w:cs="Arial"/>
          <w:b/>
          <w:sz w:val="24"/>
          <w:szCs w:val="24"/>
          <w:lang w:eastAsia="pt-BR"/>
        </w:rPr>
        <w:t>O que é:</w:t>
      </w:r>
      <w:r w:rsidRPr="002F7846">
        <w:rPr>
          <w:rFonts w:ascii="Arial" w:hAnsi="Arial" w:cs="Arial"/>
          <w:sz w:val="24"/>
          <w:szCs w:val="24"/>
          <w:lang w:eastAsia="pt-BR"/>
        </w:rPr>
        <w:t xml:space="preserve"> Quanto ao lançamento de efluentes na rede pública, é instituído o procedimento para recebimento e monitoramento de efluentes industriais tratados no município, destinado às pessoas jurídicas que produzem e lançam efluentes industriais tratados no sistema público de esgoto provido de estação de tratamento. Estas empresas cadastradas deverão obedecer aos padrões firmados no Anexo I que a este se integra para lançamento de efluentes industriais tratados, nos termos e prazo assim fixados, bem como apresentar os seguintes itens no ato do protocolo:</w:t>
      </w:r>
    </w:p>
    <w:p w14:paraId="6B11891A" w14:textId="4F5D8316" w:rsidR="006E3928" w:rsidRPr="002F7846" w:rsidRDefault="006077AA" w:rsidP="007C3FCB">
      <w:pPr>
        <w:spacing w:before="30" w:after="30"/>
        <w:rPr>
          <w:rFonts w:ascii="Arial" w:hAnsi="Arial" w:cs="Arial"/>
          <w:sz w:val="24"/>
          <w:szCs w:val="24"/>
          <w:lang w:eastAsia="pt-BR"/>
        </w:rPr>
      </w:pPr>
      <w:r w:rsidRPr="002F7846">
        <w:rPr>
          <w:rFonts w:ascii="Arial" w:hAnsi="Arial" w:cs="Arial"/>
          <w:b/>
          <w:sz w:val="24"/>
          <w:szCs w:val="24"/>
          <w:lang w:eastAsia="pt-BR"/>
        </w:rPr>
        <w:t>Requisito:</w:t>
      </w:r>
      <w:r w:rsidRPr="002F7846">
        <w:rPr>
          <w:rFonts w:ascii="Arial" w:hAnsi="Arial" w:cs="Arial"/>
          <w:sz w:val="24"/>
          <w:szCs w:val="24"/>
          <w:lang w:eastAsia="pt-BR"/>
        </w:rPr>
        <w:t xml:space="preserve"> Mapa simplificado de localização; Descritivo simplificado da atividade; Fluxograma do processo produtivo; Fluxograma do tratamento adotado; Fonte de abastecimento e consumo de água;</w:t>
      </w:r>
      <w:r w:rsidR="00101932">
        <w:rPr>
          <w:rFonts w:ascii="Arial" w:hAnsi="Arial" w:cs="Arial"/>
          <w:sz w:val="24"/>
          <w:szCs w:val="24"/>
          <w:lang w:eastAsia="pt-BR"/>
        </w:rPr>
        <w:t xml:space="preserve"> </w:t>
      </w:r>
      <w:r w:rsidRPr="002F7846">
        <w:rPr>
          <w:rFonts w:ascii="Arial" w:hAnsi="Arial" w:cs="Arial"/>
          <w:sz w:val="24"/>
          <w:szCs w:val="24"/>
          <w:lang w:eastAsia="pt-BR"/>
        </w:rPr>
        <w:t>Balanço hídrico; Destinação atual dos efluentes; Matrícula do imóvel autenticada; Comprovante de inscrição e de situação cadastral; Procuraçã</w:t>
      </w:r>
      <w:r w:rsidR="00BC4749" w:rsidRPr="002F7846">
        <w:rPr>
          <w:rFonts w:ascii="Arial" w:hAnsi="Arial" w:cs="Arial"/>
          <w:sz w:val="24"/>
          <w:szCs w:val="24"/>
          <w:lang w:eastAsia="pt-BR"/>
        </w:rPr>
        <w:t>o de representação perante o prestador</w:t>
      </w:r>
      <w:r w:rsidRPr="002F7846">
        <w:rPr>
          <w:rFonts w:ascii="Arial" w:hAnsi="Arial" w:cs="Arial"/>
          <w:sz w:val="24"/>
          <w:szCs w:val="24"/>
          <w:lang w:eastAsia="pt-BR"/>
        </w:rPr>
        <w:t xml:space="preserve"> autenticada, caso haja necessidade; Dados do representante legal e/ou procurador em cópia autenticada; Outorgas de Direito </w:t>
      </w:r>
      <w:r w:rsidRPr="002F7846">
        <w:rPr>
          <w:rFonts w:ascii="Arial" w:hAnsi="Arial" w:cs="Arial"/>
          <w:sz w:val="24"/>
          <w:szCs w:val="24"/>
          <w:lang w:eastAsia="pt-BR"/>
        </w:rPr>
        <w:lastRenderedPageBreak/>
        <w:t>e Uso de Recursos Hídricos emitidas pelo Departamento de Águas e Energia Elétrica - DAEE;</w:t>
      </w:r>
      <w:r w:rsidR="00101932">
        <w:rPr>
          <w:rFonts w:ascii="Arial" w:hAnsi="Arial" w:cs="Arial"/>
          <w:sz w:val="24"/>
          <w:szCs w:val="24"/>
          <w:lang w:eastAsia="pt-BR"/>
        </w:rPr>
        <w:t xml:space="preserve"> </w:t>
      </w:r>
      <w:r w:rsidRPr="002F7846">
        <w:rPr>
          <w:rFonts w:ascii="Arial" w:hAnsi="Arial" w:cs="Arial"/>
          <w:sz w:val="24"/>
          <w:szCs w:val="24"/>
          <w:lang w:eastAsia="pt-BR"/>
        </w:rPr>
        <w:t>Licenças emitidas pela Companhia Ambiental do Estado de São Paulo - CETESB;</w:t>
      </w:r>
      <w:r w:rsidR="00101932">
        <w:rPr>
          <w:rFonts w:ascii="Arial" w:hAnsi="Arial" w:cs="Arial"/>
          <w:sz w:val="24"/>
          <w:szCs w:val="24"/>
          <w:lang w:eastAsia="pt-BR"/>
        </w:rPr>
        <w:t xml:space="preserve"> </w:t>
      </w:r>
      <w:r w:rsidRPr="002F7846">
        <w:rPr>
          <w:rFonts w:ascii="Arial" w:hAnsi="Arial" w:cs="Arial"/>
          <w:sz w:val="24"/>
          <w:szCs w:val="24"/>
          <w:lang w:eastAsia="pt-BR"/>
        </w:rPr>
        <w:t>Projeto de Tratamento de Efluentes, junto com ART e comprovante de recolhimento;</w:t>
      </w:r>
      <w:r w:rsidR="00100611" w:rsidRPr="002F7846">
        <w:rPr>
          <w:rFonts w:ascii="Arial" w:hAnsi="Arial" w:cs="Arial"/>
          <w:sz w:val="24"/>
          <w:szCs w:val="24"/>
          <w:lang w:eastAsia="pt-BR"/>
        </w:rPr>
        <w:t xml:space="preserve"> </w:t>
      </w:r>
      <w:r w:rsidRPr="002F7846">
        <w:rPr>
          <w:rFonts w:ascii="Arial" w:hAnsi="Arial" w:cs="Arial"/>
          <w:sz w:val="24"/>
          <w:szCs w:val="24"/>
          <w:lang w:eastAsia="pt-BR"/>
        </w:rPr>
        <w:t>Laudos analíticos mensais que comprovem o atendimento à legislação ambiental vigente conforme o decreto 6067/2012.</w:t>
      </w:r>
    </w:p>
    <w:p w14:paraId="1AC59299" w14:textId="77777777" w:rsidR="00330995" w:rsidRPr="002F7846" w:rsidRDefault="00330995" w:rsidP="007C3FCB">
      <w:pPr>
        <w:spacing w:before="30" w:after="30"/>
        <w:rPr>
          <w:rFonts w:ascii="Arial" w:hAnsi="Arial" w:cs="Arial"/>
          <w:sz w:val="24"/>
          <w:szCs w:val="24"/>
          <w:lang w:eastAsia="pt-BR"/>
        </w:rPr>
      </w:pPr>
      <w:r w:rsidRPr="002F7846">
        <w:rPr>
          <w:rFonts w:ascii="Arial" w:hAnsi="Arial" w:cs="Arial"/>
          <w:b/>
          <w:sz w:val="24"/>
          <w:szCs w:val="24"/>
          <w:lang w:eastAsia="pt-BR"/>
        </w:rPr>
        <w:t>Prazo:</w:t>
      </w:r>
      <w:r w:rsidRPr="002F7846">
        <w:rPr>
          <w:rFonts w:ascii="Arial" w:hAnsi="Arial" w:cs="Arial"/>
          <w:sz w:val="24"/>
          <w:szCs w:val="24"/>
          <w:lang w:eastAsia="pt-BR"/>
        </w:rPr>
        <w:t xml:space="preserve"> 7 (sete) a 10 (dez) dias</w:t>
      </w:r>
    </w:p>
    <w:p w14:paraId="2895BDA4" w14:textId="77777777" w:rsidR="006077AA" w:rsidRPr="002F7846" w:rsidRDefault="006077AA" w:rsidP="007C3FCB">
      <w:pPr>
        <w:spacing w:before="30" w:after="30"/>
        <w:rPr>
          <w:rStyle w:val="Ttulo1Char"/>
          <w:rFonts w:ascii="Arial" w:eastAsiaTheme="minorHAnsi" w:hAnsi="Arial" w:cs="Arial"/>
          <w:b w:val="0"/>
          <w:szCs w:val="24"/>
          <w:lang w:eastAsia="pt-BR"/>
        </w:rPr>
      </w:pPr>
    </w:p>
    <w:p w14:paraId="1185B23B" w14:textId="2B031B5D" w:rsidR="00135744" w:rsidRDefault="00135744" w:rsidP="007C3FCB">
      <w:pPr>
        <w:pStyle w:val="Ttulo1"/>
        <w:spacing w:before="30" w:after="30"/>
        <w:rPr>
          <w:rFonts w:ascii="Arial" w:hAnsi="Arial" w:cs="Arial"/>
          <w:szCs w:val="24"/>
        </w:rPr>
      </w:pPr>
      <w:bookmarkStart w:id="40" w:name="_Toc532562272"/>
      <w:r w:rsidRPr="002F7846">
        <w:rPr>
          <w:rFonts w:ascii="Arial" w:hAnsi="Arial" w:cs="Arial"/>
          <w:szCs w:val="24"/>
        </w:rPr>
        <w:t xml:space="preserve">Item </w:t>
      </w:r>
      <w:r w:rsidR="00C747B2">
        <w:rPr>
          <w:rFonts w:ascii="Arial" w:hAnsi="Arial" w:cs="Arial"/>
          <w:szCs w:val="24"/>
        </w:rPr>
        <w:t>40</w:t>
      </w:r>
      <w:r w:rsidRPr="002F7846">
        <w:rPr>
          <w:rFonts w:ascii="Arial" w:hAnsi="Arial" w:cs="Arial"/>
          <w:szCs w:val="24"/>
        </w:rPr>
        <w:t xml:space="preserve"> - Religação de água (no cavalete)</w:t>
      </w:r>
      <w:bookmarkEnd w:id="40"/>
    </w:p>
    <w:p w14:paraId="313D7E53" w14:textId="77777777" w:rsidR="00C747B2" w:rsidRPr="00C747B2" w:rsidRDefault="00C747B2" w:rsidP="00C747B2"/>
    <w:p w14:paraId="51134A90" w14:textId="77777777" w:rsidR="00135744" w:rsidRPr="002F7846" w:rsidRDefault="00135744" w:rsidP="007C3FCB">
      <w:pPr>
        <w:spacing w:before="30" w:after="30"/>
        <w:rPr>
          <w:rFonts w:ascii="Arial" w:hAnsi="Arial" w:cs="Arial"/>
          <w:sz w:val="24"/>
          <w:szCs w:val="24"/>
        </w:rPr>
      </w:pPr>
      <w:r w:rsidRPr="002F7846">
        <w:rPr>
          <w:rFonts w:ascii="Arial" w:hAnsi="Arial" w:cs="Arial"/>
          <w:b/>
          <w:sz w:val="24"/>
          <w:szCs w:val="24"/>
        </w:rPr>
        <w:t>O que é:</w:t>
      </w:r>
      <w:r w:rsidRPr="002F7846">
        <w:rPr>
          <w:rFonts w:ascii="Arial" w:hAnsi="Arial" w:cs="Arial"/>
          <w:sz w:val="24"/>
          <w:szCs w:val="24"/>
        </w:rPr>
        <w:t xml:space="preserve"> O pedido de religação de água que está cortada por débitos será realizado após a quitação dos débitos. O cavalete será desobstruindo voltando assim o fluxo normal de água</w:t>
      </w:r>
    </w:p>
    <w:p w14:paraId="6C205AF0" w14:textId="77777777" w:rsidR="00135744" w:rsidRPr="002F7846" w:rsidRDefault="00135744" w:rsidP="007C3FCB">
      <w:pPr>
        <w:spacing w:before="30" w:after="30"/>
        <w:rPr>
          <w:rFonts w:ascii="Arial" w:hAnsi="Arial" w:cs="Arial"/>
          <w:sz w:val="24"/>
          <w:szCs w:val="24"/>
        </w:rPr>
      </w:pPr>
      <w:r w:rsidRPr="002F7846">
        <w:rPr>
          <w:rFonts w:ascii="Arial" w:hAnsi="Arial" w:cs="Arial"/>
          <w:b/>
          <w:sz w:val="24"/>
          <w:szCs w:val="24"/>
        </w:rPr>
        <w:t>Prazo:</w:t>
      </w:r>
      <w:r w:rsidRPr="002F7846">
        <w:rPr>
          <w:rFonts w:ascii="Arial" w:hAnsi="Arial" w:cs="Arial"/>
          <w:sz w:val="24"/>
          <w:szCs w:val="24"/>
        </w:rPr>
        <w:t xml:space="preserve"> até 12 (doze) horas por cortes indevidos, até 24 (vinte e quatro) horas por cortes com aviso prévio e 72 (setenta e duas) horas por retirada do ramal.</w:t>
      </w:r>
    </w:p>
    <w:p w14:paraId="304DA738" w14:textId="77777777" w:rsidR="00135744" w:rsidRPr="002F7846" w:rsidRDefault="00135744" w:rsidP="007C3FCB">
      <w:pPr>
        <w:pStyle w:val="Ttulo1"/>
        <w:spacing w:before="30" w:after="30"/>
        <w:rPr>
          <w:rFonts w:ascii="Arial" w:hAnsi="Arial" w:cs="Arial"/>
          <w:szCs w:val="24"/>
        </w:rPr>
      </w:pPr>
    </w:p>
    <w:p w14:paraId="2E14D6E7" w14:textId="692E5E91" w:rsidR="00135744" w:rsidRDefault="00135744" w:rsidP="007C3FCB">
      <w:pPr>
        <w:pStyle w:val="Ttulo1"/>
        <w:spacing w:before="30" w:after="30"/>
        <w:rPr>
          <w:rFonts w:ascii="Arial" w:hAnsi="Arial" w:cs="Arial"/>
          <w:szCs w:val="24"/>
        </w:rPr>
      </w:pPr>
      <w:bookmarkStart w:id="41" w:name="_Toc532562273"/>
      <w:r w:rsidRPr="002F7846">
        <w:rPr>
          <w:rFonts w:ascii="Arial" w:hAnsi="Arial" w:cs="Arial"/>
          <w:szCs w:val="24"/>
        </w:rPr>
        <w:t xml:space="preserve">Item </w:t>
      </w:r>
      <w:r w:rsidR="00C747B2">
        <w:rPr>
          <w:rFonts w:ascii="Arial" w:hAnsi="Arial" w:cs="Arial"/>
          <w:szCs w:val="24"/>
        </w:rPr>
        <w:t>41</w:t>
      </w:r>
      <w:r w:rsidRPr="002F7846">
        <w:rPr>
          <w:rFonts w:ascii="Arial" w:hAnsi="Arial" w:cs="Arial"/>
          <w:szCs w:val="24"/>
        </w:rPr>
        <w:t xml:space="preserve"> - Religação de água (no passeio ou rua) / Religação de água na rede</w:t>
      </w:r>
      <w:bookmarkEnd w:id="41"/>
    </w:p>
    <w:p w14:paraId="32EECC59" w14:textId="77777777" w:rsidR="00C747B2" w:rsidRPr="00C747B2" w:rsidRDefault="00C747B2" w:rsidP="00C747B2"/>
    <w:p w14:paraId="7085214D" w14:textId="77777777" w:rsidR="00135744" w:rsidRPr="002F7846" w:rsidRDefault="00135744" w:rsidP="007C3FCB">
      <w:pPr>
        <w:spacing w:before="30" w:after="30"/>
        <w:rPr>
          <w:rFonts w:ascii="Arial" w:hAnsi="Arial" w:cs="Arial"/>
          <w:sz w:val="24"/>
          <w:szCs w:val="24"/>
        </w:rPr>
      </w:pPr>
      <w:r w:rsidRPr="002F7846">
        <w:rPr>
          <w:rFonts w:ascii="Arial" w:hAnsi="Arial" w:cs="Arial"/>
          <w:b/>
          <w:sz w:val="24"/>
          <w:szCs w:val="24"/>
        </w:rPr>
        <w:t>O que é:</w:t>
      </w:r>
      <w:r w:rsidRPr="002F7846">
        <w:rPr>
          <w:rFonts w:ascii="Arial" w:hAnsi="Arial" w:cs="Arial"/>
          <w:sz w:val="24"/>
          <w:szCs w:val="24"/>
        </w:rPr>
        <w:t xml:space="preserve"> O pedido de religação de água que está cortada por débitos será realizado após a quitação dos débitos. A ligação de água será desobstruída voltando assim o fluxo normal de água até a residência.</w:t>
      </w:r>
    </w:p>
    <w:p w14:paraId="3E5B6874" w14:textId="3C15A633" w:rsidR="00135744" w:rsidRDefault="00135744" w:rsidP="007C3FCB">
      <w:pPr>
        <w:spacing w:before="30" w:after="30"/>
        <w:rPr>
          <w:rFonts w:ascii="Arial" w:hAnsi="Arial" w:cs="Arial"/>
          <w:sz w:val="24"/>
          <w:szCs w:val="24"/>
        </w:rPr>
      </w:pPr>
      <w:r w:rsidRPr="002F7846">
        <w:rPr>
          <w:rFonts w:ascii="Arial" w:hAnsi="Arial" w:cs="Arial"/>
          <w:b/>
          <w:sz w:val="24"/>
          <w:szCs w:val="24"/>
        </w:rPr>
        <w:t>Prazo:</w:t>
      </w:r>
      <w:r w:rsidRPr="002F7846">
        <w:rPr>
          <w:rFonts w:ascii="Arial" w:hAnsi="Arial" w:cs="Arial"/>
          <w:sz w:val="24"/>
          <w:szCs w:val="24"/>
        </w:rPr>
        <w:t xml:space="preserve"> 72 (setenta e duas) horas por retirada do ramal.</w:t>
      </w:r>
    </w:p>
    <w:p w14:paraId="2595C58D" w14:textId="77777777" w:rsidR="00C747B2" w:rsidRPr="002F7846" w:rsidRDefault="00C747B2" w:rsidP="007C3FCB">
      <w:pPr>
        <w:spacing w:before="30" w:after="30"/>
        <w:rPr>
          <w:rFonts w:ascii="Arial" w:hAnsi="Arial" w:cs="Arial"/>
          <w:sz w:val="24"/>
          <w:szCs w:val="24"/>
        </w:rPr>
      </w:pPr>
    </w:p>
    <w:p w14:paraId="0BEE1219" w14:textId="77234EF6" w:rsidR="001F56D6" w:rsidRDefault="001F56D6" w:rsidP="007C3FCB">
      <w:pPr>
        <w:pStyle w:val="Ttulo1"/>
        <w:spacing w:before="30" w:after="30"/>
        <w:rPr>
          <w:rFonts w:ascii="Arial" w:hAnsi="Arial" w:cs="Arial"/>
          <w:szCs w:val="24"/>
        </w:rPr>
      </w:pPr>
      <w:bookmarkStart w:id="42" w:name="_Toc532562274"/>
      <w:r w:rsidRPr="002F7846">
        <w:rPr>
          <w:rFonts w:ascii="Arial" w:hAnsi="Arial" w:cs="Arial"/>
          <w:szCs w:val="24"/>
        </w:rPr>
        <w:t xml:space="preserve">Item </w:t>
      </w:r>
      <w:r w:rsidR="00C747B2">
        <w:rPr>
          <w:rFonts w:ascii="Arial" w:hAnsi="Arial" w:cs="Arial"/>
          <w:szCs w:val="24"/>
        </w:rPr>
        <w:t>42</w:t>
      </w:r>
      <w:r w:rsidRPr="002F7846">
        <w:rPr>
          <w:rFonts w:ascii="Arial" w:hAnsi="Arial" w:cs="Arial"/>
          <w:szCs w:val="24"/>
        </w:rPr>
        <w:t xml:space="preserve"> - Reparo de Asfalto (máquina, material e mão de obra) m2:</w:t>
      </w:r>
      <w:bookmarkEnd w:id="42"/>
    </w:p>
    <w:p w14:paraId="20991B38" w14:textId="77777777" w:rsidR="00C747B2" w:rsidRPr="00C747B2" w:rsidRDefault="00C747B2" w:rsidP="00C747B2"/>
    <w:p w14:paraId="4738F8D0" w14:textId="77777777" w:rsidR="001F56D6" w:rsidRPr="002F7846" w:rsidRDefault="001F56D6" w:rsidP="007C3FCB">
      <w:pPr>
        <w:spacing w:before="30" w:after="30"/>
        <w:rPr>
          <w:rFonts w:ascii="Arial" w:hAnsi="Arial" w:cs="Arial"/>
          <w:sz w:val="24"/>
          <w:szCs w:val="24"/>
        </w:rPr>
      </w:pPr>
      <w:r w:rsidRPr="002F7846">
        <w:rPr>
          <w:rFonts w:ascii="Arial" w:hAnsi="Arial" w:cs="Arial"/>
          <w:b/>
          <w:sz w:val="24"/>
          <w:szCs w:val="24"/>
        </w:rPr>
        <w:t>O que é:</w:t>
      </w:r>
      <w:r w:rsidRPr="002F7846">
        <w:rPr>
          <w:rFonts w:ascii="Arial" w:hAnsi="Arial" w:cs="Arial"/>
          <w:sz w:val="24"/>
          <w:szCs w:val="24"/>
        </w:rPr>
        <w:t xml:space="preserve"> A reparação de asfalto não será via solicitação usuário. Após a realização dos trabalhos a equipe irá definir a necessidade de reparo em asfalto e logo após já irá executar o reparo com equipe terceirizada.</w:t>
      </w:r>
    </w:p>
    <w:p w14:paraId="6FAE1216" w14:textId="025A5E34" w:rsidR="001F56D6" w:rsidRDefault="001F56D6" w:rsidP="007C3FCB">
      <w:pPr>
        <w:spacing w:before="30" w:after="30"/>
        <w:rPr>
          <w:rFonts w:ascii="Arial" w:hAnsi="Arial" w:cs="Arial"/>
          <w:sz w:val="24"/>
          <w:szCs w:val="24"/>
        </w:rPr>
      </w:pPr>
      <w:r w:rsidRPr="002F7846">
        <w:rPr>
          <w:rFonts w:ascii="Arial" w:hAnsi="Arial" w:cs="Arial"/>
          <w:b/>
          <w:sz w:val="24"/>
          <w:szCs w:val="24"/>
        </w:rPr>
        <w:t>Prazo:</w:t>
      </w:r>
      <w:r w:rsidRPr="002F7846">
        <w:rPr>
          <w:rFonts w:ascii="Arial" w:hAnsi="Arial" w:cs="Arial"/>
          <w:sz w:val="24"/>
          <w:szCs w:val="24"/>
        </w:rPr>
        <w:t xml:space="preserve"> </w:t>
      </w:r>
      <w:r w:rsidR="00056ACD" w:rsidRPr="002F7846">
        <w:rPr>
          <w:rFonts w:ascii="Arial" w:hAnsi="Arial" w:cs="Arial"/>
          <w:sz w:val="24"/>
          <w:szCs w:val="24"/>
        </w:rPr>
        <w:t>30 dias corridos</w:t>
      </w:r>
    </w:p>
    <w:p w14:paraId="5FDC983A" w14:textId="77777777" w:rsidR="00354C9C" w:rsidRPr="002F7846" w:rsidRDefault="00354C9C" w:rsidP="007C3FCB">
      <w:pPr>
        <w:spacing w:before="30" w:after="30"/>
        <w:rPr>
          <w:rFonts w:ascii="Arial" w:hAnsi="Arial" w:cs="Arial"/>
          <w:sz w:val="24"/>
          <w:szCs w:val="24"/>
        </w:rPr>
      </w:pPr>
    </w:p>
    <w:p w14:paraId="788F3854" w14:textId="01F0E6B1" w:rsidR="00495996" w:rsidRDefault="00495996" w:rsidP="007C3FCB">
      <w:pPr>
        <w:pStyle w:val="Ttulo1"/>
        <w:spacing w:before="30" w:after="30"/>
        <w:rPr>
          <w:rFonts w:ascii="Arial" w:hAnsi="Arial" w:cs="Arial"/>
          <w:szCs w:val="24"/>
        </w:rPr>
      </w:pPr>
      <w:bookmarkStart w:id="43" w:name="_Toc532562275"/>
      <w:r w:rsidRPr="002F7846">
        <w:rPr>
          <w:rFonts w:ascii="Arial" w:hAnsi="Arial" w:cs="Arial"/>
          <w:bCs/>
          <w:szCs w:val="24"/>
        </w:rPr>
        <w:t xml:space="preserve">Item </w:t>
      </w:r>
      <w:r w:rsidR="00C747B2">
        <w:rPr>
          <w:rFonts w:ascii="Arial" w:hAnsi="Arial" w:cs="Arial"/>
          <w:bCs/>
          <w:szCs w:val="24"/>
        </w:rPr>
        <w:t>43</w:t>
      </w:r>
      <w:r w:rsidRPr="002F7846">
        <w:rPr>
          <w:rFonts w:ascii="Arial" w:hAnsi="Arial" w:cs="Arial"/>
          <w:bCs/>
          <w:szCs w:val="24"/>
        </w:rPr>
        <w:t xml:space="preserve"> - </w:t>
      </w:r>
      <w:r w:rsidRPr="002F7846">
        <w:rPr>
          <w:rFonts w:ascii="Arial" w:hAnsi="Arial" w:cs="Arial"/>
          <w:szCs w:val="24"/>
        </w:rPr>
        <w:t>Reparos em Passeio/Calçadas (por m²)</w:t>
      </w:r>
      <w:bookmarkEnd w:id="43"/>
    </w:p>
    <w:p w14:paraId="25492598" w14:textId="77777777" w:rsidR="00C747B2" w:rsidRDefault="00C747B2" w:rsidP="007C3FCB">
      <w:pPr>
        <w:spacing w:before="30" w:after="30"/>
        <w:rPr>
          <w:rFonts w:ascii="Arial" w:hAnsi="Arial" w:cs="Arial"/>
          <w:b/>
          <w:sz w:val="24"/>
          <w:szCs w:val="24"/>
        </w:rPr>
      </w:pPr>
    </w:p>
    <w:p w14:paraId="2970D7DE" w14:textId="5853E370" w:rsidR="00495996" w:rsidRPr="002F7846" w:rsidRDefault="00495996" w:rsidP="007C3FCB">
      <w:pPr>
        <w:spacing w:before="30" w:after="30"/>
        <w:rPr>
          <w:rFonts w:ascii="Arial" w:hAnsi="Arial" w:cs="Arial"/>
          <w:sz w:val="24"/>
          <w:szCs w:val="24"/>
        </w:rPr>
      </w:pPr>
      <w:r w:rsidRPr="002F7846">
        <w:rPr>
          <w:rFonts w:ascii="Arial" w:hAnsi="Arial" w:cs="Arial"/>
          <w:b/>
          <w:sz w:val="24"/>
          <w:szCs w:val="24"/>
        </w:rPr>
        <w:t xml:space="preserve">O que é: </w:t>
      </w:r>
      <w:r w:rsidRPr="002F7846">
        <w:rPr>
          <w:rFonts w:ascii="Arial" w:hAnsi="Arial" w:cs="Arial"/>
          <w:sz w:val="24"/>
          <w:szCs w:val="24"/>
        </w:rPr>
        <w:t>reposição do passeio danificado pelo prestador quando da execução de</w:t>
      </w:r>
      <w:r w:rsidR="00FB0D31" w:rsidRPr="002F7846">
        <w:rPr>
          <w:rFonts w:ascii="Arial" w:hAnsi="Arial" w:cs="Arial"/>
          <w:sz w:val="24"/>
          <w:szCs w:val="24"/>
        </w:rPr>
        <w:t xml:space="preserve"> algum serviço solicitado</w:t>
      </w:r>
      <w:r w:rsidRPr="002F7846">
        <w:rPr>
          <w:rFonts w:ascii="Arial" w:hAnsi="Arial" w:cs="Arial"/>
          <w:sz w:val="24"/>
          <w:szCs w:val="24"/>
        </w:rPr>
        <w:t xml:space="preserve"> pelo usuário</w:t>
      </w:r>
      <w:r w:rsidR="00FB0D31" w:rsidRPr="002F7846">
        <w:rPr>
          <w:rFonts w:ascii="Arial" w:hAnsi="Arial" w:cs="Arial"/>
          <w:sz w:val="24"/>
          <w:szCs w:val="24"/>
        </w:rPr>
        <w:t>, salvo em casos de manutenção de responsabilidade do prestador de serviços.</w:t>
      </w:r>
    </w:p>
    <w:p w14:paraId="6916221C" w14:textId="77777777" w:rsidR="00495996" w:rsidRPr="002F7846" w:rsidRDefault="00495996" w:rsidP="007C3FCB">
      <w:pPr>
        <w:spacing w:before="30" w:after="30"/>
        <w:rPr>
          <w:rFonts w:ascii="Arial" w:hAnsi="Arial" w:cs="Arial"/>
          <w:sz w:val="24"/>
          <w:szCs w:val="24"/>
        </w:rPr>
      </w:pPr>
      <w:r w:rsidRPr="002F7846">
        <w:rPr>
          <w:rFonts w:ascii="Arial" w:hAnsi="Arial" w:cs="Arial"/>
          <w:b/>
          <w:sz w:val="24"/>
          <w:szCs w:val="24"/>
        </w:rPr>
        <w:t xml:space="preserve">Requisitos: </w:t>
      </w:r>
      <w:r w:rsidRPr="002F7846">
        <w:rPr>
          <w:rFonts w:ascii="Arial" w:hAnsi="Arial" w:cs="Arial"/>
          <w:sz w:val="24"/>
          <w:szCs w:val="24"/>
        </w:rPr>
        <w:t>quando decorrente de serviço solicitado pelo usuário será cobrado o preço público definido em resolução tarifária específica</w:t>
      </w:r>
    </w:p>
    <w:p w14:paraId="11276A6F" w14:textId="77777777" w:rsidR="00495996" w:rsidRPr="002F7846" w:rsidRDefault="00495996" w:rsidP="007C3FCB">
      <w:pPr>
        <w:spacing w:before="30" w:after="30"/>
        <w:rPr>
          <w:rFonts w:ascii="Arial" w:hAnsi="Arial" w:cs="Arial"/>
          <w:sz w:val="24"/>
          <w:szCs w:val="24"/>
        </w:rPr>
      </w:pPr>
      <w:r w:rsidRPr="002F7846">
        <w:rPr>
          <w:rFonts w:ascii="Arial" w:hAnsi="Arial" w:cs="Arial"/>
          <w:b/>
          <w:sz w:val="24"/>
          <w:szCs w:val="24"/>
        </w:rPr>
        <w:t xml:space="preserve">Principais etapas de processamento do serviço: </w:t>
      </w:r>
      <w:r w:rsidRPr="002F7846">
        <w:rPr>
          <w:rFonts w:ascii="Arial" w:hAnsi="Arial" w:cs="Arial"/>
          <w:sz w:val="24"/>
          <w:szCs w:val="24"/>
        </w:rPr>
        <w:t>solicitação pelo usuário, vistoria pelo prestador de serviço, programação da execução</w:t>
      </w:r>
    </w:p>
    <w:p w14:paraId="302AEB22" w14:textId="77777777" w:rsidR="00495996" w:rsidRPr="002F7846" w:rsidRDefault="00495996" w:rsidP="007C3FCB">
      <w:pPr>
        <w:spacing w:before="30" w:after="30"/>
        <w:rPr>
          <w:rFonts w:ascii="Arial" w:hAnsi="Arial" w:cs="Arial"/>
          <w:sz w:val="24"/>
          <w:szCs w:val="24"/>
        </w:rPr>
      </w:pPr>
      <w:r w:rsidRPr="002F7846">
        <w:rPr>
          <w:rFonts w:ascii="Arial" w:hAnsi="Arial" w:cs="Arial"/>
          <w:b/>
          <w:sz w:val="24"/>
          <w:szCs w:val="24"/>
        </w:rPr>
        <w:t xml:space="preserve">Forma da prestação do serviço: </w:t>
      </w:r>
      <w:r w:rsidRPr="002F7846">
        <w:rPr>
          <w:rFonts w:ascii="Arial" w:hAnsi="Arial" w:cs="Arial"/>
          <w:sz w:val="24"/>
          <w:szCs w:val="24"/>
        </w:rPr>
        <w:t>terceirizado</w:t>
      </w:r>
    </w:p>
    <w:p w14:paraId="798B43C6" w14:textId="59C0E8B0" w:rsidR="00495996" w:rsidRPr="002F7846" w:rsidRDefault="00495996" w:rsidP="007C3FCB">
      <w:pPr>
        <w:spacing w:before="30" w:after="30"/>
        <w:rPr>
          <w:rFonts w:ascii="Arial" w:hAnsi="Arial" w:cs="Arial"/>
          <w:sz w:val="24"/>
          <w:szCs w:val="24"/>
        </w:rPr>
      </w:pPr>
      <w:r w:rsidRPr="002F7846">
        <w:rPr>
          <w:rFonts w:ascii="Arial" w:hAnsi="Arial" w:cs="Arial"/>
          <w:b/>
          <w:sz w:val="24"/>
          <w:szCs w:val="24"/>
        </w:rPr>
        <w:t xml:space="preserve">Prazos: </w:t>
      </w:r>
      <w:r w:rsidR="00056ACD" w:rsidRPr="002F7846">
        <w:rPr>
          <w:rFonts w:ascii="Arial" w:hAnsi="Arial" w:cs="Arial"/>
          <w:sz w:val="24"/>
          <w:szCs w:val="24"/>
        </w:rPr>
        <w:t>30 dias corridos</w:t>
      </w:r>
    </w:p>
    <w:p w14:paraId="6EB40D9F" w14:textId="51D5C2D6" w:rsidR="00495996" w:rsidRDefault="00495996" w:rsidP="007C3FCB">
      <w:pPr>
        <w:spacing w:before="30" w:after="30"/>
        <w:rPr>
          <w:rFonts w:ascii="Arial" w:hAnsi="Arial" w:cs="Arial"/>
          <w:sz w:val="24"/>
          <w:szCs w:val="24"/>
        </w:rPr>
      </w:pPr>
      <w:r w:rsidRPr="002F7846">
        <w:rPr>
          <w:rFonts w:ascii="Arial" w:hAnsi="Arial" w:cs="Arial"/>
          <w:b/>
          <w:sz w:val="24"/>
          <w:szCs w:val="24"/>
        </w:rPr>
        <w:t xml:space="preserve">Forma de solicitação: </w:t>
      </w:r>
      <w:r w:rsidRPr="002F7846">
        <w:rPr>
          <w:rFonts w:ascii="Arial" w:hAnsi="Arial" w:cs="Arial"/>
          <w:sz w:val="24"/>
          <w:szCs w:val="24"/>
        </w:rPr>
        <w:t>pessoalmente ou por telefone</w:t>
      </w:r>
    </w:p>
    <w:p w14:paraId="10A06416" w14:textId="77777777" w:rsidR="00C747B2" w:rsidRPr="002F7846" w:rsidRDefault="00C747B2" w:rsidP="007C3FCB">
      <w:pPr>
        <w:spacing w:before="30" w:after="30"/>
        <w:rPr>
          <w:rFonts w:ascii="Arial" w:hAnsi="Arial" w:cs="Arial"/>
          <w:sz w:val="24"/>
          <w:szCs w:val="24"/>
        </w:rPr>
      </w:pPr>
    </w:p>
    <w:p w14:paraId="1C4FE5CA" w14:textId="36AFF0BB" w:rsidR="00227894" w:rsidRDefault="00227894" w:rsidP="007C3FCB">
      <w:pPr>
        <w:pStyle w:val="Ttulo1"/>
        <w:spacing w:before="30" w:after="30"/>
        <w:rPr>
          <w:rFonts w:ascii="Arial" w:hAnsi="Arial" w:cs="Arial"/>
          <w:szCs w:val="24"/>
        </w:rPr>
      </w:pPr>
      <w:bookmarkStart w:id="44" w:name="_Toc532562276"/>
      <w:r w:rsidRPr="002F7846">
        <w:rPr>
          <w:rFonts w:ascii="Arial" w:hAnsi="Arial" w:cs="Arial"/>
          <w:szCs w:val="24"/>
        </w:rPr>
        <w:t xml:space="preserve">Item </w:t>
      </w:r>
      <w:r w:rsidR="00C747B2">
        <w:rPr>
          <w:rFonts w:ascii="Arial" w:hAnsi="Arial" w:cs="Arial"/>
          <w:szCs w:val="24"/>
        </w:rPr>
        <w:t>44</w:t>
      </w:r>
      <w:r w:rsidRPr="002F7846">
        <w:rPr>
          <w:rFonts w:ascii="Arial" w:hAnsi="Arial" w:cs="Arial"/>
          <w:szCs w:val="24"/>
        </w:rPr>
        <w:t xml:space="preserve"> - Revisão do Consumo</w:t>
      </w:r>
      <w:bookmarkEnd w:id="44"/>
      <w:r w:rsidRPr="002F7846">
        <w:rPr>
          <w:rFonts w:ascii="Arial" w:hAnsi="Arial" w:cs="Arial"/>
          <w:szCs w:val="24"/>
        </w:rPr>
        <w:t xml:space="preserve"> </w:t>
      </w:r>
    </w:p>
    <w:p w14:paraId="16B30F07" w14:textId="77777777" w:rsidR="00C747B2" w:rsidRPr="00C747B2" w:rsidRDefault="00C747B2" w:rsidP="00C747B2"/>
    <w:p w14:paraId="402F3912" w14:textId="77777777" w:rsidR="00227894" w:rsidRPr="002F7846" w:rsidRDefault="00227894" w:rsidP="007C3FCB">
      <w:pPr>
        <w:spacing w:before="30" w:after="30"/>
        <w:rPr>
          <w:rFonts w:ascii="Arial" w:hAnsi="Arial" w:cs="Arial"/>
          <w:sz w:val="24"/>
          <w:szCs w:val="24"/>
        </w:rPr>
      </w:pPr>
      <w:r w:rsidRPr="002F7846">
        <w:rPr>
          <w:rFonts w:ascii="Arial" w:hAnsi="Arial" w:cs="Arial"/>
          <w:b/>
          <w:sz w:val="24"/>
          <w:szCs w:val="24"/>
        </w:rPr>
        <w:t xml:space="preserve">O que é: </w:t>
      </w:r>
      <w:r w:rsidRPr="002F7846">
        <w:rPr>
          <w:rFonts w:ascii="Arial" w:hAnsi="Arial" w:cs="Arial"/>
          <w:sz w:val="24"/>
          <w:szCs w:val="24"/>
        </w:rPr>
        <w:t xml:space="preserve">quando por algum motivo o consumo faturado em determinado período é diferente da média daquela unidade usuária. </w:t>
      </w:r>
    </w:p>
    <w:p w14:paraId="6EAD3457" w14:textId="77777777" w:rsidR="00227894" w:rsidRPr="002F7846" w:rsidRDefault="00227894" w:rsidP="007C3FCB">
      <w:pPr>
        <w:spacing w:before="30" w:after="30"/>
        <w:rPr>
          <w:rFonts w:ascii="Arial" w:hAnsi="Arial" w:cs="Arial"/>
          <w:sz w:val="24"/>
          <w:szCs w:val="24"/>
        </w:rPr>
      </w:pPr>
      <w:r w:rsidRPr="002F7846">
        <w:rPr>
          <w:rFonts w:ascii="Arial" w:hAnsi="Arial" w:cs="Arial"/>
          <w:b/>
          <w:sz w:val="24"/>
          <w:szCs w:val="24"/>
        </w:rPr>
        <w:t xml:space="preserve">Requisitos: </w:t>
      </w:r>
      <w:r w:rsidRPr="002F7846">
        <w:rPr>
          <w:rFonts w:ascii="Arial" w:hAnsi="Arial" w:cs="Arial"/>
          <w:sz w:val="24"/>
          <w:szCs w:val="24"/>
        </w:rPr>
        <w:t>pode ser decorrente de erro de leitura, acúmulo de leitura, vazamento interno ou no cavalete (após o hidrômetro), defeito no hidrômetro ou consumo excessivo.</w:t>
      </w:r>
    </w:p>
    <w:p w14:paraId="05BDCE6B" w14:textId="77777777" w:rsidR="00227894" w:rsidRPr="002F7846" w:rsidRDefault="00227894" w:rsidP="007C3FCB">
      <w:pPr>
        <w:spacing w:before="30" w:after="30"/>
        <w:rPr>
          <w:rFonts w:ascii="Arial" w:hAnsi="Arial" w:cs="Arial"/>
          <w:sz w:val="24"/>
          <w:szCs w:val="24"/>
        </w:rPr>
      </w:pPr>
      <w:r w:rsidRPr="002F7846">
        <w:rPr>
          <w:rFonts w:ascii="Arial" w:hAnsi="Arial" w:cs="Arial"/>
          <w:b/>
          <w:sz w:val="24"/>
          <w:szCs w:val="24"/>
        </w:rPr>
        <w:t xml:space="preserve">Principais etapas de processamento do serviço: </w:t>
      </w:r>
      <w:r w:rsidRPr="002F7846">
        <w:rPr>
          <w:rFonts w:ascii="Arial" w:hAnsi="Arial" w:cs="Arial"/>
          <w:sz w:val="24"/>
          <w:szCs w:val="24"/>
        </w:rPr>
        <w:t>é detectada a diferença no momento da crítica de leitura, ou o usuário faz uma reclamação ao prestador. No prestador o analista de atendimento irá verificar as possíveis causas, e se for o caso, irá enviar um técnico no local.</w:t>
      </w:r>
    </w:p>
    <w:p w14:paraId="5DA4860F" w14:textId="77777777" w:rsidR="00227894" w:rsidRPr="002F7846" w:rsidRDefault="00227894" w:rsidP="007C3FCB">
      <w:pPr>
        <w:spacing w:before="30" w:after="30"/>
        <w:rPr>
          <w:rFonts w:ascii="Arial" w:hAnsi="Arial" w:cs="Arial"/>
          <w:sz w:val="24"/>
          <w:szCs w:val="24"/>
        </w:rPr>
      </w:pPr>
      <w:r w:rsidRPr="002F7846">
        <w:rPr>
          <w:rFonts w:ascii="Arial" w:hAnsi="Arial" w:cs="Arial"/>
          <w:b/>
          <w:sz w:val="24"/>
          <w:szCs w:val="24"/>
        </w:rPr>
        <w:t xml:space="preserve">Forma da prestação do serviço: </w:t>
      </w:r>
      <w:r w:rsidRPr="002F7846">
        <w:rPr>
          <w:rFonts w:ascii="Arial" w:hAnsi="Arial" w:cs="Arial"/>
          <w:sz w:val="24"/>
          <w:szCs w:val="24"/>
        </w:rPr>
        <w:t>prestador</w:t>
      </w:r>
    </w:p>
    <w:p w14:paraId="0BB7C738" w14:textId="77777777" w:rsidR="00227894" w:rsidRPr="002F7846" w:rsidRDefault="00227894" w:rsidP="007C3FCB">
      <w:pPr>
        <w:spacing w:before="30" w:after="30"/>
        <w:rPr>
          <w:rFonts w:ascii="Arial" w:hAnsi="Arial" w:cs="Arial"/>
          <w:sz w:val="24"/>
          <w:szCs w:val="24"/>
        </w:rPr>
      </w:pPr>
      <w:r w:rsidRPr="002F7846">
        <w:rPr>
          <w:rFonts w:ascii="Arial" w:hAnsi="Arial" w:cs="Arial"/>
          <w:b/>
          <w:sz w:val="24"/>
          <w:szCs w:val="24"/>
        </w:rPr>
        <w:t xml:space="preserve">Prazos: </w:t>
      </w:r>
      <w:r w:rsidRPr="002F7846">
        <w:rPr>
          <w:rFonts w:ascii="Arial" w:hAnsi="Arial" w:cs="Arial"/>
          <w:sz w:val="24"/>
          <w:szCs w:val="24"/>
        </w:rPr>
        <w:t>não determinado</w:t>
      </w:r>
    </w:p>
    <w:p w14:paraId="246253B0" w14:textId="77777777" w:rsidR="00227894" w:rsidRPr="002F7846" w:rsidRDefault="00227894" w:rsidP="007C3FCB">
      <w:pPr>
        <w:spacing w:before="30" w:after="30"/>
        <w:rPr>
          <w:rFonts w:ascii="Arial" w:hAnsi="Arial" w:cs="Arial"/>
          <w:sz w:val="24"/>
          <w:szCs w:val="24"/>
        </w:rPr>
      </w:pPr>
      <w:r w:rsidRPr="002F7846">
        <w:rPr>
          <w:rFonts w:ascii="Arial" w:hAnsi="Arial" w:cs="Arial"/>
          <w:b/>
          <w:sz w:val="24"/>
          <w:szCs w:val="24"/>
        </w:rPr>
        <w:t xml:space="preserve">Forma de solicitação: </w:t>
      </w:r>
      <w:r w:rsidRPr="002F7846">
        <w:rPr>
          <w:rFonts w:ascii="Arial" w:hAnsi="Arial" w:cs="Arial"/>
          <w:sz w:val="24"/>
          <w:szCs w:val="24"/>
        </w:rPr>
        <w:t>pessoalmente ou por atendimento telefônico. Casos em que mesmo eliminadas todas as possíveis causas, e o usuário ainda se sentir lesado, pode ser feito requerimento via protocolo.</w:t>
      </w:r>
    </w:p>
    <w:p w14:paraId="6B313E15" w14:textId="77777777" w:rsidR="00227894" w:rsidRPr="002F7846" w:rsidRDefault="00227894" w:rsidP="007C3FCB">
      <w:pPr>
        <w:spacing w:before="30" w:after="30"/>
        <w:rPr>
          <w:rFonts w:ascii="Arial" w:hAnsi="Arial" w:cs="Arial"/>
          <w:b/>
          <w:sz w:val="24"/>
          <w:szCs w:val="24"/>
        </w:rPr>
      </w:pPr>
      <w:r w:rsidRPr="002F7846">
        <w:rPr>
          <w:rFonts w:ascii="Arial" w:hAnsi="Arial" w:cs="Arial"/>
          <w:b/>
          <w:sz w:val="24"/>
          <w:szCs w:val="24"/>
          <w:lang w:val="pt-PT"/>
        </w:rPr>
        <w:t>Revisão de Fatura</w:t>
      </w:r>
    </w:p>
    <w:p w14:paraId="5B279FD7" w14:textId="77777777" w:rsidR="00227894" w:rsidRPr="002F7846" w:rsidRDefault="00227894" w:rsidP="007C3FCB">
      <w:pPr>
        <w:spacing w:before="30" w:after="30"/>
        <w:rPr>
          <w:rFonts w:ascii="Arial" w:hAnsi="Arial" w:cs="Arial"/>
          <w:sz w:val="24"/>
          <w:szCs w:val="24"/>
        </w:rPr>
      </w:pPr>
      <w:r w:rsidRPr="002F7846">
        <w:rPr>
          <w:rFonts w:ascii="Arial" w:hAnsi="Arial" w:cs="Arial"/>
          <w:sz w:val="24"/>
          <w:szCs w:val="24"/>
          <w:lang w:val="pt-PT"/>
        </w:rPr>
        <w:t>A revisão de fatura poderá ser solicitada somente pelo titular da ligação ou pelo proprietário do referido imóvel, no prazo máximo de até 6 (seis) meses da emissão da fatura, conforme segue:</w:t>
      </w:r>
    </w:p>
    <w:p w14:paraId="1A2BF0D2" w14:textId="77777777" w:rsidR="00227894" w:rsidRPr="002F7846" w:rsidRDefault="00227894" w:rsidP="007C3FCB">
      <w:pPr>
        <w:spacing w:before="30" w:after="30"/>
        <w:rPr>
          <w:rFonts w:ascii="Arial" w:hAnsi="Arial" w:cs="Arial"/>
          <w:sz w:val="24"/>
          <w:szCs w:val="24"/>
        </w:rPr>
      </w:pPr>
      <w:r w:rsidRPr="002F7846">
        <w:rPr>
          <w:rFonts w:ascii="Arial" w:hAnsi="Arial" w:cs="Arial"/>
          <w:sz w:val="24"/>
          <w:szCs w:val="24"/>
          <w:lang w:val="pt-PT"/>
        </w:rPr>
        <w:t>1) Erro de leitura:</w:t>
      </w:r>
    </w:p>
    <w:p w14:paraId="22C2697B" w14:textId="77777777" w:rsidR="00227894" w:rsidRPr="002F7846" w:rsidRDefault="00227894" w:rsidP="007C3FCB">
      <w:pPr>
        <w:spacing w:before="30" w:after="30"/>
        <w:rPr>
          <w:rFonts w:ascii="Arial" w:hAnsi="Arial" w:cs="Arial"/>
          <w:sz w:val="24"/>
          <w:szCs w:val="24"/>
        </w:rPr>
      </w:pPr>
      <w:r w:rsidRPr="002F7846">
        <w:rPr>
          <w:rFonts w:ascii="Arial" w:hAnsi="Arial" w:cs="Arial"/>
          <w:sz w:val="24"/>
          <w:szCs w:val="24"/>
          <w:lang w:val="pt-PT"/>
        </w:rPr>
        <w:t>O que é: Quando a leitura registrada na fatura for diferente da que consta no hidrômetro instalado no imóvel.</w:t>
      </w:r>
    </w:p>
    <w:p w14:paraId="17554836" w14:textId="77777777" w:rsidR="00227894" w:rsidRPr="002F7846" w:rsidRDefault="00227894" w:rsidP="007C3FCB">
      <w:pPr>
        <w:spacing w:before="30" w:after="30"/>
        <w:rPr>
          <w:rFonts w:ascii="Arial" w:hAnsi="Arial" w:cs="Arial"/>
          <w:sz w:val="24"/>
          <w:szCs w:val="24"/>
        </w:rPr>
      </w:pPr>
      <w:r w:rsidRPr="002F7846">
        <w:rPr>
          <w:rFonts w:ascii="Arial" w:hAnsi="Arial" w:cs="Arial"/>
          <w:sz w:val="24"/>
          <w:szCs w:val="24"/>
          <w:lang w:val="pt-PT"/>
        </w:rPr>
        <w:t xml:space="preserve">Onde pode ser solicitada: No atendimento presencial ou telefônico. </w:t>
      </w:r>
    </w:p>
    <w:p w14:paraId="3DBFFFC2" w14:textId="77777777" w:rsidR="00227894" w:rsidRPr="002F7846" w:rsidRDefault="00227894" w:rsidP="007C3FCB">
      <w:pPr>
        <w:spacing w:before="30" w:after="30"/>
        <w:rPr>
          <w:rFonts w:ascii="Arial" w:hAnsi="Arial" w:cs="Arial"/>
          <w:sz w:val="24"/>
          <w:szCs w:val="24"/>
        </w:rPr>
      </w:pPr>
      <w:r w:rsidRPr="002F7846">
        <w:rPr>
          <w:rFonts w:ascii="Arial" w:hAnsi="Arial" w:cs="Arial"/>
          <w:sz w:val="24"/>
          <w:szCs w:val="24"/>
          <w:lang w:val="pt-PT"/>
        </w:rPr>
        <w:t>2) Hidrômetro reprovado “a maior”:</w:t>
      </w:r>
    </w:p>
    <w:p w14:paraId="09C37B8A" w14:textId="77777777" w:rsidR="00227894" w:rsidRPr="002F7846" w:rsidRDefault="00227894" w:rsidP="007C3FCB">
      <w:pPr>
        <w:spacing w:before="30" w:after="30"/>
        <w:rPr>
          <w:rFonts w:ascii="Arial" w:hAnsi="Arial" w:cs="Arial"/>
          <w:sz w:val="24"/>
          <w:szCs w:val="24"/>
        </w:rPr>
      </w:pPr>
      <w:r w:rsidRPr="002F7846">
        <w:rPr>
          <w:rFonts w:ascii="Arial" w:hAnsi="Arial" w:cs="Arial"/>
          <w:sz w:val="24"/>
          <w:szCs w:val="24"/>
          <w:lang w:val="pt-PT"/>
        </w:rPr>
        <w:t>O que é: Quando, após a realização da aferição do hidrômetro e mediante emissão de laudo de reprovação, for comprovado que o equipamento estava medindo um consumo acima dos limites previstos no regulamento de serviços</w:t>
      </w:r>
      <w:r w:rsidRPr="002F7846">
        <w:rPr>
          <w:rFonts w:ascii="Arial" w:hAnsi="Arial" w:cs="Arial"/>
          <w:bCs/>
          <w:sz w:val="24"/>
          <w:szCs w:val="24"/>
          <w:lang w:val="pt-PT"/>
        </w:rPr>
        <w:t>.</w:t>
      </w:r>
    </w:p>
    <w:p w14:paraId="2B670A3E" w14:textId="77777777" w:rsidR="00227894" w:rsidRPr="002F7846" w:rsidRDefault="00227894" w:rsidP="007C3FCB">
      <w:pPr>
        <w:spacing w:before="30" w:after="30"/>
        <w:rPr>
          <w:rFonts w:ascii="Arial" w:hAnsi="Arial" w:cs="Arial"/>
          <w:sz w:val="24"/>
          <w:szCs w:val="24"/>
        </w:rPr>
      </w:pPr>
      <w:r w:rsidRPr="002F7846">
        <w:rPr>
          <w:rFonts w:ascii="Arial" w:hAnsi="Arial" w:cs="Arial"/>
          <w:sz w:val="24"/>
          <w:szCs w:val="24"/>
          <w:lang w:val="pt-PT"/>
        </w:rPr>
        <w:t>Onde pode ser solicitada: No atendimento presencial ou telefônico.</w:t>
      </w:r>
    </w:p>
    <w:p w14:paraId="2B00AD57" w14:textId="77777777" w:rsidR="00227894" w:rsidRPr="002F7846" w:rsidRDefault="00227894" w:rsidP="007C3FCB">
      <w:pPr>
        <w:spacing w:before="30" w:after="30"/>
        <w:rPr>
          <w:rFonts w:ascii="Arial" w:hAnsi="Arial" w:cs="Arial"/>
          <w:sz w:val="24"/>
          <w:szCs w:val="24"/>
        </w:rPr>
      </w:pPr>
      <w:r w:rsidRPr="002F7846">
        <w:rPr>
          <w:rFonts w:ascii="Arial" w:hAnsi="Arial" w:cs="Arial"/>
          <w:sz w:val="24"/>
          <w:szCs w:val="24"/>
          <w:lang w:val="pt-PT"/>
        </w:rPr>
        <w:t>3) Vazamento interno:</w:t>
      </w:r>
    </w:p>
    <w:p w14:paraId="54069AA7" w14:textId="77777777" w:rsidR="00227894" w:rsidRPr="002F7846" w:rsidRDefault="00227894" w:rsidP="007C3FCB">
      <w:pPr>
        <w:spacing w:before="30" w:after="30"/>
        <w:rPr>
          <w:rFonts w:ascii="Arial" w:hAnsi="Arial" w:cs="Arial"/>
          <w:sz w:val="24"/>
          <w:szCs w:val="24"/>
        </w:rPr>
      </w:pPr>
      <w:r w:rsidRPr="002F7846">
        <w:rPr>
          <w:rFonts w:ascii="Arial" w:hAnsi="Arial" w:cs="Arial"/>
          <w:sz w:val="24"/>
          <w:szCs w:val="24"/>
          <w:lang w:val="pt-PT"/>
        </w:rPr>
        <w:t>O que é: Quando o usuário identifica em seu imóvel um vazamento nas instalações internas.</w:t>
      </w:r>
    </w:p>
    <w:p w14:paraId="1C67CD6A" w14:textId="77777777" w:rsidR="00227894" w:rsidRPr="002F7846" w:rsidRDefault="00227894" w:rsidP="007C3FCB">
      <w:pPr>
        <w:spacing w:before="30" w:after="30"/>
        <w:rPr>
          <w:rFonts w:ascii="Arial" w:hAnsi="Arial" w:cs="Arial"/>
          <w:sz w:val="24"/>
          <w:szCs w:val="24"/>
        </w:rPr>
      </w:pPr>
      <w:r w:rsidRPr="002F7846">
        <w:rPr>
          <w:rFonts w:ascii="Arial" w:hAnsi="Arial" w:cs="Arial"/>
          <w:sz w:val="24"/>
          <w:szCs w:val="24"/>
          <w:lang w:val="pt-PT"/>
        </w:rPr>
        <w:t>Onde pode ser solicitada: A revisão deverá ser solicitada no atendimento presencial ou telefônico.</w:t>
      </w:r>
    </w:p>
    <w:p w14:paraId="55401FB1" w14:textId="77777777" w:rsidR="00227894" w:rsidRPr="002F7846" w:rsidRDefault="00227894" w:rsidP="007C3FCB">
      <w:pPr>
        <w:spacing w:before="30" w:after="30"/>
        <w:rPr>
          <w:rFonts w:ascii="Arial" w:hAnsi="Arial" w:cs="Arial"/>
          <w:sz w:val="24"/>
          <w:szCs w:val="24"/>
        </w:rPr>
      </w:pPr>
      <w:r w:rsidRPr="002F7846">
        <w:rPr>
          <w:rFonts w:ascii="Arial" w:hAnsi="Arial" w:cs="Arial"/>
          <w:sz w:val="24"/>
          <w:szCs w:val="24"/>
          <w:lang w:val="pt-PT"/>
        </w:rPr>
        <w:t>OBS: O serviço para verificação de reparo de vazamento interno será realizado por fiscal do prestador de serviços, e para tanto, o usuário deverá apresentar nota fiscal da peça trocada, ou do prestador de serviços, ou ser vísivel. O benefício da revisão deverá seguir os termos de acordo com a legislação vigente.</w:t>
      </w:r>
    </w:p>
    <w:p w14:paraId="180CAE62" w14:textId="77777777" w:rsidR="00227894" w:rsidRPr="002F7846" w:rsidRDefault="00227894" w:rsidP="007C3FCB">
      <w:pPr>
        <w:spacing w:before="30" w:after="30"/>
        <w:rPr>
          <w:rFonts w:ascii="Arial" w:hAnsi="Arial" w:cs="Arial"/>
          <w:sz w:val="24"/>
          <w:szCs w:val="24"/>
        </w:rPr>
      </w:pPr>
      <w:r w:rsidRPr="002F7846">
        <w:rPr>
          <w:rFonts w:ascii="Arial" w:hAnsi="Arial" w:cs="Arial"/>
          <w:sz w:val="24"/>
          <w:szCs w:val="24"/>
          <w:lang w:val="pt-PT"/>
        </w:rPr>
        <w:t>4) Vazamento no cavalete:</w:t>
      </w:r>
    </w:p>
    <w:p w14:paraId="398A9A5A" w14:textId="77777777" w:rsidR="00227894" w:rsidRPr="002F7846" w:rsidRDefault="00227894" w:rsidP="007C3FCB">
      <w:pPr>
        <w:spacing w:before="30" w:after="30"/>
        <w:rPr>
          <w:rFonts w:ascii="Arial" w:hAnsi="Arial" w:cs="Arial"/>
          <w:sz w:val="24"/>
          <w:szCs w:val="24"/>
        </w:rPr>
      </w:pPr>
      <w:r w:rsidRPr="002F7846">
        <w:rPr>
          <w:rFonts w:ascii="Arial" w:hAnsi="Arial" w:cs="Arial"/>
          <w:sz w:val="24"/>
          <w:szCs w:val="24"/>
          <w:lang w:val="pt-PT"/>
        </w:rPr>
        <w:t>O que é: Quando for identificado vazamento após o hidrômetro que possa ter influenciado no consumo registrado.</w:t>
      </w:r>
    </w:p>
    <w:p w14:paraId="155043BE" w14:textId="77777777" w:rsidR="00227894" w:rsidRPr="002F7846" w:rsidRDefault="00227894" w:rsidP="007C3FCB">
      <w:pPr>
        <w:spacing w:before="30" w:after="30"/>
        <w:rPr>
          <w:rFonts w:ascii="Arial" w:hAnsi="Arial" w:cs="Arial"/>
          <w:sz w:val="24"/>
          <w:szCs w:val="24"/>
        </w:rPr>
      </w:pPr>
      <w:r w:rsidRPr="002F7846">
        <w:rPr>
          <w:rFonts w:ascii="Arial" w:hAnsi="Arial" w:cs="Arial"/>
          <w:sz w:val="24"/>
          <w:szCs w:val="24"/>
          <w:lang w:val="pt-PT"/>
        </w:rPr>
        <w:t>Onde pode ser solicitada: No atendimento presencial ou telefônico.</w:t>
      </w:r>
    </w:p>
    <w:p w14:paraId="434389B8" w14:textId="77777777" w:rsidR="00227894" w:rsidRPr="002F7846" w:rsidRDefault="00227894" w:rsidP="007C3FCB">
      <w:pPr>
        <w:spacing w:before="30" w:after="30"/>
        <w:rPr>
          <w:rFonts w:ascii="Arial" w:hAnsi="Arial" w:cs="Arial"/>
          <w:sz w:val="24"/>
          <w:szCs w:val="24"/>
        </w:rPr>
      </w:pPr>
      <w:r w:rsidRPr="002F7846">
        <w:rPr>
          <w:rFonts w:ascii="Arial" w:hAnsi="Arial" w:cs="Arial"/>
          <w:sz w:val="24"/>
          <w:szCs w:val="24"/>
          <w:lang w:val="pt-PT"/>
        </w:rPr>
        <w:lastRenderedPageBreak/>
        <w:t>5) Período de leitura:</w:t>
      </w:r>
    </w:p>
    <w:p w14:paraId="11072C71" w14:textId="77777777" w:rsidR="00227894" w:rsidRPr="002F7846" w:rsidRDefault="00227894" w:rsidP="007C3FCB">
      <w:pPr>
        <w:spacing w:before="30" w:after="30"/>
        <w:rPr>
          <w:rFonts w:ascii="Arial" w:hAnsi="Arial" w:cs="Arial"/>
          <w:sz w:val="24"/>
          <w:szCs w:val="24"/>
        </w:rPr>
      </w:pPr>
      <w:r w:rsidRPr="002F7846">
        <w:rPr>
          <w:rFonts w:ascii="Arial" w:hAnsi="Arial" w:cs="Arial"/>
          <w:sz w:val="24"/>
          <w:szCs w:val="24"/>
          <w:lang w:val="pt-PT"/>
        </w:rPr>
        <w:t>O que é: Quando a leitura for realizada em um período menor que 27 (vinte e sete) ou maior que 33 (trinta e três) dias, nos termos do regulamento de serviços</w:t>
      </w:r>
      <w:r w:rsidRPr="002F7846">
        <w:rPr>
          <w:rFonts w:ascii="Arial" w:hAnsi="Arial" w:cs="Arial"/>
          <w:bCs/>
          <w:sz w:val="24"/>
          <w:szCs w:val="24"/>
          <w:lang w:val="pt-PT"/>
        </w:rPr>
        <w:t>.</w:t>
      </w:r>
    </w:p>
    <w:p w14:paraId="5B40A14C" w14:textId="77777777" w:rsidR="00227894" w:rsidRPr="002F7846" w:rsidRDefault="00227894" w:rsidP="007C3FCB">
      <w:pPr>
        <w:spacing w:before="30" w:after="30"/>
        <w:rPr>
          <w:rFonts w:ascii="Arial" w:hAnsi="Arial" w:cs="Arial"/>
          <w:sz w:val="24"/>
          <w:szCs w:val="24"/>
        </w:rPr>
      </w:pPr>
      <w:r w:rsidRPr="002F7846">
        <w:rPr>
          <w:rFonts w:ascii="Arial" w:hAnsi="Arial" w:cs="Arial"/>
          <w:sz w:val="24"/>
          <w:szCs w:val="24"/>
          <w:lang w:val="pt-PT"/>
        </w:rPr>
        <w:t>Onde pode ser solicitada: No atendimento presencial ou telefônico.</w:t>
      </w:r>
    </w:p>
    <w:p w14:paraId="5978CDEE" w14:textId="77777777" w:rsidR="00227894" w:rsidRPr="002F7846" w:rsidRDefault="00227894" w:rsidP="007C3FCB">
      <w:pPr>
        <w:spacing w:before="30" w:after="30"/>
        <w:rPr>
          <w:rFonts w:ascii="Arial" w:hAnsi="Arial" w:cs="Arial"/>
          <w:sz w:val="24"/>
          <w:szCs w:val="24"/>
        </w:rPr>
      </w:pPr>
      <w:r w:rsidRPr="002F7846">
        <w:rPr>
          <w:rFonts w:ascii="Arial" w:hAnsi="Arial" w:cs="Arial"/>
          <w:sz w:val="24"/>
          <w:szCs w:val="24"/>
          <w:lang w:val="pt-PT"/>
        </w:rPr>
        <w:t>6) Acúmulo de consumo por impedimento de leitura:</w:t>
      </w:r>
    </w:p>
    <w:p w14:paraId="0A80FDD4" w14:textId="77777777" w:rsidR="00227894" w:rsidRPr="002F7846" w:rsidRDefault="00227894" w:rsidP="007C3FCB">
      <w:pPr>
        <w:spacing w:before="30" w:after="30"/>
        <w:rPr>
          <w:rFonts w:ascii="Arial" w:hAnsi="Arial" w:cs="Arial"/>
          <w:sz w:val="24"/>
          <w:szCs w:val="24"/>
        </w:rPr>
      </w:pPr>
      <w:r w:rsidRPr="002F7846">
        <w:rPr>
          <w:rFonts w:ascii="Arial" w:hAnsi="Arial" w:cs="Arial"/>
          <w:sz w:val="24"/>
          <w:szCs w:val="24"/>
          <w:lang w:val="pt-PT"/>
        </w:rPr>
        <w:t>O que é: Quando houver acúmulo de consumo decorrente de faturas anteriores emitidas pela média, ocorrendo em unidades em que o leiturista não tem acesso ao hidrômetro.</w:t>
      </w:r>
    </w:p>
    <w:p w14:paraId="119663BE" w14:textId="77777777" w:rsidR="00227894" w:rsidRPr="002F7846" w:rsidRDefault="00227894" w:rsidP="007C3FCB">
      <w:pPr>
        <w:spacing w:before="30" w:after="30"/>
        <w:rPr>
          <w:rFonts w:ascii="Arial" w:hAnsi="Arial" w:cs="Arial"/>
          <w:sz w:val="24"/>
          <w:szCs w:val="24"/>
        </w:rPr>
      </w:pPr>
      <w:r w:rsidRPr="002F7846">
        <w:rPr>
          <w:rFonts w:ascii="Arial" w:hAnsi="Arial" w:cs="Arial"/>
          <w:sz w:val="24"/>
          <w:szCs w:val="24"/>
          <w:lang w:val="pt-PT"/>
        </w:rPr>
        <w:t>Onde pode ser solicitada: No atendimento presencial ou telefônico.</w:t>
      </w:r>
    </w:p>
    <w:p w14:paraId="517D2C91" w14:textId="77777777" w:rsidR="00227894" w:rsidRPr="002F7846" w:rsidRDefault="00227894" w:rsidP="007C3FCB">
      <w:pPr>
        <w:spacing w:before="30" w:after="30"/>
        <w:rPr>
          <w:rFonts w:ascii="Arial" w:hAnsi="Arial" w:cs="Arial"/>
          <w:sz w:val="24"/>
          <w:szCs w:val="24"/>
        </w:rPr>
      </w:pPr>
      <w:r w:rsidRPr="002F7846">
        <w:rPr>
          <w:rFonts w:ascii="Arial" w:hAnsi="Arial" w:cs="Arial"/>
          <w:sz w:val="24"/>
          <w:szCs w:val="24"/>
          <w:lang w:val="pt-PT"/>
        </w:rPr>
        <w:t>7) Cobrança indevida de serviços:</w:t>
      </w:r>
    </w:p>
    <w:p w14:paraId="4A238786" w14:textId="77777777" w:rsidR="00227894" w:rsidRPr="002F7846" w:rsidRDefault="00227894" w:rsidP="007C3FCB">
      <w:pPr>
        <w:spacing w:before="30" w:after="30"/>
        <w:rPr>
          <w:rFonts w:ascii="Arial" w:hAnsi="Arial" w:cs="Arial"/>
          <w:sz w:val="24"/>
          <w:szCs w:val="24"/>
          <w:lang w:val="pt-PT"/>
        </w:rPr>
      </w:pPr>
      <w:r w:rsidRPr="002F7846">
        <w:rPr>
          <w:rFonts w:ascii="Arial" w:hAnsi="Arial" w:cs="Arial"/>
          <w:sz w:val="24"/>
          <w:szCs w:val="24"/>
          <w:lang w:val="pt-PT"/>
        </w:rPr>
        <w:t>O que é: Quando for lançado um serviço não executado, não solicitado pelo usuário, em duplicidade ou não disponível ao usuário.</w:t>
      </w:r>
    </w:p>
    <w:p w14:paraId="5012F925" w14:textId="77777777" w:rsidR="00227894" w:rsidRPr="002F7846" w:rsidRDefault="00227894" w:rsidP="007C3FCB">
      <w:pPr>
        <w:spacing w:before="30" w:after="30"/>
        <w:rPr>
          <w:rFonts w:ascii="Arial" w:hAnsi="Arial" w:cs="Arial"/>
          <w:sz w:val="24"/>
          <w:szCs w:val="24"/>
        </w:rPr>
      </w:pPr>
      <w:r w:rsidRPr="002F7846">
        <w:rPr>
          <w:rFonts w:ascii="Arial" w:hAnsi="Arial" w:cs="Arial"/>
          <w:sz w:val="24"/>
          <w:szCs w:val="24"/>
          <w:lang w:val="pt-PT"/>
        </w:rPr>
        <w:t>Onde pode ser solicitada: No atendimento presencial ou telefônico.</w:t>
      </w:r>
    </w:p>
    <w:p w14:paraId="02ECD5A4" w14:textId="77777777" w:rsidR="00227894" w:rsidRPr="002F7846" w:rsidRDefault="00227894" w:rsidP="007C3FCB">
      <w:pPr>
        <w:spacing w:before="30" w:after="30"/>
        <w:rPr>
          <w:rFonts w:ascii="Arial" w:hAnsi="Arial" w:cs="Arial"/>
          <w:sz w:val="24"/>
          <w:szCs w:val="24"/>
        </w:rPr>
      </w:pPr>
      <w:r w:rsidRPr="002F7846">
        <w:rPr>
          <w:rFonts w:ascii="Arial" w:hAnsi="Arial" w:cs="Arial"/>
          <w:sz w:val="24"/>
          <w:szCs w:val="24"/>
          <w:lang w:val="pt-PT"/>
        </w:rPr>
        <w:t>8) Erro / alteração de cadastro:</w:t>
      </w:r>
    </w:p>
    <w:p w14:paraId="52CC95D8" w14:textId="77777777" w:rsidR="00227894" w:rsidRPr="002F7846" w:rsidRDefault="00227894" w:rsidP="007C3FCB">
      <w:pPr>
        <w:spacing w:before="30" w:after="30"/>
        <w:rPr>
          <w:rFonts w:ascii="Arial" w:hAnsi="Arial" w:cs="Arial"/>
          <w:sz w:val="24"/>
          <w:szCs w:val="24"/>
        </w:rPr>
      </w:pPr>
      <w:r w:rsidRPr="002F7846">
        <w:rPr>
          <w:rFonts w:ascii="Arial" w:hAnsi="Arial" w:cs="Arial"/>
          <w:sz w:val="24"/>
          <w:szCs w:val="24"/>
          <w:lang w:val="pt-PT"/>
        </w:rPr>
        <w:t>O que é: Quando houver alteração no cadastro da unidade que influencie no valor da fatura, como alteração de economias, categorias, hidrômetro cadastrado em outra unidade.</w:t>
      </w:r>
    </w:p>
    <w:p w14:paraId="0D9D7231" w14:textId="1A460754" w:rsidR="00227894" w:rsidRDefault="00227894" w:rsidP="007C3FCB">
      <w:pPr>
        <w:spacing w:before="30" w:after="30"/>
        <w:rPr>
          <w:rFonts w:ascii="Arial" w:hAnsi="Arial" w:cs="Arial"/>
          <w:sz w:val="24"/>
          <w:szCs w:val="24"/>
          <w:lang w:val="pt-PT"/>
        </w:rPr>
      </w:pPr>
      <w:r w:rsidRPr="002F7846">
        <w:rPr>
          <w:rFonts w:ascii="Arial" w:hAnsi="Arial" w:cs="Arial"/>
          <w:sz w:val="24"/>
          <w:szCs w:val="24"/>
          <w:lang w:val="pt-PT"/>
        </w:rPr>
        <w:t>Onde pode ser solicitada: No atendimento presencial ou telefônico.</w:t>
      </w:r>
    </w:p>
    <w:p w14:paraId="0B93EFE5" w14:textId="77777777" w:rsidR="00C747B2" w:rsidRPr="002F7846" w:rsidRDefault="00C747B2" w:rsidP="007C3FCB">
      <w:pPr>
        <w:spacing w:before="30" w:after="30"/>
        <w:rPr>
          <w:rFonts w:ascii="Arial" w:hAnsi="Arial" w:cs="Arial"/>
          <w:sz w:val="24"/>
          <w:szCs w:val="24"/>
        </w:rPr>
      </w:pPr>
    </w:p>
    <w:p w14:paraId="36A3760A" w14:textId="0152E01B" w:rsidR="00495996" w:rsidRDefault="00495996" w:rsidP="007C3FCB">
      <w:pPr>
        <w:pStyle w:val="Ttulo1"/>
        <w:spacing w:before="30" w:after="30"/>
        <w:rPr>
          <w:rFonts w:ascii="Arial" w:hAnsi="Arial" w:cs="Arial"/>
          <w:szCs w:val="24"/>
        </w:rPr>
      </w:pPr>
      <w:bookmarkStart w:id="45" w:name="_Toc532562277"/>
      <w:r w:rsidRPr="002F7846">
        <w:rPr>
          <w:rFonts w:ascii="Arial" w:hAnsi="Arial" w:cs="Arial"/>
          <w:szCs w:val="24"/>
        </w:rPr>
        <w:t xml:space="preserve">Item </w:t>
      </w:r>
      <w:r w:rsidR="00C747B2">
        <w:rPr>
          <w:rFonts w:ascii="Arial" w:hAnsi="Arial" w:cs="Arial"/>
          <w:szCs w:val="24"/>
        </w:rPr>
        <w:t>45</w:t>
      </w:r>
      <w:r w:rsidRPr="002F7846">
        <w:rPr>
          <w:rFonts w:ascii="Arial" w:hAnsi="Arial" w:cs="Arial"/>
          <w:szCs w:val="24"/>
        </w:rPr>
        <w:t xml:space="preserve"> - Serviço de Instalação de hidrômetro novo (1ª hidrômetro) em condomínios</w:t>
      </w:r>
      <w:bookmarkEnd w:id="45"/>
    </w:p>
    <w:p w14:paraId="636C22A7" w14:textId="77777777" w:rsidR="00C747B2" w:rsidRPr="00C747B2" w:rsidRDefault="00C747B2" w:rsidP="00C747B2"/>
    <w:p w14:paraId="37F43779" w14:textId="77777777" w:rsidR="00495996" w:rsidRPr="002F7846" w:rsidRDefault="00495996" w:rsidP="007C3FCB">
      <w:pPr>
        <w:spacing w:before="30" w:after="30"/>
        <w:rPr>
          <w:rFonts w:ascii="Arial" w:hAnsi="Arial" w:cs="Arial"/>
          <w:sz w:val="24"/>
          <w:szCs w:val="24"/>
        </w:rPr>
      </w:pPr>
      <w:r w:rsidRPr="002F7846">
        <w:rPr>
          <w:rFonts w:ascii="Arial" w:hAnsi="Arial" w:cs="Arial"/>
          <w:b/>
          <w:sz w:val="24"/>
          <w:szCs w:val="24"/>
        </w:rPr>
        <w:t xml:space="preserve">O que é: </w:t>
      </w:r>
      <w:r w:rsidRPr="002F7846">
        <w:rPr>
          <w:rFonts w:ascii="Arial" w:hAnsi="Arial" w:cs="Arial"/>
          <w:sz w:val="24"/>
          <w:szCs w:val="24"/>
        </w:rPr>
        <w:t>quando são instalados os hidrômetros das microunidades que compõem o condomínio, para início da medição individualizada.</w:t>
      </w:r>
    </w:p>
    <w:p w14:paraId="2F00EEA1" w14:textId="77777777" w:rsidR="00495996" w:rsidRPr="002F7846" w:rsidRDefault="00495996" w:rsidP="007C3FCB">
      <w:pPr>
        <w:spacing w:before="30" w:after="30"/>
        <w:rPr>
          <w:rFonts w:ascii="Arial" w:hAnsi="Arial" w:cs="Arial"/>
          <w:sz w:val="24"/>
          <w:szCs w:val="24"/>
        </w:rPr>
      </w:pPr>
      <w:r w:rsidRPr="002F7846">
        <w:rPr>
          <w:rFonts w:ascii="Arial" w:hAnsi="Arial" w:cs="Arial"/>
          <w:b/>
          <w:sz w:val="24"/>
          <w:szCs w:val="24"/>
        </w:rPr>
        <w:t xml:space="preserve">Requisitos: </w:t>
      </w:r>
      <w:r w:rsidRPr="002F7846">
        <w:rPr>
          <w:rFonts w:ascii="Arial" w:hAnsi="Arial" w:cs="Arial"/>
          <w:sz w:val="24"/>
          <w:szCs w:val="24"/>
        </w:rPr>
        <w:t>os abrigos protetores devem estar aprovados pela fiscalização do prestador. O acesso para leitura e manutenção deve ser garantido. Devem ser fornecidos os dados cadastrais de todas as unidades internas, não sendo possível fazer a individualização apenas de parte do condomínio.</w:t>
      </w:r>
    </w:p>
    <w:p w14:paraId="51CF6FE1" w14:textId="77777777" w:rsidR="00495996" w:rsidRPr="002F7846" w:rsidRDefault="00495996" w:rsidP="007C3FCB">
      <w:pPr>
        <w:spacing w:before="30" w:after="30"/>
        <w:rPr>
          <w:rFonts w:ascii="Arial" w:hAnsi="Arial" w:cs="Arial"/>
          <w:sz w:val="24"/>
          <w:szCs w:val="24"/>
        </w:rPr>
      </w:pPr>
      <w:r w:rsidRPr="002F7846">
        <w:rPr>
          <w:rFonts w:ascii="Arial" w:hAnsi="Arial" w:cs="Arial"/>
          <w:b/>
          <w:sz w:val="24"/>
          <w:szCs w:val="24"/>
        </w:rPr>
        <w:t xml:space="preserve">Principais etapas de processamento do serviço: </w:t>
      </w:r>
      <w:r w:rsidRPr="002F7846">
        <w:rPr>
          <w:rFonts w:ascii="Arial" w:hAnsi="Arial" w:cs="Arial"/>
          <w:sz w:val="24"/>
          <w:szCs w:val="24"/>
        </w:rPr>
        <w:t>É feito um termo de acordo entre o prestador e o condomínio, ou construtora, dependendo de quem é o responsável pelo processo, onde irão constar todas as obrigações de cada uma das partes, os valores a serem cobrados e a forma de pagamento. É apresentada uma listagem com os dados dos usuários para o cadastramento das unidades. São geradas ordens de serviço, para a instalação dos hidrômetros ou lacração de hidrômetros que por ventura já estejam instalados. Após é feito o cadastramento das unidades, para a geração das faturas individualizadas.</w:t>
      </w:r>
    </w:p>
    <w:p w14:paraId="1E03D8F7" w14:textId="77777777" w:rsidR="00495996" w:rsidRPr="002F7846" w:rsidRDefault="00495996" w:rsidP="007C3FCB">
      <w:pPr>
        <w:spacing w:before="30" w:after="30"/>
        <w:rPr>
          <w:rFonts w:ascii="Arial" w:hAnsi="Arial" w:cs="Arial"/>
          <w:sz w:val="24"/>
          <w:szCs w:val="24"/>
        </w:rPr>
      </w:pPr>
      <w:r w:rsidRPr="002F7846">
        <w:rPr>
          <w:rFonts w:ascii="Arial" w:hAnsi="Arial" w:cs="Arial"/>
          <w:b/>
          <w:sz w:val="24"/>
          <w:szCs w:val="24"/>
        </w:rPr>
        <w:t xml:space="preserve">Forma da prestação do serviço: </w:t>
      </w:r>
      <w:r w:rsidRPr="002F7846">
        <w:rPr>
          <w:rFonts w:ascii="Arial" w:hAnsi="Arial" w:cs="Arial"/>
          <w:sz w:val="24"/>
          <w:szCs w:val="24"/>
        </w:rPr>
        <w:t xml:space="preserve">pelo prestador e </w:t>
      </w:r>
      <w:r w:rsidR="001C387E" w:rsidRPr="002F7846">
        <w:rPr>
          <w:rFonts w:ascii="Arial" w:hAnsi="Arial" w:cs="Arial"/>
          <w:sz w:val="24"/>
          <w:szCs w:val="24"/>
        </w:rPr>
        <w:t>por parceria pública</w:t>
      </w:r>
      <w:r w:rsidRPr="002F7846">
        <w:rPr>
          <w:rFonts w:ascii="Arial" w:hAnsi="Arial" w:cs="Arial"/>
          <w:sz w:val="24"/>
          <w:szCs w:val="24"/>
        </w:rPr>
        <w:t xml:space="preserve"> privada</w:t>
      </w:r>
    </w:p>
    <w:p w14:paraId="14A7477C" w14:textId="77777777" w:rsidR="00495996" w:rsidRPr="002F7846" w:rsidRDefault="00495996" w:rsidP="007C3FCB">
      <w:pPr>
        <w:spacing w:before="30" w:after="30"/>
        <w:rPr>
          <w:rFonts w:ascii="Arial" w:hAnsi="Arial" w:cs="Arial"/>
          <w:sz w:val="24"/>
          <w:szCs w:val="24"/>
        </w:rPr>
      </w:pPr>
      <w:r w:rsidRPr="002F7846">
        <w:rPr>
          <w:rFonts w:ascii="Arial" w:hAnsi="Arial" w:cs="Arial"/>
          <w:b/>
          <w:sz w:val="24"/>
          <w:szCs w:val="24"/>
        </w:rPr>
        <w:t xml:space="preserve">Prazos: </w:t>
      </w:r>
      <w:r w:rsidRPr="002F7846">
        <w:rPr>
          <w:rFonts w:ascii="Arial" w:hAnsi="Arial" w:cs="Arial"/>
          <w:sz w:val="24"/>
          <w:szCs w:val="24"/>
        </w:rPr>
        <w:t>até 5 dias úteis para a instalação dos hidrômetros</w:t>
      </w:r>
    </w:p>
    <w:p w14:paraId="706E2C06" w14:textId="10F80193" w:rsidR="00F90FC6" w:rsidRDefault="00495996" w:rsidP="007C3FCB">
      <w:pPr>
        <w:spacing w:before="30" w:after="30"/>
        <w:rPr>
          <w:rFonts w:ascii="Arial" w:hAnsi="Arial" w:cs="Arial"/>
          <w:sz w:val="24"/>
          <w:szCs w:val="24"/>
        </w:rPr>
      </w:pPr>
      <w:r w:rsidRPr="002F7846">
        <w:rPr>
          <w:rFonts w:ascii="Arial" w:hAnsi="Arial" w:cs="Arial"/>
          <w:b/>
          <w:sz w:val="24"/>
          <w:szCs w:val="24"/>
        </w:rPr>
        <w:t xml:space="preserve">Forma de solicitação: </w:t>
      </w:r>
      <w:r w:rsidRPr="002F7846">
        <w:rPr>
          <w:rFonts w:ascii="Arial" w:hAnsi="Arial" w:cs="Arial"/>
          <w:sz w:val="24"/>
          <w:szCs w:val="24"/>
        </w:rPr>
        <w:t>por meio de protocolo, no processo de viabilidade, ou por solicitação dos interessados, também via protocolo</w:t>
      </w:r>
    </w:p>
    <w:p w14:paraId="15611EA0" w14:textId="77777777" w:rsidR="00C747B2" w:rsidRPr="002F7846" w:rsidRDefault="00C747B2" w:rsidP="007C3FCB">
      <w:pPr>
        <w:spacing w:before="30" w:after="30"/>
        <w:rPr>
          <w:rFonts w:ascii="Arial" w:hAnsi="Arial" w:cs="Arial"/>
          <w:sz w:val="24"/>
          <w:szCs w:val="24"/>
        </w:rPr>
      </w:pPr>
    </w:p>
    <w:p w14:paraId="5657262B" w14:textId="5307D9F9" w:rsidR="00E847E1" w:rsidRDefault="00E847E1" w:rsidP="007C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ascii="Arial" w:eastAsia="Times New Roman" w:hAnsi="Arial" w:cs="Arial"/>
          <w:b/>
          <w:color w:val="333333"/>
          <w:sz w:val="24"/>
          <w:szCs w:val="24"/>
          <w:lang w:eastAsia="pt-BR"/>
        </w:rPr>
      </w:pPr>
      <w:r w:rsidRPr="002F7846">
        <w:rPr>
          <w:rFonts w:ascii="Arial" w:eastAsia="Times New Roman" w:hAnsi="Arial" w:cs="Arial"/>
          <w:b/>
          <w:color w:val="333333"/>
          <w:sz w:val="24"/>
          <w:szCs w:val="24"/>
          <w:lang w:eastAsia="pt-BR"/>
        </w:rPr>
        <w:t xml:space="preserve">Item </w:t>
      </w:r>
      <w:r w:rsidR="00C747B2">
        <w:rPr>
          <w:rFonts w:ascii="Arial" w:eastAsia="Times New Roman" w:hAnsi="Arial" w:cs="Arial"/>
          <w:b/>
          <w:color w:val="333333"/>
          <w:sz w:val="24"/>
          <w:szCs w:val="24"/>
          <w:lang w:eastAsia="pt-BR"/>
        </w:rPr>
        <w:t>46</w:t>
      </w:r>
      <w:r w:rsidRPr="002F7846">
        <w:rPr>
          <w:rFonts w:ascii="Arial" w:eastAsia="Times New Roman" w:hAnsi="Arial" w:cs="Arial"/>
          <w:b/>
          <w:color w:val="333333"/>
          <w:sz w:val="24"/>
          <w:szCs w:val="24"/>
          <w:lang w:eastAsia="pt-BR"/>
        </w:rPr>
        <w:t xml:space="preserve"> - Substituição de Hidrômetro ᴓ ¾" – </w:t>
      </w:r>
    </w:p>
    <w:p w14:paraId="6F42054A" w14:textId="77777777" w:rsidR="00354C9C" w:rsidRPr="002F7846" w:rsidRDefault="00354C9C" w:rsidP="007C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ascii="Arial" w:eastAsia="Times New Roman" w:hAnsi="Arial" w:cs="Arial"/>
          <w:b/>
          <w:color w:val="333333"/>
          <w:sz w:val="24"/>
          <w:szCs w:val="24"/>
          <w:lang w:eastAsia="pt-BR"/>
        </w:rPr>
      </w:pPr>
    </w:p>
    <w:p w14:paraId="418B3E4B" w14:textId="2268CB7B" w:rsidR="00E847E1" w:rsidRPr="002F7846" w:rsidRDefault="00A97E8B" w:rsidP="007C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ascii="Arial" w:eastAsia="Times New Roman" w:hAnsi="Arial" w:cs="Arial"/>
          <w:color w:val="333333"/>
          <w:sz w:val="24"/>
          <w:szCs w:val="24"/>
          <w:lang w:eastAsia="pt-BR"/>
        </w:rPr>
      </w:pPr>
      <w:r w:rsidRPr="002F7846">
        <w:rPr>
          <w:rFonts w:ascii="Arial" w:eastAsia="Times New Roman" w:hAnsi="Arial" w:cs="Arial"/>
          <w:color w:val="333333"/>
          <w:sz w:val="24"/>
          <w:szCs w:val="24"/>
          <w:lang w:eastAsia="pt-BR"/>
        </w:rPr>
        <w:lastRenderedPageBreak/>
        <w:t>O</w:t>
      </w:r>
      <w:r w:rsidR="00E847E1" w:rsidRPr="002F7846">
        <w:rPr>
          <w:rFonts w:ascii="Arial" w:eastAsia="Times New Roman" w:hAnsi="Arial" w:cs="Arial"/>
          <w:color w:val="333333"/>
          <w:sz w:val="24"/>
          <w:szCs w:val="24"/>
          <w:lang w:eastAsia="pt-BR"/>
        </w:rPr>
        <w:t xml:space="preserve"> funcionamento adequado dos hidrômetros é importante para que se possa verificar vazamentos e desperdícios, além de assegurar que a conta de água tenha um valor correto, compatível com o uso ao longo do mês. As substituições são realizadas de 02 formas:</w:t>
      </w:r>
    </w:p>
    <w:p w14:paraId="545B34F2" w14:textId="69BB75F2" w:rsidR="00E847E1" w:rsidRPr="002F7846" w:rsidRDefault="00E847E1" w:rsidP="007C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ascii="Arial" w:eastAsia="Times New Roman" w:hAnsi="Arial" w:cs="Arial"/>
          <w:color w:val="333333"/>
          <w:sz w:val="24"/>
          <w:szCs w:val="24"/>
          <w:lang w:eastAsia="pt-BR"/>
        </w:rPr>
      </w:pPr>
      <w:r w:rsidRPr="002F7846">
        <w:rPr>
          <w:rFonts w:ascii="Arial" w:eastAsia="Times New Roman" w:hAnsi="Arial" w:cs="Arial"/>
          <w:color w:val="333333"/>
          <w:sz w:val="24"/>
          <w:szCs w:val="24"/>
          <w:lang w:eastAsia="pt-BR"/>
        </w:rPr>
        <w:t>Manutenção preventiva: realizada a cada 05 anos conforme determinação do Inmetro.</w:t>
      </w:r>
    </w:p>
    <w:p w14:paraId="57A8AB6A" w14:textId="539603D0" w:rsidR="00E847E1" w:rsidRPr="002F7846" w:rsidRDefault="00E847E1" w:rsidP="007C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ascii="Arial" w:eastAsia="Times New Roman" w:hAnsi="Arial" w:cs="Arial"/>
          <w:color w:val="333333"/>
          <w:sz w:val="24"/>
          <w:szCs w:val="24"/>
          <w:lang w:eastAsia="pt-BR"/>
        </w:rPr>
      </w:pPr>
      <w:r w:rsidRPr="002F7846">
        <w:rPr>
          <w:rFonts w:ascii="Arial" w:eastAsia="Times New Roman" w:hAnsi="Arial" w:cs="Arial"/>
          <w:color w:val="333333"/>
          <w:sz w:val="24"/>
          <w:szCs w:val="24"/>
          <w:lang w:eastAsia="pt-BR"/>
        </w:rPr>
        <w:t xml:space="preserve">Manutenção corretiva: Quando detectado pelo </w:t>
      </w:r>
      <w:proofErr w:type="spellStart"/>
      <w:r w:rsidRPr="002F7846">
        <w:rPr>
          <w:rFonts w:ascii="Arial" w:eastAsia="Times New Roman" w:hAnsi="Arial" w:cs="Arial"/>
          <w:color w:val="333333"/>
          <w:sz w:val="24"/>
          <w:szCs w:val="24"/>
          <w:lang w:eastAsia="pt-BR"/>
        </w:rPr>
        <w:t>leiturista</w:t>
      </w:r>
      <w:proofErr w:type="spellEnd"/>
      <w:r w:rsidRPr="002F7846">
        <w:rPr>
          <w:rFonts w:ascii="Arial" w:eastAsia="Times New Roman" w:hAnsi="Arial" w:cs="Arial"/>
          <w:color w:val="333333"/>
          <w:sz w:val="24"/>
          <w:szCs w:val="24"/>
          <w:lang w:eastAsia="pt-BR"/>
        </w:rPr>
        <w:t xml:space="preserve"> no momento da leitura do hidrômetro.</w:t>
      </w:r>
    </w:p>
    <w:p w14:paraId="23579F70" w14:textId="627B140F" w:rsidR="00E847E1" w:rsidRPr="002F7846" w:rsidRDefault="00101932" w:rsidP="007C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ascii="Arial" w:eastAsia="Times New Roman" w:hAnsi="Arial" w:cs="Arial"/>
          <w:color w:val="333333"/>
          <w:sz w:val="24"/>
          <w:szCs w:val="24"/>
          <w:lang w:eastAsia="pt-BR"/>
        </w:rPr>
      </w:pPr>
      <w:r w:rsidRPr="002F7846">
        <w:rPr>
          <w:rFonts w:ascii="Arial" w:eastAsia="Times New Roman" w:hAnsi="Arial" w:cs="Arial"/>
          <w:color w:val="333333"/>
          <w:sz w:val="24"/>
          <w:szCs w:val="24"/>
          <w:lang w:eastAsia="pt-BR"/>
        </w:rPr>
        <w:t>D</w:t>
      </w:r>
      <w:r w:rsidR="00E847E1" w:rsidRPr="002F7846">
        <w:rPr>
          <w:rFonts w:ascii="Arial" w:eastAsia="Times New Roman" w:hAnsi="Arial" w:cs="Arial"/>
          <w:color w:val="333333"/>
          <w:sz w:val="24"/>
          <w:szCs w:val="24"/>
          <w:lang w:eastAsia="pt-BR"/>
        </w:rPr>
        <w:t>efeito</w:t>
      </w:r>
      <w:r>
        <w:rPr>
          <w:rFonts w:ascii="Arial" w:eastAsia="Times New Roman" w:hAnsi="Arial" w:cs="Arial"/>
          <w:color w:val="333333"/>
          <w:sz w:val="24"/>
          <w:szCs w:val="24"/>
          <w:lang w:eastAsia="pt-BR"/>
        </w:rPr>
        <w:t xml:space="preserve"> </w:t>
      </w:r>
      <w:r w:rsidR="00E847E1" w:rsidRPr="002F7846">
        <w:rPr>
          <w:rFonts w:ascii="Arial" w:eastAsia="Times New Roman" w:hAnsi="Arial" w:cs="Arial"/>
          <w:color w:val="333333"/>
          <w:sz w:val="24"/>
          <w:szCs w:val="24"/>
          <w:lang w:eastAsia="pt-BR"/>
        </w:rPr>
        <w:t>/falha no equipamento, detectados pelo técnico que realiza a leitura do hidrômetro.</w:t>
      </w:r>
    </w:p>
    <w:p w14:paraId="738C6201" w14:textId="77777777" w:rsidR="00E847E1" w:rsidRPr="002F7846" w:rsidRDefault="00E847E1" w:rsidP="007C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ascii="Arial" w:eastAsia="Times New Roman" w:hAnsi="Arial" w:cs="Arial"/>
          <w:color w:val="333333"/>
          <w:sz w:val="24"/>
          <w:szCs w:val="24"/>
          <w:lang w:eastAsia="pt-BR"/>
        </w:rPr>
      </w:pPr>
      <w:r w:rsidRPr="002F7846">
        <w:rPr>
          <w:rFonts w:ascii="Arial" w:eastAsia="Times New Roman" w:hAnsi="Arial" w:cs="Arial"/>
          <w:b/>
          <w:color w:val="333333"/>
          <w:sz w:val="24"/>
          <w:szCs w:val="24"/>
          <w:lang w:eastAsia="pt-BR"/>
        </w:rPr>
        <w:t>Documentação necessária:</w:t>
      </w:r>
      <w:r w:rsidRPr="002F7846">
        <w:rPr>
          <w:rFonts w:ascii="Arial" w:eastAsia="Times New Roman" w:hAnsi="Arial" w:cs="Arial"/>
          <w:color w:val="333333"/>
          <w:sz w:val="24"/>
          <w:szCs w:val="24"/>
          <w:lang w:eastAsia="pt-BR"/>
        </w:rPr>
        <w:t xml:space="preserve"> (Proprietário) portando documentos pessoais, IPTU ou conta de água; (Inquilino) documentos pessoais e contrato de aluguel. No caso de pessoa jurídica apresentar o contrato social.</w:t>
      </w:r>
    </w:p>
    <w:p w14:paraId="6B98A3CA" w14:textId="77777777" w:rsidR="00E847E1" w:rsidRPr="002F7846" w:rsidRDefault="00E847E1" w:rsidP="007C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ascii="Arial" w:eastAsia="Times New Roman" w:hAnsi="Arial" w:cs="Arial"/>
          <w:color w:val="333333"/>
          <w:sz w:val="24"/>
          <w:szCs w:val="24"/>
          <w:lang w:eastAsia="pt-BR"/>
        </w:rPr>
      </w:pPr>
      <w:r w:rsidRPr="002F7846">
        <w:rPr>
          <w:rFonts w:ascii="Arial" w:eastAsia="Times New Roman" w:hAnsi="Arial" w:cs="Arial"/>
          <w:b/>
          <w:color w:val="333333"/>
          <w:sz w:val="24"/>
          <w:szCs w:val="24"/>
          <w:lang w:eastAsia="pt-BR"/>
        </w:rPr>
        <w:t>Etapas:</w:t>
      </w:r>
      <w:r w:rsidRPr="002F7846">
        <w:rPr>
          <w:rFonts w:ascii="Arial" w:eastAsia="Times New Roman" w:hAnsi="Arial" w:cs="Arial"/>
          <w:color w:val="333333"/>
          <w:sz w:val="24"/>
          <w:szCs w:val="24"/>
          <w:lang w:eastAsia="pt-BR"/>
        </w:rPr>
        <w:t xml:space="preserve"> O serviço é prestado de forma direta e a solicitação é presencial no atendimento com apresentação dos documentos. Caso substituição do hidrômetro seja a pedido do DAE, deixaremos um comunicado no local.  O serviço não é cobrado.</w:t>
      </w:r>
    </w:p>
    <w:p w14:paraId="74C375AD" w14:textId="77777777" w:rsidR="00E847E1" w:rsidRPr="002F7846" w:rsidRDefault="00E847E1" w:rsidP="007C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ascii="Arial" w:eastAsia="Times New Roman" w:hAnsi="Arial" w:cs="Arial"/>
          <w:color w:val="333333"/>
          <w:sz w:val="24"/>
          <w:szCs w:val="24"/>
          <w:lang w:eastAsia="pt-BR"/>
        </w:rPr>
      </w:pPr>
      <w:r w:rsidRPr="002F7846">
        <w:rPr>
          <w:rFonts w:ascii="Arial" w:eastAsia="Times New Roman" w:hAnsi="Arial" w:cs="Arial"/>
          <w:color w:val="333333"/>
          <w:sz w:val="24"/>
          <w:szCs w:val="24"/>
          <w:lang w:eastAsia="pt-BR"/>
        </w:rPr>
        <w:t xml:space="preserve">Prazo: </w:t>
      </w:r>
    </w:p>
    <w:p w14:paraId="59D07E15" w14:textId="2350FB3F" w:rsidR="00E847E1" w:rsidRPr="002F7846" w:rsidRDefault="00E847E1" w:rsidP="007C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ascii="Arial" w:eastAsia="Times New Roman" w:hAnsi="Arial" w:cs="Arial"/>
          <w:color w:val="333333"/>
          <w:sz w:val="24"/>
          <w:szCs w:val="24"/>
          <w:lang w:eastAsia="pt-BR"/>
        </w:rPr>
      </w:pPr>
      <w:r w:rsidRPr="002F7846">
        <w:rPr>
          <w:rFonts w:ascii="Arial" w:eastAsia="Times New Roman" w:hAnsi="Arial" w:cs="Arial"/>
          <w:color w:val="333333"/>
          <w:sz w:val="24"/>
          <w:szCs w:val="24"/>
          <w:lang w:eastAsia="pt-BR"/>
        </w:rPr>
        <w:t>Preventiva +05 anos</w:t>
      </w:r>
    </w:p>
    <w:p w14:paraId="04ACAA54" w14:textId="7681AB9C" w:rsidR="00E847E1" w:rsidRPr="002F7846" w:rsidRDefault="00E847E1" w:rsidP="007C3F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240" w:lineRule="auto"/>
        <w:rPr>
          <w:rFonts w:ascii="Arial" w:eastAsia="Times New Roman" w:hAnsi="Arial" w:cs="Arial"/>
          <w:color w:val="333333"/>
          <w:sz w:val="24"/>
          <w:szCs w:val="24"/>
          <w:lang w:eastAsia="pt-BR"/>
        </w:rPr>
      </w:pPr>
      <w:r w:rsidRPr="002F7846">
        <w:rPr>
          <w:rFonts w:ascii="Arial" w:eastAsia="Times New Roman" w:hAnsi="Arial" w:cs="Arial"/>
          <w:color w:val="333333"/>
          <w:sz w:val="24"/>
          <w:szCs w:val="24"/>
          <w:lang w:eastAsia="pt-BR"/>
        </w:rPr>
        <w:t>Corretiva: 10 dias úteis</w:t>
      </w:r>
    </w:p>
    <w:p w14:paraId="4D9BC310" w14:textId="77777777" w:rsidR="00495996" w:rsidRPr="002F7846" w:rsidRDefault="00495996" w:rsidP="007C3FCB">
      <w:pPr>
        <w:spacing w:before="30" w:after="30"/>
        <w:rPr>
          <w:rFonts w:ascii="Arial" w:hAnsi="Arial" w:cs="Arial"/>
          <w:sz w:val="24"/>
          <w:szCs w:val="24"/>
        </w:rPr>
      </w:pPr>
    </w:p>
    <w:p w14:paraId="6B971167" w14:textId="1F131139" w:rsidR="00B22FED" w:rsidRDefault="00B22FED" w:rsidP="007C3FCB">
      <w:pPr>
        <w:pStyle w:val="Ttulo1"/>
        <w:spacing w:before="30" w:after="30"/>
        <w:rPr>
          <w:rFonts w:ascii="Arial" w:hAnsi="Arial" w:cs="Arial"/>
          <w:szCs w:val="24"/>
        </w:rPr>
      </w:pPr>
      <w:bookmarkStart w:id="46" w:name="_Toc532562278"/>
      <w:r w:rsidRPr="002F7846">
        <w:rPr>
          <w:rFonts w:ascii="Arial" w:hAnsi="Arial" w:cs="Arial"/>
          <w:szCs w:val="24"/>
        </w:rPr>
        <w:t xml:space="preserve">Item </w:t>
      </w:r>
      <w:r w:rsidR="00C747B2">
        <w:rPr>
          <w:rFonts w:ascii="Arial" w:hAnsi="Arial" w:cs="Arial"/>
          <w:szCs w:val="24"/>
        </w:rPr>
        <w:t>47</w:t>
      </w:r>
      <w:r w:rsidRPr="002F7846">
        <w:rPr>
          <w:rFonts w:ascii="Arial" w:hAnsi="Arial" w:cs="Arial"/>
          <w:szCs w:val="24"/>
        </w:rPr>
        <w:t>- Substituição de Ligação de Água na Calçada (TROCA DO RAMAL DE ENTRADA – CALÇADA)</w:t>
      </w:r>
      <w:bookmarkEnd w:id="46"/>
    </w:p>
    <w:p w14:paraId="39887D17" w14:textId="77777777" w:rsidR="00C747B2" w:rsidRPr="00C747B2" w:rsidRDefault="00C747B2" w:rsidP="00C747B2"/>
    <w:p w14:paraId="1D839F65" w14:textId="77777777" w:rsidR="00B22FED" w:rsidRPr="002F7846" w:rsidRDefault="001C387E" w:rsidP="007C3FCB">
      <w:pPr>
        <w:tabs>
          <w:tab w:val="left" w:pos="8835"/>
        </w:tabs>
        <w:spacing w:before="30" w:after="30"/>
        <w:rPr>
          <w:rFonts w:ascii="Arial" w:hAnsi="Arial" w:cs="Arial"/>
          <w:b/>
          <w:sz w:val="24"/>
          <w:szCs w:val="24"/>
        </w:rPr>
      </w:pPr>
      <w:r w:rsidRPr="002F7846">
        <w:rPr>
          <w:rFonts w:ascii="Arial" w:hAnsi="Arial" w:cs="Arial"/>
          <w:b/>
          <w:sz w:val="24"/>
          <w:szCs w:val="24"/>
        </w:rPr>
        <w:t xml:space="preserve">O que é: </w:t>
      </w:r>
      <w:r w:rsidR="00B22FED" w:rsidRPr="002F7846">
        <w:rPr>
          <w:rFonts w:ascii="Arial" w:hAnsi="Arial" w:cs="Arial"/>
          <w:sz w:val="24"/>
          <w:szCs w:val="24"/>
        </w:rPr>
        <w:t>Troca da tubulação do ramal até o cotovelo do cavalete.</w:t>
      </w:r>
    </w:p>
    <w:p w14:paraId="5D86ACA6" w14:textId="77777777" w:rsidR="00B22FED" w:rsidRPr="002F7846" w:rsidRDefault="001C387E" w:rsidP="007C3FCB">
      <w:pPr>
        <w:spacing w:before="30" w:after="30"/>
        <w:rPr>
          <w:rFonts w:ascii="Arial" w:hAnsi="Arial" w:cs="Arial"/>
          <w:b/>
          <w:sz w:val="24"/>
          <w:szCs w:val="24"/>
        </w:rPr>
      </w:pPr>
      <w:r w:rsidRPr="002F7846">
        <w:rPr>
          <w:rFonts w:ascii="Arial" w:hAnsi="Arial" w:cs="Arial"/>
          <w:b/>
          <w:sz w:val="24"/>
          <w:szCs w:val="24"/>
        </w:rPr>
        <w:t xml:space="preserve">Onde solicitar: </w:t>
      </w:r>
      <w:r w:rsidRPr="002F7846">
        <w:rPr>
          <w:rFonts w:ascii="Arial" w:hAnsi="Arial" w:cs="Arial"/>
          <w:sz w:val="24"/>
          <w:szCs w:val="24"/>
        </w:rPr>
        <w:t xml:space="preserve">atendimento presencial, telefone ou </w:t>
      </w:r>
      <w:proofErr w:type="spellStart"/>
      <w:r w:rsidRPr="002F7846">
        <w:rPr>
          <w:rFonts w:ascii="Arial" w:hAnsi="Arial" w:cs="Arial"/>
          <w:sz w:val="24"/>
          <w:szCs w:val="24"/>
        </w:rPr>
        <w:t>sac</w:t>
      </w:r>
      <w:proofErr w:type="spellEnd"/>
      <w:r w:rsidRPr="002F7846">
        <w:rPr>
          <w:rFonts w:ascii="Arial" w:hAnsi="Arial" w:cs="Arial"/>
          <w:sz w:val="24"/>
          <w:szCs w:val="24"/>
        </w:rPr>
        <w:t xml:space="preserve">: </w:t>
      </w:r>
    </w:p>
    <w:p w14:paraId="129A36AC" w14:textId="77777777" w:rsidR="00B22FED" w:rsidRPr="002F7846" w:rsidRDefault="001C387E" w:rsidP="007C3FCB">
      <w:pPr>
        <w:spacing w:before="30" w:after="30"/>
        <w:rPr>
          <w:rFonts w:ascii="Arial" w:hAnsi="Arial" w:cs="Arial"/>
          <w:sz w:val="24"/>
          <w:szCs w:val="24"/>
        </w:rPr>
      </w:pPr>
      <w:r w:rsidRPr="002F7846">
        <w:rPr>
          <w:rFonts w:ascii="Arial" w:hAnsi="Arial" w:cs="Arial"/>
          <w:b/>
          <w:sz w:val="24"/>
          <w:szCs w:val="24"/>
        </w:rPr>
        <w:t>Requisito:</w:t>
      </w:r>
    </w:p>
    <w:p w14:paraId="41301A35" w14:textId="77777777" w:rsidR="00B22FED" w:rsidRPr="002F7846" w:rsidRDefault="00B22FED" w:rsidP="007C3FCB">
      <w:pPr>
        <w:pStyle w:val="PargrafodaLista"/>
        <w:numPr>
          <w:ilvl w:val="0"/>
          <w:numId w:val="1"/>
        </w:numPr>
        <w:spacing w:before="30" w:after="30"/>
        <w:rPr>
          <w:rFonts w:ascii="Arial" w:hAnsi="Arial" w:cs="Arial"/>
          <w:sz w:val="24"/>
          <w:szCs w:val="24"/>
        </w:rPr>
      </w:pPr>
      <w:r w:rsidRPr="002F7846">
        <w:rPr>
          <w:rFonts w:ascii="Arial" w:hAnsi="Arial" w:cs="Arial"/>
          <w:b/>
          <w:sz w:val="24"/>
          <w:szCs w:val="24"/>
        </w:rPr>
        <w:t>Pessoa Física</w:t>
      </w:r>
      <w:r w:rsidRPr="002F7846">
        <w:rPr>
          <w:rFonts w:ascii="Arial" w:hAnsi="Arial" w:cs="Arial"/>
          <w:sz w:val="24"/>
          <w:szCs w:val="24"/>
        </w:rPr>
        <w:t xml:space="preserve">: ser proprietário do imóvel com RG, IPTU ou escritura do imóvel ou contrato de compra e venda reconhecido firma das assinaturas. </w:t>
      </w:r>
    </w:p>
    <w:p w14:paraId="6D6A4628" w14:textId="77777777" w:rsidR="00B22FED" w:rsidRPr="002F7846" w:rsidRDefault="00B22FED" w:rsidP="007C3FCB">
      <w:pPr>
        <w:pStyle w:val="PargrafodaLista"/>
        <w:spacing w:before="30" w:after="30"/>
        <w:ind w:left="360"/>
        <w:rPr>
          <w:rFonts w:ascii="Arial" w:hAnsi="Arial" w:cs="Arial"/>
          <w:sz w:val="24"/>
          <w:szCs w:val="24"/>
        </w:rPr>
      </w:pPr>
      <w:r w:rsidRPr="002F7846">
        <w:rPr>
          <w:rFonts w:ascii="Arial" w:hAnsi="Arial" w:cs="Arial"/>
          <w:b/>
          <w:sz w:val="24"/>
          <w:szCs w:val="24"/>
        </w:rPr>
        <w:t>Caso o proprietário não possa vir, é necessária procuração com firma reconhecida.</w:t>
      </w:r>
    </w:p>
    <w:p w14:paraId="211263BF" w14:textId="77777777" w:rsidR="00B22FED" w:rsidRPr="002F7846" w:rsidRDefault="00B22FED" w:rsidP="007C3FCB">
      <w:pPr>
        <w:spacing w:before="30" w:after="30"/>
        <w:rPr>
          <w:rFonts w:ascii="Arial" w:hAnsi="Arial" w:cs="Arial"/>
          <w:sz w:val="24"/>
          <w:szCs w:val="24"/>
        </w:rPr>
      </w:pPr>
    </w:p>
    <w:p w14:paraId="59894990" w14:textId="77777777" w:rsidR="00B22FED" w:rsidRPr="002F7846" w:rsidRDefault="00B22FED" w:rsidP="007C3FCB">
      <w:pPr>
        <w:pStyle w:val="PargrafodaLista"/>
        <w:numPr>
          <w:ilvl w:val="0"/>
          <w:numId w:val="1"/>
        </w:numPr>
        <w:spacing w:before="30" w:after="30"/>
        <w:rPr>
          <w:rFonts w:ascii="Arial" w:hAnsi="Arial" w:cs="Arial"/>
          <w:sz w:val="24"/>
          <w:szCs w:val="24"/>
        </w:rPr>
      </w:pPr>
      <w:r w:rsidRPr="002F7846">
        <w:rPr>
          <w:rFonts w:ascii="Arial" w:hAnsi="Arial" w:cs="Arial"/>
          <w:b/>
          <w:sz w:val="24"/>
          <w:szCs w:val="24"/>
        </w:rPr>
        <w:t>Pessoa Jurídica</w:t>
      </w:r>
      <w:r w:rsidRPr="002F7846">
        <w:rPr>
          <w:rFonts w:ascii="Arial" w:hAnsi="Arial" w:cs="Arial"/>
          <w:sz w:val="24"/>
          <w:szCs w:val="24"/>
        </w:rPr>
        <w:t>: representante legal com todos os documentos acima.</w:t>
      </w:r>
    </w:p>
    <w:p w14:paraId="02D7F57A" w14:textId="77777777" w:rsidR="00B22FED" w:rsidRPr="002F7846" w:rsidRDefault="00B22FED" w:rsidP="007C3FCB">
      <w:pPr>
        <w:spacing w:before="30" w:after="30"/>
        <w:rPr>
          <w:rFonts w:ascii="Arial" w:hAnsi="Arial" w:cs="Arial"/>
          <w:sz w:val="24"/>
          <w:szCs w:val="24"/>
        </w:rPr>
      </w:pPr>
    </w:p>
    <w:p w14:paraId="31F10CD5" w14:textId="77777777" w:rsidR="00B22FED" w:rsidRPr="002F7846" w:rsidRDefault="00D04FF9" w:rsidP="007C3FCB">
      <w:pPr>
        <w:spacing w:before="30" w:after="30"/>
        <w:rPr>
          <w:rFonts w:ascii="Arial" w:hAnsi="Arial" w:cs="Arial"/>
          <w:sz w:val="24"/>
          <w:szCs w:val="24"/>
        </w:rPr>
      </w:pPr>
      <w:r w:rsidRPr="002F7846">
        <w:rPr>
          <w:rFonts w:ascii="Arial" w:hAnsi="Arial" w:cs="Arial"/>
          <w:b/>
          <w:sz w:val="24"/>
          <w:szCs w:val="24"/>
        </w:rPr>
        <w:t>Principais etapas de processamento do serviço</w:t>
      </w:r>
      <w:r w:rsidR="00B22FED" w:rsidRPr="002F7846">
        <w:rPr>
          <w:rFonts w:ascii="Arial" w:hAnsi="Arial" w:cs="Arial"/>
          <w:b/>
          <w:sz w:val="24"/>
          <w:szCs w:val="24"/>
        </w:rPr>
        <w:t xml:space="preserve">:  </w:t>
      </w:r>
      <w:r w:rsidR="00B22FED" w:rsidRPr="002F7846">
        <w:rPr>
          <w:rFonts w:ascii="Arial" w:hAnsi="Arial" w:cs="Arial"/>
          <w:sz w:val="24"/>
          <w:szCs w:val="24"/>
        </w:rPr>
        <w:t>1. Solicitar Ordem de</w:t>
      </w:r>
      <w:r w:rsidR="00A31AC8" w:rsidRPr="002F7846">
        <w:rPr>
          <w:rFonts w:ascii="Arial" w:hAnsi="Arial" w:cs="Arial"/>
          <w:sz w:val="24"/>
          <w:szCs w:val="24"/>
        </w:rPr>
        <w:t xml:space="preserve"> Serviço no atendimento</w:t>
      </w:r>
      <w:r w:rsidR="00B22FED" w:rsidRPr="002F7846">
        <w:rPr>
          <w:rFonts w:ascii="Arial" w:hAnsi="Arial" w:cs="Arial"/>
          <w:sz w:val="24"/>
          <w:szCs w:val="24"/>
        </w:rPr>
        <w:t>;</w:t>
      </w:r>
    </w:p>
    <w:p w14:paraId="0786141D" w14:textId="77777777" w:rsidR="00B22FED" w:rsidRPr="002F7846" w:rsidRDefault="00B22FED" w:rsidP="007C3FCB">
      <w:pPr>
        <w:spacing w:before="30" w:after="30"/>
        <w:rPr>
          <w:rFonts w:ascii="Arial" w:hAnsi="Arial" w:cs="Arial"/>
          <w:sz w:val="24"/>
          <w:szCs w:val="24"/>
        </w:rPr>
      </w:pPr>
      <w:r w:rsidRPr="002F7846">
        <w:rPr>
          <w:rFonts w:ascii="Arial" w:hAnsi="Arial" w:cs="Arial"/>
          <w:sz w:val="24"/>
          <w:szCs w:val="24"/>
        </w:rPr>
        <w:tab/>
        <w:t>2. Atendimento encaminha ao Departamento Técnico;</w:t>
      </w:r>
    </w:p>
    <w:p w14:paraId="3DBE40A7" w14:textId="77777777" w:rsidR="00B22FED" w:rsidRPr="002F7846" w:rsidRDefault="00B22FED" w:rsidP="007C3FCB">
      <w:pPr>
        <w:spacing w:before="30" w:after="30"/>
        <w:rPr>
          <w:rFonts w:ascii="Arial" w:hAnsi="Arial" w:cs="Arial"/>
          <w:sz w:val="24"/>
          <w:szCs w:val="24"/>
        </w:rPr>
      </w:pPr>
      <w:r w:rsidRPr="002F7846">
        <w:rPr>
          <w:rFonts w:ascii="Arial" w:hAnsi="Arial" w:cs="Arial"/>
          <w:sz w:val="24"/>
          <w:szCs w:val="24"/>
        </w:rPr>
        <w:tab/>
        <w:t xml:space="preserve">3. Departamento Técnico realiza o serviço. </w:t>
      </w:r>
    </w:p>
    <w:p w14:paraId="46C30F46" w14:textId="77777777" w:rsidR="00D04FF9" w:rsidRPr="002F7846" w:rsidRDefault="00D04FF9" w:rsidP="007C3FCB">
      <w:pPr>
        <w:spacing w:before="30" w:after="30"/>
        <w:rPr>
          <w:rFonts w:ascii="Arial" w:hAnsi="Arial" w:cs="Arial"/>
          <w:sz w:val="24"/>
          <w:szCs w:val="24"/>
        </w:rPr>
      </w:pPr>
    </w:p>
    <w:p w14:paraId="442DCAA5" w14:textId="2F88C402" w:rsidR="00B22FED" w:rsidRPr="002F7846" w:rsidRDefault="00D04FF9" w:rsidP="007C3FCB">
      <w:pPr>
        <w:spacing w:before="30" w:after="30"/>
        <w:rPr>
          <w:rFonts w:ascii="Arial" w:hAnsi="Arial" w:cs="Arial"/>
          <w:sz w:val="24"/>
          <w:szCs w:val="24"/>
        </w:rPr>
      </w:pPr>
      <w:r w:rsidRPr="002F7846">
        <w:rPr>
          <w:rFonts w:ascii="Arial" w:hAnsi="Arial" w:cs="Arial"/>
          <w:b/>
          <w:sz w:val="24"/>
          <w:szCs w:val="24"/>
        </w:rPr>
        <w:t>Custo:</w:t>
      </w:r>
      <w:r w:rsidR="00101932">
        <w:rPr>
          <w:rFonts w:ascii="Arial" w:hAnsi="Arial" w:cs="Arial"/>
          <w:b/>
          <w:sz w:val="24"/>
          <w:szCs w:val="24"/>
        </w:rPr>
        <w:t xml:space="preserve"> </w:t>
      </w:r>
      <w:r w:rsidR="000E7BC4" w:rsidRPr="002F7846">
        <w:rPr>
          <w:rFonts w:ascii="Arial" w:hAnsi="Arial" w:cs="Arial"/>
          <w:sz w:val="24"/>
          <w:szCs w:val="24"/>
        </w:rPr>
        <w:t>Cobrança conforme resolução vigente da ARES-CPJ, ver tabela.</w:t>
      </w:r>
    </w:p>
    <w:p w14:paraId="2BC3EA18" w14:textId="77777777" w:rsidR="00B22FED" w:rsidRPr="002F7846" w:rsidRDefault="00B22FED" w:rsidP="007C3FCB">
      <w:pPr>
        <w:spacing w:before="30" w:after="30"/>
        <w:rPr>
          <w:rFonts w:ascii="Arial" w:hAnsi="Arial" w:cs="Arial"/>
          <w:sz w:val="24"/>
          <w:szCs w:val="24"/>
        </w:rPr>
      </w:pPr>
      <w:r w:rsidRPr="002F7846">
        <w:rPr>
          <w:rFonts w:ascii="Arial" w:hAnsi="Arial" w:cs="Arial"/>
          <w:b/>
          <w:sz w:val="24"/>
          <w:szCs w:val="24"/>
        </w:rPr>
        <w:t xml:space="preserve">Prazo: </w:t>
      </w:r>
      <w:r w:rsidRPr="002F7846">
        <w:rPr>
          <w:rFonts w:ascii="Arial" w:hAnsi="Arial" w:cs="Arial"/>
          <w:sz w:val="24"/>
          <w:szCs w:val="24"/>
        </w:rPr>
        <w:t>10 dias úteis.</w:t>
      </w:r>
    </w:p>
    <w:p w14:paraId="5E2D2D56" w14:textId="77777777" w:rsidR="008E0DDE" w:rsidRPr="002F7846" w:rsidRDefault="008E0DDE" w:rsidP="007C3FCB">
      <w:pPr>
        <w:spacing w:before="30" w:after="30"/>
        <w:rPr>
          <w:rFonts w:ascii="Arial" w:hAnsi="Arial" w:cs="Arial"/>
          <w:sz w:val="24"/>
          <w:szCs w:val="24"/>
        </w:rPr>
      </w:pPr>
    </w:p>
    <w:p w14:paraId="142615EC" w14:textId="2038F2BD" w:rsidR="00B22FED" w:rsidRDefault="00735EAA" w:rsidP="007C3FCB">
      <w:pPr>
        <w:pStyle w:val="Ttulo1"/>
        <w:spacing w:before="30" w:after="30"/>
        <w:rPr>
          <w:rFonts w:ascii="Arial" w:hAnsi="Arial" w:cs="Arial"/>
          <w:szCs w:val="24"/>
        </w:rPr>
      </w:pPr>
      <w:bookmarkStart w:id="47" w:name="_Toc532562279"/>
      <w:r w:rsidRPr="002F7846">
        <w:rPr>
          <w:rFonts w:ascii="Arial" w:hAnsi="Arial" w:cs="Arial"/>
          <w:szCs w:val="24"/>
        </w:rPr>
        <w:t xml:space="preserve">Item </w:t>
      </w:r>
      <w:r w:rsidR="00C747B2">
        <w:rPr>
          <w:rFonts w:ascii="Arial" w:hAnsi="Arial" w:cs="Arial"/>
          <w:szCs w:val="24"/>
        </w:rPr>
        <w:t>48</w:t>
      </w:r>
      <w:r w:rsidRPr="002F7846">
        <w:rPr>
          <w:rFonts w:ascii="Arial" w:hAnsi="Arial" w:cs="Arial"/>
          <w:szCs w:val="24"/>
        </w:rPr>
        <w:t xml:space="preserve"> -</w:t>
      </w:r>
      <w:r w:rsidR="00B22FED" w:rsidRPr="002F7846">
        <w:rPr>
          <w:rFonts w:ascii="Arial" w:hAnsi="Arial" w:cs="Arial"/>
          <w:szCs w:val="24"/>
        </w:rPr>
        <w:t xml:space="preserve"> Troca de Registro</w:t>
      </w:r>
      <w:bookmarkEnd w:id="47"/>
    </w:p>
    <w:p w14:paraId="43C4FAA0" w14:textId="77777777" w:rsidR="00C747B2" w:rsidRPr="00C747B2" w:rsidRDefault="00C747B2" w:rsidP="00C747B2"/>
    <w:p w14:paraId="1423BF67" w14:textId="77777777" w:rsidR="00B22FED" w:rsidRPr="002F7846" w:rsidRDefault="00D04FF9" w:rsidP="007C3FCB">
      <w:pPr>
        <w:spacing w:before="30" w:after="30"/>
        <w:rPr>
          <w:rFonts w:ascii="Arial" w:hAnsi="Arial" w:cs="Arial"/>
          <w:b/>
          <w:sz w:val="24"/>
          <w:szCs w:val="24"/>
        </w:rPr>
      </w:pPr>
      <w:r w:rsidRPr="002F7846">
        <w:rPr>
          <w:rFonts w:ascii="Arial" w:hAnsi="Arial" w:cs="Arial"/>
          <w:b/>
          <w:sz w:val="24"/>
          <w:szCs w:val="24"/>
        </w:rPr>
        <w:t xml:space="preserve">O que é: </w:t>
      </w:r>
      <w:r w:rsidR="00B22FED" w:rsidRPr="002F7846">
        <w:rPr>
          <w:rFonts w:ascii="Arial" w:hAnsi="Arial" w:cs="Arial"/>
          <w:sz w:val="24"/>
          <w:szCs w:val="24"/>
        </w:rPr>
        <w:t>Troca de registro com defeito.</w:t>
      </w:r>
    </w:p>
    <w:p w14:paraId="3A727C87" w14:textId="77777777" w:rsidR="00B22FED" w:rsidRPr="002F7846" w:rsidRDefault="00D04FF9" w:rsidP="007C3FCB">
      <w:pPr>
        <w:spacing w:before="30" w:after="30"/>
        <w:rPr>
          <w:rFonts w:ascii="Arial" w:hAnsi="Arial" w:cs="Arial"/>
          <w:b/>
          <w:sz w:val="24"/>
          <w:szCs w:val="24"/>
        </w:rPr>
      </w:pPr>
      <w:r w:rsidRPr="002F7846">
        <w:rPr>
          <w:rFonts w:ascii="Arial" w:hAnsi="Arial" w:cs="Arial"/>
          <w:b/>
          <w:sz w:val="24"/>
          <w:szCs w:val="24"/>
        </w:rPr>
        <w:t xml:space="preserve">Onde solicitar: </w:t>
      </w:r>
      <w:r w:rsidRPr="002F7846">
        <w:rPr>
          <w:rFonts w:ascii="Arial" w:hAnsi="Arial" w:cs="Arial"/>
          <w:sz w:val="24"/>
          <w:szCs w:val="24"/>
        </w:rPr>
        <w:t xml:space="preserve">atendimento presencial, telefone ou </w:t>
      </w:r>
      <w:proofErr w:type="spellStart"/>
      <w:r w:rsidRPr="002F7846">
        <w:rPr>
          <w:rFonts w:ascii="Arial" w:hAnsi="Arial" w:cs="Arial"/>
          <w:sz w:val="24"/>
          <w:szCs w:val="24"/>
        </w:rPr>
        <w:t>sac</w:t>
      </w:r>
      <w:proofErr w:type="spellEnd"/>
      <w:r w:rsidRPr="002F7846">
        <w:rPr>
          <w:rFonts w:ascii="Arial" w:hAnsi="Arial" w:cs="Arial"/>
          <w:sz w:val="24"/>
          <w:szCs w:val="24"/>
        </w:rPr>
        <w:t xml:space="preserve">: </w:t>
      </w:r>
    </w:p>
    <w:p w14:paraId="55202407" w14:textId="77777777" w:rsidR="00B22FED" w:rsidRPr="002F7846" w:rsidRDefault="00D04FF9" w:rsidP="007C3FCB">
      <w:pPr>
        <w:spacing w:before="30" w:after="30"/>
        <w:rPr>
          <w:rFonts w:ascii="Arial" w:hAnsi="Arial" w:cs="Arial"/>
          <w:sz w:val="24"/>
          <w:szCs w:val="24"/>
        </w:rPr>
      </w:pPr>
      <w:r w:rsidRPr="002F7846">
        <w:rPr>
          <w:rFonts w:ascii="Arial" w:hAnsi="Arial" w:cs="Arial"/>
          <w:b/>
          <w:sz w:val="24"/>
          <w:szCs w:val="24"/>
        </w:rPr>
        <w:lastRenderedPageBreak/>
        <w:t xml:space="preserve">Requisito: </w:t>
      </w:r>
      <w:r w:rsidR="00B22FED" w:rsidRPr="002F7846">
        <w:rPr>
          <w:rFonts w:ascii="Arial" w:hAnsi="Arial" w:cs="Arial"/>
          <w:sz w:val="24"/>
          <w:szCs w:val="24"/>
        </w:rPr>
        <w:t>Conta de água do imóvel</w:t>
      </w:r>
    </w:p>
    <w:p w14:paraId="4D130A57" w14:textId="77777777" w:rsidR="00B22FED" w:rsidRPr="002F7846" w:rsidRDefault="00D04FF9" w:rsidP="007C3FCB">
      <w:pPr>
        <w:spacing w:before="30" w:after="30"/>
        <w:rPr>
          <w:rFonts w:ascii="Arial" w:hAnsi="Arial" w:cs="Arial"/>
          <w:sz w:val="24"/>
          <w:szCs w:val="24"/>
        </w:rPr>
      </w:pPr>
      <w:r w:rsidRPr="002F7846">
        <w:rPr>
          <w:rFonts w:ascii="Arial" w:hAnsi="Arial" w:cs="Arial"/>
          <w:b/>
          <w:sz w:val="24"/>
          <w:szCs w:val="24"/>
        </w:rPr>
        <w:t>Principais etapas de processamento do serviço</w:t>
      </w:r>
      <w:r w:rsidR="00B22FED" w:rsidRPr="002F7846">
        <w:rPr>
          <w:rFonts w:ascii="Arial" w:hAnsi="Arial" w:cs="Arial"/>
          <w:b/>
          <w:sz w:val="24"/>
          <w:szCs w:val="24"/>
        </w:rPr>
        <w:t xml:space="preserve">:  </w:t>
      </w:r>
      <w:r w:rsidRPr="002F7846">
        <w:rPr>
          <w:rFonts w:ascii="Arial" w:hAnsi="Arial" w:cs="Arial"/>
          <w:sz w:val="24"/>
          <w:szCs w:val="24"/>
        </w:rPr>
        <w:t>1. Ligar,</w:t>
      </w:r>
      <w:r w:rsidR="00B22FED" w:rsidRPr="002F7846">
        <w:rPr>
          <w:rFonts w:ascii="Arial" w:hAnsi="Arial" w:cs="Arial"/>
          <w:sz w:val="24"/>
          <w:szCs w:val="24"/>
        </w:rPr>
        <w:t xml:space="preserve"> acessar internet o</w:t>
      </w:r>
      <w:r w:rsidRPr="002F7846">
        <w:rPr>
          <w:rFonts w:ascii="Arial" w:hAnsi="Arial" w:cs="Arial"/>
          <w:sz w:val="24"/>
          <w:szCs w:val="24"/>
        </w:rPr>
        <w:t xml:space="preserve">u comparecer ao </w:t>
      </w:r>
      <w:r w:rsidR="00735EAA" w:rsidRPr="002F7846">
        <w:rPr>
          <w:rFonts w:ascii="Arial" w:hAnsi="Arial" w:cs="Arial"/>
          <w:sz w:val="24"/>
          <w:szCs w:val="24"/>
        </w:rPr>
        <w:t xml:space="preserve">atendimento </w:t>
      </w:r>
    </w:p>
    <w:p w14:paraId="6E8097B9" w14:textId="77777777" w:rsidR="00B22FED" w:rsidRPr="002F7846" w:rsidRDefault="00B22FED" w:rsidP="007C3FCB">
      <w:pPr>
        <w:spacing w:before="30" w:after="30"/>
        <w:rPr>
          <w:rFonts w:ascii="Arial" w:hAnsi="Arial" w:cs="Arial"/>
          <w:sz w:val="24"/>
          <w:szCs w:val="24"/>
        </w:rPr>
      </w:pPr>
      <w:r w:rsidRPr="002F7846">
        <w:rPr>
          <w:rFonts w:ascii="Arial" w:hAnsi="Arial" w:cs="Arial"/>
          <w:sz w:val="24"/>
          <w:szCs w:val="24"/>
        </w:rPr>
        <w:tab/>
        <w:t>2. Solicitar o serviço, passando os dados do imóvel</w:t>
      </w:r>
    </w:p>
    <w:p w14:paraId="56499888" w14:textId="77777777" w:rsidR="00B22FED" w:rsidRPr="002F7846" w:rsidRDefault="00B22FED" w:rsidP="007C3FCB">
      <w:pPr>
        <w:spacing w:before="30" w:after="30"/>
        <w:rPr>
          <w:rFonts w:ascii="Arial" w:hAnsi="Arial" w:cs="Arial"/>
          <w:sz w:val="24"/>
          <w:szCs w:val="24"/>
        </w:rPr>
      </w:pPr>
      <w:r w:rsidRPr="002F7846">
        <w:rPr>
          <w:rFonts w:ascii="Arial" w:hAnsi="Arial" w:cs="Arial"/>
          <w:sz w:val="24"/>
          <w:szCs w:val="24"/>
        </w:rPr>
        <w:tab/>
        <w:t>3. Aguardar a execução.</w:t>
      </w:r>
    </w:p>
    <w:p w14:paraId="606D6ADA" w14:textId="77777777" w:rsidR="00B22FED" w:rsidRPr="002F7846" w:rsidRDefault="00B22FED" w:rsidP="007C3FCB">
      <w:pPr>
        <w:pStyle w:val="PargrafodaLista"/>
        <w:spacing w:before="30" w:after="30"/>
        <w:rPr>
          <w:rFonts w:ascii="Arial" w:hAnsi="Arial" w:cs="Arial"/>
          <w:sz w:val="24"/>
          <w:szCs w:val="24"/>
        </w:rPr>
      </w:pPr>
    </w:p>
    <w:p w14:paraId="60A9180B" w14:textId="3BFD812F" w:rsidR="00B22FED" w:rsidRPr="002F7846" w:rsidRDefault="00D04FF9" w:rsidP="007C3FCB">
      <w:pPr>
        <w:spacing w:before="30" w:after="30"/>
        <w:rPr>
          <w:rFonts w:ascii="Arial" w:hAnsi="Arial" w:cs="Arial"/>
          <w:b/>
          <w:sz w:val="24"/>
          <w:szCs w:val="24"/>
        </w:rPr>
      </w:pPr>
      <w:r w:rsidRPr="002F7846">
        <w:rPr>
          <w:rFonts w:ascii="Arial" w:hAnsi="Arial" w:cs="Arial"/>
          <w:b/>
          <w:sz w:val="24"/>
          <w:szCs w:val="24"/>
        </w:rPr>
        <w:t xml:space="preserve">Custo: </w:t>
      </w:r>
      <w:r w:rsidR="00101932" w:rsidRPr="002F7846">
        <w:rPr>
          <w:rFonts w:ascii="Arial" w:hAnsi="Arial" w:cs="Arial"/>
          <w:b/>
          <w:sz w:val="24"/>
          <w:szCs w:val="24"/>
        </w:rPr>
        <w:t>Gratuito</w:t>
      </w:r>
    </w:p>
    <w:p w14:paraId="520C3895" w14:textId="77777777" w:rsidR="00B22FED" w:rsidRPr="002F7846" w:rsidRDefault="00B22FED" w:rsidP="007C3FCB">
      <w:pPr>
        <w:spacing w:before="30" w:after="30"/>
        <w:rPr>
          <w:rFonts w:ascii="Arial" w:hAnsi="Arial" w:cs="Arial"/>
          <w:b/>
          <w:sz w:val="24"/>
          <w:szCs w:val="24"/>
        </w:rPr>
      </w:pPr>
      <w:r w:rsidRPr="002F7846">
        <w:rPr>
          <w:rFonts w:ascii="Arial" w:hAnsi="Arial" w:cs="Arial"/>
          <w:b/>
          <w:sz w:val="24"/>
          <w:szCs w:val="24"/>
        </w:rPr>
        <w:t>Prazo: 24 horas.</w:t>
      </w:r>
    </w:p>
    <w:p w14:paraId="39E39D1F" w14:textId="77777777" w:rsidR="00B22FED" w:rsidRPr="002F7846" w:rsidRDefault="00B22FED" w:rsidP="007C3FCB">
      <w:pPr>
        <w:spacing w:before="30" w:after="30"/>
        <w:rPr>
          <w:rFonts w:ascii="Arial" w:hAnsi="Arial" w:cs="Arial"/>
          <w:sz w:val="24"/>
          <w:szCs w:val="24"/>
        </w:rPr>
      </w:pPr>
    </w:p>
    <w:p w14:paraId="6C0F84CD" w14:textId="37D8E14C" w:rsidR="00D04FF9" w:rsidRDefault="009343F6" w:rsidP="007C3FCB">
      <w:pPr>
        <w:spacing w:before="30" w:after="30" w:line="360" w:lineRule="auto"/>
        <w:jc w:val="both"/>
        <w:rPr>
          <w:rStyle w:val="Ttulo1Char"/>
          <w:rFonts w:ascii="Arial" w:hAnsi="Arial" w:cs="Arial"/>
          <w:szCs w:val="24"/>
        </w:rPr>
      </w:pPr>
      <w:bookmarkStart w:id="48" w:name="_Toc532562280"/>
      <w:r w:rsidRPr="002F7846">
        <w:rPr>
          <w:rStyle w:val="Ttulo1Char"/>
          <w:rFonts w:ascii="Arial" w:hAnsi="Arial" w:cs="Arial"/>
          <w:szCs w:val="24"/>
        </w:rPr>
        <w:t xml:space="preserve">Item </w:t>
      </w:r>
      <w:r w:rsidR="00C747B2">
        <w:rPr>
          <w:rStyle w:val="Ttulo1Char"/>
          <w:rFonts w:ascii="Arial" w:hAnsi="Arial" w:cs="Arial"/>
          <w:szCs w:val="24"/>
        </w:rPr>
        <w:t>49</w:t>
      </w:r>
      <w:r w:rsidRPr="002F7846">
        <w:rPr>
          <w:rStyle w:val="Ttulo1Char"/>
          <w:rFonts w:ascii="Arial" w:hAnsi="Arial" w:cs="Arial"/>
          <w:szCs w:val="24"/>
        </w:rPr>
        <w:t>- Reparo de vazamento de água</w:t>
      </w:r>
      <w:bookmarkEnd w:id="48"/>
    </w:p>
    <w:p w14:paraId="1647E2F6" w14:textId="77777777" w:rsidR="00354C9C" w:rsidRPr="002F7846" w:rsidRDefault="00354C9C" w:rsidP="007C3FCB">
      <w:pPr>
        <w:spacing w:before="30" w:after="30" w:line="360" w:lineRule="auto"/>
        <w:jc w:val="both"/>
        <w:rPr>
          <w:rFonts w:ascii="Arial" w:eastAsia="Times New Roman" w:hAnsi="Arial" w:cs="Arial"/>
          <w:b/>
          <w:sz w:val="24"/>
          <w:szCs w:val="24"/>
          <w:lang w:eastAsia="pt-BR"/>
        </w:rPr>
      </w:pPr>
    </w:p>
    <w:p w14:paraId="2A66A4CF" w14:textId="08FEDE4B" w:rsidR="009343F6" w:rsidRPr="002F7846" w:rsidRDefault="00D04FF9" w:rsidP="007C3FCB">
      <w:pPr>
        <w:spacing w:before="30" w:after="30" w:line="360" w:lineRule="auto"/>
        <w:jc w:val="both"/>
        <w:rPr>
          <w:rFonts w:ascii="Arial" w:hAnsi="Arial" w:cs="Arial"/>
          <w:sz w:val="24"/>
          <w:szCs w:val="24"/>
        </w:rPr>
      </w:pPr>
      <w:r w:rsidRPr="002F7846">
        <w:rPr>
          <w:rFonts w:ascii="Arial" w:eastAsia="Times New Roman" w:hAnsi="Arial" w:cs="Arial"/>
          <w:b/>
          <w:sz w:val="24"/>
          <w:szCs w:val="24"/>
          <w:lang w:eastAsia="pt-BR"/>
        </w:rPr>
        <w:t xml:space="preserve">O que é: </w:t>
      </w:r>
      <w:r w:rsidR="009343F6" w:rsidRPr="002F7846">
        <w:rPr>
          <w:rFonts w:ascii="Arial" w:hAnsi="Arial" w:cs="Arial"/>
          <w:sz w:val="24"/>
          <w:szCs w:val="24"/>
        </w:rPr>
        <w:t xml:space="preserve">corresponde ao conserto de vazamento de água que ocorre, </w:t>
      </w:r>
      <w:r w:rsidR="00A31AC8" w:rsidRPr="002F7846">
        <w:rPr>
          <w:rFonts w:ascii="Arial" w:hAnsi="Arial" w:cs="Arial"/>
          <w:sz w:val="24"/>
          <w:szCs w:val="24"/>
        </w:rPr>
        <w:t>no padrão de ligação de água</w:t>
      </w:r>
      <w:r w:rsidR="009343F6" w:rsidRPr="002F7846">
        <w:rPr>
          <w:rFonts w:ascii="Arial" w:hAnsi="Arial" w:cs="Arial"/>
          <w:sz w:val="24"/>
          <w:szCs w:val="24"/>
        </w:rPr>
        <w:t>, e que é de responsabilidade do DAE</w:t>
      </w:r>
      <w:r w:rsidR="00C747B2">
        <w:rPr>
          <w:rFonts w:ascii="Arial" w:hAnsi="Arial" w:cs="Arial"/>
          <w:sz w:val="24"/>
          <w:szCs w:val="24"/>
        </w:rPr>
        <w:t>V</w:t>
      </w:r>
      <w:r w:rsidR="009343F6" w:rsidRPr="002F7846">
        <w:rPr>
          <w:rFonts w:ascii="Arial" w:hAnsi="Arial" w:cs="Arial"/>
          <w:sz w:val="24"/>
          <w:szCs w:val="24"/>
        </w:rPr>
        <w:t xml:space="preserve">. Vazamentos nas instalações internas, após o cavalete, são de responsabilidade do munícipe. Tipos de vazamento: no cavalete, na calçada ou na rua. </w:t>
      </w:r>
    </w:p>
    <w:p w14:paraId="3ECD6840" w14:textId="4EDE61EC" w:rsidR="009343F6" w:rsidRPr="002F7846" w:rsidRDefault="00D04FF9" w:rsidP="007C3FCB">
      <w:pPr>
        <w:spacing w:before="30" w:after="30"/>
        <w:rPr>
          <w:rFonts w:ascii="Arial" w:hAnsi="Arial" w:cs="Arial"/>
          <w:sz w:val="24"/>
          <w:szCs w:val="24"/>
          <w:shd w:val="clear" w:color="auto" w:fill="FFFFFF"/>
        </w:rPr>
      </w:pPr>
      <w:r w:rsidRPr="002F7846">
        <w:rPr>
          <w:rFonts w:ascii="Arial" w:hAnsi="Arial" w:cs="Arial"/>
          <w:b/>
          <w:sz w:val="24"/>
          <w:szCs w:val="24"/>
          <w:shd w:val="clear" w:color="auto" w:fill="FFFFFF"/>
        </w:rPr>
        <w:t>Requisito</w:t>
      </w:r>
      <w:r w:rsidR="009343F6" w:rsidRPr="002F7846">
        <w:rPr>
          <w:rFonts w:ascii="Arial" w:hAnsi="Arial" w:cs="Arial"/>
          <w:b/>
          <w:sz w:val="24"/>
          <w:szCs w:val="24"/>
          <w:shd w:val="clear" w:color="auto" w:fill="FFFFFF"/>
        </w:rPr>
        <w:t>:</w:t>
      </w:r>
      <w:r w:rsidR="00101932">
        <w:rPr>
          <w:rFonts w:ascii="Arial" w:hAnsi="Arial" w:cs="Arial"/>
          <w:b/>
          <w:sz w:val="24"/>
          <w:szCs w:val="24"/>
          <w:shd w:val="clear" w:color="auto" w:fill="FFFFFF"/>
        </w:rPr>
        <w:t xml:space="preserve"> </w:t>
      </w:r>
      <w:r w:rsidR="009343F6" w:rsidRPr="002F7846">
        <w:rPr>
          <w:rFonts w:ascii="Arial" w:hAnsi="Arial" w:cs="Arial"/>
          <w:sz w:val="24"/>
          <w:szCs w:val="24"/>
          <w:shd w:val="clear" w:color="auto" w:fill="FFFFFF"/>
        </w:rPr>
        <w:t>qualquer pessoa poderá entrar em contato, somente no caso de vazamento na calçada o proprietário deverá assinar o termo caso tenha que usar a máquina para arrumar o vazamento.</w:t>
      </w:r>
    </w:p>
    <w:p w14:paraId="69252AED" w14:textId="634B927C" w:rsidR="00FA6BF6" w:rsidRPr="002F7846" w:rsidRDefault="00D04FF9" w:rsidP="007C3FCB">
      <w:pPr>
        <w:spacing w:before="30" w:after="30"/>
        <w:rPr>
          <w:rFonts w:ascii="Arial" w:hAnsi="Arial" w:cs="Arial"/>
          <w:sz w:val="24"/>
          <w:szCs w:val="24"/>
        </w:rPr>
      </w:pPr>
      <w:r w:rsidRPr="002F7846">
        <w:rPr>
          <w:rFonts w:ascii="Arial" w:hAnsi="Arial" w:cs="Arial"/>
          <w:b/>
          <w:sz w:val="24"/>
          <w:szCs w:val="24"/>
          <w:shd w:val="clear" w:color="auto" w:fill="FFFFFF"/>
        </w:rPr>
        <w:t>Principais etapas de processamento do serviço</w:t>
      </w:r>
      <w:r w:rsidR="009343F6" w:rsidRPr="002F7846">
        <w:rPr>
          <w:rFonts w:ascii="Arial" w:hAnsi="Arial" w:cs="Arial"/>
          <w:b/>
          <w:sz w:val="24"/>
          <w:szCs w:val="24"/>
          <w:shd w:val="clear" w:color="auto" w:fill="FFFFFF"/>
        </w:rPr>
        <w:t>:</w:t>
      </w:r>
      <w:r w:rsidR="00C747B2">
        <w:rPr>
          <w:rFonts w:ascii="Arial" w:hAnsi="Arial" w:cs="Arial"/>
          <w:b/>
          <w:sz w:val="24"/>
          <w:szCs w:val="24"/>
          <w:shd w:val="clear" w:color="auto" w:fill="FFFFFF"/>
        </w:rPr>
        <w:t xml:space="preserve"> </w:t>
      </w:r>
      <w:r w:rsidR="009343F6" w:rsidRPr="002F7846">
        <w:rPr>
          <w:rFonts w:ascii="Arial" w:hAnsi="Arial" w:cs="Arial"/>
          <w:sz w:val="24"/>
          <w:szCs w:val="24"/>
        </w:rPr>
        <w:t>assinar o termo de aceite do serviço, caso haja necessidade de quebrar a calçada.</w:t>
      </w:r>
      <w:r w:rsidR="00FA6BF6" w:rsidRPr="002F7846">
        <w:rPr>
          <w:rFonts w:ascii="Arial" w:hAnsi="Arial" w:cs="Arial"/>
          <w:sz w:val="24"/>
          <w:szCs w:val="24"/>
        </w:rPr>
        <w:t xml:space="preserve"> O serviço é de prestação direta e deverá ser realizado de forma presencial.</w:t>
      </w:r>
    </w:p>
    <w:p w14:paraId="51ECB178" w14:textId="77777777" w:rsidR="009343F6" w:rsidRPr="002F7846" w:rsidRDefault="009343F6" w:rsidP="007C3FCB">
      <w:pPr>
        <w:spacing w:before="30" w:after="30" w:line="360" w:lineRule="auto"/>
        <w:jc w:val="both"/>
        <w:rPr>
          <w:rFonts w:ascii="Arial" w:hAnsi="Arial" w:cs="Arial"/>
          <w:b/>
          <w:sz w:val="24"/>
          <w:szCs w:val="24"/>
          <w:shd w:val="clear" w:color="auto" w:fill="FFFFFF"/>
        </w:rPr>
      </w:pPr>
    </w:p>
    <w:p w14:paraId="00612D9A" w14:textId="0A092115" w:rsidR="00D04FF9" w:rsidRDefault="00FA6BF6" w:rsidP="007C3FCB">
      <w:pPr>
        <w:spacing w:before="30" w:after="30"/>
        <w:rPr>
          <w:rStyle w:val="Ttulo1Char"/>
          <w:rFonts w:ascii="Arial" w:hAnsi="Arial" w:cs="Arial"/>
          <w:szCs w:val="24"/>
        </w:rPr>
      </w:pPr>
      <w:bookmarkStart w:id="49" w:name="_Toc532562281"/>
      <w:r w:rsidRPr="002F7846">
        <w:rPr>
          <w:rStyle w:val="Ttulo1Char"/>
          <w:rFonts w:ascii="Arial" w:hAnsi="Arial" w:cs="Arial"/>
          <w:szCs w:val="24"/>
        </w:rPr>
        <w:t xml:space="preserve">Item </w:t>
      </w:r>
      <w:r w:rsidR="00C747B2">
        <w:rPr>
          <w:rStyle w:val="Ttulo1Char"/>
          <w:rFonts w:ascii="Arial" w:hAnsi="Arial" w:cs="Arial"/>
          <w:szCs w:val="24"/>
        </w:rPr>
        <w:t>50</w:t>
      </w:r>
      <w:r w:rsidRPr="002F7846">
        <w:rPr>
          <w:rStyle w:val="Ttulo1Char"/>
          <w:rFonts w:ascii="Arial" w:hAnsi="Arial" w:cs="Arial"/>
          <w:szCs w:val="24"/>
        </w:rPr>
        <w:t xml:space="preserve"> - Reparo de vazamento de esgoto</w:t>
      </w:r>
      <w:bookmarkEnd w:id="49"/>
    </w:p>
    <w:p w14:paraId="1B46E1A5" w14:textId="77777777" w:rsidR="00354C9C" w:rsidRPr="002F7846" w:rsidRDefault="00354C9C" w:rsidP="007C3FCB">
      <w:pPr>
        <w:spacing w:before="30" w:after="30"/>
        <w:rPr>
          <w:rFonts w:ascii="Arial" w:eastAsia="Times New Roman" w:hAnsi="Arial" w:cs="Arial"/>
          <w:b/>
          <w:sz w:val="24"/>
          <w:szCs w:val="24"/>
          <w:lang w:eastAsia="pt-BR"/>
        </w:rPr>
      </w:pPr>
    </w:p>
    <w:p w14:paraId="2B1F1ABA" w14:textId="77777777" w:rsidR="00FA6BF6" w:rsidRPr="002F7846" w:rsidRDefault="00D04FF9" w:rsidP="007C3FCB">
      <w:pPr>
        <w:spacing w:before="30" w:after="30"/>
        <w:rPr>
          <w:rFonts w:ascii="Arial" w:eastAsia="Times New Roman" w:hAnsi="Arial" w:cs="Arial"/>
          <w:b/>
          <w:sz w:val="24"/>
          <w:szCs w:val="24"/>
          <w:lang w:eastAsia="pt-BR"/>
        </w:rPr>
      </w:pPr>
      <w:r w:rsidRPr="002F7846">
        <w:rPr>
          <w:rFonts w:ascii="Arial" w:eastAsia="Times New Roman" w:hAnsi="Arial" w:cs="Arial"/>
          <w:b/>
          <w:sz w:val="24"/>
          <w:szCs w:val="24"/>
          <w:lang w:eastAsia="pt-BR"/>
        </w:rPr>
        <w:t xml:space="preserve">O que é: </w:t>
      </w:r>
      <w:r w:rsidR="00FA6BF6" w:rsidRPr="002F7846">
        <w:rPr>
          <w:rFonts w:ascii="Arial" w:eastAsia="Times New Roman" w:hAnsi="Arial" w:cs="Arial"/>
          <w:sz w:val="24"/>
          <w:szCs w:val="24"/>
          <w:lang w:eastAsia="pt-BR"/>
        </w:rPr>
        <w:t>é</w:t>
      </w:r>
      <w:r w:rsidR="00FA6BF6" w:rsidRPr="002F7846">
        <w:rPr>
          <w:rFonts w:ascii="Arial" w:hAnsi="Arial" w:cs="Arial"/>
          <w:sz w:val="24"/>
          <w:szCs w:val="24"/>
          <w:shd w:val="clear" w:color="auto" w:fill="FFFFFF"/>
        </w:rPr>
        <w:t xml:space="preserve"> quando há vazamento ou entupimento na rede de esgoto existente na rua, calçada ou viela pública.</w:t>
      </w:r>
    </w:p>
    <w:p w14:paraId="63512ABC" w14:textId="3A5A7EF7" w:rsidR="00FA6BF6" w:rsidRPr="002F7846" w:rsidRDefault="00D04FF9" w:rsidP="007C3FCB">
      <w:pPr>
        <w:spacing w:before="30" w:after="30"/>
        <w:rPr>
          <w:rFonts w:ascii="Arial" w:hAnsi="Arial" w:cs="Arial"/>
          <w:sz w:val="24"/>
          <w:szCs w:val="24"/>
          <w:shd w:val="clear" w:color="auto" w:fill="FFFFFF"/>
        </w:rPr>
      </w:pPr>
      <w:r w:rsidRPr="002F7846">
        <w:rPr>
          <w:rFonts w:ascii="Arial" w:hAnsi="Arial" w:cs="Arial"/>
          <w:b/>
          <w:sz w:val="24"/>
          <w:szCs w:val="24"/>
          <w:shd w:val="clear" w:color="auto" w:fill="FFFFFF"/>
        </w:rPr>
        <w:t>Requisito</w:t>
      </w:r>
      <w:r w:rsidR="00FA6BF6" w:rsidRPr="002F7846">
        <w:rPr>
          <w:rFonts w:ascii="Arial" w:hAnsi="Arial" w:cs="Arial"/>
          <w:b/>
          <w:sz w:val="24"/>
          <w:szCs w:val="24"/>
          <w:shd w:val="clear" w:color="auto" w:fill="FFFFFF"/>
        </w:rPr>
        <w:t>:</w:t>
      </w:r>
      <w:r w:rsidR="00101932">
        <w:rPr>
          <w:rFonts w:ascii="Arial" w:hAnsi="Arial" w:cs="Arial"/>
          <w:b/>
          <w:sz w:val="24"/>
          <w:szCs w:val="24"/>
          <w:shd w:val="clear" w:color="auto" w:fill="FFFFFF"/>
        </w:rPr>
        <w:t xml:space="preserve"> </w:t>
      </w:r>
      <w:r w:rsidR="00FA6BF6" w:rsidRPr="002F7846">
        <w:rPr>
          <w:rFonts w:ascii="Arial" w:hAnsi="Arial" w:cs="Arial"/>
          <w:sz w:val="24"/>
          <w:szCs w:val="24"/>
          <w:shd w:val="clear" w:color="auto" w:fill="FFFFFF"/>
        </w:rPr>
        <w:t>qualquer pessoa poderá entrar em contato.</w:t>
      </w:r>
    </w:p>
    <w:p w14:paraId="3BE15C5E" w14:textId="77777777" w:rsidR="00FA6BF6" w:rsidRPr="002F7846" w:rsidRDefault="00FA6BF6" w:rsidP="007C3FCB">
      <w:pPr>
        <w:spacing w:before="30" w:after="30"/>
        <w:rPr>
          <w:rFonts w:ascii="Arial" w:hAnsi="Arial" w:cs="Arial"/>
          <w:b/>
          <w:sz w:val="24"/>
          <w:szCs w:val="24"/>
          <w:shd w:val="clear" w:color="auto" w:fill="FFFFFF"/>
        </w:rPr>
      </w:pPr>
      <w:r w:rsidRPr="002F7846">
        <w:rPr>
          <w:rFonts w:ascii="Arial" w:hAnsi="Arial" w:cs="Arial"/>
          <w:b/>
          <w:sz w:val="24"/>
          <w:szCs w:val="24"/>
          <w:shd w:val="clear" w:color="auto" w:fill="FFFFFF"/>
        </w:rPr>
        <w:t>Prazos:</w:t>
      </w:r>
      <w:r w:rsidRPr="002F7846">
        <w:rPr>
          <w:rFonts w:ascii="Arial" w:hAnsi="Arial" w:cs="Arial"/>
          <w:sz w:val="24"/>
          <w:szCs w:val="24"/>
        </w:rPr>
        <w:t>2 (dois) dias úteis</w:t>
      </w:r>
    </w:p>
    <w:p w14:paraId="4FA15578" w14:textId="16DDF3C9" w:rsidR="00FA6BF6" w:rsidRPr="002F7846" w:rsidRDefault="00B22990" w:rsidP="007C3FCB">
      <w:pPr>
        <w:spacing w:before="30" w:after="30"/>
        <w:rPr>
          <w:rFonts w:ascii="Arial" w:hAnsi="Arial" w:cs="Arial"/>
          <w:sz w:val="24"/>
          <w:szCs w:val="24"/>
        </w:rPr>
      </w:pPr>
      <w:r w:rsidRPr="002F7846">
        <w:rPr>
          <w:rFonts w:ascii="Arial" w:hAnsi="Arial" w:cs="Arial"/>
          <w:b/>
          <w:sz w:val="24"/>
          <w:szCs w:val="24"/>
          <w:shd w:val="clear" w:color="auto" w:fill="FFFFFF"/>
        </w:rPr>
        <w:t>Forma da prestação do serviço</w:t>
      </w:r>
      <w:r w:rsidR="00FA6BF6" w:rsidRPr="002F7846">
        <w:rPr>
          <w:rFonts w:ascii="Arial" w:hAnsi="Arial" w:cs="Arial"/>
          <w:b/>
          <w:sz w:val="24"/>
          <w:szCs w:val="24"/>
          <w:shd w:val="clear" w:color="auto" w:fill="FFFFFF"/>
        </w:rPr>
        <w:t>:</w:t>
      </w:r>
      <w:r w:rsidR="00101932">
        <w:rPr>
          <w:rFonts w:ascii="Arial" w:hAnsi="Arial" w:cs="Arial"/>
          <w:b/>
          <w:sz w:val="24"/>
          <w:szCs w:val="24"/>
          <w:shd w:val="clear" w:color="auto" w:fill="FFFFFF"/>
        </w:rPr>
        <w:t xml:space="preserve"> </w:t>
      </w:r>
      <w:r w:rsidR="00FA6BF6" w:rsidRPr="002F7846">
        <w:rPr>
          <w:rFonts w:ascii="Arial" w:hAnsi="Arial" w:cs="Arial"/>
          <w:sz w:val="24"/>
          <w:szCs w:val="24"/>
        </w:rPr>
        <w:t>O serviço é de prestação direta e deverá s</w:t>
      </w:r>
      <w:r w:rsidRPr="002F7846">
        <w:rPr>
          <w:rFonts w:ascii="Arial" w:hAnsi="Arial" w:cs="Arial"/>
          <w:sz w:val="24"/>
          <w:szCs w:val="24"/>
        </w:rPr>
        <w:t>er realizado de forma presencial.</w:t>
      </w:r>
    </w:p>
    <w:p w14:paraId="048FC1E4" w14:textId="5676D492" w:rsidR="00A536A7" w:rsidRDefault="00A536A7" w:rsidP="00A536A7"/>
    <w:sectPr w:rsidR="00A536A7" w:rsidSect="00AC35CD">
      <w:headerReference w:type="default" r:id="rId9"/>
      <w:footerReference w:type="default" r:id="rId10"/>
      <w:pgSz w:w="11906" w:h="16838"/>
      <w:pgMar w:top="567" w:right="1134" w:bottom="567"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3740FC" w14:textId="77777777" w:rsidR="00AC35CD" w:rsidRDefault="00AC35CD" w:rsidP="00EB6BC2">
      <w:pPr>
        <w:spacing w:after="0" w:line="240" w:lineRule="auto"/>
      </w:pPr>
      <w:r>
        <w:separator/>
      </w:r>
    </w:p>
  </w:endnote>
  <w:endnote w:type="continuationSeparator" w:id="0">
    <w:p w14:paraId="06EFE13E" w14:textId="77777777" w:rsidR="00AC35CD" w:rsidRDefault="00AC35CD" w:rsidP="00EB6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7376540"/>
      <w:docPartObj>
        <w:docPartGallery w:val="Page Numbers (Bottom of Page)"/>
        <w:docPartUnique/>
      </w:docPartObj>
    </w:sdtPr>
    <w:sdtContent>
      <w:p w14:paraId="226EC6F0" w14:textId="40AD8C30" w:rsidR="00AC35CD" w:rsidRDefault="00AC35CD">
        <w:pPr>
          <w:pStyle w:val="Rodap"/>
          <w:jc w:val="right"/>
        </w:pPr>
        <w:r>
          <w:fldChar w:fldCharType="begin"/>
        </w:r>
        <w:r>
          <w:instrText>PAGE   \* MERGEFORMAT</w:instrText>
        </w:r>
        <w:r>
          <w:fldChar w:fldCharType="separate"/>
        </w:r>
        <w:r w:rsidR="00C8023F">
          <w:rPr>
            <w:noProof/>
          </w:rPr>
          <w:t>24</w:t>
        </w:r>
        <w:r>
          <w:rPr>
            <w:noProof/>
          </w:rPr>
          <w:fldChar w:fldCharType="end"/>
        </w:r>
      </w:p>
    </w:sdtContent>
  </w:sdt>
  <w:p w14:paraId="0ED2B01E" w14:textId="77777777" w:rsidR="00AC35CD" w:rsidRDefault="00AC35CD">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A8F8E1" w14:textId="77777777" w:rsidR="00AC35CD" w:rsidRDefault="00AC35CD" w:rsidP="00EB6BC2">
      <w:pPr>
        <w:spacing w:after="0" w:line="240" w:lineRule="auto"/>
      </w:pPr>
      <w:r>
        <w:separator/>
      </w:r>
    </w:p>
  </w:footnote>
  <w:footnote w:type="continuationSeparator" w:id="0">
    <w:p w14:paraId="00DCD079" w14:textId="77777777" w:rsidR="00AC35CD" w:rsidRDefault="00AC35CD" w:rsidP="00EB6B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65ECEA" w14:textId="2E92F68A" w:rsidR="00AC35CD" w:rsidRPr="00DC51DC" w:rsidRDefault="00AC35CD" w:rsidP="00AC35CD">
    <w:pPr>
      <w:pStyle w:val="Ttulo"/>
      <w:jc w:val="left"/>
      <w:rPr>
        <w:rFonts w:ascii="Arial" w:hAnsi="Arial" w:cs="Arial"/>
        <w:sz w:val="23"/>
        <w:szCs w:val="23"/>
      </w:rPr>
    </w:pPr>
    <w:r>
      <w:rPr>
        <w:noProof/>
      </w:rPr>
      <w:drawing>
        <wp:inline distT="0" distB="0" distL="0" distR="0" wp14:anchorId="2009B065" wp14:editId="7C70B5D2">
          <wp:extent cx="1285875" cy="49530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875" cy="495300"/>
                  </a:xfrm>
                  <a:prstGeom prst="rect">
                    <a:avLst/>
                  </a:prstGeom>
                  <a:noFill/>
                </pic:spPr>
              </pic:pic>
            </a:graphicData>
          </a:graphic>
        </wp:inline>
      </w:drawing>
    </w:r>
    <w:r w:rsidRPr="00AC35CD">
      <w:rPr>
        <w:rFonts w:ascii="Arial" w:hAnsi="Arial" w:cs="Arial"/>
        <w:sz w:val="23"/>
        <w:szCs w:val="23"/>
      </w:rPr>
      <w:t xml:space="preserve"> </w:t>
    </w:r>
    <w:r>
      <w:rPr>
        <w:rFonts w:ascii="Arial" w:hAnsi="Arial" w:cs="Arial"/>
        <w:sz w:val="23"/>
        <w:szCs w:val="23"/>
      </w:rPr>
      <w:t>DE</w:t>
    </w:r>
    <w:r w:rsidRPr="00DC51DC">
      <w:rPr>
        <w:rFonts w:ascii="Arial" w:hAnsi="Arial" w:cs="Arial"/>
        <w:sz w:val="23"/>
        <w:szCs w:val="23"/>
      </w:rPr>
      <w:t xml:space="preserve">PARTAMENTO </w:t>
    </w:r>
    <w:r>
      <w:rPr>
        <w:rFonts w:ascii="Arial" w:hAnsi="Arial" w:cs="Arial"/>
        <w:sz w:val="23"/>
        <w:szCs w:val="23"/>
      </w:rPr>
      <w:t>DE</w:t>
    </w:r>
    <w:r w:rsidRPr="00DC51DC">
      <w:rPr>
        <w:rFonts w:ascii="Arial" w:hAnsi="Arial" w:cs="Arial"/>
        <w:sz w:val="23"/>
        <w:szCs w:val="23"/>
      </w:rPr>
      <w:t xml:space="preserve"> ÁGUAS E ESGOTOS </w:t>
    </w:r>
    <w:r>
      <w:rPr>
        <w:rFonts w:ascii="Arial" w:hAnsi="Arial" w:cs="Arial"/>
        <w:sz w:val="23"/>
        <w:szCs w:val="23"/>
      </w:rPr>
      <w:t>DE</w:t>
    </w:r>
    <w:r w:rsidRPr="00DC51DC">
      <w:rPr>
        <w:rFonts w:ascii="Arial" w:hAnsi="Arial" w:cs="Arial"/>
        <w:sz w:val="23"/>
        <w:szCs w:val="23"/>
      </w:rPr>
      <w:t xml:space="preserve"> VALINHOS</w:t>
    </w:r>
  </w:p>
  <w:p w14:paraId="1C3EC186" w14:textId="77777777" w:rsidR="00AC35CD" w:rsidRPr="0057774A" w:rsidRDefault="00AC35CD" w:rsidP="00AC35CD">
    <w:pPr>
      <w:pStyle w:val="Ttulo"/>
      <w:ind w:left="709"/>
      <w:rPr>
        <w:rFonts w:ascii="Arial" w:hAnsi="Arial" w:cs="Arial"/>
        <w:sz w:val="23"/>
        <w:szCs w:val="23"/>
      </w:rPr>
    </w:pPr>
    <w:r w:rsidRPr="00DC51DC">
      <w:rPr>
        <w:rFonts w:ascii="Arial" w:hAnsi="Arial" w:cs="Arial"/>
        <w:sz w:val="23"/>
        <w:szCs w:val="23"/>
      </w:rPr>
      <w:t>Autarquia Municipal</w:t>
    </w:r>
  </w:p>
  <w:p w14:paraId="513D1B5F" w14:textId="3AA8E547" w:rsidR="00AC35CD" w:rsidRDefault="00AC35CD">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B55E6"/>
    <w:multiLevelType w:val="hybridMultilevel"/>
    <w:tmpl w:val="5CC67F0A"/>
    <w:lvl w:ilvl="0" w:tplc="0416000D">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15:restartNumberingAfterBreak="0">
    <w:nsid w:val="0F95050C"/>
    <w:multiLevelType w:val="hybridMultilevel"/>
    <w:tmpl w:val="303CB32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 w15:restartNumberingAfterBreak="0">
    <w:nsid w:val="127E1B93"/>
    <w:multiLevelType w:val="hybridMultilevel"/>
    <w:tmpl w:val="79BA75E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1E987336"/>
    <w:multiLevelType w:val="hybridMultilevel"/>
    <w:tmpl w:val="77405FBA"/>
    <w:lvl w:ilvl="0" w:tplc="0416000D">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4" w15:restartNumberingAfterBreak="0">
    <w:nsid w:val="320537C6"/>
    <w:multiLevelType w:val="hybridMultilevel"/>
    <w:tmpl w:val="ABAEA58E"/>
    <w:lvl w:ilvl="0" w:tplc="A4421B62">
      <w:start w:val="1"/>
      <w:numFmt w:val="bullet"/>
      <w:lvlText w:val=""/>
      <w:lvlJc w:val="left"/>
      <w:pPr>
        <w:ind w:left="360" w:hanging="360"/>
      </w:pPr>
      <w:rPr>
        <w:rFonts w:ascii="Symbol" w:hAnsi="Symbol" w:hint="default"/>
      </w:rPr>
    </w:lvl>
    <w:lvl w:ilvl="1" w:tplc="0902E9A4">
      <w:start w:val="1"/>
      <w:numFmt w:val="bullet"/>
      <w:lvlText w:val="o"/>
      <w:lvlJc w:val="left"/>
      <w:pPr>
        <w:ind w:left="1080" w:hanging="360"/>
      </w:pPr>
      <w:rPr>
        <w:rFonts w:ascii="Courier New" w:hAnsi="Courier New" w:cs="Courier New" w:hint="default"/>
      </w:rPr>
    </w:lvl>
    <w:lvl w:ilvl="2" w:tplc="FF6A11DA">
      <w:start w:val="1"/>
      <w:numFmt w:val="bullet"/>
      <w:lvlText w:val=""/>
      <w:lvlJc w:val="left"/>
      <w:pPr>
        <w:ind w:left="1800" w:hanging="360"/>
      </w:pPr>
      <w:rPr>
        <w:rFonts w:ascii="Wingdings" w:hAnsi="Wingdings" w:hint="default"/>
      </w:rPr>
    </w:lvl>
    <w:lvl w:ilvl="3" w:tplc="521AFE84">
      <w:start w:val="1"/>
      <w:numFmt w:val="bullet"/>
      <w:lvlText w:val=""/>
      <w:lvlJc w:val="left"/>
      <w:pPr>
        <w:ind w:left="2520" w:hanging="360"/>
      </w:pPr>
      <w:rPr>
        <w:rFonts w:ascii="Symbol" w:hAnsi="Symbol" w:hint="default"/>
      </w:rPr>
    </w:lvl>
    <w:lvl w:ilvl="4" w:tplc="9B56B48C">
      <w:start w:val="1"/>
      <w:numFmt w:val="bullet"/>
      <w:lvlText w:val="o"/>
      <w:lvlJc w:val="left"/>
      <w:pPr>
        <w:ind w:left="3240" w:hanging="360"/>
      </w:pPr>
      <w:rPr>
        <w:rFonts w:ascii="Courier New" w:hAnsi="Courier New" w:cs="Courier New" w:hint="default"/>
      </w:rPr>
    </w:lvl>
    <w:lvl w:ilvl="5" w:tplc="D4926D80">
      <w:start w:val="1"/>
      <w:numFmt w:val="bullet"/>
      <w:lvlText w:val=""/>
      <w:lvlJc w:val="left"/>
      <w:pPr>
        <w:ind w:left="3960" w:hanging="360"/>
      </w:pPr>
      <w:rPr>
        <w:rFonts w:ascii="Wingdings" w:hAnsi="Wingdings" w:hint="default"/>
      </w:rPr>
    </w:lvl>
    <w:lvl w:ilvl="6" w:tplc="2A320314">
      <w:start w:val="1"/>
      <w:numFmt w:val="bullet"/>
      <w:lvlText w:val=""/>
      <w:lvlJc w:val="left"/>
      <w:pPr>
        <w:ind w:left="4680" w:hanging="360"/>
      </w:pPr>
      <w:rPr>
        <w:rFonts w:ascii="Symbol" w:hAnsi="Symbol" w:hint="default"/>
      </w:rPr>
    </w:lvl>
    <w:lvl w:ilvl="7" w:tplc="96A6E5AE">
      <w:start w:val="1"/>
      <w:numFmt w:val="bullet"/>
      <w:lvlText w:val="o"/>
      <w:lvlJc w:val="left"/>
      <w:pPr>
        <w:ind w:left="5400" w:hanging="360"/>
      </w:pPr>
      <w:rPr>
        <w:rFonts w:ascii="Courier New" w:hAnsi="Courier New" w:cs="Courier New" w:hint="default"/>
      </w:rPr>
    </w:lvl>
    <w:lvl w:ilvl="8" w:tplc="E5685A6A">
      <w:start w:val="1"/>
      <w:numFmt w:val="bullet"/>
      <w:lvlText w:val=""/>
      <w:lvlJc w:val="left"/>
      <w:pPr>
        <w:ind w:left="6120" w:hanging="360"/>
      </w:pPr>
      <w:rPr>
        <w:rFonts w:ascii="Wingdings" w:hAnsi="Wingdings" w:hint="default"/>
      </w:rPr>
    </w:lvl>
  </w:abstractNum>
  <w:abstractNum w:abstractNumId="5" w15:restartNumberingAfterBreak="0">
    <w:nsid w:val="417C763B"/>
    <w:multiLevelType w:val="hybridMultilevel"/>
    <w:tmpl w:val="FEDA88BC"/>
    <w:lvl w:ilvl="0" w:tplc="0416000D">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09F"/>
    <w:rsid w:val="00025DAA"/>
    <w:rsid w:val="000401F2"/>
    <w:rsid w:val="00040CE0"/>
    <w:rsid w:val="00056ACD"/>
    <w:rsid w:val="00067107"/>
    <w:rsid w:val="0007117F"/>
    <w:rsid w:val="00076A85"/>
    <w:rsid w:val="00087C3F"/>
    <w:rsid w:val="000E24F1"/>
    <w:rsid w:val="000E7BC4"/>
    <w:rsid w:val="000F2A2C"/>
    <w:rsid w:val="00100611"/>
    <w:rsid w:val="00101932"/>
    <w:rsid w:val="00107407"/>
    <w:rsid w:val="001136DD"/>
    <w:rsid w:val="0012035A"/>
    <w:rsid w:val="001353B9"/>
    <w:rsid w:val="00135744"/>
    <w:rsid w:val="001511A3"/>
    <w:rsid w:val="0015429E"/>
    <w:rsid w:val="00154A43"/>
    <w:rsid w:val="00172700"/>
    <w:rsid w:val="001A25BD"/>
    <w:rsid w:val="001B0D33"/>
    <w:rsid w:val="001B1E7F"/>
    <w:rsid w:val="001C387E"/>
    <w:rsid w:val="001E3590"/>
    <w:rsid w:val="001F0116"/>
    <w:rsid w:val="001F3ECE"/>
    <w:rsid w:val="001F4406"/>
    <w:rsid w:val="001F529D"/>
    <w:rsid w:val="001F56D6"/>
    <w:rsid w:val="00227894"/>
    <w:rsid w:val="002776EF"/>
    <w:rsid w:val="00281B49"/>
    <w:rsid w:val="002928FB"/>
    <w:rsid w:val="002A3186"/>
    <w:rsid w:val="002A3A98"/>
    <w:rsid w:val="002B16CB"/>
    <w:rsid w:val="002C2187"/>
    <w:rsid w:val="002D56AB"/>
    <w:rsid w:val="002E71A6"/>
    <w:rsid w:val="002F7846"/>
    <w:rsid w:val="003018A4"/>
    <w:rsid w:val="00330995"/>
    <w:rsid w:val="00354C9C"/>
    <w:rsid w:val="0037001E"/>
    <w:rsid w:val="003855A2"/>
    <w:rsid w:val="003D7EF0"/>
    <w:rsid w:val="003E2972"/>
    <w:rsid w:val="003F3B89"/>
    <w:rsid w:val="004020F9"/>
    <w:rsid w:val="0040374E"/>
    <w:rsid w:val="004156FB"/>
    <w:rsid w:val="00450F7B"/>
    <w:rsid w:val="00494E19"/>
    <w:rsid w:val="00495996"/>
    <w:rsid w:val="004C50CE"/>
    <w:rsid w:val="00514717"/>
    <w:rsid w:val="005778F1"/>
    <w:rsid w:val="00595F82"/>
    <w:rsid w:val="005B195F"/>
    <w:rsid w:val="005D7B1B"/>
    <w:rsid w:val="005F18C0"/>
    <w:rsid w:val="006077AA"/>
    <w:rsid w:val="00607B60"/>
    <w:rsid w:val="00607DF0"/>
    <w:rsid w:val="00682D16"/>
    <w:rsid w:val="00685A73"/>
    <w:rsid w:val="00695210"/>
    <w:rsid w:val="006B50E0"/>
    <w:rsid w:val="006E3273"/>
    <w:rsid w:val="006E3928"/>
    <w:rsid w:val="006E69FD"/>
    <w:rsid w:val="006F126A"/>
    <w:rsid w:val="006F5890"/>
    <w:rsid w:val="00733C9F"/>
    <w:rsid w:val="00735EAA"/>
    <w:rsid w:val="007676C3"/>
    <w:rsid w:val="007878F4"/>
    <w:rsid w:val="00791A16"/>
    <w:rsid w:val="007A2E8D"/>
    <w:rsid w:val="007C35C9"/>
    <w:rsid w:val="007C3FCB"/>
    <w:rsid w:val="007C7BB2"/>
    <w:rsid w:val="008127AD"/>
    <w:rsid w:val="008137FC"/>
    <w:rsid w:val="0083421F"/>
    <w:rsid w:val="008907BC"/>
    <w:rsid w:val="0089743E"/>
    <w:rsid w:val="008A09ED"/>
    <w:rsid w:val="008A20CD"/>
    <w:rsid w:val="008A7834"/>
    <w:rsid w:val="008A7AFA"/>
    <w:rsid w:val="008B154A"/>
    <w:rsid w:val="008C4C9E"/>
    <w:rsid w:val="008E0DDE"/>
    <w:rsid w:val="00903640"/>
    <w:rsid w:val="00916A47"/>
    <w:rsid w:val="009343F6"/>
    <w:rsid w:val="00956FBB"/>
    <w:rsid w:val="009763B8"/>
    <w:rsid w:val="009A4C25"/>
    <w:rsid w:val="009C2C7A"/>
    <w:rsid w:val="009D558C"/>
    <w:rsid w:val="00A11E80"/>
    <w:rsid w:val="00A260C2"/>
    <w:rsid w:val="00A31AC8"/>
    <w:rsid w:val="00A44874"/>
    <w:rsid w:val="00A47F93"/>
    <w:rsid w:val="00A536A7"/>
    <w:rsid w:val="00A633CF"/>
    <w:rsid w:val="00A666A3"/>
    <w:rsid w:val="00A84E64"/>
    <w:rsid w:val="00A943F5"/>
    <w:rsid w:val="00A972C9"/>
    <w:rsid w:val="00A97E8B"/>
    <w:rsid w:val="00AC35CD"/>
    <w:rsid w:val="00AD3C00"/>
    <w:rsid w:val="00AF079C"/>
    <w:rsid w:val="00B22990"/>
    <w:rsid w:val="00B22FED"/>
    <w:rsid w:val="00B32785"/>
    <w:rsid w:val="00B4609F"/>
    <w:rsid w:val="00B54A0F"/>
    <w:rsid w:val="00B85CA4"/>
    <w:rsid w:val="00BA09B1"/>
    <w:rsid w:val="00BC4749"/>
    <w:rsid w:val="00BC5442"/>
    <w:rsid w:val="00BE6B9F"/>
    <w:rsid w:val="00C43FC5"/>
    <w:rsid w:val="00C61E0E"/>
    <w:rsid w:val="00C747B2"/>
    <w:rsid w:val="00C8023F"/>
    <w:rsid w:val="00CB4FD2"/>
    <w:rsid w:val="00CE5737"/>
    <w:rsid w:val="00D03112"/>
    <w:rsid w:val="00D04FF9"/>
    <w:rsid w:val="00D05481"/>
    <w:rsid w:val="00D1285D"/>
    <w:rsid w:val="00D24E45"/>
    <w:rsid w:val="00D667EE"/>
    <w:rsid w:val="00DA7973"/>
    <w:rsid w:val="00DB409C"/>
    <w:rsid w:val="00DC4129"/>
    <w:rsid w:val="00DC635A"/>
    <w:rsid w:val="00DE1006"/>
    <w:rsid w:val="00E370DC"/>
    <w:rsid w:val="00E40AF8"/>
    <w:rsid w:val="00E47FE0"/>
    <w:rsid w:val="00E62105"/>
    <w:rsid w:val="00E65846"/>
    <w:rsid w:val="00E847E1"/>
    <w:rsid w:val="00EA6462"/>
    <w:rsid w:val="00EB435B"/>
    <w:rsid w:val="00EB6BC2"/>
    <w:rsid w:val="00ED432F"/>
    <w:rsid w:val="00F37835"/>
    <w:rsid w:val="00F47C4A"/>
    <w:rsid w:val="00F6294E"/>
    <w:rsid w:val="00F76A2B"/>
    <w:rsid w:val="00F90FC6"/>
    <w:rsid w:val="00FA6BF6"/>
    <w:rsid w:val="00FB0D31"/>
    <w:rsid w:val="00FB6B64"/>
    <w:rsid w:val="00FD4394"/>
    <w:rsid w:val="00FE1157"/>
    <w:rsid w:val="00FE2CCC"/>
    <w:rsid w:val="00FF05D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0D9AD48"/>
  <w15:docId w15:val="{7865CB2A-0F91-430D-B760-1B093456A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C4A"/>
  </w:style>
  <w:style w:type="paragraph" w:styleId="Ttulo1">
    <w:name w:val="heading 1"/>
    <w:basedOn w:val="Normal"/>
    <w:next w:val="Normal"/>
    <w:link w:val="Ttulo1Char"/>
    <w:uiPriority w:val="9"/>
    <w:qFormat/>
    <w:rsid w:val="00A536A7"/>
    <w:pPr>
      <w:keepNext/>
      <w:keepLines/>
      <w:spacing w:before="240" w:after="0"/>
      <w:outlineLvl w:val="0"/>
    </w:pPr>
    <w:rPr>
      <w:rFonts w:ascii="Times New Roman" w:eastAsiaTheme="majorEastAsia" w:hAnsi="Times New Roman" w:cstheme="majorBidi"/>
      <w:b/>
      <w:sz w:val="24"/>
      <w:szCs w:val="32"/>
    </w:rPr>
  </w:style>
  <w:style w:type="paragraph" w:styleId="Ttulo3">
    <w:name w:val="heading 3"/>
    <w:basedOn w:val="Normal"/>
    <w:next w:val="Normal"/>
    <w:link w:val="Ttulo3Char"/>
    <w:uiPriority w:val="9"/>
    <w:unhideWhenUsed/>
    <w:qFormat/>
    <w:rsid w:val="007878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733C9F"/>
    <w:pPr>
      <w:autoSpaceDE w:val="0"/>
      <w:autoSpaceDN w:val="0"/>
      <w:adjustRightInd w:val="0"/>
      <w:spacing w:after="0" w:line="240" w:lineRule="auto"/>
    </w:pPr>
    <w:rPr>
      <w:rFonts w:ascii="Calibri" w:hAnsi="Calibri" w:cs="Calibri"/>
      <w:color w:val="000000"/>
      <w:sz w:val="24"/>
      <w:szCs w:val="24"/>
    </w:rPr>
  </w:style>
  <w:style w:type="character" w:customStyle="1" w:styleId="Ttulo1Char">
    <w:name w:val="Título 1 Char"/>
    <w:basedOn w:val="Fontepargpadro"/>
    <w:link w:val="Ttulo1"/>
    <w:uiPriority w:val="9"/>
    <w:rsid w:val="00A536A7"/>
    <w:rPr>
      <w:rFonts w:ascii="Times New Roman" w:eastAsiaTheme="majorEastAsia" w:hAnsi="Times New Roman" w:cstheme="majorBidi"/>
      <w:b/>
      <w:sz w:val="24"/>
      <w:szCs w:val="32"/>
    </w:rPr>
  </w:style>
  <w:style w:type="paragraph" w:styleId="CabealhodoSumrio">
    <w:name w:val="TOC Heading"/>
    <w:basedOn w:val="Ttulo1"/>
    <w:next w:val="Normal"/>
    <w:uiPriority w:val="39"/>
    <w:unhideWhenUsed/>
    <w:qFormat/>
    <w:rsid w:val="00A536A7"/>
    <w:pPr>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A536A7"/>
    <w:pPr>
      <w:spacing w:after="100"/>
    </w:pPr>
  </w:style>
  <w:style w:type="character" w:styleId="Hyperlink">
    <w:name w:val="Hyperlink"/>
    <w:basedOn w:val="Fontepargpadro"/>
    <w:uiPriority w:val="99"/>
    <w:unhideWhenUsed/>
    <w:rsid w:val="00A536A7"/>
    <w:rPr>
      <w:color w:val="0563C1" w:themeColor="hyperlink"/>
      <w:u w:val="single"/>
    </w:rPr>
  </w:style>
  <w:style w:type="character" w:customStyle="1" w:styleId="Ttulo3Char">
    <w:name w:val="Título 3 Char"/>
    <w:basedOn w:val="Fontepargpadro"/>
    <w:link w:val="Ttulo3"/>
    <w:uiPriority w:val="9"/>
    <w:rsid w:val="007878F4"/>
    <w:rPr>
      <w:rFonts w:asciiTheme="majorHAnsi" w:eastAsiaTheme="majorEastAsia" w:hAnsiTheme="majorHAnsi" w:cstheme="majorBidi"/>
      <w:color w:val="1F4D78" w:themeColor="accent1" w:themeShade="7F"/>
      <w:sz w:val="24"/>
      <w:szCs w:val="24"/>
    </w:rPr>
  </w:style>
  <w:style w:type="paragraph" w:styleId="PargrafodaLista">
    <w:name w:val="List Paragraph"/>
    <w:basedOn w:val="Normal"/>
    <w:uiPriority w:val="34"/>
    <w:qFormat/>
    <w:rsid w:val="007878F4"/>
    <w:pPr>
      <w:keepLines/>
      <w:spacing w:after="0" w:line="240" w:lineRule="auto"/>
      <w:ind w:left="720"/>
      <w:contextualSpacing/>
      <w:jc w:val="both"/>
    </w:pPr>
    <w:rPr>
      <w:rFonts w:ascii="Calibri" w:eastAsiaTheme="minorEastAsia" w:hAnsi="Calibri"/>
      <w:szCs w:val="21"/>
    </w:rPr>
  </w:style>
  <w:style w:type="paragraph" w:styleId="NormalWeb">
    <w:name w:val="Normal (Web)"/>
    <w:basedOn w:val="Normal"/>
    <w:uiPriority w:val="99"/>
    <w:unhideWhenUsed/>
    <w:rsid w:val="00595F82"/>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EB6BC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B6BC2"/>
  </w:style>
  <w:style w:type="paragraph" w:styleId="Rodap">
    <w:name w:val="footer"/>
    <w:basedOn w:val="Normal"/>
    <w:link w:val="RodapChar"/>
    <w:uiPriority w:val="99"/>
    <w:unhideWhenUsed/>
    <w:rsid w:val="00EB6BC2"/>
    <w:pPr>
      <w:tabs>
        <w:tab w:val="center" w:pos="4252"/>
        <w:tab w:val="right" w:pos="8504"/>
      </w:tabs>
      <w:spacing w:after="0" w:line="240" w:lineRule="auto"/>
    </w:pPr>
  </w:style>
  <w:style w:type="character" w:customStyle="1" w:styleId="RodapChar">
    <w:name w:val="Rodapé Char"/>
    <w:basedOn w:val="Fontepargpadro"/>
    <w:link w:val="Rodap"/>
    <w:uiPriority w:val="99"/>
    <w:rsid w:val="00EB6BC2"/>
  </w:style>
  <w:style w:type="paragraph" w:styleId="Textodebalo">
    <w:name w:val="Balloon Text"/>
    <w:basedOn w:val="Normal"/>
    <w:link w:val="TextodebaloChar"/>
    <w:uiPriority w:val="99"/>
    <w:semiHidden/>
    <w:unhideWhenUsed/>
    <w:rsid w:val="004C50C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C50CE"/>
    <w:rPr>
      <w:rFonts w:ascii="Segoe UI" w:hAnsi="Segoe UI" w:cs="Segoe UI"/>
      <w:sz w:val="18"/>
      <w:szCs w:val="18"/>
    </w:rPr>
  </w:style>
  <w:style w:type="character" w:customStyle="1" w:styleId="adr">
    <w:name w:val="adr"/>
    <w:basedOn w:val="Fontepargpadro"/>
    <w:rsid w:val="008A7AFA"/>
  </w:style>
  <w:style w:type="character" w:styleId="Refdecomentrio">
    <w:name w:val="annotation reference"/>
    <w:basedOn w:val="Fontepargpadro"/>
    <w:uiPriority w:val="99"/>
    <w:semiHidden/>
    <w:unhideWhenUsed/>
    <w:rsid w:val="001511A3"/>
    <w:rPr>
      <w:sz w:val="16"/>
      <w:szCs w:val="16"/>
    </w:rPr>
  </w:style>
  <w:style w:type="paragraph" w:styleId="Textodecomentrio">
    <w:name w:val="annotation text"/>
    <w:basedOn w:val="Normal"/>
    <w:link w:val="TextodecomentrioChar"/>
    <w:uiPriority w:val="99"/>
    <w:semiHidden/>
    <w:unhideWhenUsed/>
    <w:rsid w:val="001511A3"/>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511A3"/>
    <w:rPr>
      <w:sz w:val="20"/>
      <w:szCs w:val="20"/>
    </w:rPr>
  </w:style>
  <w:style w:type="paragraph" w:styleId="Assuntodocomentrio">
    <w:name w:val="annotation subject"/>
    <w:basedOn w:val="Textodecomentrio"/>
    <w:next w:val="Textodecomentrio"/>
    <w:link w:val="AssuntodocomentrioChar"/>
    <w:uiPriority w:val="99"/>
    <w:semiHidden/>
    <w:unhideWhenUsed/>
    <w:rsid w:val="004020F9"/>
    <w:rPr>
      <w:b/>
      <w:bCs/>
    </w:rPr>
  </w:style>
  <w:style w:type="character" w:customStyle="1" w:styleId="AssuntodocomentrioChar">
    <w:name w:val="Assunto do comentário Char"/>
    <w:basedOn w:val="TextodecomentrioChar"/>
    <w:link w:val="Assuntodocomentrio"/>
    <w:uiPriority w:val="99"/>
    <w:semiHidden/>
    <w:rsid w:val="004020F9"/>
    <w:rPr>
      <w:b/>
      <w:bCs/>
      <w:sz w:val="20"/>
      <w:szCs w:val="20"/>
    </w:rPr>
  </w:style>
  <w:style w:type="paragraph" w:styleId="Pr-formataoHTML">
    <w:name w:val="HTML Preformatted"/>
    <w:basedOn w:val="Normal"/>
    <w:link w:val="Pr-formataoHTMLChar"/>
    <w:uiPriority w:val="99"/>
    <w:semiHidden/>
    <w:unhideWhenUsed/>
    <w:rsid w:val="007C3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C35C9"/>
    <w:rPr>
      <w:rFonts w:ascii="Courier New" w:eastAsia="Times New Roman" w:hAnsi="Courier New" w:cs="Courier New"/>
      <w:sz w:val="20"/>
      <w:szCs w:val="20"/>
      <w:lang w:eastAsia="pt-BR"/>
    </w:rPr>
  </w:style>
  <w:style w:type="character" w:styleId="Forte">
    <w:name w:val="Strong"/>
    <w:basedOn w:val="Fontepargpadro"/>
    <w:uiPriority w:val="22"/>
    <w:qFormat/>
    <w:rsid w:val="007C35C9"/>
    <w:rPr>
      <w:b/>
      <w:bCs/>
    </w:rPr>
  </w:style>
  <w:style w:type="paragraph" w:styleId="Ttulo">
    <w:name w:val="Title"/>
    <w:basedOn w:val="Normal"/>
    <w:link w:val="TtuloChar"/>
    <w:qFormat/>
    <w:rsid w:val="00AC35CD"/>
    <w:pPr>
      <w:spacing w:after="0" w:line="240" w:lineRule="auto"/>
      <w:jc w:val="center"/>
    </w:pPr>
    <w:rPr>
      <w:rFonts w:ascii="Times New Roman" w:eastAsia="Times New Roman" w:hAnsi="Times New Roman" w:cs="Times New Roman"/>
      <w:b/>
      <w:sz w:val="36"/>
      <w:szCs w:val="20"/>
      <w:lang w:eastAsia="pt-BR"/>
    </w:rPr>
  </w:style>
  <w:style w:type="character" w:customStyle="1" w:styleId="TtuloChar">
    <w:name w:val="Título Char"/>
    <w:basedOn w:val="Fontepargpadro"/>
    <w:link w:val="Ttulo"/>
    <w:rsid w:val="00AC35CD"/>
    <w:rPr>
      <w:rFonts w:ascii="Times New Roman" w:eastAsia="Times New Roman" w:hAnsi="Times New Roman" w:cs="Times New Roman"/>
      <w:b/>
      <w:sz w:val="36"/>
      <w:szCs w:val="20"/>
      <w:lang w:eastAsia="pt-BR"/>
    </w:rPr>
  </w:style>
  <w:style w:type="paragraph" w:styleId="SemEspaamento">
    <w:name w:val="No Spacing"/>
    <w:link w:val="SemEspaamentoChar"/>
    <w:uiPriority w:val="1"/>
    <w:qFormat/>
    <w:rsid w:val="00AC35CD"/>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AC35CD"/>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3834">
      <w:bodyDiv w:val="1"/>
      <w:marLeft w:val="0"/>
      <w:marRight w:val="0"/>
      <w:marTop w:val="0"/>
      <w:marBottom w:val="0"/>
      <w:divBdr>
        <w:top w:val="none" w:sz="0" w:space="0" w:color="auto"/>
        <w:left w:val="none" w:sz="0" w:space="0" w:color="auto"/>
        <w:bottom w:val="none" w:sz="0" w:space="0" w:color="auto"/>
        <w:right w:val="none" w:sz="0" w:space="0" w:color="auto"/>
      </w:divBdr>
    </w:div>
    <w:div w:id="9918717">
      <w:bodyDiv w:val="1"/>
      <w:marLeft w:val="0"/>
      <w:marRight w:val="0"/>
      <w:marTop w:val="0"/>
      <w:marBottom w:val="0"/>
      <w:divBdr>
        <w:top w:val="none" w:sz="0" w:space="0" w:color="auto"/>
        <w:left w:val="none" w:sz="0" w:space="0" w:color="auto"/>
        <w:bottom w:val="none" w:sz="0" w:space="0" w:color="auto"/>
        <w:right w:val="none" w:sz="0" w:space="0" w:color="auto"/>
      </w:divBdr>
    </w:div>
    <w:div w:id="17196236">
      <w:bodyDiv w:val="1"/>
      <w:marLeft w:val="0"/>
      <w:marRight w:val="0"/>
      <w:marTop w:val="0"/>
      <w:marBottom w:val="0"/>
      <w:divBdr>
        <w:top w:val="none" w:sz="0" w:space="0" w:color="auto"/>
        <w:left w:val="none" w:sz="0" w:space="0" w:color="auto"/>
        <w:bottom w:val="none" w:sz="0" w:space="0" w:color="auto"/>
        <w:right w:val="none" w:sz="0" w:space="0" w:color="auto"/>
      </w:divBdr>
    </w:div>
    <w:div w:id="66155163">
      <w:bodyDiv w:val="1"/>
      <w:marLeft w:val="0"/>
      <w:marRight w:val="0"/>
      <w:marTop w:val="0"/>
      <w:marBottom w:val="0"/>
      <w:divBdr>
        <w:top w:val="none" w:sz="0" w:space="0" w:color="auto"/>
        <w:left w:val="none" w:sz="0" w:space="0" w:color="auto"/>
        <w:bottom w:val="none" w:sz="0" w:space="0" w:color="auto"/>
        <w:right w:val="none" w:sz="0" w:space="0" w:color="auto"/>
      </w:divBdr>
    </w:div>
    <w:div w:id="70202070">
      <w:bodyDiv w:val="1"/>
      <w:marLeft w:val="0"/>
      <w:marRight w:val="0"/>
      <w:marTop w:val="0"/>
      <w:marBottom w:val="0"/>
      <w:divBdr>
        <w:top w:val="none" w:sz="0" w:space="0" w:color="auto"/>
        <w:left w:val="none" w:sz="0" w:space="0" w:color="auto"/>
        <w:bottom w:val="none" w:sz="0" w:space="0" w:color="auto"/>
        <w:right w:val="none" w:sz="0" w:space="0" w:color="auto"/>
      </w:divBdr>
    </w:div>
    <w:div w:id="74130179">
      <w:bodyDiv w:val="1"/>
      <w:marLeft w:val="0"/>
      <w:marRight w:val="0"/>
      <w:marTop w:val="0"/>
      <w:marBottom w:val="0"/>
      <w:divBdr>
        <w:top w:val="none" w:sz="0" w:space="0" w:color="auto"/>
        <w:left w:val="none" w:sz="0" w:space="0" w:color="auto"/>
        <w:bottom w:val="none" w:sz="0" w:space="0" w:color="auto"/>
        <w:right w:val="none" w:sz="0" w:space="0" w:color="auto"/>
      </w:divBdr>
    </w:div>
    <w:div w:id="105737217">
      <w:bodyDiv w:val="1"/>
      <w:marLeft w:val="0"/>
      <w:marRight w:val="0"/>
      <w:marTop w:val="0"/>
      <w:marBottom w:val="0"/>
      <w:divBdr>
        <w:top w:val="none" w:sz="0" w:space="0" w:color="auto"/>
        <w:left w:val="none" w:sz="0" w:space="0" w:color="auto"/>
        <w:bottom w:val="none" w:sz="0" w:space="0" w:color="auto"/>
        <w:right w:val="none" w:sz="0" w:space="0" w:color="auto"/>
      </w:divBdr>
    </w:div>
    <w:div w:id="250773338">
      <w:bodyDiv w:val="1"/>
      <w:marLeft w:val="0"/>
      <w:marRight w:val="0"/>
      <w:marTop w:val="0"/>
      <w:marBottom w:val="0"/>
      <w:divBdr>
        <w:top w:val="none" w:sz="0" w:space="0" w:color="auto"/>
        <w:left w:val="none" w:sz="0" w:space="0" w:color="auto"/>
        <w:bottom w:val="none" w:sz="0" w:space="0" w:color="auto"/>
        <w:right w:val="none" w:sz="0" w:space="0" w:color="auto"/>
      </w:divBdr>
    </w:div>
    <w:div w:id="278606413">
      <w:bodyDiv w:val="1"/>
      <w:marLeft w:val="0"/>
      <w:marRight w:val="0"/>
      <w:marTop w:val="0"/>
      <w:marBottom w:val="0"/>
      <w:divBdr>
        <w:top w:val="none" w:sz="0" w:space="0" w:color="auto"/>
        <w:left w:val="none" w:sz="0" w:space="0" w:color="auto"/>
        <w:bottom w:val="none" w:sz="0" w:space="0" w:color="auto"/>
        <w:right w:val="none" w:sz="0" w:space="0" w:color="auto"/>
      </w:divBdr>
    </w:div>
    <w:div w:id="299922485">
      <w:bodyDiv w:val="1"/>
      <w:marLeft w:val="0"/>
      <w:marRight w:val="0"/>
      <w:marTop w:val="0"/>
      <w:marBottom w:val="0"/>
      <w:divBdr>
        <w:top w:val="none" w:sz="0" w:space="0" w:color="auto"/>
        <w:left w:val="none" w:sz="0" w:space="0" w:color="auto"/>
        <w:bottom w:val="none" w:sz="0" w:space="0" w:color="auto"/>
        <w:right w:val="none" w:sz="0" w:space="0" w:color="auto"/>
      </w:divBdr>
    </w:div>
    <w:div w:id="408620553">
      <w:bodyDiv w:val="1"/>
      <w:marLeft w:val="0"/>
      <w:marRight w:val="0"/>
      <w:marTop w:val="0"/>
      <w:marBottom w:val="0"/>
      <w:divBdr>
        <w:top w:val="none" w:sz="0" w:space="0" w:color="auto"/>
        <w:left w:val="none" w:sz="0" w:space="0" w:color="auto"/>
        <w:bottom w:val="none" w:sz="0" w:space="0" w:color="auto"/>
        <w:right w:val="none" w:sz="0" w:space="0" w:color="auto"/>
      </w:divBdr>
    </w:div>
    <w:div w:id="408698648">
      <w:bodyDiv w:val="1"/>
      <w:marLeft w:val="0"/>
      <w:marRight w:val="0"/>
      <w:marTop w:val="0"/>
      <w:marBottom w:val="0"/>
      <w:divBdr>
        <w:top w:val="none" w:sz="0" w:space="0" w:color="auto"/>
        <w:left w:val="none" w:sz="0" w:space="0" w:color="auto"/>
        <w:bottom w:val="none" w:sz="0" w:space="0" w:color="auto"/>
        <w:right w:val="none" w:sz="0" w:space="0" w:color="auto"/>
      </w:divBdr>
    </w:div>
    <w:div w:id="437214939">
      <w:bodyDiv w:val="1"/>
      <w:marLeft w:val="0"/>
      <w:marRight w:val="0"/>
      <w:marTop w:val="0"/>
      <w:marBottom w:val="0"/>
      <w:divBdr>
        <w:top w:val="none" w:sz="0" w:space="0" w:color="auto"/>
        <w:left w:val="none" w:sz="0" w:space="0" w:color="auto"/>
        <w:bottom w:val="none" w:sz="0" w:space="0" w:color="auto"/>
        <w:right w:val="none" w:sz="0" w:space="0" w:color="auto"/>
      </w:divBdr>
    </w:div>
    <w:div w:id="447242517">
      <w:bodyDiv w:val="1"/>
      <w:marLeft w:val="0"/>
      <w:marRight w:val="0"/>
      <w:marTop w:val="0"/>
      <w:marBottom w:val="0"/>
      <w:divBdr>
        <w:top w:val="none" w:sz="0" w:space="0" w:color="auto"/>
        <w:left w:val="none" w:sz="0" w:space="0" w:color="auto"/>
        <w:bottom w:val="none" w:sz="0" w:space="0" w:color="auto"/>
        <w:right w:val="none" w:sz="0" w:space="0" w:color="auto"/>
      </w:divBdr>
    </w:div>
    <w:div w:id="641934144">
      <w:bodyDiv w:val="1"/>
      <w:marLeft w:val="0"/>
      <w:marRight w:val="0"/>
      <w:marTop w:val="0"/>
      <w:marBottom w:val="0"/>
      <w:divBdr>
        <w:top w:val="none" w:sz="0" w:space="0" w:color="auto"/>
        <w:left w:val="none" w:sz="0" w:space="0" w:color="auto"/>
        <w:bottom w:val="none" w:sz="0" w:space="0" w:color="auto"/>
        <w:right w:val="none" w:sz="0" w:space="0" w:color="auto"/>
      </w:divBdr>
    </w:div>
    <w:div w:id="766736185">
      <w:bodyDiv w:val="1"/>
      <w:marLeft w:val="0"/>
      <w:marRight w:val="0"/>
      <w:marTop w:val="0"/>
      <w:marBottom w:val="0"/>
      <w:divBdr>
        <w:top w:val="none" w:sz="0" w:space="0" w:color="auto"/>
        <w:left w:val="none" w:sz="0" w:space="0" w:color="auto"/>
        <w:bottom w:val="none" w:sz="0" w:space="0" w:color="auto"/>
        <w:right w:val="none" w:sz="0" w:space="0" w:color="auto"/>
      </w:divBdr>
    </w:div>
    <w:div w:id="913467548">
      <w:bodyDiv w:val="1"/>
      <w:marLeft w:val="0"/>
      <w:marRight w:val="0"/>
      <w:marTop w:val="0"/>
      <w:marBottom w:val="0"/>
      <w:divBdr>
        <w:top w:val="none" w:sz="0" w:space="0" w:color="auto"/>
        <w:left w:val="none" w:sz="0" w:space="0" w:color="auto"/>
        <w:bottom w:val="none" w:sz="0" w:space="0" w:color="auto"/>
        <w:right w:val="none" w:sz="0" w:space="0" w:color="auto"/>
      </w:divBdr>
    </w:div>
    <w:div w:id="970550045">
      <w:bodyDiv w:val="1"/>
      <w:marLeft w:val="0"/>
      <w:marRight w:val="0"/>
      <w:marTop w:val="0"/>
      <w:marBottom w:val="0"/>
      <w:divBdr>
        <w:top w:val="none" w:sz="0" w:space="0" w:color="auto"/>
        <w:left w:val="none" w:sz="0" w:space="0" w:color="auto"/>
        <w:bottom w:val="none" w:sz="0" w:space="0" w:color="auto"/>
        <w:right w:val="none" w:sz="0" w:space="0" w:color="auto"/>
      </w:divBdr>
    </w:div>
    <w:div w:id="1013149139">
      <w:bodyDiv w:val="1"/>
      <w:marLeft w:val="0"/>
      <w:marRight w:val="0"/>
      <w:marTop w:val="0"/>
      <w:marBottom w:val="0"/>
      <w:divBdr>
        <w:top w:val="none" w:sz="0" w:space="0" w:color="auto"/>
        <w:left w:val="none" w:sz="0" w:space="0" w:color="auto"/>
        <w:bottom w:val="none" w:sz="0" w:space="0" w:color="auto"/>
        <w:right w:val="none" w:sz="0" w:space="0" w:color="auto"/>
      </w:divBdr>
    </w:div>
    <w:div w:id="1114865377">
      <w:bodyDiv w:val="1"/>
      <w:marLeft w:val="0"/>
      <w:marRight w:val="0"/>
      <w:marTop w:val="0"/>
      <w:marBottom w:val="0"/>
      <w:divBdr>
        <w:top w:val="none" w:sz="0" w:space="0" w:color="auto"/>
        <w:left w:val="none" w:sz="0" w:space="0" w:color="auto"/>
        <w:bottom w:val="none" w:sz="0" w:space="0" w:color="auto"/>
        <w:right w:val="none" w:sz="0" w:space="0" w:color="auto"/>
      </w:divBdr>
    </w:div>
    <w:div w:id="1198275860">
      <w:bodyDiv w:val="1"/>
      <w:marLeft w:val="0"/>
      <w:marRight w:val="0"/>
      <w:marTop w:val="0"/>
      <w:marBottom w:val="0"/>
      <w:divBdr>
        <w:top w:val="none" w:sz="0" w:space="0" w:color="auto"/>
        <w:left w:val="none" w:sz="0" w:space="0" w:color="auto"/>
        <w:bottom w:val="none" w:sz="0" w:space="0" w:color="auto"/>
        <w:right w:val="none" w:sz="0" w:space="0" w:color="auto"/>
      </w:divBdr>
    </w:div>
    <w:div w:id="1381203289">
      <w:bodyDiv w:val="1"/>
      <w:marLeft w:val="0"/>
      <w:marRight w:val="0"/>
      <w:marTop w:val="0"/>
      <w:marBottom w:val="0"/>
      <w:divBdr>
        <w:top w:val="none" w:sz="0" w:space="0" w:color="auto"/>
        <w:left w:val="none" w:sz="0" w:space="0" w:color="auto"/>
        <w:bottom w:val="none" w:sz="0" w:space="0" w:color="auto"/>
        <w:right w:val="none" w:sz="0" w:space="0" w:color="auto"/>
      </w:divBdr>
    </w:div>
    <w:div w:id="1401439319">
      <w:bodyDiv w:val="1"/>
      <w:marLeft w:val="0"/>
      <w:marRight w:val="0"/>
      <w:marTop w:val="0"/>
      <w:marBottom w:val="0"/>
      <w:divBdr>
        <w:top w:val="none" w:sz="0" w:space="0" w:color="auto"/>
        <w:left w:val="none" w:sz="0" w:space="0" w:color="auto"/>
        <w:bottom w:val="none" w:sz="0" w:space="0" w:color="auto"/>
        <w:right w:val="none" w:sz="0" w:space="0" w:color="auto"/>
      </w:divBdr>
    </w:div>
    <w:div w:id="1418861454">
      <w:bodyDiv w:val="1"/>
      <w:marLeft w:val="0"/>
      <w:marRight w:val="0"/>
      <w:marTop w:val="0"/>
      <w:marBottom w:val="0"/>
      <w:divBdr>
        <w:top w:val="none" w:sz="0" w:space="0" w:color="auto"/>
        <w:left w:val="none" w:sz="0" w:space="0" w:color="auto"/>
        <w:bottom w:val="none" w:sz="0" w:space="0" w:color="auto"/>
        <w:right w:val="none" w:sz="0" w:space="0" w:color="auto"/>
      </w:divBdr>
    </w:div>
    <w:div w:id="1458833888">
      <w:bodyDiv w:val="1"/>
      <w:marLeft w:val="0"/>
      <w:marRight w:val="0"/>
      <w:marTop w:val="0"/>
      <w:marBottom w:val="0"/>
      <w:divBdr>
        <w:top w:val="none" w:sz="0" w:space="0" w:color="auto"/>
        <w:left w:val="none" w:sz="0" w:space="0" w:color="auto"/>
        <w:bottom w:val="none" w:sz="0" w:space="0" w:color="auto"/>
        <w:right w:val="none" w:sz="0" w:space="0" w:color="auto"/>
      </w:divBdr>
    </w:div>
    <w:div w:id="1494712309">
      <w:bodyDiv w:val="1"/>
      <w:marLeft w:val="0"/>
      <w:marRight w:val="0"/>
      <w:marTop w:val="0"/>
      <w:marBottom w:val="0"/>
      <w:divBdr>
        <w:top w:val="none" w:sz="0" w:space="0" w:color="auto"/>
        <w:left w:val="none" w:sz="0" w:space="0" w:color="auto"/>
        <w:bottom w:val="none" w:sz="0" w:space="0" w:color="auto"/>
        <w:right w:val="none" w:sz="0" w:space="0" w:color="auto"/>
      </w:divBdr>
    </w:div>
    <w:div w:id="1512649170">
      <w:bodyDiv w:val="1"/>
      <w:marLeft w:val="0"/>
      <w:marRight w:val="0"/>
      <w:marTop w:val="0"/>
      <w:marBottom w:val="0"/>
      <w:divBdr>
        <w:top w:val="none" w:sz="0" w:space="0" w:color="auto"/>
        <w:left w:val="none" w:sz="0" w:space="0" w:color="auto"/>
        <w:bottom w:val="none" w:sz="0" w:space="0" w:color="auto"/>
        <w:right w:val="none" w:sz="0" w:space="0" w:color="auto"/>
      </w:divBdr>
    </w:div>
    <w:div w:id="1518233164">
      <w:bodyDiv w:val="1"/>
      <w:marLeft w:val="0"/>
      <w:marRight w:val="0"/>
      <w:marTop w:val="0"/>
      <w:marBottom w:val="0"/>
      <w:divBdr>
        <w:top w:val="none" w:sz="0" w:space="0" w:color="auto"/>
        <w:left w:val="none" w:sz="0" w:space="0" w:color="auto"/>
        <w:bottom w:val="none" w:sz="0" w:space="0" w:color="auto"/>
        <w:right w:val="none" w:sz="0" w:space="0" w:color="auto"/>
      </w:divBdr>
    </w:div>
    <w:div w:id="1522432543">
      <w:bodyDiv w:val="1"/>
      <w:marLeft w:val="0"/>
      <w:marRight w:val="0"/>
      <w:marTop w:val="0"/>
      <w:marBottom w:val="0"/>
      <w:divBdr>
        <w:top w:val="none" w:sz="0" w:space="0" w:color="auto"/>
        <w:left w:val="none" w:sz="0" w:space="0" w:color="auto"/>
        <w:bottom w:val="none" w:sz="0" w:space="0" w:color="auto"/>
        <w:right w:val="none" w:sz="0" w:space="0" w:color="auto"/>
      </w:divBdr>
    </w:div>
    <w:div w:id="1595937672">
      <w:bodyDiv w:val="1"/>
      <w:marLeft w:val="0"/>
      <w:marRight w:val="0"/>
      <w:marTop w:val="0"/>
      <w:marBottom w:val="0"/>
      <w:divBdr>
        <w:top w:val="none" w:sz="0" w:space="0" w:color="auto"/>
        <w:left w:val="none" w:sz="0" w:space="0" w:color="auto"/>
        <w:bottom w:val="none" w:sz="0" w:space="0" w:color="auto"/>
        <w:right w:val="none" w:sz="0" w:space="0" w:color="auto"/>
      </w:divBdr>
    </w:div>
    <w:div w:id="1739983697">
      <w:bodyDiv w:val="1"/>
      <w:marLeft w:val="0"/>
      <w:marRight w:val="0"/>
      <w:marTop w:val="0"/>
      <w:marBottom w:val="0"/>
      <w:divBdr>
        <w:top w:val="none" w:sz="0" w:space="0" w:color="auto"/>
        <w:left w:val="none" w:sz="0" w:space="0" w:color="auto"/>
        <w:bottom w:val="none" w:sz="0" w:space="0" w:color="auto"/>
        <w:right w:val="none" w:sz="0" w:space="0" w:color="auto"/>
      </w:divBdr>
    </w:div>
    <w:div w:id="1801147626">
      <w:bodyDiv w:val="1"/>
      <w:marLeft w:val="0"/>
      <w:marRight w:val="0"/>
      <w:marTop w:val="0"/>
      <w:marBottom w:val="0"/>
      <w:divBdr>
        <w:top w:val="none" w:sz="0" w:space="0" w:color="auto"/>
        <w:left w:val="none" w:sz="0" w:space="0" w:color="auto"/>
        <w:bottom w:val="none" w:sz="0" w:space="0" w:color="auto"/>
        <w:right w:val="none" w:sz="0" w:space="0" w:color="auto"/>
      </w:divBdr>
    </w:div>
    <w:div w:id="1859855183">
      <w:bodyDiv w:val="1"/>
      <w:marLeft w:val="0"/>
      <w:marRight w:val="0"/>
      <w:marTop w:val="0"/>
      <w:marBottom w:val="0"/>
      <w:divBdr>
        <w:top w:val="none" w:sz="0" w:space="0" w:color="auto"/>
        <w:left w:val="none" w:sz="0" w:space="0" w:color="auto"/>
        <w:bottom w:val="none" w:sz="0" w:space="0" w:color="auto"/>
        <w:right w:val="none" w:sz="0" w:space="0" w:color="auto"/>
      </w:divBdr>
    </w:div>
    <w:div w:id="1964071800">
      <w:bodyDiv w:val="1"/>
      <w:marLeft w:val="0"/>
      <w:marRight w:val="0"/>
      <w:marTop w:val="0"/>
      <w:marBottom w:val="0"/>
      <w:divBdr>
        <w:top w:val="none" w:sz="0" w:space="0" w:color="auto"/>
        <w:left w:val="none" w:sz="0" w:space="0" w:color="auto"/>
        <w:bottom w:val="none" w:sz="0" w:space="0" w:color="auto"/>
        <w:right w:val="none" w:sz="0" w:space="0" w:color="auto"/>
      </w:divBdr>
    </w:div>
    <w:div w:id="2001812914">
      <w:bodyDiv w:val="1"/>
      <w:marLeft w:val="0"/>
      <w:marRight w:val="0"/>
      <w:marTop w:val="0"/>
      <w:marBottom w:val="0"/>
      <w:divBdr>
        <w:top w:val="none" w:sz="0" w:space="0" w:color="auto"/>
        <w:left w:val="none" w:sz="0" w:space="0" w:color="auto"/>
        <w:bottom w:val="none" w:sz="0" w:space="0" w:color="auto"/>
        <w:right w:val="none" w:sz="0" w:space="0" w:color="auto"/>
      </w:divBdr>
    </w:div>
    <w:div w:id="2009163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c@coden.com.b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973"/>
    <w:rsid w:val="005949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6B3BC71E8DA4C9B934198DB3324ABAF">
    <w:name w:val="A6B3BC71E8DA4C9B934198DB3324ABAF"/>
    <w:rsid w:val="00594973"/>
  </w:style>
  <w:style w:type="paragraph" w:customStyle="1" w:styleId="61E348F8D7BC47D19959FD29D03AC1CC">
    <w:name w:val="61E348F8D7BC47D19959FD29D03AC1CC"/>
    <w:rsid w:val="005949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2C3FE-D2CC-47B2-9D57-9BE1B08D2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25</Pages>
  <Words>8370</Words>
  <Characters>45198</Characters>
  <Application>Microsoft Office Word</Application>
  <DocSecurity>0</DocSecurity>
  <Lines>376</Lines>
  <Paragraphs>106</Paragraphs>
  <ScaleCrop>false</ScaleCrop>
  <HeadingPairs>
    <vt:vector size="2" baseType="variant">
      <vt:variant>
        <vt:lpstr>Título</vt:lpstr>
      </vt:variant>
      <vt:variant>
        <vt:i4>1</vt:i4>
      </vt:variant>
    </vt:vector>
  </HeadingPairs>
  <TitlesOfParts>
    <vt:vector size="1" baseType="lpstr">
      <vt:lpstr>CARTA DE SERVIÇOS AOS USUÁRIOS</vt:lpstr>
    </vt:vector>
  </TitlesOfParts>
  <Company/>
  <LinksUpToDate>false</LinksUpToDate>
  <CharactersWithSpaces>53462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CARTA DE SERVIÇOS AOS USUÁRIOS</dc:title>
  <dc:subject>DEPARTAMENTO DE ÁGUAS E ESGOTOS - VALINHOS</dc:subject>
  <dc:creator>Administrador</dc:creator>
  <cp:lastModifiedBy>roberta.silva</cp:lastModifiedBy>
  <cp:revision>70</cp:revision>
  <cp:lastPrinted>2018-12-14T16:07:00Z</cp:lastPrinted>
  <dcterms:created xsi:type="dcterms:W3CDTF">2018-12-12T16:04:00Z</dcterms:created>
  <dcterms:modified xsi:type="dcterms:W3CDTF">2018-12-14T17:09:00Z</dcterms:modified>
</cp:coreProperties>
</file>