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pStyle w:val="ABNTCoverTitle"/>
      </w:pPr>
      <w:r>
        <w:t>APLICATIVO DE LEITURA E GESTAO DE CODIGOS DE BARRAS</w:t>
      </w:r>
    </w:p>
    <w:p>
      <w:pPr>
        <w:pStyle w:val="ABNTCoverSubtitle"/>
      </w:pPr>
      <w:r>
        <w:t>Especificacao tecnica e executiva</w:t>
      </w:r>
    </w:p>
    <w:p>
      <w:pPr>
        <w:pStyle w:val="ABNTCoverSubtitle"/>
      </w:pPr>
      <w:r>
        <w:t>Design aprovado para planejamento</w:t>
      </w:r>
    </w:p>
    <w:p/>
    <w:p/>
    <w:p/>
    <w:p/>
    <w:p/>
    <w:p/>
    <w:p/>
    <w:p/>
    <w:p/>
    <w:p/>
    <w:p/>
    <w:p/>
    <w:p>
      <w:pPr>
        <w:pStyle w:val="ABNTCoverSubtitle"/>
      </w:pPr>
      <w:r>
        <w:t>23 de marco de 2026</w:t>
      </w:r>
    </w:p>
    <w:p>
      <w:pPr>
        <w:sectPr>
          <w:pgSz w:w="11906" w:h="16838"/>
          <w:pgMar w:top="1701" w:right="1134" w:bottom="1134" w:left="1701" w:header="850" w:footer="850" w:gutter="0"/>
          <w:cols w:space="720"/>
          <w:docGrid w:linePitch="360"/>
        </w:sectPr>
      </w:pP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Data: </w:t>
      </w:r>
      <w:r>
        <w:rPr>
          <w:rFonts w:ascii="Times New Roman" w:hAnsi="Times New Roman" w:eastAsia="Times New Roman"/>
          <w:b w:val="0"/>
          <w:i w:val="0"/>
          <w:sz w:val="24"/>
        </w:rPr>
        <w:t>2026-03-23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Status: </w:t>
      </w:r>
      <w:r>
        <w:rPr>
          <w:rFonts w:ascii="Times New Roman" w:hAnsi="Times New Roman" w:eastAsia="Times New Roman"/>
          <w:b w:val="0"/>
          <w:i w:val="0"/>
          <w:sz w:val="24"/>
        </w:rPr>
        <w:t>Design aprovado para planejamento</w:t>
      </w:r>
    </w:p>
    <w:p>
      <w:pPr>
        <w:pStyle w:val="Heading1"/>
      </w:pPr>
      <w:r>
        <w:t>1. VISAO EXECUTIVA</w:t>
      </w:r>
    </w:p>
    <w:p>
      <w:pPr/>
      <w:r>
        <w:t>Este documento define a arquitetura e os processos da V1 de um aplicativo industrial para leitura e gestao de codigos de barras, com foco inicial em expedicao e estoque.</w:t>
      </w:r>
    </w:p>
    <w:p>
      <w:pPr/>
      <w:r>
        <w:t>O produto sera construido com Flutter e priorizara: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Operacao offline no Android para leitura por camera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Operacao web no Chrome para coleta manual e exportacao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Operacao desktop para gestao, usuarios, permissoes e auditoria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Persistencia local com sincronizacao para o Supabase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Seguranca forte, multiempresa e segregacao de funcao</w:t>
      </w:r>
    </w:p>
    <w:p>
      <w:pPr/>
      <w:r>
        <w:t>O objetivo da V1 e entregar uma base confiavel para operacao em campo, com baixa dependencia de conectividade, rastreabilidade de alteracoes e capacidade de evolucao futura para: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leitura de codigos em PDF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catalogo de codigos ja lidos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geracao de codigo de barras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ampliacao de fluxos administrativos e de integracao</w:t>
      </w:r>
    </w:p>
    <w:p>
      <w:pPr>
        <w:pStyle w:val="Heading1"/>
      </w:pPr>
      <w:r>
        <w:t>2. ESCOPO DA V1</w:t>
      </w:r>
    </w:p>
    <w:p>
      <w:pPr>
        <w:pStyle w:val="Heading2"/>
      </w:pPr>
      <w:r>
        <w:t>Incluido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Scanner por camera no Android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Entrada manual de codigo no Chrome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Painel desktop para gestao e auditoria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Lista de leituras em tempo real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Contador total por coleta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Regra de duplicidade com aviso e confirmacao do usuario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Exportacao em .xlsx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Exportacao em .pdf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Persistencia local offline-first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Sincronizacao com Supabase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Multiempresa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Permissoes por papel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Criacao de usuarios somente por admin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por matricula</w:t>
      </w:r>
    </w:p>
    <w:p>
      <w:pPr>
        <w:pStyle w:val="Heading2"/>
      </w:pPr>
      <w:r>
        <w:t>Fora da V1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Leitura de codigos a partir de PDF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Scanner por camera no desktop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Scanner por camera no Chrome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Integracoes com ERP/WMS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Geracao de codigo de barras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Regras avancadas de analytics ou aprendizado sobre catalogo historico</w:t>
      </w:r>
    </w:p>
    <w:p>
      <w:pPr>
        <w:pStyle w:val="Heading1"/>
      </w:pPr>
      <w:r>
        <w:t>3. CANAIS DE USO POR PLATAFORMA</w:t>
      </w:r>
    </w:p>
    <w:p>
      <w:pPr>
        <w:pStyle w:val="Heading2"/>
      </w:pPr>
      <w:r>
        <w:t>Android</w:t>
      </w:r>
    </w:p>
    <w:p>
      <w:pPr/>
      <w:r>
        <w:t>Uso principal operacional.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online inicial por dispositivo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Scanner por camera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Funcionamento offline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Lista da coleta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Sincronizacao posterior</w:t>
      </w:r>
    </w:p>
    <w:p>
      <w:pPr>
        <w:pStyle w:val="Heading2"/>
      </w:pPr>
      <w:r>
        <w:t>Chrome Web</w:t>
      </w:r>
    </w:p>
    <w:p>
      <w:pPr/>
      <w:r>
        <w:t>Uso operacional complementar e administrativo leve.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por matricula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Entrada manual de codigo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Consulta de coletas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Exportacao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Sem scanner por camera na V1</w:t>
      </w:r>
    </w:p>
    <w:p>
      <w:pPr>
        <w:pStyle w:val="Heading2"/>
      </w:pPr>
      <w:r>
        <w:t>Desktop Windows</w:t>
      </w:r>
    </w:p>
    <w:p>
      <w:pPr/>
      <w:r>
        <w:t>Uso administrativo e de gestao.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Gestao de usuarios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Gestao de permissoes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Acompanhamento de coletas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Edicao e exclusao conforme papel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Auditoria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Sem scanner por camera na V1</w:t>
      </w:r>
    </w:p>
    <w:p>
      <w:pPr>
        <w:pStyle w:val="Heading1"/>
      </w:pPr>
      <w:r>
        <w:t>4. ARQUITETURA RECOMENDADA</w:t>
      </w:r>
    </w:p>
    <w:p>
      <w:pPr>
        <w:pStyle w:val="Heading2"/>
      </w:pPr>
      <w:r>
        <w:t>Stack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Flutter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Riverpod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MVVM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Drift com SQLite/WASM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Supabase Auth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Supabase Postgres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Supabase Row Level Security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Supabase Edge Functions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Vercel para hospedagem do frontend web/PWA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mobile_scanner para scanner por camera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excel para exportacao .xlsx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pdf e printing para exportacao .pdf</w:t>
      </w:r>
    </w:p>
    <w:p>
      <w:pPr>
        <w:pStyle w:val="Heading2"/>
      </w:pPr>
      <w:r>
        <w:t>Justificativa tecnica</w:t>
      </w:r>
    </w:p>
    <w:p>
      <w:pPr/>
      <w:r>
        <w:t>O sistema precisa suportar: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operacao offline real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auditoria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multiplas empresas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regras de permissao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fila de sincronizacao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consultas estruturadas</w:t>
      </w:r>
    </w:p>
    <w:p>
      <w:pPr/>
      <w:r>
        <w:t>Por isso, a base recomendada e: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Flutter para reaproveitamento entre Android, Web e Desktop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Riverpod para atualizacao reativa e composicao limpa de estado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Drift para modelagem local relacional com melhor aderencia a sync, auditoria e consultas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Supabase como camada de autenticacao, persistencia em nuvem e seguranca</w:t>
      </w:r>
    </w:p>
    <w:p>
      <w:pPr>
        <w:pStyle w:val="Heading1"/>
      </w:pPr>
      <w:r>
        <w:t>5. ARQUITETURA FUNCIONAL</w:t>
      </w:r>
    </w:p>
    <w:p>
      <w:pPr>
        <w:pStyle w:val="Heading2"/>
      </w:pPr>
      <w:r>
        <w:t>5.1 Superficies do sistema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Android: leitura por camera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Chrome: coleta manual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Desktop: gestao e auditoria</w:t>
      </w:r>
    </w:p>
    <w:p>
      <w:pPr>
        <w:pStyle w:val="Heading2"/>
      </w:pPr>
      <w:r>
        <w:t>5.2 Nucleo compartilhado</w:t>
      </w:r>
    </w:p>
    <w:p>
      <w:pPr/>
      <w:r>
        <w:t>O nucleo sera compartilhado entre as plataformas, com adaptadores por ambiente.</w:t>
      </w:r>
    </w:p>
    <w:p>
      <w:pPr/>
      <w:r>
        <w:t>Camadas: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1. App shell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2. ViewModels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3. Casos de uso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4. Repositorios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5. Banco local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6. Motor de sincronizacao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7. Adaptadores de plataforma</w:t>
      </w:r>
    </w:p>
    <w:p>
      <w:pPr>
        <w:pStyle w:val="Heading2"/>
      </w:pPr>
      <w:r>
        <w:t>5.3 Modulos principais</w:t>
      </w:r>
    </w:p>
    <w:p>
      <w:pPr>
        <w:pStyle w:val="Heading3"/>
      </w:pPr>
      <w:r>
        <w:t>Auth e sessao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por matricula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controle de sessao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cache local de identidade e permissoes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revalidacao apos novo login online</w:t>
      </w:r>
    </w:p>
    <w:p>
      <w:pPr>
        <w:pStyle w:val="Heading3"/>
      </w:pPr>
      <w:r>
        <w:t>Empresas e acessos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cadastro de empresas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vinculo de usuarios por empresa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papel por empresa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cargos globais para acessos ampliados</w:t>
      </w:r>
    </w:p>
    <w:p>
      <w:pPr>
        <w:pStyle w:val="Heading3"/>
      </w:pPr>
      <w:r>
        <w:t>Coletas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 coleta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abrir coleta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registrar leituras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fechar coleta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exportar coleta</w:t>
      </w:r>
    </w:p>
    <w:p>
      <w:pPr>
        <w:pStyle w:val="Heading3"/>
      </w:pPr>
      <w:r>
        <w:t>Leituras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leitura por camera no Android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entrada manual no Web/Desktop conforme permissao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regra de duplicidade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lista visual em tempo real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historico de alteracoes</w:t>
      </w:r>
    </w:p>
    <w:p>
      <w:pPr>
        <w:pStyle w:val="Heading3"/>
      </w:pPr>
      <w:r>
        <w:t>Sincronizacao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gravacao local imediata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fila local de eventos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sincronizacao assicrona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retentativas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reconciliacao de estado</w:t>
      </w:r>
    </w:p>
    <w:p>
      <w:pPr>
        <w:pStyle w:val="Heading3"/>
      </w:pPr>
      <w:r>
        <w:t>Administracao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criacao de usuario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definicao de papeis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liberacao de acesso multiempresa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bloqueio de acesso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consulta de auditoria</w:t>
      </w:r>
    </w:p>
    <w:p>
      <w:pPr>
        <w:pStyle w:val="Heading1"/>
      </w:pPr>
      <w:r>
        <w:t>6. MODELO DE PERMISSAO</w:t>
      </w:r>
    </w:p>
    <w:p>
      <w:pPr/>
      <w:r>
        <w:t>O modelo de seguranca tera duas camadas:</w:t>
      </w:r>
    </w:p>
    <w:p>
      <w:pPr>
        <w:pStyle w:val="Heading2"/>
      </w:pPr>
      <w:r>
        <w:t>6.1 Cargo global</w:t>
      </w:r>
    </w:p>
    <w:p>
      <w:pPr/>
      <w:r>
        <w:t>Usado para controlar privilegios amplos, especialmente em ambiente multiempresa.</w:t>
      </w:r>
    </w:p>
    <w:p>
      <w:pPr/>
      <w:r>
        <w:t>Exemplos: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admin global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gestor global</w:t>
      </w:r>
    </w:p>
    <w:p>
      <w:pPr>
        <w:pStyle w:val="Heading2"/>
      </w:pPr>
      <w:r>
        <w:t>6.2 Papel por empresa</w:t>
      </w:r>
    </w:p>
    <w:p>
      <w:pPr/>
      <w:r>
        <w:t>Define o que o usuario pode fazer dentro de cada empresa.</w:t>
      </w:r>
    </w:p>
    <w:p>
      <w:pPr/>
      <w:r>
        <w:t>Papeis aprovados: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Operador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Gestor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Admin</w:t>
      </w:r>
    </w:p>
    <w:p>
      <w:pPr>
        <w:pStyle w:val="Heading2"/>
      </w:pPr>
      <w:r>
        <w:t>6.3 Capacidades por papel</w:t>
      </w:r>
    </w:p>
    <w:p>
      <w:pPr>
        <w:pStyle w:val="Heading3"/>
      </w:pPr>
      <w:r>
        <w:t>Leitor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ler codigo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visualizar coletas permitidas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nao pode editar ou excluir leitura</w:t>
      </w:r>
    </w:p>
    <w:p>
      <w:pPr>
        <w:pStyle w:val="Heading3"/>
      </w:pPr>
      <w:r>
        <w:t>Operador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ler codigo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editar leitura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excluir leitura</w:t>
      </w:r>
    </w:p>
    <w:p>
      <w:pPr>
        <w:pStyle w:val="Heading3"/>
      </w:pPr>
      <w:r>
        <w:t>Gestor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exportar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fechar coleta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visualizar coletas da equipe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pode acompanhar auditoria operacional</w:t>
      </w:r>
    </w:p>
    <w:p>
      <w:pPr>
        <w:pStyle w:val="Heading3"/>
      </w:pPr>
      <w:r>
        <w:t>Admin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possui todas as capacidades anteriores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 usuarios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altera papeis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libera acesso multiempresa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bloqueia acessos</w:t>
      </w:r>
    </w:p>
    <w:p>
      <w:pPr>
        <w:pStyle w:val="Heading2"/>
      </w:pPr>
      <w:r>
        <w:t>6.4 Regra organizacional</w:t>
      </w:r>
    </w:p>
    <w:p>
      <w:pPr/>
      <w:r>
        <w:t>Um usuario pode ter acesso a varias empresas, mas isso nao ocorre por padrao.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cargos altos podem receber acesso a varias empresas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leitores entram apenas nas empresas explicitamente liberadas pelo admin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 acesso real deve ser aplicado no banco com RLS, nao apenas escondendo botoes no cliente</w:t>
      </w:r>
    </w:p>
    <w:p>
      <w:pPr>
        <w:pStyle w:val="Heading1"/>
      </w:pPr>
      <w:r>
        <w:t>7. LOGIN POR MATRICULA</w:t>
      </w:r>
    </w:p>
    <w:p>
      <w:pPr/>
      <w:r>
        <w:t>O login do usuario no app sera por matricula numerica e senha.</w:t>
      </w:r>
    </w:p>
    <w:p>
      <w:pPr>
        <w:pStyle w:val="Heading2"/>
      </w:pPr>
      <w:r>
        <w:t>Decisao funcional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 usuario nao usara email como identidade operacional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 matricula sera o identificador visivel no fluxo de login</w:t>
      </w:r>
    </w:p>
    <w:p>
      <w:pPr>
        <w:pStyle w:val="Heading2"/>
      </w:pPr>
      <w:r>
        <w:t>Decisao tecnica</w:t>
      </w:r>
    </w:p>
    <w:p>
      <w:pPr/>
      <w:r>
        <w:t>O Supabase Auth exige identidade de autenticacao baseada em email, phone ou provedor externo. Para manter login por matricula sem expor email ao usuario final, a arquitetura adotara: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auth.users como identidade tecnica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profiles como identidade operacional do app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associacao da matricula numerica ao usuario tecnico</w:t>
      </w:r>
    </w:p>
    <w:p>
      <w:pPr/>
      <w:r>
        <w:t>Essa abordagem preserva: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operacional por matricula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compatibilidade com o Supabase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controle administrativo centralizado</w:t>
      </w:r>
    </w:p>
    <w:p>
      <w:pPr>
        <w:pStyle w:val="Heading1"/>
      </w:pPr>
      <w:r>
        <w:t>8. ESTRUTURA DE DADOS RECOMENDADA</w:t>
      </w:r>
    </w:p>
    <w:p>
      <w:pPr>
        <w:pStyle w:val="Heading2"/>
      </w:pPr>
      <w:r>
        <w:t>Tabelas de dominio</w:t>
      </w:r>
    </w:p>
    <w:p>
      <w:pPr>
        <w:pStyle w:val="Heading3"/>
      </w:pPr>
      <w:r>
        <w:t>companies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nome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status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criado_em</w:t>
      </w:r>
    </w:p>
    <w:p>
      <w:pPr>
        <w:pStyle w:val="Heading3"/>
      </w:pPr>
      <w:r>
        <w:t>profiles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matricula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nome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status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ultimo_login</w:t>
      </w:r>
    </w:p>
    <w:p>
      <w:pPr>
        <w:pStyle w:val="Heading3"/>
      </w:pPr>
      <w:r>
        <w:t>global_roles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user_id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cargo_global</w:t>
      </w:r>
    </w:p>
    <w:p>
      <w:pPr>
        <w:pStyle w:val="Heading3"/>
      </w:pPr>
      <w:r>
        <w:t>company_memberships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user_id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company_id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role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status</w:t>
      </w:r>
    </w:p>
    <w:p>
      <w:pPr>
        <w:pStyle w:val="Heading3"/>
      </w:pPr>
      <w:r>
        <w:t>collections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company_id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titulo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status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criado_por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aberto_em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fechado_em</w:t>
      </w:r>
    </w:p>
    <w:p>
      <w:pPr>
        <w:pStyle w:val="Heading3"/>
      </w:pPr>
      <w:r>
        <w:t>readings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collection_id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codigo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tipo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origem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criado_por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criado_em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duplicado_confirmado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sincronizado_em</w:t>
      </w:r>
    </w:p>
    <w:p>
      <w:pPr>
        <w:pStyle w:val="Heading3"/>
      </w:pPr>
      <w:r>
        <w:t>audit_logs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actor_id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company_id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alvo_tipo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alvo_id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antes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depois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dispositivo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criado_em</w:t>
      </w:r>
    </w:p>
    <w:p>
      <w:pPr>
        <w:pStyle w:val="Heading2"/>
      </w:pPr>
      <w:r>
        <w:t>Estruturas locais</w:t>
      </w:r>
    </w:p>
    <w:p>
      <w:pPr>
        <w:pStyle w:val="Heading3"/>
      </w:pPr>
      <w:r>
        <w:t>sync_queue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entidade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operacao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payload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tentativas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status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ultimo_erro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criado_em</w:t>
      </w:r>
    </w:p>
    <w:p>
      <w:pPr>
        <w:pStyle w:val="Heading3"/>
      </w:pPr>
      <w:r>
        <w:t>device_session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usuario atual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empresa ativa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permissoes em cache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token de sessao valido</w:t>
      </w:r>
    </w:p>
    <w:p>
      <w:pPr>
        <w:pStyle w:val="Heading1"/>
      </w:pPr>
      <w:r>
        <w:t>9. FLUXOS OPERACIONAIS</w:t>
      </w:r>
    </w:p>
    <w:p>
      <w:pPr>
        <w:pStyle w:val="Heading2"/>
      </w:pPr>
      <w:r>
        <w:t>9.1 Fluxo principal de leitura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1. Usuario faz login online ao menos uma vez no dispositivo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2. App baixa sessao, empresas permitidas e permissoes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3. Usuario abre ou seleciona uma coleta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4. Usuario le codigo pela camera no Android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5. ViewModel valida sessao, papel e coleta aberta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6. Regra de duplicidade verifica se o codigo ja existe na coleta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7. Se houver duplicidade, o sistema avisa e o usuario decide continuar ou cancelar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8. A leitura e gravada imediatamente no banco local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9. A lista visual atualiza instantaneamente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10. Um evento e adicionado na fila local de sincronizacao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11. Quando houver conectividade, o app envia as alteracoes ao Supabase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12. O servidor confirma a gravacao e registra auditoria</w:t>
      </w:r>
    </w:p>
    <w:p>
      <w:pPr>
        <w:pStyle w:val="Heading2"/>
      </w:pPr>
      <w:r>
        <w:t>9.2 Fluxo de coleta manual no Chrome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1. Usuario autorizado faz login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2. Seleciona a empresa e a coleta permitida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3. Digita o codigo manualmente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4. O mesmo fluxo de validacao e duplicidade e aplicado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5. A leitura entra no banco local/web e sincroniza quando possivel</w:t>
      </w:r>
    </w:p>
    <w:p>
      <w:pPr>
        <w:pStyle w:val="Heading2"/>
      </w:pPr>
      <w:r>
        <w:t>9.3 Fluxo administrativo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1. Admin acessa o painel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2. Cria um usuario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3. Define matricula, nome, empresa(s) e papel(is)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4. Se necessario, concede cargo global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5. O sistema passa a liberar as empresas e funcoes correspondentes</w:t>
      </w:r>
    </w:p>
    <w:p>
      <w:pPr>
        <w:pStyle w:val="Heading2"/>
      </w:pPr>
      <w:r>
        <w:t>9.4 Fluxo de exportacao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1. Usuario com permissao acessa uma coleta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2. Seleciona exportar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3. O app gera .xlsx ou .pdf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4. O arquivo e baixado no navegador ou salvo localmente no ambiente suportado</w:t>
      </w:r>
    </w:p>
    <w:p>
      <w:pPr>
        <w:pStyle w:val="Heading1"/>
      </w:pPr>
      <w:r>
        <w:t>10. ESTRATEGIA OFFLINE-FIRST</w:t>
      </w:r>
    </w:p>
    <w:p>
      <w:pPr>
        <w:pStyle w:val="Heading2"/>
      </w:pPr>
      <w:r>
        <w:t>Regras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toda leitura valida e gravada primeiro no banco local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 sincronizacao nunca deve bloquear a operacao de leitura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 sistema deve sobreviver a perda de internet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 dispositivo precisa ter feito login online ao menos uma vez</w:t>
      </w:r>
    </w:p>
    <w:p>
      <w:pPr>
        <w:pStyle w:val="Heading2"/>
      </w:pPr>
      <w:r>
        <w:t>Beneficios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continuidade operacional em expedicao e estoque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melhor experiencia em ambientes com sinal instavel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menor risco de perda de leitura durante operacao</w:t>
      </w:r>
    </w:p>
    <w:p>
      <w:pPr>
        <w:pStyle w:val="Heading2"/>
      </w:pPr>
      <w:r>
        <w:t>Cuidados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cache de permissao precisa expirar ou ser revalidado periodicamente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conflitos devem ser tratados com regras simples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auditoria deve registrar origem da alteracao e dispositivo</w:t>
      </w:r>
    </w:p>
    <w:p>
      <w:pPr>
        <w:pStyle w:val="Heading1"/>
      </w:pPr>
      <w:r>
        <w:t>11. SEGURANCA</w:t>
      </w:r>
    </w:p>
    <w:p>
      <w:pPr>
        <w:pStyle w:val="Heading2"/>
      </w:pPr>
      <w:r>
        <w:t>Controles principais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online inicial obrigatorio por dispositivo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sessao local somente apos autenticacao valida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RLS por empresa e papel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criacao de usuarios somente por admin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Edge Function para operacoes administrativas sensiveis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cliente nunca recebe chave privilegiada do Supabase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auditoria de criacao, edicao, exclusao e fechamento de coleta</w:t>
      </w:r>
    </w:p>
    <w:p>
      <w:pPr>
        <w:pStyle w:val="Heading2"/>
      </w:pPr>
      <w:r>
        <w:t>Principios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minimo privilegio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segregacao de funcao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isolamento entre empresas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rastreabilidade</w:t>
      </w:r>
    </w:p>
    <w:p>
      <w:pPr>
        <w:pStyle w:val="Heading1"/>
      </w:pPr>
      <w:r>
        <w:t>12. REGRAS DE NEGOCIO APROVADAS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 fluxo principal da V1 e camera no Android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Chrome sera usado para coleta manual e consulta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Desktop sera usado para gestao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duplicidade deve avisar e deixar o usuario decidir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operacional sera por matricula numerica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 sistema sera multiempresa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usuarios podem acessar varias empresas apenas com liberacao do admin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leitores so entram por permissao direta do admin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somente admin cria novos usuarios</w:t>
      </w:r>
    </w:p>
    <w:p>
      <w:pPr>
        <w:pStyle w:val="Heading1"/>
      </w:pPr>
      <w:r>
        <w:t>13. ROADMAP RECOMENDADO</w:t>
      </w:r>
    </w:p>
    <w:p>
      <w:pPr>
        <w:pStyle w:val="Heading2"/>
      </w:pPr>
      <w:r>
        <w:t>Fase 1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fundacao do projeto Flutter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autenticacao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empresas, usuarios e papeis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banco local e sincronizacao base</w:t>
      </w:r>
    </w:p>
    <w:p>
      <w:pPr>
        <w:pStyle w:val="Heading2"/>
      </w:pPr>
      <w:r>
        <w:t>Fase 2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coletas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leitura por camera no Android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lista em tempo real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regra de duplicidade</w:t>
      </w:r>
    </w:p>
    <w:p>
      <w:pPr>
        <w:pStyle w:val="Heading2"/>
      </w:pPr>
      <w:r>
        <w:t>Fase 3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coleta manual no Chrome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exportacao .xlsx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exportacao .pdf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auditoria</w:t>
      </w:r>
    </w:p>
    <w:p>
      <w:pPr>
        <w:pStyle w:val="Heading2"/>
      </w:pPr>
      <w:r>
        <w:t>Fase 4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painel desktop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administracao multiempresa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refinamentos de seguranca</w:t>
      </w:r>
    </w:p>
    <w:p>
      <w:pPr>
        <w:pStyle w:val="Heading2"/>
      </w:pPr>
      <w:r>
        <w:t>Fase futura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leitura de PDF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catalogo de codigos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geracao de codigo de barras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integracoes corporativas</w:t>
      </w:r>
    </w:p>
    <w:p>
      <w:pPr>
        <w:pStyle w:val="Heading1"/>
      </w:pPr>
      <w:r>
        <w:t>14. RISCOS E MITIGACOES</w:t>
      </w:r>
    </w:p>
    <w:p>
      <w:pPr>
        <w:pStyle w:val="Heading2"/>
      </w:pPr>
      <w:r>
        <w:t>Risco: comportamento diferente por plataforma</w:t>
      </w:r>
    </w:p>
    <w:p>
      <w:pPr/>
      <w:r>
        <w:t>Mitigacao: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manter scanner por camera apenas no Android na V1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usar adaptadores especificos por plataforma</w:t>
      </w:r>
    </w:p>
    <w:p>
      <w:pPr>
        <w:pStyle w:val="Heading2"/>
      </w:pPr>
      <w:r>
        <w:t>Risco: conflitos de sincronizacao</w:t>
      </w:r>
    </w:p>
    <w:p>
      <w:pPr/>
      <w:r>
        <w:t>Mitigacao: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gravacao local com fila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regras simples de reconciliacao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auditoria detalhada</w:t>
      </w:r>
    </w:p>
    <w:p>
      <w:pPr>
        <w:pStyle w:val="Heading2"/>
      </w:pPr>
      <w:r>
        <w:t>Risco: permissao local desatualizada</w:t>
      </w:r>
    </w:p>
    <w:p>
      <w:pPr/>
      <w:r>
        <w:t>Mitigacao: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login online inicial obrigatorio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revalidacao periodica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refresh de contexto ao voltar a ficar online</w:t>
      </w:r>
    </w:p>
    <w:p>
      <w:pPr>
        <w:pStyle w:val="Heading1"/>
      </w:pPr>
      <w:r>
        <w:t>15. REFERENCIAS TECNICAS VERIFICADAS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mobile_scanner possui suporte documentado para Android e web, com implementacao web baseada em ZXing: https://pub.dev/packages/mobile_scanner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Drift documenta suporte web com WasmDatabase.open e persistencia via navegador: https://drift.simonbinder.eu/platforms/web/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Supabase documenta autenticacao baseada em email ou phone para metodos com senha, alem de outras identidades: https://supabase.com/docs/guides/auth/users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Criacao administrativa de usuario no Supabase deve ocorrer no servidor e nao no navegador: https://supabase.com/docs/reference/javascript/auth-admin-createuser</w:t>
      </w:r>
    </w:p>
    <w:p>
      <w:pPr>
        <w:pStyle w:val="Heading1"/>
      </w:pPr>
      <w:r>
        <w:t>16. APROVACAO DE DESIGN</w:t>
      </w:r>
    </w:p>
    <w:p>
      <w:pPr/>
      <w:r>
        <w:t>O design aprovado nesta data estabelece a base para o planejamento de implementacao da V1.</w:t>
      </w:r>
    </w:p>
    <w:p>
      <w:pPr/>
      <w:r>
        <w:t>Proximo passo recomendado: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converter este design em um plano de execucao por fases e entregas tecnicas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line="360" w:lineRule="auto" w:before="0" w:after="0"/>
      <w:ind w:firstLine="0"/>
      <w:jc w:val="left"/>
    </w:pPr>
    <w:rPr>
      <w:rFonts w:ascii="Times New Roman" w:hAnsi="Times New Roman" w:eastAsia="Times New Roman"/>
      <w:sz w:val="24"/>
    </w:rPr>
  </w:style>
  <w:style w:type="paragraph" w:customStyle="1" w:styleId="ABNTBullet">
    <w:name w:val="ABNTBullet"/>
    <w:basedOn w:val="Normal"/>
    <w:pPr>
      <w:spacing w:line="360" w:lineRule="auto" w:before="0" w:after="0"/>
      <w:ind w:left="709" w:hanging="357"/>
      <w:jc w:val="both"/>
    </w:pPr>
    <w:rPr>
      <w:rFonts w:ascii="Times New Roman" w:hAnsi="Times New Roman" w:eastAsia="Times New Roman"/>
      <w:sz w:val="24"/>
    </w:rPr>
  </w:style>
  <w:style w:type="paragraph" w:customStyle="1" w:styleId="ABNTNumbered">
    <w:name w:val="ABNTNumbered"/>
    <w:basedOn w:val="Normal"/>
    <w:pPr>
      <w:spacing w:line="360" w:lineRule="auto" w:before="0" w:after="0"/>
      <w:ind w:left="709" w:hanging="482"/>
      <w:jc w:val="both"/>
    </w:pPr>
    <w:rPr>
      <w:rFonts w:ascii="Times New Roman" w:hAnsi="Times New Roman" w:eastAsia="Times New Roman"/>
      <w:sz w:val="24"/>
    </w:rPr>
  </w:style>
  <w:style w:type="paragraph" w:customStyle="1" w:styleId="ABNTCoverTitle">
    <w:name w:val="ABNTCoverTitle"/>
    <w:pPr>
      <w:spacing w:line="360" w:lineRule="auto" w:before="0" w:after="0"/>
      <w:ind w:firstLine="0"/>
      <w:jc w:val="center"/>
    </w:pPr>
    <w:rPr>
      <w:rFonts w:ascii="Times New Roman" w:hAnsi="Times New Roman" w:eastAsia="Times New Roman"/>
      <w:b/>
      <w:sz w:val="32"/>
    </w:rPr>
  </w:style>
  <w:style w:type="paragraph" w:customStyle="1" w:styleId="ABNTCoverSubtitle">
    <w:name w:val="ABNTCoverSubtitle"/>
    <w:pPr>
      <w:spacing w:line="360" w:lineRule="auto" w:before="0" w:after="0"/>
      <w:ind w:firstLine="0"/>
      <w:jc w:val="center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