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Lundi 21 Mai</w:t>
      </w:r>
    </w:p>
    <w:p w:rsidR="00000000" w:rsidDel="00000000" w:rsidP="00000000" w:rsidRDefault="00000000" w:rsidRPr="00000000" w14:paraId="00000001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Ordre du jour :</w:t>
      </w:r>
    </w:p>
    <w:p w:rsidR="00000000" w:rsidDel="00000000" w:rsidP="00000000" w:rsidRDefault="00000000" w:rsidRPr="00000000" w14:paraId="00000003">
      <w:pPr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Starter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Présentation d’un projet pour Renaud pour le 22/05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Création du Projet sous STS (Eclipse)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Etablir la maquette (tout le monde)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line="480" w:lineRule="auto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Etablir le planning (Romuald)</w:t>
      </w:r>
    </w:p>
    <w:p w:rsidR="00000000" w:rsidDel="00000000" w:rsidP="00000000" w:rsidRDefault="00000000" w:rsidRPr="00000000" w14:paraId="00000009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contextualSpacing w:val="0"/>
        <w:rPr/>
      </w:pPr>
      <w:r w:rsidDel="00000000" w:rsidR="00000000" w:rsidRPr="00000000">
        <w:rPr>
          <w:rtl w:val="0"/>
        </w:rPr>
        <w:t xml:space="preserve">Zoom Point 2 :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Projet STS (Eclipse) / Nom du projet : ProjetTuto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Simple Spring web Maven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Ajouter le pkfilrouge (Java)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Installer le script filrouge.sql (file_rouge.sql qui se trouve dans le dossier source java du Drive) (phpmyadmin)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Nom de la base : ProjetTuto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Voir 1) Ajouter jar externe (propriété du projet : java build path)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sz w:val="23"/>
          <w:szCs w:val="23"/>
          <w:u w:val="no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Modifier POM.XML pour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contextualSpacing w:val="1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Exemple :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firstLine="0"/>
        <w:contextualSpacing w:val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&lt;dependency&gt;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firstLine="0"/>
        <w:contextualSpacing w:val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&lt;groupId&gt;org.springframework&lt;/groupId&gt;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firstLine="0"/>
        <w:contextualSpacing w:val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&lt;artifactId&gt;spring-orm&lt;/artifactId&gt;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firstLine="0"/>
        <w:contextualSpacing w:val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&lt;version&gt;4.0.2.RELEASE&lt;/version&gt;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firstLine="0"/>
        <w:contextualSpacing w:val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&lt;/dependency&gt;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firstLine="0"/>
        <w:contextualSpacing w:val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&lt;dependency&gt;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firstLine="0"/>
        <w:contextualSpacing w:val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&lt;groupId&gt;org.hibernate&lt;/groupId&gt;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firstLine="0"/>
        <w:contextualSpacing w:val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&lt;artifactId&gt;hibernate-entitymanager&lt;/artifactId&gt;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firstLine="0"/>
        <w:contextualSpacing w:val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&lt;version&gt;4.3.4.Final&lt;/version&gt;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firstLine="0"/>
        <w:contextualSpacing w:val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&lt;/dependency&gt;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firstLine="0"/>
        <w:contextualSpacing w:val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&lt;dependency&gt;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firstLine="0"/>
        <w:contextualSpacing w:val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&lt;groupId&gt;javax.servlet&lt;/groupId&gt;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firstLine="0"/>
        <w:contextualSpacing w:val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&lt;artifactId&gt;jstl&lt;/artifactId&gt;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2160" w:right="0" w:firstLine="0"/>
        <w:contextualSpacing w:val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&lt;version&gt;1.2&lt;/version&gt;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firstLine="0"/>
        <w:contextualSpacing w:val="0"/>
        <w:jc w:val="left"/>
        <w:rPr>
          <w:sz w:val="23"/>
          <w:szCs w:val="23"/>
        </w:rPr>
      </w:pPr>
      <w:r w:rsidDel="00000000" w:rsidR="00000000" w:rsidRPr="00000000">
        <w:rPr>
          <w:sz w:val="23"/>
          <w:szCs w:val="23"/>
          <w:rtl w:val="0"/>
        </w:rPr>
        <w:t xml:space="preserve">&lt;/dependency&gt;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sz w:val="23"/>
          <w:szCs w:val="23"/>
          <w:u w:val="none"/>
        </w:rPr>
      </w:pPr>
      <w:r w:rsidDel="00000000" w:rsidR="00000000" w:rsidRPr="00000000">
        <w:rPr>
          <w:sz w:val="23"/>
          <w:szCs w:val="23"/>
          <w:rtl w:val="0"/>
        </w:rPr>
        <w:t xml:space="preserve">Configurer Tomcat pour le DataSource (web.xml + les fichiers xml de Spring)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sz w:val="23"/>
          <w:szCs w:val="23"/>
          <w:u w:val="none"/>
        </w:rPr>
      </w:pPr>
      <w:hyperlink r:id="rId6">
        <w:r w:rsidDel="00000000" w:rsidR="00000000" w:rsidRPr="00000000">
          <w:rPr>
            <w:color w:val="1155cc"/>
            <w:sz w:val="23"/>
            <w:szCs w:val="23"/>
            <w:u w:val="single"/>
            <w:rtl w:val="0"/>
          </w:rPr>
          <w:t xml:space="preserve">https://drive.google.com/open?id=169D9QA55BXCTs3t2BZgkVE9WOg9cvTFY</w:t>
        </w:r>
      </w:hyperlink>
      <w:r w:rsidDel="00000000" w:rsidR="00000000" w:rsidRPr="00000000">
        <w:rPr>
          <w:sz w:val="23"/>
          <w:szCs w:val="23"/>
          <w:rtl w:val="0"/>
        </w:rPr>
        <w:br w:type="textWrapping"/>
        <w:t xml:space="preserve">A partir de la page 11 (tomcar = Pivot qui est votre Server)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contextualSpacing w:val="0"/>
        <w:jc w:val="left"/>
        <w:rPr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contextualSpacing w:val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right="0"/>
        <w:contextualSpacing w:val="0"/>
        <w:jc w:val="left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1"/>
          <w:sz w:val="23"/>
          <w:szCs w:val="23"/>
          <w:u w:val="none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Dans le projet sous STS (Eclipse) Ajouter un jar externe qui point sur mysql-connector-java-5.1.46.jar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contextualSpacing w:val="1"/>
        <w:jc w:val="left"/>
        <w:rPr>
          <w:b w:val="1"/>
          <w:sz w:val="23"/>
          <w:szCs w:val="23"/>
          <w:u w:val="none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Copier aussi  mysql-connector-java-5.1.46.jar dans par exemple :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b w:val="1"/>
          <w:color w:val="0000ff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C:\STS\</w:t>
      </w:r>
      <w:r w:rsidDel="00000000" w:rsidR="00000000" w:rsidRPr="00000000">
        <w:rPr>
          <w:b w:val="1"/>
          <w:color w:val="0000ff"/>
          <w:sz w:val="23"/>
          <w:szCs w:val="23"/>
          <w:rtl w:val="0"/>
        </w:rPr>
        <w:t xml:space="preserve">sts-bundle\pivotal-tc-server\runtimes\tomcat-9.0.6.B.RELEASE\lib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Modification du fichier server.xml :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Ajouter les lignes rouges entre les balises ouvrante et fermante : GlobalNamingResources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b w:val="1"/>
          <w:color w:val="0000ff"/>
          <w:sz w:val="23"/>
          <w:szCs w:val="23"/>
        </w:rPr>
      </w:pPr>
      <w:r w:rsidDel="00000000" w:rsidR="00000000" w:rsidRPr="00000000">
        <w:rPr>
          <w:b w:val="1"/>
          <w:color w:val="0000ff"/>
          <w:sz w:val="23"/>
          <w:szCs w:val="23"/>
          <w:rtl w:val="0"/>
        </w:rPr>
        <w:t xml:space="preserve">&lt;GlobalNamingResources&gt;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b w:val="1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b w:val="1"/>
          <w:color w:val="ff0000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ab/>
        <w:tab/>
        <w:t xml:space="preserve"> &lt;Resource auth="Container" driverClassName="com.mysql.jdbc.Driver" maxActive="100" maxIdle="30" maxWait="10000" 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b w:val="1"/>
          <w:color w:val="ff0000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ab/>
        <w:tab/>
        <w:t xml:space="preserve"> name="jdbc/dsProjetTuto" password="" 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b w:val="1"/>
          <w:color w:val="ff0000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ab/>
        <w:tab/>
        <w:t xml:space="preserve"> type="javax.sql.DataSource" url="jdbc:mysql://localhost:3306/projettuto" username="root"/&gt;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b w:val="1"/>
          <w:color w:val="0000ff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 </w:t>
      </w:r>
      <w:r w:rsidDel="00000000" w:rsidR="00000000" w:rsidRPr="00000000">
        <w:rPr>
          <w:b w:val="1"/>
          <w:color w:val="0000ff"/>
          <w:sz w:val="23"/>
          <w:szCs w:val="23"/>
          <w:rtl w:val="0"/>
        </w:rPr>
        <w:t xml:space="preserve">  </w:t>
        <w:tab/>
        <w:tab/>
        <w:t xml:space="preserve">    </w:t>
        <w:tab/>
        <w:tab/>
        <w:t xml:space="preserve"> 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b w:val="1"/>
          <w:color w:val="0000ff"/>
          <w:sz w:val="23"/>
          <w:szCs w:val="23"/>
        </w:rPr>
      </w:pPr>
      <w:r w:rsidDel="00000000" w:rsidR="00000000" w:rsidRPr="00000000">
        <w:rPr>
          <w:b w:val="1"/>
          <w:color w:val="0000ff"/>
          <w:sz w:val="23"/>
          <w:szCs w:val="23"/>
          <w:rtl w:val="0"/>
        </w:rPr>
        <w:t xml:space="preserve">    &lt;/GlobalNamingResources&gt;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b w:val="1"/>
          <w:color w:val="0000ff"/>
          <w:sz w:val="23"/>
          <w:szCs w:val="23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b w:val="1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480" w:lineRule="auto"/>
        <w:ind w:left="720" w:firstLine="0"/>
        <w:contextualSpacing w:val="0"/>
        <w:rPr>
          <w:b w:val="1"/>
          <w:sz w:val="23"/>
          <w:szCs w:val="23"/>
          <w:u w:val="single"/>
        </w:rPr>
      </w:pPr>
      <w:r w:rsidDel="00000000" w:rsidR="00000000" w:rsidRPr="00000000">
        <w:rPr>
          <w:b w:val="1"/>
          <w:sz w:val="23"/>
          <w:szCs w:val="23"/>
          <w:u w:val="single"/>
          <w:rtl w:val="0"/>
        </w:rPr>
        <w:t xml:space="preserve">Modification du fichier context.xml :</w:t>
      </w:r>
    </w:p>
    <w:p w:rsidR="00000000" w:rsidDel="00000000" w:rsidP="00000000" w:rsidRDefault="00000000" w:rsidRPr="00000000" w14:paraId="00000037">
      <w:pPr>
        <w:spacing w:line="480" w:lineRule="auto"/>
        <w:ind w:left="720" w:firstLine="0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Ajouter les lignes rouges entre les balises ouvrante et fermante : Context</w:t>
      </w:r>
    </w:p>
    <w:p w:rsidR="00000000" w:rsidDel="00000000" w:rsidP="00000000" w:rsidRDefault="00000000" w:rsidRPr="00000000" w14:paraId="00000038">
      <w:pPr>
        <w:spacing w:line="480" w:lineRule="auto"/>
        <w:ind w:left="720" w:firstLine="0"/>
        <w:contextualSpacing w:val="0"/>
        <w:rPr>
          <w:b w:val="1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480" w:lineRule="auto"/>
        <w:ind w:left="720" w:firstLine="0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&lt;Context&gt;</w:t>
      </w:r>
    </w:p>
    <w:p w:rsidR="00000000" w:rsidDel="00000000" w:rsidP="00000000" w:rsidRDefault="00000000" w:rsidRPr="00000000" w14:paraId="0000003A">
      <w:pPr>
        <w:spacing w:line="480" w:lineRule="auto"/>
        <w:ind w:left="720" w:firstLine="0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480" w:lineRule="auto"/>
        <w:ind w:left="720" w:firstLine="0"/>
        <w:contextualSpacing w:val="0"/>
        <w:rPr>
          <w:b w:val="1"/>
          <w:color w:val="ff0000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       </w:t>
      </w: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 &lt;ResourceLink name="jdbc/dsMonProjetTuto" global="jdbc/dsProjetTuto"</w:t>
      </w:r>
    </w:p>
    <w:p w:rsidR="00000000" w:rsidDel="00000000" w:rsidP="00000000" w:rsidRDefault="00000000" w:rsidRPr="00000000" w14:paraId="0000003C">
      <w:pPr>
        <w:spacing w:line="480" w:lineRule="auto"/>
        <w:ind w:left="720" w:firstLine="0"/>
        <w:contextualSpacing w:val="0"/>
        <w:rPr>
          <w:b w:val="1"/>
          <w:color w:val="ff0000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        type="javax.sql.DataSource" /&gt;</w:t>
      </w:r>
    </w:p>
    <w:p w:rsidR="00000000" w:rsidDel="00000000" w:rsidP="00000000" w:rsidRDefault="00000000" w:rsidRPr="00000000" w14:paraId="0000003D">
      <w:pPr>
        <w:spacing w:line="480" w:lineRule="auto"/>
        <w:ind w:left="720" w:firstLine="0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&lt;/Context&gt;</w:t>
      </w:r>
    </w:p>
    <w:p w:rsidR="00000000" w:rsidDel="00000000" w:rsidP="00000000" w:rsidRDefault="00000000" w:rsidRPr="00000000" w14:paraId="0000003E">
      <w:pPr>
        <w:spacing w:line="480" w:lineRule="auto"/>
        <w:ind w:left="720" w:firstLine="0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line="480" w:lineRule="auto"/>
        <w:ind w:left="720" w:firstLine="0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Modification du fichier web.xml sur </w:t>
      </w:r>
    </w:p>
    <w:p w:rsidR="00000000" w:rsidDel="00000000" w:rsidP="00000000" w:rsidRDefault="00000000" w:rsidRPr="00000000" w14:paraId="00000040">
      <w:pPr>
        <w:spacing w:line="480" w:lineRule="auto"/>
        <w:ind w:left="720" w:firstLine="0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Conseil à la fin </w:t>
      </w:r>
    </w:p>
    <w:p w:rsidR="00000000" w:rsidDel="00000000" w:rsidP="00000000" w:rsidRDefault="00000000" w:rsidRPr="00000000" w14:paraId="00000041">
      <w:pPr>
        <w:spacing w:line="480" w:lineRule="auto"/>
        <w:ind w:left="720" w:firstLine="0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480" w:lineRule="auto"/>
        <w:ind w:left="720" w:firstLine="0"/>
        <w:contextualSpacing w:val="0"/>
        <w:rPr>
          <w:b w:val="1"/>
          <w:color w:val="ff0000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&lt;resource-ref&gt;</w:t>
      </w:r>
    </w:p>
    <w:p w:rsidR="00000000" w:rsidDel="00000000" w:rsidP="00000000" w:rsidRDefault="00000000" w:rsidRPr="00000000" w14:paraId="00000043">
      <w:pPr>
        <w:spacing w:line="480" w:lineRule="auto"/>
        <w:ind w:left="1440" w:firstLine="0"/>
        <w:contextualSpacing w:val="0"/>
        <w:rPr>
          <w:b w:val="1"/>
          <w:color w:val="ff0000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&lt;description&gt;Ressource JDBC de l'application&lt;/description&gt;</w:t>
      </w:r>
    </w:p>
    <w:p w:rsidR="00000000" w:rsidDel="00000000" w:rsidP="00000000" w:rsidRDefault="00000000" w:rsidRPr="00000000" w14:paraId="00000044">
      <w:pPr>
        <w:spacing w:line="480" w:lineRule="auto"/>
        <w:ind w:left="1440" w:firstLine="0"/>
        <w:contextualSpacing w:val="0"/>
        <w:rPr>
          <w:b w:val="1"/>
          <w:color w:val="ff0000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&lt;res-ref-name&gt;jdbc/dsMonProjetTuto&lt;/res-ref-name&gt;</w:t>
      </w:r>
    </w:p>
    <w:p w:rsidR="00000000" w:rsidDel="00000000" w:rsidP="00000000" w:rsidRDefault="00000000" w:rsidRPr="00000000" w14:paraId="00000045">
      <w:pPr>
        <w:spacing w:line="480" w:lineRule="auto"/>
        <w:ind w:left="1440" w:firstLine="0"/>
        <w:contextualSpacing w:val="0"/>
        <w:rPr>
          <w:b w:val="1"/>
          <w:color w:val="ff0000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&lt;res-type&gt;javax.sql.DataSource&lt;/res-type&gt;</w:t>
      </w:r>
    </w:p>
    <w:p w:rsidR="00000000" w:rsidDel="00000000" w:rsidP="00000000" w:rsidRDefault="00000000" w:rsidRPr="00000000" w14:paraId="00000046">
      <w:pPr>
        <w:spacing w:line="480" w:lineRule="auto"/>
        <w:ind w:left="1440" w:firstLine="0"/>
        <w:contextualSpacing w:val="0"/>
        <w:rPr>
          <w:b w:val="1"/>
          <w:color w:val="ff0000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&lt;res-auth&gt;Container&lt;/res-auth&gt;</w:t>
      </w:r>
    </w:p>
    <w:p w:rsidR="00000000" w:rsidDel="00000000" w:rsidP="00000000" w:rsidRDefault="00000000" w:rsidRPr="00000000" w14:paraId="00000047">
      <w:pPr>
        <w:spacing w:line="480" w:lineRule="auto"/>
        <w:ind w:left="1440" w:firstLine="0"/>
        <w:contextualSpacing w:val="0"/>
        <w:rPr>
          <w:b w:val="1"/>
          <w:color w:val="ff0000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&lt;res-sharing-scope&gt;Shareable&lt;/res-sharing-scope&gt;</w:t>
      </w:r>
    </w:p>
    <w:p w:rsidR="00000000" w:rsidDel="00000000" w:rsidP="00000000" w:rsidRDefault="00000000" w:rsidRPr="00000000" w14:paraId="00000048">
      <w:pPr>
        <w:spacing w:line="480" w:lineRule="auto"/>
        <w:ind w:left="720" w:firstLine="0"/>
        <w:contextualSpacing w:val="0"/>
        <w:rPr>
          <w:b w:val="1"/>
          <w:color w:val="ff0000"/>
          <w:sz w:val="23"/>
          <w:szCs w:val="23"/>
        </w:rPr>
      </w:pPr>
      <w:r w:rsidDel="00000000" w:rsidR="00000000" w:rsidRPr="00000000">
        <w:rPr>
          <w:b w:val="1"/>
          <w:color w:val="ff0000"/>
          <w:sz w:val="23"/>
          <w:szCs w:val="23"/>
          <w:rtl w:val="0"/>
        </w:rPr>
        <w:t xml:space="preserve">&lt;/resource-ref&gt;</w:t>
      </w:r>
    </w:p>
    <w:p w:rsidR="00000000" w:rsidDel="00000000" w:rsidP="00000000" w:rsidRDefault="00000000" w:rsidRPr="00000000" w14:paraId="00000049">
      <w:pPr>
        <w:spacing w:line="480" w:lineRule="auto"/>
        <w:ind w:left="720" w:firstLine="0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line="480" w:lineRule="auto"/>
        <w:ind w:left="720" w:firstLine="0"/>
        <w:contextualSpacing w:val="0"/>
        <w:rPr>
          <w:b w:val="1"/>
          <w:sz w:val="23"/>
          <w:szCs w:val="23"/>
        </w:rPr>
      </w:pPr>
      <w:r w:rsidDel="00000000" w:rsidR="00000000" w:rsidRPr="00000000">
        <w:rPr>
          <w:b w:val="1"/>
          <w:sz w:val="23"/>
          <w:szCs w:val="23"/>
          <w:rtl w:val="0"/>
        </w:rPr>
        <w:t xml:space="preserve">Penser à créer le fichier persistence.xml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480" w:lineRule="auto"/>
        <w:ind w:left="720" w:firstLine="0"/>
        <w:contextualSpacing w:val="0"/>
        <w:rPr>
          <w:b w:val="1"/>
          <w:sz w:val="23"/>
          <w:szCs w:val="2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b w:val="1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contextualSpacing w:val="0"/>
        <w:jc w:val="left"/>
        <w:rPr>
          <w:b w:val="1"/>
          <w:color w:val="0000ff"/>
          <w:sz w:val="23"/>
          <w:szCs w:val="23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169D9QA55BXCTs3t2BZgkVE9WOg9cvTF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