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5DC53" w14:textId="25C65A7F" w:rsidR="00E77E5A" w:rsidRDefault="00CA14F0">
      <w:bookmarkStart w:id="0" w:name="_Hlk65169953"/>
      <w:r w:rsidRPr="0002003A">
        <w:rPr>
          <w:b/>
          <w:bCs/>
          <w:sz w:val="28"/>
          <w:szCs w:val="28"/>
        </w:rPr>
        <w:t>CÓDIGO Y NOMBRE DEL CASO DE USO</w:t>
      </w:r>
      <w:r w:rsidR="00AA09F9">
        <w:t>: CURS RE 0</w:t>
      </w:r>
      <w:r w:rsidR="00AF040B">
        <w:t>2</w:t>
      </w:r>
      <w:r w:rsidR="00AA09F9">
        <w:t xml:space="preserve"> – R</w:t>
      </w:r>
      <w:r w:rsidR="005D2889">
        <w:t xml:space="preserve">ealizar </w:t>
      </w:r>
      <w:r w:rsidR="00AA09F9">
        <w:t>compra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393"/>
        <w:gridCol w:w="1503"/>
        <w:gridCol w:w="1503"/>
        <w:gridCol w:w="1503"/>
      </w:tblGrid>
      <w:tr w:rsidR="00AA09F9" w14:paraId="7AB86720" w14:textId="77777777" w:rsidTr="00AA09F9">
        <w:tc>
          <w:tcPr>
            <w:tcW w:w="1271" w:type="dxa"/>
          </w:tcPr>
          <w:p w14:paraId="73EC52DC" w14:textId="7E1F1C19" w:rsidR="00AA09F9" w:rsidRDefault="00AA09F9">
            <w:r>
              <w:t>Nivel</w:t>
            </w:r>
          </w:p>
        </w:tc>
        <w:tc>
          <w:tcPr>
            <w:tcW w:w="1843" w:type="dxa"/>
          </w:tcPr>
          <w:p w14:paraId="4C33A8B9" w14:textId="522A60FF" w:rsidR="00AA09F9" w:rsidRDefault="00AA09F9">
            <w:r>
              <w:t>Estructura</w:t>
            </w:r>
          </w:p>
        </w:tc>
        <w:tc>
          <w:tcPr>
            <w:tcW w:w="1393" w:type="dxa"/>
          </w:tcPr>
          <w:p w14:paraId="74DCA323" w14:textId="6480F3AC" w:rsidR="00AA09F9" w:rsidRDefault="00AA09F9">
            <w:r>
              <w:t>Alcance</w:t>
            </w:r>
          </w:p>
        </w:tc>
        <w:tc>
          <w:tcPr>
            <w:tcW w:w="1503" w:type="dxa"/>
          </w:tcPr>
          <w:p w14:paraId="4F6B5F10" w14:textId="17689B78" w:rsidR="00AA09F9" w:rsidRDefault="00AA09F9">
            <w:r>
              <w:t>Caja</w:t>
            </w:r>
          </w:p>
        </w:tc>
        <w:tc>
          <w:tcPr>
            <w:tcW w:w="1503" w:type="dxa"/>
          </w:tcPr>
          <w:p w14:paraId="652AD1A3" w14:textId="6F16B0CC" w:rsidR="00AA09F9" w:rsidRDefault="00AA09F9">
            <w:r>
              <w:t>Instanciación</w:t>
            </w:r>
          </w:p>
        </w:tc>
        <w:tc>
          <w:tcPr>
            <w:tcW w:w="1503" w:type="dxa"/>
          </w:tcPr>
          <w:p w14:paraId="36B9387A" w14:textId="792B73AD" w:rsidR="00AA09F9" w:rsidRDefault="00AA09F9">
            <w:r>
              <w:t>Interacción</w:t>
            </w:r>
          </w:p>
        </w:tc>
      </w:tr>
      <w:tr w:rsidR="00AA09F9" w14:paraId="04B7474E" w14:textId="77777777" w:rsidTr="00AA09F9">
        <w:tc>
          <w:tcPr>
            <w:tcW w:w="1271" w:type="dxa"/>
          </w:tcPr>
          <w:p w14:paraId="0F59296B" w14:textId="1740C440" w:rsidR="00AA09F9" w:rsidRDefault="00AA09F9">
            <w:r>
              <w:t>Resumen</w:t>
            </w:r>
          </w:p>
        </w:tc>
        <w:tc>
          <w:tcPr>
            <w:tcW w:w="1843" w:type="dxa"/>
          </w:tcPr>
          <w:p w14:paraId="6A96ABD6" w14:textId="6FD37E24" w:rsidR="00AA09F9" w:rsidRDefault="00AA09F9">
            <w:r>
              <w:t>Reestructurado</w:t>
            </w:r>
          </w:p>
        </w:tc>
        <w:tc>
          <w:tcPr>
            <w:tcW w:w="1393" w:type="dxa"/>
          </w:tcPr>
          <w:p w14:paraId="314B12E6" w14:textId="486FFAAE" w:rsidR="00AA09F9" w:rsidRDefault="00AA09F9">
            <w:r>
              <w:t>Sistema</w:t>
            </w:r>
          </w:p>
        </w:tc>
        <w:tc>
          <w:tcPr>
            <w:tcW w:w="1503" w:type="dxa"/>
          </w:tcPr>
          <w:p w14:paraId="2820D973" w14:textId="4557E118" w:rsidR="00AA09F9" w:rsidRDefault="00AA09F9">
            <w:r>
              <w:t>Negra</w:t>
            </w:r>
          </w:p>
        </w:tc>
        <w:tc>
          <w:tcPr>
            <w:tcW w:w="1503" w:type="dxa"/>
          </w:tcPr>
          <w:p w14:paraId="0F42C6BB" w14:textId="1EBCBF57" w:rsidR="00AA09F9" w:rsidRDefault="00AA09F9">
            <w:r>
              <w:t>Real</w:t>
            </w:r>
          </w:p>
        </w:tc>
        <w:tc>
          <w:tcPr>
            <w:tcW w:w="1503" w:type="dxa"/>
          </w:tcPr>
          <w:p w14:paraId="0FCE9F05" w14:textId="016B7572" w:rsidR="00AA09F9" w:rsidRDefault="00AA09F9">
            <w:r>
              <w:t>Semántico</w:t>
            </w:r>
          </w:p>
        </w:tc>
      </w:tr>
    </w:tbl>
    <w:p w14:paraId="3E08466E" w14:textId="77777777" w:rsidR="00AA09F9" w:rsidRDefault="00AA09F9"/>
    <w:p w14:paraId="2078CA18" w14:textId="651842D7" w:rsidR="00AA09F9" w:rsidRDefault="00AA09F9">
      <w:r w:rsidRPr="0002003A">
        <w:rPr>
          <w:u w:val="single"/>
        </w:rPr>
        <w:t>META DEL CU</w:t>
      </w:r>
      <w:r>
        <w:t>: r</w:t>
      </w:r>
      <w:r w:rsidR="001A43D5">
        <w:t>ealizar</w:t>
      </w:r>
      <w:r>
        <w:t xml:space="preserve"> compra</w:t>
      </w:r>
      <w:r w:rsidR="001A43D5">
        <w:t xml:space="preserve"> de productos a través del sistema</w:t>
      </w:r>
      <w:r>
        <w:t>.</w:t>
      </w:r>
    </w:p>
    <w:p w14:paraId="333C9336" w14:textId="77777777" w:rsidR="0002003A" w:rsidRDefault="00AA09F9">
      <w:r w:rsidRPr="0002003A">
        <w:rPr>
          <w:u w:val="single"/>
        </w:rPr>
        <w:t>ACTOR PRIMARIO</w:t>
      </w:r>
      <w:r>
        <w:t>: Cliente</w:t>
      </w:r>
    </w:p>
    <w:p w14:paraId="5B022EB8" w14:textId="73482EE9" w:rsidR="00AA09F9" w:rsidRDefault="00AA09F9">
      <w:r w:rsidRPr="0002003A">
        <w:rPr>
          <w:u w:val="single"/>
        </w:rPr>
        <w:t>PRECONDICIONES</w:t>
      </w:r>
      <w:r>
        <w:t xml:space="preserve">: </w:t>
      </w:r>
      <w:r w:rsidR="00BF59A8">
        <w:t>productos y categorías previamente cargados por administrador.</w:t>
      </w:r>
    </w:p>
    <w:p w14:paraId="0372DFFD" w14:textId="265B0F9B" w:rsidR="00597C49" w:rsidRDefault="00AA09F9">
      <w:r w:rsidRPr="0002003A">
        <w:rPr>
          <w:u w:val="single"/>
        </w:rPr>
        <w:t>DISPARADOR</w:t>
      </w:r>
      <w:r>
        <w:t xml:space="preserve">: cliente ingresa en sitio web y presiona el botón </w:t>
      </w:r>
      <w:r w:rsidR="00597C49">
        <w:t>R</w:t>
      </w:r>
      <w:r>
        <w:t>egistrarse.</w:t>
      </w:r>
    </w:p>
    <w:p w14:paraId="0E72862D" w14:textId="5A923028" w:rsidR="00597C49" w:rsidRDefault="00597C49"/>
    <w:p w14:paraId="354E5722" w14:textId="3B94C6C9" w:rsidR="00597C49" w:rsidRPr="0002003A" w:rsidRDefault="00597C49">
      <w:pPr>
        <w:rPr>
          <w:b/>
          <w:bCs/>
        </w:rPr>
      </w:pPr>
      <w:r w:rsidRPr="0002003A">
        <w:rPr>
          <w:b/>
          <w:bCs/>
        </w:rPr>
        <w:t>FLUJO DE SUCESOS</w:t>
      </w:r>
    </w:p>
    <w:p w14:paraId="559AEF8D" w14:textId="43F48561" w:rsidR="00597C49" w:rsidRDefault="00597C49">
      <w:r w:rsidRPr="0002003A">
        <w:rPr>
          <w:u w:val="single"/>
        </w:rPr>
        <w:t>CAMINO BÁSICO</w:t>
      </w:r>
      <w:r>
        <w:t>:</w:t>
      </w:r>
    </w:p>
    <w:p w14:paraId="497D083D" w14:textId="4CD4DDEA" w:rsidR="00597C49" w:rsidRDefault="00597C49" w:rsidP="00BF59A8">
      <w:r w:rsidRPr="00217747">
        <w:rPr>
          <w:b/>
          <w:bCs/>
        </w:rPr>
        <w:t xml:space="preserve">1 </w:t>
      </w:r>
      <w:r w:rsidR="006C1C2A">
        <w:rPr>
          <w:b/>
          <w:bCs/>
        </w:rPr>
        <w:t>-</w:t>
      </w:r>
      <w:r>
        <w:t xml:space="preserve"> </w:t>
      </w:r>
      <w:r w:rsidR="00BF59A8">
        <w:t xml:space="preserve">Cliente se registra en el sistema invocando CUU </w:t>
      </w:r>
      <w:r w:rsidR="00A0162D">
        <w:t>01</w:t>
      </w:r>
      <w:r w:rsidR="00BF59A8">
        <w:t xml:space="preserve"> – Registrar cliente</w:t>
      </w:r>
      <w:r w:rsidR="005D2889">
        <w:t>.</w:t>
      </w:r>
    </w:p>
    <w:p w14:paraId="23AB57C4" w14:textId="0D885BBE" w:rsidR="00BF59A8" w:rsidRDefault="00C566FF" w:rsidP="00BF59A8">
      <w:r w:rsidRPr="00217747">
        <w:rPr>
          <w:b/>
          <w:bCs/>
        </w:rPr>
        <w:t>2</w:t>
      </w:r>
      <w:r w:rsidR="00BF59A8" w:rsidRPr="00217747">
        <w:rPr>
          <w:b/>
          <w:bCs/>
        </w:rPr>
        <w:t xml:space="preserve"> </w:t>
      </w:r>
      <w:r w:rsidR="006C1C2A">
        <w:rPr>
          <w:b/>
          <w:bCs/>
        </w:rPr>
        <w:t>-</w:t>
      </w:r>
      <w:r w:rsidR="00BF59A8">
        <w:t xml:space="preserve"> Cliente realiza compra invocando CUU </w:t>
      </w:r>
      <w:r w:rsidR="00A0162D">
        <w:t>02</w:t>
      </w:r>
      <w:r w:rsidR="00BF59A8">
        <w:t xml:space="preserve"> – Registrar compra</w:t>
      </w:r>
      <w:r w:rsidR="005D2889">
        <w:t>.</w:t>
      </w:r>
    </w:p>
    <w:p w14:paraId="1B892707" w14:textId="4FE7D788" w:rsidR="006C1C2A" w:rsidRDefault="006C1C2A" w:rsidP="00BF59A8">
      <w:r w:rsidRPr="006C1C2A">
        <w:rPr>
          <w:b/>
          <w:bCs/>
        </w:rPr>
        <w:t>3 -</w:t>
      </w:r>
      <w:r>
        <w:t xml:space="preserve"> </w:t>
      </w:r>
      <w:r>
        <w:t xml:space="preserve">Cliente consulta compra </w:t>
      </w:r>
      <w:r w:rsidR="00B72338">
        <w:t xml:space="preserve">realizada </w:t>
      </w:r>
      <w:r>
        <w:t>invocando CUU 0</w:t>
      </w:r>
      <w:r w:rsidR="00D6648B">
        <w:t>3</w:t>
      </w:r>
      <w:r>
        <w:t xml:space="preserve"> – Consultar compras</w:t>
      </w:r>
      <w:r w:rsidR="00D6648B">
        <w:t xml:space="preserve"> realizadas</w:t>
      </w:r>
      <w:r>
        <w:t>.</w:t>
      </w:r>
    </w:p>
    <w:p w14:paraId="63A6C080" w14:textId="5A1ED4A0" w:rsidR="00BF59A8" w:rsidRDefault="006C1C2A" w:rsidP="00BF59A8">
      <w:r>
        <w:rPr>
          <w:b/>
          <w:bCs/>
        </w:rPr>
        <w:t>4</w:t>
      </w:r>
      <w:r w:rsidR="00BF59A8" w:rsidRPr="00217747">
        <w:rPr>
          <w:b/>
          <w:bCs/>
        </w:rPr>
        <w:t xml:space="preserve"> </w:t>
      </w:r>
      <w:r>
        <w:rPr>
          <w:b/>
          <w:bCs/>
        </w:rPr>
        <w:t>-</w:t>
      </w:r>
      <w:r w:rsidR="00BF59A8">
        <w:t xml:space="preserve"> Cliente realiza valuación de la compra invocando CUU </w:t>
      </w:r>
      <w:r w:rsidR="00A0162D">
        <w:t>0</w:t>
      </w:r>
      <w:r w:rsidR="00D6648B">
        <w:t>4</w:t>
      </w:r>
      <w:r w:rsidR="00BF59A8">
        <w:t xml:space="preserve"> – Registrar valuación</w:t>
      </w:r>
      <w:r w:rsidR="005D2889">
        <w:t>.</w:t>
      </w:r>
    </w:p>
    <w:p w14:paraId="6DE00EBF" w14:textId="26778262" w:rsidR="00BF59A8" w:rsidRDefault="006C1C2A" w:rsidP="00BF59A8">
      <w:r>
        <w:rPr>
          <w:b/>
          <w:bCs/>
        </w:rPr>
        <w:t>5</w:t>
      </w:r>
      <w:r w:rsidR="00BF59A8" w:rsidRPr="00217747">
        <w:rPr>
          <w:b/>
          <w:bCs/>
        </w:rPr>
        <w:t xml:space="preserve"> </w:t>
      </w:r>
      <w:r>
        <w:rPr>
          <w:b/>
          <w:bCs/>
        </w:rPr>
        <w:t>-</w:t>
      </w:r>
      <w:r w:rsidR="00BF59A8">
        <w:t xml:space="preserve"> Cliente cierra sesión en el sistema invocando CUU 0</w:t>
      </w:r>
      <w:r w:rsidR="00D6648B">
        <w:t>5</w:t>
      </w:r>
      <w:r w:rsidR="00BF59A8">
        <w:t xml:space="preserve"> – Cerrar sesión</w:t>
      </w:r>
      <w:r w:rsidR="005D2889">
        <w:t>.</w:t>
      </w:r>
    </w:p>
    <w:p w14:paraId="3F4202B3" w14:textId="2A7CB86E" w:rsidR="00BF59A8" w:rsidRDefault="00BF59A8" w:rsidP="00BF59A8">
      <w:r w:rsidRPr="0002003A">
        <w:rPr>
          <w:u w:val="single"/>
        </w:rPr>
        <w:t>CAMINOS ALTERNATIVOS</w:t>
      </w:r>
      <w:r>
        <w:t>:</w:t>
      </w:r>
    </w:p>
    <w:p w14:paraId="37215923" w14:textId="75F4F97E" w:rsidR="00BF59A8" w:rsidRDefault="00C566FF" w:rsidP="00BF59A8">
      <w:r w:rsidRPr="00217747">
        <w:rPr>
          <w:b/>
          <w:bCs/>
        </w:rPr>
        <w:t>1.a –</w:t>
      </w:r>
      <w:r>
        <w:t xml:space="preserve"> Cliente ya se encuentra registrado. Cliente inicia sesión invocando CUU </w:t>
      </w:r>
      <w:r w:rsidR="00A0162D">
        <w:t>0</w:t>
      </w:r>
      <w:r w:rsidR="00B72338">
        <w:t>6</w:t>
      </w:r>
      <w:r>
        <w:t xml:space="preserve"> – Iniciar Sesión.</w:t>
      </w:r>
    </w:p>
    <w:p w14:paraId="6B3A9C63" w14:textId="53698F4A" w:rsidR="00BF59A8" w:rsidRDefault="00C566FF" w:rsidP="00BF59A8">
      <w:r w:rsidRPr="00217747">
        <w:rPr>
          <w:b/>
          <w:bCs/>
        </w:rPr>
        <w:t>2</w:t>
      </w:r>
      <w:r w:rsidR="00BF59A8" w:rsidRPr="00217747">
        <w:rPr>
          <w:b/>
          <w:bCs/>
        </w:rPr>
        <w:t>.</w:t>
      </w:r>
      <w:r w:rsidR="006C1C2A">
        <w:rPr>
          <w:b/>
          <w:bCs/>
        </w:rPr>
        <w:t>b</w:t>
      </w:r>
      <w:r w:rsidR="00BF59A8" w:rsidRPr="00217747">
        <w:rPr>
          <w:b/>
          <w:bCs/>
        </w:rPr>
        <w:t xml:space="preserve"> –</w:t>
      </w:r>
      <w:r w:rsidR="00BF59A8">
        <w:t xml:space="preserve"> </w:t>
      </w:r>
      <w:r w:rsidR="00D6648B">
        <w:t>Luego de iniciar sesión, el c</w:t>
      </w:r>
      <w:r w:rsidR="00BF59A8">
        <w:t xml:space="preserve">liente consulta información de contacto invocando CUU </w:t>
      </w:r>
      <w:r w:rsidR="00A0162D">
        <w:t>0</w:t>
      </w:r>
      <w:r w:rsidR="00607C34">
        <w:t>7</w:t>
      </w:r>
      <w:r>
        <w:t xml:space="preserve"> – Consultar información de contacto</w:t>
      </w:r>
      <w:r w:rsidR="005D2889">
        <w:t>.</w:t>
      </w:r>
    </w:p>
    <w:p w14:paraId="35405646" w14:textId="700208B3" w:rsidR="005D2889" w:rsidRDefault="005D2889" w:rsidP="00BF59A8"/>
    <w:p w14:paraId="198B11AC" w14:textId="39670EF7" w:rsidR="005D2889" w:rsidRPr="0002003A" w:rsidRDefault="005D2889" w:rsidP="00BF59A8">
      <w:pPr>
        <w:rPr>
          <w:b/>
          <w:bCs/>
        </w:rPr>
      </w:pPr>
      <w:r w:rsidRPr="0002003A">
        <w:rPr>
          <w:b/>
          <w:bCs/>
        </w:rPr>
        <w:t>POSTCONDICIONES</w:t>
      </w:r>
    </w:p>
    <w:p w14:paraId="41B5E688" w14:textId="2B0983EF" w:rsidR="0081704D" w:rsidRDefault="0081704D" w:rsidP="00BF59A8">
      <w:r w:rsidRPr="0002003A">
        <w:rPr>
          <w:u w:val="single"/>
        </w:rPr>
        <w:t>ÉXITO</w:t>
      </w:r>
      <w:r>
        <w:t>: compra quedó registrada. Valuación de la compra quedó registrada.</w:t>
      </w:r>
    </w:p>
    <w:p w14:paraId="2191D125" w14:textId="61673C1A" w:rsidR="0081704D" w:rsidRDefault="0081704D" w:rsidP="00BF59A8">
      <w:r w:rsidRPr="0002003A">
        <w:rPr>
          <w:u w:val="single"/>
        </w:rPr>
        <w:t>ÉXITO ALTERNATIVO</w:t>
      </w:r>
      <w:r>
        <w:t>: compra quedó registrada.</w:t>
      </w:r>
    </w:p>
    <w:p w14:paraId="27173FB8" w14:textId="33FDBA8A" w:rsidR="0081704D" w:rsidRDefault="0081704D" w:rsidP="00BF59A8">
      <w:r w:rsidRPr="0002003A">
        <w:rPr>
          <w:u w:val="single"/>
        </w:rPr>
        <w:t>FRACASO</w:t>
      </w:r>
      <w:r>
        <w:t>: no se puedo registrar la compra.</w:t>
      </w:r>
    </w:p>
    <w:bookmarkEnd w:id="0"/>
    <w:p w14:paraId="147C2540" w14:textId="77777777" w:rsidR="00BF59A8" w:rsidRDefault="00BF59A8" w:rsidP="00BF59A8"/>
    <w:p w14:paraId="21BB6400" w14:textId="77777777" w:rsidR="00BF59A8" w:rsidRPr="00AA09F9" w:rsidRDefault="00BF59A8" w:rsidP="00BF59A8"/>
    <w:sectPr w:rsidR="00BF59A8" w:rsidRPr="00AA09F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27719" w14:textId="77777777" w:rsidR="00DB7381" w:rsidRDefault="00DB7381" w:rsidP="00AA09F9">
      <w:pPr>
        <w:spacing w:after="0" w:line="240" w:lineRule="auto"/>
      </w:pPr>
      <w:r>
        <w:separator/>
      </w:r>
    </w:p>
  </w:endnote>
  <w:endnote w:type="continuationSeparator" w:id="0">
    <w:p w14:paraId="400E7C0F" w14:textId="77777777" w:rsidR="00DB7381" w:rsidRDefault="00DB7381" w:rsidP="00AA0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43BC2" w14:textId="77777777" w:rsidR="00DB7381" w:rsidRDefault="00DB7381" w:rsidP="00AA09F9">
      <w:pPr>
        <w:spacing w:after="0" w:line="240" w:lineRule="auto"/>
      </w:pPr>
      <w:r>
        <w:separator/>
      </w:r>
    </w:p>
  </w:footnote>
  <w:footnote w:type="continuationSeparator" w:id="0">
    <w:p w14:paraId="5387489B" w14:textId="77777777" w:rsidR="00DB7381" w:rsidRDefault="00DB7381" w:rsidP="00AA0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E9F10" w14:textId="34A6AC4E" w:rsidR="00AA09F9" w:rsidRPr="00AA09F9" w:rsidRDefault="00AA09F9">
    <w:pPr>
      <w:pStyle w:val="Encabezado"/>
    </w:pPr>
    <w:bookmarkStart w:id="1" w:name="_Hlk65169944"/>
    <w:bookmarkStart w:id="2" w:name="_Hlk65169945"/>
    <w:r w:rsidRPr="00AA09F9">
      <w:t>TP Java – Germán Rodríguez – Com</w:t>
    </w:r>
    <w:r w:rsidR="00977811">
      <w:t>isión</w:t>
    </w:r>
    <w:r w:rsidRPr="00AA09F9">
      <w:t xml:space="preserve"> 308</w:t>
    </w:r>
    <w:r w:rsidR="00977811">
      <w:t xml:space="preserve"> – Febrero 2021</w:t>
    </w:r>
    <w:bookmarkEnd w:id="1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34"/>
    <w:rsid w:val="0002003A"/>
    <w:rsid w:val="00152E38"/>
    <w:rsid w:val="001A43D5"/>
    <w:rsid w:val="00217747"/>
    <w:rsid w:val="00360539"/>
    <w:rsid w:val="00597C49"/>
    <w:rsid w:val="005D2889"/>
    <w:rsid w:val="00607C34"/>
    <w:rsid w:val="006C1C2A"/>
    <w:rsid w:val="00812E83"/>
    <w:rsid w:val="0081704D"/>
    <w:rsid w:val="00835A23"/>
    <w:rsid w:val="00911F34"/>
    <w:rsid w:val="00977811"/>
    <w:rsid w:val="00A0162D"/>
    <w:rsid w:val="00A326D9"/>
    <w:rsid w:val="00A90780"/>
    <w:rsid w:val="00AA09F9"/>
    <w:rsid w:val="00AF040B"/>
    <w:rsid w:val="00B72338"/>
    <w:rsid w:val="00BF59A8"/>
    <w:rsid w:val="00C17810"/>
    <w:rsid w:val="00C566FF"/>
    <w:rsid w:val="00C651BB"/>
    <w:rsid w:val="00CA14F0"/>
    <w:rsid w:val="00D6648B"/>
    <w:rsid w:val="00DB7381"/>
    <w:rsid w:val="00E7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C04C2"/>
  <w15:chartTrackingRefBased/>
  <w15:docId w15:val="{ADFDA7D8-69DD-4579-B1E4-72C3566A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0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A0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9F9"/>
  </w:style>
  <w:style w:type="paragraph" w:styleId="Piedepgina">
    <w:name w:val="footer"/>
    <w:basedOn w:val="Normal"/>
    <w:link w:val="PiedepginaCar"/>
    <w:uiPriority w:val="99"/>
    <w:unhideWhenUsed/>
    <w:rsid w:val="00AA0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2021-02-25T20:38:00Z</dcterms:created>
  <dcterms:modified xsi:type="dcterms:W3CDTF">2021-02-26T23:16:00Z</dcterms:modified>
</cp:coreProperties>
</file>