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993A" w14:textId="68F00EEC" w:rsidR="00D126DE" w:rsidRDefault="00D126DE" w:rsidP="00D126DE">
      <w:pPr>
        <w:pStyle w:val="Ttulo1"/>
        <w:jc w:val="center"/>
        <w:rPr>
          <w:b w:val="0"/>
          <w:bCs w:val="0"/>
          <w:color w:val="000000" w:themeColor="text1"/>
        </w:rPr>
      </w:pPr>
      <w:r w:rsidRPr="00D126DE">
        <w:rPr>
          <w:color w:val="000000" w:themeColor="text1"/>
        </w:rPr>
        <w:t>UNIVERSIDAD DE MANIZALES</w:t>
      </w:r>
      <w:r w:rsidRPr="00D126DE">
        <w:rPr>
          <w:b w:val="0"/>
          <w:bCs w:val="0"/>
          <w:color w:val="000000" w:themeColor="text1"/>
        </w:rPr>
        <w:br/>
      </w:r>
      <w:proofErr w:type="spellStart"/>
      <w:r w:rsidRPr="00D126DE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Facultad</w:t>
      </w:r>
      <w:proofErr w:type="spellEnd"/>
      <w:r w:rsidRPr="00D126DE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D126DE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Ciencias</w:t>
      </w:r>
      <w:proofErr w:type="spellEnd"/>
      <w:r w:rsidRPr="00D126DE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e Ingeniería</w:t>
      </w:r>
      <w:r w:rsidRPr="00D126DE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br/>
      </w:r>
      <w:proofErr w:type="spellStart"/>
      <w:r w:rsidRPr="00D126DE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Programa</w:t>
      </w:r>
      <w:proofErr w:type="spellEnd"/>
      <w:r w:rsidRPr="00D126DE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de Ingeniería de Sistemas</w:t>
      </w:r>
      <w:r w:rsidRPr="00D126DE">
        <w:rPr>
          <w:b w:val="0"/>
          <w:bCs w:val="0"/>
          <w:color w:val="000000" w:themeColor="text1"/>
        </w:rPr>
        <w:t xml:space="preserve"> </w:t>
      </w:r>
    </w:p>
    <w:p w14:paraId="37EC0C2F" w14:textId="77777777" w:rsidR="00D126DE" w:rsidRDefault="00D126DE" w:rsidP="00D126DE"/>
    <w:p w14:paraId="03A762E3" w14:textId="77777777" w:rsidR="00D126DE" w:rsidRPr="00D126DE" w:rsidRDefault="00D126DE" w:rsidP="00D126DE"/>
    <w:p w14:paraId="0696621C" w14:textId="6C7C85DE" w:rsidR="00DF5BCC" w:rsidRPr="00D126DE" w:rsidRDefault="00000000">
      <w:pPr>
        <w:pStyle w:val="Ttulo1"/>
        <w:jc w:val="center"/>
        <w:rPr>
          <w:b w:val="0"/>
          <w:bCs w:val="0"/>
          <w:color w:val="000000" w:themeColor="text1"/>
        </w:rPr>
      </w:pPr>
      <w:proofErr w:type="spellStart"/>
      <w:r w:rsidRPr="00D126DE">
        <w:rPr>
          <w:b w:val="0"/>
          <w:bCs w:val="0"/>
          <w:color w:val="000000" w:themeColor="text1"/>
        </w:rPr>
        <w:t>Análisis</w:t>
      </w:r>
      <w:proofErr w:type="spellEnd"/>
      <w:r w:rsidRPr="00D126DE">
        <w:rPr>
          <w:b w:val="0"/>
          <w:bCs w:val="0"/>
          <w:color w:val="000000" w:themeColor="text1"/>
        </w:rPr>
        <w:t xml:space="preserve"> de </w:t>
      </w:r>
      <w:proofErr w:type="spellStart"/>
      <w:r w:rsidRPr="00D126DE">
        <w:rPr>
          <w:b w:val="0"/>
          <w:bCs w:val="0"/>
          <w:color w:val="000000" w:themeColor="text1"/>
        </w:rPr>
        <w:t>Controles</w:t>
      </w:r>
      <w:proofErr w:type="spellEnd"/>
      <w:r w:rsidRPr="00D126DE">
        <w:rPr>
          <w:b w:val="0"/>
          <w:bCs w:val="0"/>
          <w:color w:val="000000" w:themeColor="text1"/>
        </w:rPr>
        <w:t xml:space="preserve"> de </w:t>
      </w:r>
      <w:proofErr w:type="spellStart"/>
      <w:r w:rsidRPr="00D126DE">
        <w:rPr>
          <w:b w:val="0"/>
          <w:bCs w:val="0"/>
          <w:color w:val="000000" w:themeColor="text1"/>
        </w:rPr>
        <w:t>Seguridad</w:t>
      </w:r>
      <w:proofErr w:type="spellEnd"/>
      <w:r w:rsidRPr="00D126DE">
        <w:rPr>
          <w:b w:val="0"/>
          <w:bCs w:val="0"/>
          <w:color w:val="000000" w:themeColor="text1"/>
        </w:rPr>
        <w:t xml:space="preserve"> </w:t>
      </w:r>
      <w:proofErr w:type="spellStart"/>
      <w:r w:rsidRPr="00D126DE">
        <w:rPr>
          <w:b w:val="0"/>
          <w:bCs w:val="0"/>
          <w:color w:val="000000" w:themeColor="text1"/>
        </w:rPr>
        <w:t>en</w:t>
      </w:r>
      <w:proofErr w:type="spellEnd"/>
      <w:r w:rsidRPr="00D126DE">
        <w:rPr>
          <w:b w:val="0"/>
          <w:bCs w:val="0"/>
          <w:color w:val="000000" w:themeColor="text1"/>
        </w:rPr>
        <w:t xml:space="preserve"> el Ciclo de Vida del Desarrollo de Software (SDLC) para </w:t>
      </w:r>
      <w:proofErr w:type="spellStart"/>
      <w:r w:rsidRPr="00D126DE">
        <w:rPr>
          <w:b w:val="0"/>
          <w:bCs w:val="0"/>
          <w:color w:val="000000" w:themeColor="text1"/>
        </w:rPr>
        <w:t>una</w:t>
      </w:r>
      <w:proofErr w:type="spellEnd"/>
      <w:r w:rsidRPr="00D126DE">
        <w:rPr>
          <w:b w:val="0"/>
          <w:bCs w:val="0"/>
          <w:color w:val="000000" w:themeColor="text1"/>
        </w:rPr>
        <w:t xml:space="preserve"> Tienda Virtual</w:t>
      </w:r>
    </w:p>
    <w:p w14:paraId="12B8CC19" w14:textId="77777777" w:rsidR="00D126DE" w:rsidRPr="00D126DE" w:rsidRDefault="00D126DE" w:rsidP="00D126DE">
      <w:pPr>
        <w:rPr>
          <w:color w:val="000000" w:themeColor="text1"/>
        </w:rPr>
      </w:pPr>
    </w:p>
    <w:p w14:paraId="74B46A47" w14:textId="77777777" w:rsidR="00D126DE" w:rsidRDefault="00D126DE" w:rsidP="00D126DE"/>
    <w:p w14:paraId="5E5D5F63" w14:textId="77777777" w:rsidR="00D126DE" w:rsidRDefault="00D126DE" w:rsidP="00D126DE"/>
    <w:p w14:paraId="3C4CB736" w14:textId="77777777" w:rsidR="00D126DE" w:rsidRDefault="00D126DE" w:rsidP="00D126DE">
      <w:pPr>
        <w:jc w:val="center"/>
        <w:rPr>
          <w:lang w:val="es-CO"/>
        </w:rPr>
      </w:pPr>
      <w:r w:rsidRPr="00D126DE">
        <w:rPr>
          <w:b/>
          <w:bCs/>
          <w:lang w:val="es-CO"/>
        </w:rPr>
        <w:t>Presentado por:</w:t>
      </w:r>
      <w:r w:rsidRPr="00D126DE">
        <w:rPr>
          <w:lang w:val="es-CO"/>
        </w:rPr>
        <w:br/>
        <w:t>German Yesid Parada Quimbayo</w:t>
      </w:r>
    </w:p>
    <w:p w14:paraId="63E3455B" w14:textId="77777777" w:rsidR="00D126DE" w:rsidRPr="00D126DE" w:rsidRDefault="00D126DE" w:rsidP="00D126DE">
      <w:pPr>
        <w:jc w:val="center"/>
        <w:rPr>
          <w:lang w:val="es-CO"/>
        </w:rPr>
      </w:pPr>
    </w:p>
    <w:p w14:paraId="09B5984F" w14:textId="77777777" w:rsidR="00B931B6" w:rsidRDefault="00D126DE" w:rsidP="00D126DE">
      <w:pPr>
        <w:jc w:val="center"/>
      </w:pPr>
      <w:r w:rsidRPr="00D126DE">
        <w:rPr>
          <w:b/>
          <w:bCs/>
          <w:lang w:val="es-CO"/>
        </w:rPr>
        <w:t>Presentado a:</w:t>
      </w:r>
      <w:r w:rsidRPr="00D126DE">
        <w:rPr>
          <w:lang w:val="es-CO"/>
        </w:rPr>
        <w:br/>
      </w:r>
      <w:r w:rsidR="00B931B6" w:rsidRPr="00B931B6">
        <w:t>JOSE UBALDO CARVAJA</w:t>
      </w:r>
    </w:p>
    <w:p w14:paraId="7DF9A980" w14:textId="054A2D39" w:rsidR="00D126DE" w:rsidRPr="00D126DE" w:rsidRDefault="00D126DE" w:rsidP="00D126DE">
      <w:pPr>
        <w:jc w:val="center"/>
        <w:rPr>
          <w:lang w:val="es-CO"/>
        </w:rPr>
      </w:pPr>
      <w:r w:rsidRPr="00D126DE">
        <w:rPr>
          <w:b/>
          <w:bCs/>
          <w:lang w:val="es-CO"/>
        </w:rPr>
        <w:t>Asignatura:</w:t>
      </w:r>
      <w:r w:rsidRPr="00D126DE">
        <w:rPr>
          <w:lang w:val="es-CO"/>
        </w:rPr>
        <w:br/>
      </w:r>
      <w:r>
        <w:rPr>
          <w:lang w:val="es-CO"/>
        </w:rPr>
        <w:t>Seguridad en Desarrollo de Software</w:t>
      </w:r>
    </w:p>
    <w:p w14:paraId="1F8C3409" w14:textId="77777777" w:rsidR="00D126DE" w:rsidRDefault="00D126DE" w:rsidP="00D126DE">
      <w:pPr>
        <w:jc w:val="center"/>
        <w:rPr>
          <w:i/>
          <w:iCs/>
          <w:lang w:val="es-CO"/>
        </w:rPr>
      </w:pPr>
    </w:p>
    <w:p w14:paraId="1B1123B4" w14:textId="77777777" w:rsidR="00D126DE" w:rsidRPr="00D126DE" w:rsidRDefault="00D126DE" w:rsidP="00D126DE">
      <w:pPr>
        <w:jc w:val="center"/>
        <w:rPr>
          <w:lang w:val="es-CO"/>
        </w:rPr>
      </w:pPr>
    </w:p>
    <w:p w14:paraId="0FECE154" w14:textId="77777777" w:rsidR="00D126DE" w:rsidRPr="00D126DE" w:rsidRDefault="00D126DE" w:rsidP="00D126DE">
      <w:pPr>
        <w:jc w:val="center"/>
        <w:rPr>
          <w:lang w:val="es-CO"/>
        </w:rPr>
      </w:pPr>
      <w:r w:rsidRPr="00D126DE">
        <w:rPr>
          <w:b/>
          <w:bCs/>
          <w:lang w:val="es-CO"/>
        </w:rPr>
        <w:t>Manizales, Caldas</w:t>
      </w:r>
      <w:r w:rsidRPr="00D126DE">
        <w:rPr>
          <w:lang w:val="es-CO"/>
        </w:rPr>
        <w:br/>
      </w:r>
      <w:r w:rsidRPr="00D126DE">
        <w:rPr>
          <w:b/>
          <w:bCs/>
          <w:lang w:val="es-CO"/>
        </w:rPr>
        <w:t>2026</w:t>
      </w:r>
    </w:p>
    <w:p w14:paraId="77DD780C" w14:textId="77777777" w:rsidR="00D126DE" w:rsidRDefault="00D126DE" w:rsidP="00D126DE"/>
    <w:p w14:paraId="5B00ED87" w14:textId="77777777" w:rsidR="00D126DE" w:rsidRDefault="00D126DE" w:rsidP="00D126DE"/>
    <w:p w14:paraId="571CEEE8" w14:textId="77777777" w:rsidR="00D126DE" w:rsidRDefault="00D126DE" w:rsidP="00D126DE"/>
    <w:p w14:paraId="47657400" w14:textId="77777777" w:rsidR="00D126DE" w:rsidRDefault="00D126DE" w:rsidP="00D126DE"/>
    <w:p w14:paraId="37B5EA5F" w14:textId="77777777" w:rsidR="00D126DE" w:rsidRDefault="00D126DE" w:rsidP="00D126DE"/>
    <w:p w14:paraId="167B340A" w14:textId="77777777" w:rsidR="00D126DE" w:rsidRPr="00D126DE" w:rsidRDefault="00D126DE" w:rsidP="00D126DE"/>
    <w:p w14:paraId="523E7C93" w14:textId="77777777" w:rsidR="00DF5BCC" w:rsidRDefault="00000000">
      <w:r>
        <w:lastRenderedPageBreak/>
        <w:t>Introducción</w:t>
      </w:r>
      <w:r>
        <w:br/>
      </w:r>
      <w:r>
        <w:br/>
        <w:t>La seguridad en el desarrollo de software es un aspecto esencial para proteger la información y garantizar el correcto funcionamiento de las aplicaciones. Implementar controles de seguridad desde las primeras etapas del ciclo de vida del desarrollo de software (SDLC) permite prevenir vulnerabilidades, reducir riesgos y asegurar la confidencialidad, integridad y disponibilidad de la información.</w:t>
      </w:r>
      <w:r>
        <w:br/>
      </w:r>
      <w:r>
        <w:br/>
        <w:t>En este documento se presenta el análisis de una tienda virtual, identificando sus principales activos, los riesgos de seguridad y los controles que pueden implementarse en las diferentes fases del SDLC para contribuir al desarrollo de una aplicación más segura.</w:t>
      </w:r>
    </w:p>
    <w:p w14:paraId="423DFA47" w14:textId="77777777" w:rsidR="00DF5BCC" w:rsidRDefault="00000000">
      <w:pPr>
        <w:pStyle w:val="Ttulo1"/>
      </w:pPr>
      <w:r>
        <w:t>1. Descripción de la aplicación seleccionada</w:t>
      </w:r>
    </w:p>
    <w:p w14:paraId="5EB75EB1" w14:textId="1F3DCCC5" w:rsidR="00DF5BCC" w:rsidRDefault="00000000">
      <w:r>
        <w:t>La aplicación seleccionada corresponde a una tienda virtual, una plataforma web que permite a los usuarios consultar un catálogo de productos, registrarse, iniciar sesión, agregar artículos al carrito de compras y realizar pedidos de forma electrónica. Además, cuenta con un módulo administrativo desde el cual se gestionan los productos, el inventario, los pedidos y la información de los clientes.</w:t>
      </w:r>
      <w:r>
        <w:br/>
      </w:r>
      <w:r>
        <w:br/>
        <w:t xml:space="preserve">El objetivo principal de esta aplicación es facilitar el proceso de compra en línea de manera </w:t>
      </w:r>
      <w:proofErr w:type="spellStart"/>
      <w:r>
        <w:t>eficiente</w:t>
      </w:r>
      <w:proofErr w:type="spellEnd"/>
      <w:r>
        <w:t xml:space="preserve"> y </w:t>
      </w:r>
      <w:r w:rsidR="0044764D">
        <w:t xml:space="preserve">Segura, </w:t>
      </w:r>
      <w:proofErr w:type="spellStart"/>
      <w:r w:rsidR="0044764D" w:rsidRPr="0044764D">
        <w:t>ofreciendo</w:t>
      </w:r>
      <w:proofErr w:type="spellEnd"/>
      <w:r w:rsidR="0044764D" w:rsidRPr="0044764D">
        <w:t xml:space="preserve"> </w:t>
      </w:r>
      <w:proofErr w:type="spellStart"/>
      <w:r w:rsidR="0044764D" w:rsidRPr="0044764D">
        <w:t>disponibilidad</w:t>
      </w:r>
      <w:proofErr w:type="spellEnd"/>
      <w:r w:rsidR="0044764D" w:rsidRPr="0044764D">
        <w:t xml:space="preserve"> del </w:t>
      </w:r>
      <w:proofErr w:type="spellStart"/>
      <w:r w:rsidR="0044764D" w:rsidRPr="0044764D">
        <w:t>servicio</w:t>
      </w:r>
      <w:proofErr w:type="spellEnd"/>
      <w:r w:rsidR="0044764D" w:rsidRPr="0044764D">
        <w:t xml:space="preserve"> y </w:t>
      </w:r>
      <w:proofErr w:type="spellStart"/>
      <w:r w:rsidR="0044764D" w:rsidRPr="0044764D">
        <w:t>protección</w:t>
      </w:r>
      <w:proofErr w:type="spellEnd"/>
      <w:r w:rsidR="0044764D" w:rsidRPr="0044764D">
        <w:t xml:space="preserve"> de la </w:t>
      </w:r>
      <w:proofErr w:type="spellStart"/>
      <w:r w:rsidR="0044764D" w:rsidRPr="0044764D">
        <w:t>información</w:t>
      </w:r>
      <w:proofErr w:type="spellEnd"/>
      <w:r w:rsidR="0044764D" w:rsidRPr="0044764D">
        <w:t xml:space="preserve"> de </w:t>
      </w:r>
      <w:proofErr w:type="spellStart"/>
      <w:r w:rsidR="0044764D" w:rsidRPr="0044764D">
        <w:t>los</w:t>
      </w:r>
      <w:proofErr w:type="spellEnd"/>
      <w:r w:rsidR="0044764D" w:rsidRPr="0044764D">
        <w:t xml:space="preserve"> </w:t>
      </w:r>
      <w:proofErr w:type="spellStart"/>
      <w:r w:rsidR="0044764D" w:rsidRPr="0044764D">
        <w:t>usuarios</w:t>
      </w:r>
      <w:proofErr w:type="spellEnd"/>
      <w:r w:rsidR="0044764D" w:rsidRPr="0044764D">
        <w:t>.</w:t>
      </w:r>
    </w:p>
    <w:p w14:paraId="3BB89188" w14:textId="57026C9B" w:rsidR="00DF5BCC" w:rsidRDefault="00000000">
      <w:pPr>
        <w:pStyle w:val="Ttulo1"/>
      </w:pPr>
      <w:r>
        <w:t xml:space="preserve">2.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</w:t>
      </w:r>
      <w:r w:rsidR="0044764D">
        <w:t>principals</w:t>
      </w:r>
    </w:p>
    <w:p w14:paraId="01EAE66B" w14:textId="441EB24A" w:rsidR="0044764D" w:rsidRPr="0044764D" w:rsidRDefault="0044764D" w:rsidP="0044764D">
      <w:r w:rsidRPr="0044764D">
        <w:t xml:space="preserve">Los </w:t>
      </w:r>
      <w:proofErr w:type="spellStart"/>
      <w:r w:rsidRPr="0044764D">
        <w:t>activos</w:t>
      </w:r>
      <w:proofErr w:type="spellEnd"/>
      <w:r w:rsidRPr="0044764D">
        <w:t xml:space="preserve"> son </w:t>
      </w:r>
      <w:proofErr w:type="spellStart"/>
      <w:r w:rsidRPr="0044764D">
        <w:t>los</w:t>
      </w:r>
      <w:proofErr w:type="spellEnd"/>
      <w:r w:rsidRPr="0044764D">
        <w:t xml:space="preserve"> </w:t>
      </w:r>
      <w:proofErr w:type="spellStart"/>
      <w:r w:rsidRPr="0044764D">
        <w:t>recursos</w:t>
      </w:r>
      <w:proofErr w:type="spellEnd"/>
      <w:r w:rsidRPr="0044764D">
        <w:t xml:space="preserve"> </w:t>
      </w:r>
      <w:proofErr w:type="spellStart"/>
      <w:r w:rsidRPr="0044764D">
        <w:t>más</w:t>
      </w:r>
      <w:proofErr w:type="spellEnd"/>
      <w:r w:rsidRPr="0044764D">
        <w:t xml:space="preserve"> </w:t>
      </w:r>
      <w:proofErr w:type="spellStart"/>
      <w:r w:rsidRPr="0044764D">
        <w:t>importantes</w:t>
      </w:r>
      <w:proofErr w:type="spellEnd"/>
      <w:r w:rsidRPr="0044764D">
        <w:t xml:space="preserve"> </w:t>
      </w:r>
      <w:proofErr w:type="spellStart"/>
      <w:r w:rsidRPr="0044764D">
        <w:t>que</w:t>
      </w:r>
      <w:proofErr w:type="spellEnd"/>
      <w:r w:rsidRPr="0044764D">
        <w:t xml:space="preserve"> </w:t>
      </w:r>
      <w:proofErr w:type="spellStart"/>
      <w:r w:rsidRPr="0044764D">
        <w:t>deben</w:t>
      </w:r>
      <w:proofErr w:type="spellEnd"/>
      <w:r w:rsidRPr="0044764D">
        <w:t xml:space="preserve"> </w:t>
      </w:r>
      <w:proofErr w:type="spellStart"/>
      <w:r w:rsidRPr="0044764D">
        <w:t>protegerse</w:t>
      </w:r>
      <w:proofErr w:type="spellEnd"/>
      <w:r w:rsidRPr="0044764D">
        <w:t xml:space="preserve"> para </w:t>
      </w:r>
      <w:proofErr w:type="spellStart"/>
      <w:r w:rsidRPr="0044764D">
        <w:t>garantizar</w:t>
      </w:r>
      <w:proofErr w:type="spellEnd"/>
      <w:r w:rsidRPr="0044764D">
        <w:t xml:space="preserve"> el </w:t>
      </w:r>
      <w:proofErr w:type="spellStart"/>
      <w:r w:rsidRPr="0044764D">
        <w:t>funcionamiento</w:t>
      </w:r>
      <w:proofErr w:type="spellEnd"/>
      <w:r w:rsidRPr="0044764D">
        <w:t xml:space="preserve"> y la </w:t>
      </w:r>
      <w:proofErr w:type="spellStart"/>
      <w:r w:rsidRPr="0044764D">
        <w:t>seguridad</w:t>
      </w:r>
      <w:proofErr w:type="spellEnd"/>
      <w:r w:rsidRPr="0044764D">
        <w:t xml:space="preserve"> de la </w:t>
      </w:r>
      <w:proofErr w:type="spellStart"/>
      <w:r w:rsidRPr="0044764D">
        <w:t>aplicación</w:t>
      </w:r>
      <w:proofErr w:type="spellEnd"/>
      <w:r w:rsidRPr="0044764D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F5BCC" w14:paraId="5E8F991F" w14:textId="77777777">
        <w:tc>
          <w:tcPr>
            <w:tcW w:w="4320" w:type="dxa"/>
          </w:tcPr>
          <w:p w14:paraId="32B3D118" w14:textId="77777777" w:rsidR="00DF5BCC" w:rsidRDefault="00000000">
            <w:r>
              <w:t>Activo</w:t>
            </w:r>
          </w:p>
        </w:tc>
        <w:tc>
          <w:tcPr>
            <w:tcW w:w="4320" w:type="dxa"/>
          </w:tcPr>
          <w:p w14:paraId="37695285" w14:textId="77777777" w:rsidR="00DF5BCC" w:rsidRDefault="00000000">
            <w:r>
              <w:t>Descripción</w:t>
            </w:r>
          </w:p>
        </w:tc>
      </w:tr>
      <w:tr w:rsidR="00DF5BCC" w14:paraId="62DB793D" w14:textId="77777777">
        <w:tc>
          <w:tcPr>
            <w:tcW w:w="4320" w:type="dxa"/>
          </w:tcPr>
          <w:p w14:paraId="45F22E2D" w14:textId="77777777" w:rsidR="00DF5BCC" w:rsidRDefault="00000000">
            <w:r>
              <w:t>Base de datos</w:t>
            </w:r>
          </w:p>
        </w:tc>
        <w:tc>
          <w:tcPr>
            <w:tcW w:w="4320" w:type="dxa"/>
          </w:tcPr>
          <w:p w14:paraId="76E24E1C" w14:textId="77777777" w:rsidR="00DF5BCC" w:rsidRDefault="00000000">
            <w:r>
              <w:t>Almacena información de usuarios, productos y pedidos.</w:t>
            </w:r>
          </w:p>
        </w:tc>
      </w:tr>
      <w:tr w:rsidR="00DF5BCC" w14:paraId="02310669" w14:textId="77777777">
        <w:tc>
          <w:tcPr>
            <w:tcW w:w="4320" w:type="dxa"/>
          </w:tcPr>
          <w:p w14:paraId="18C6F6C0" w14:textId="77777777" w:rsidR="00DF5BCC" w:rsidRDefault="00000000">
            <w:r>
              <w:t>Información de clientes</w:t>
            </w:r>
          </w:p>
        </w:tc>
        <w:tc>
          <w:tcPr>
            <w:tcW w:w="4320" w:type="dxa"/>
          </w:tcPr>
          <w:p w14:paraId="23F4D235" w14:textId="77777777" w:rsidR="00DF5BCC" w:rsidRDefault="00000000">
            <w:r>
              <w:t>Datos personales como nombre, correo y dirección.</w:t>
            </w:r>
          </w:p>
        </w:tc>
      </w:tr>
      <w:tr w:rsidR="00DF5BCC" w14:paraId="35F81455" w14:textId="77777777">
        <w:tc>
          <w:tcPr>
            <w:tcW w:w="4320" w:type="dxa"/>
          </w:tcPr>
          <w:p w14:paraId="2DCFA4BD" w14:textId="77777777" w:rsidR="00DF5BCC" w:rsidRDefault="00000000">
            <w:r>
              <w:t>Credenciales de acceso</w:t>
            </w:r>
          </w:p>
        </w:tc>
        <w:tc>
          <w:tcPr>
            <w:tcW w:w="4320" w:type="dxa"/>
          </w:tcPr>
          <w:p w14:paraId="11EFC227" w14:textId="23DAAAE8" w:rsidR="00DF5BCC" w:rsidRDefault="00000000">
            <w:proofErr w:type="spellStart"/>
            <w:r>
              <w:t>Usuarios</w:t>
            </w:r>
            <w:proofErr w:type="spellEnd"/>
            <w:r>
              <w:t xml:space="preserve"> y </w:t>
            </w:r>
            <w:proofErr w:type="spellStart"/>
            <w:r>
              <w:t>contraseñas</w:t>
            </w:r>
            <w:proofErr w:type="spellEnd"/>
            <w:r w:rsidR="0044764D">
              <w:t xml:space="preserve"> para </w:t>
            </w:r>
            <w:proofErr w:type="spellStart"/>
            <w:r w:rsidR="0044764D">
              <w:t>ingresar</w:t>
            </w:r>
            <w:proofErr w:type="spellEnd"/>
            <w:r w:rsidR="0044764D">
              <w:t xml:space="preserve"> a la Plataforma.</w:t>
            </w:r>
          </w:p>
        </w:tc>
      </w:tr>
      <w:tr w:rsidR="00DF5BCC" w14:paraId="11DAA791" w14:textId="77777777">
        <w:tc>
          <w:tcPr>
            <w:tcW w:w="4320" w:type="dxa"/>
          </w:tcPr>
          <w:p w14:paraId="0930C345" w14:textId="77777777" w:rsidR="00DF5BCC" w:rsidRDefault="00000000">
            <w:r>
              <w:t>Servidor de la aplicación</w:t>
            </w:r>
          </w:p>
        </w:tc>
        <w:tc>
          <w:tcPr>
            <w:tcW w:w="4320" w:type="dxa"/>
          </w:tcPr>
          <w:p w14:paraId="2EBFDEFF" w14:textId="15E37EE9" w:rsidR="00DF5BCC" w:rsidRDefault="00000000"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lógica</w:t>
            </w:r>
            <w:proofErr w:type="spellEnd"/>
            <w:r>
              <w:t xml:space="preserve"> del </w:t>
            </w:r>
            <w:r w:rsidR="0044764D">
              <w:t xml:space="preserve">Sistema y </w:t>
            </w:r>
            <w:proofErr w:type="spellStart"/>
            <w:r w:rsidR="0044764D">
              <w:t>procesa</w:t>
            </w:r>
            <w:proofErr w:type="spellEnd"/>
            <w:r w:rsidR="0044764D">
              <w:t xml:space="preserve"> las solicitudes de </w:t>
            </w:r>
            <w:proofErr w:type="spellStart"/>
            <w:r w:rsidR="0044764D">
              <w:t>los</w:t>
            </w:r>
            <w:proofErr w:type="spellEnd"/>
            <w:r w:rsidR="0044764D">
              <w:t xml:space="preserve"> </w:t>
            </w:r>
            <w:proofErr w:type="spellStart"/>
            <w:r w:rsidR="0044764D">
              <w:t>usuarios</w:t>
            </w:r>
            <w:proofErr w:type="spellEnd"/>
            <w:r w:rsidR="0044764D">
              <w:t>.</w:t>
            </w:r>
          </w:p>
        </w:tc>
      </w:tr>
      <w:tr w:rsidR="00DF5BCC" w14:paraId="1C3DC3A3" w14:textId="77777777">
        <w:tc>
          <w:tcPr>
            <w:tcW w:w="4320" w:type="dxa"/>
          </w:tcPr>
          <w:p w14:paraId="0C5B31BB" w14:textId="77777777" w:rsidR="00DF5BCC" w:rsidRDefault="00000000">
            <w:r>
              <w:t>Panel administrativo</w:t>
            </w:r>
          </w:p>
        </w:tc>
        <w:tc>
          <w:tcPr>
            <w:tcW w:w="4320" w:type="dxa"/>
          </w:tcPr>
          <w:p w14:paraId="218F946C" w14:textId="1B5AC86D" w:rsidR="00DF5BCC" w:rsidRDefault="00000000">
            <w:r>
              <w:t xml:space="preserve">Permite </w:t>
            </w:r>
            <w:proofErr w:type="spellStart"/>
            <w:r>
              <w:t>administrar</w:t>
            </w:r>
            <w:proofErr w:type="spellEnd"/>
            <w:r>
              <w:t xml:space="preserve"> la tienda</w:t>
            </w:r>
            <w:r w:rsidR="0044764D">
              <w:t xml:space="preserve">, </w:t>
            </w:r>
            <w:proofErr w:type="spellStart"/>
            <w:r w:rsidR="0044764D">
              <w:t>los</w:t>
            </w:r>
            <w:proofErr w:type="spellEnd"/>
            <w:r w:rsidR="0044764D">
              <w:t xml:space="preserve"> </w:t>
            </w:r>
            <w:proofErr w:type="spellStart"/>
            <w:r w:rsidR="0044764D">
              <w:t>productos</w:t>
            </w:r>
            <w:proofErr w:type="spellEnd"/>
            <w:r w:rsidR="0044764D">
              <w:t xml:space="preserve"> y </w:t>
            </w:r>
            <w:proofErr w:type="spellStart"/>
            <w:r w:rsidR="0044764D">
              <w:t>los</w:t>
            </w:r>
            <w:proofErr w:type="spellEnd"/>
            <w:r w:rsidR="0044764D">
              <w:t xml:space="preserve"> </w:t>
            </w:r>
            <w:proofErr w:type="spellStart"/>
            <w:r w:rsidR="0044764D">
              <w:t>pedidos</w:t>
            </w:r>
            <w:proofErr w:type="spellEnd"/>
            <w:r w:rsidR="0044764D">
              <w:t>.</w:t>
            </w:r>
          </w:p>
        </w:tc>
      </w:tr>
    </w:tbl>
    <w:p w14:paraId="0886F3DF" w14:textId="77777777" w:rsidR="00DF5BCC" w:rsidRDefault="00000000">
      <w:pPr>
        <w:pStyle w:val="Ttulo1"/>
      </w:pPr>
      <w:r>
        <w:lastRenderedPageBreak/>
        <w:t>3. Diagrama simple de la arquitectura identificada</w:t>
      </w:r>
    </w:p>
    <w:p w14:paraId="3C467992" w14:textId="5740BFA0" w:rsidR="00DF5BCC" w:rsidRDefault="00000000">
      <w:r>
        <w:t xml:space="preserve">                     TIENDA VIRTUAL</w:t>
      </w:r>
      <w:r>
        <w:br/>
      </w:r>
      <w:r>
        <w:br/>
      </w:r>
      <w:r w:rsidR="00D126DE" w:rsidRPr="00D126DE">
        <w:rPr>
          <w:noProof/>
        </w:rPr>
        <w:drawing>
          <wp:inline distT="0" distB="0" distL="0" distR="0" wp14:anchorId="6A043F34" wp14:editId="4A72FB75">
            <wp:extent cx="5486400" cy="1588770"/>
            <wp:effectExtent l="0" t="0" r="0" b="0"/>
            <wp:docPr id="318170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0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2F61" w14:textId="77777777" w:rsidR="0044764D" w:rsidRPr="0044764D" w:rsidRDefault="0044764D" w:rsidP="0044764D">
      <w:pPr>
        <w:pStyle w:val="Ttulo1"/>
        <w:rPr>
          <w:lang w:val="es-CO"/>
        </w:rPr>
      </w:pPr>
      <w:r w:rsidRPr="0044764D">
        <w:rPr>
          <w:lang w:val="es-CO"/>
        </w:rPr>
        <w:t>Descripción del diagrama</w:t>
      </w:r>
    </w:p>
    <w:p w14:paraId="48E76093" w14:textId="77777777" w:rsidR="0044764D" w:rsidRDefault="0044764D" w:rsidP="0044764D">
      <w:pPr>
        <w:pStyle w:val="Ttulo1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s-CO"/>
        </w:rPr>
      </w:pPr>
      <w:r w:rsidRPr="0044764D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s-CO"/>
        </w:rPr>
        <w:t>El usuario accede a la tienda virtual mediante un navegador web. La aplicación procesa las solicitudes y consulta la base de datos para almacenar o recuperar información relacionada con usuarios, productos y pedidos. El administrador utiliza el panel administrativo para gestionar el funcionamiento de la tienda.</w:t>
      </w:r>
    </w:p>
    <w:p w14:paraId="44E4D4DA" w14:textId="77777777" w:rsidR="0044764D" w:rsidRPr="0044764D" w:rsidRDefault="0044764D" w:rsidP="0044764D">
      <w:pPr>
        <w:rPr>
          <w:lang w:val="es-CO"/>
        </w:rPr>
      </w:pPr>
    </w:p>
    <w:p w14:paraId="3D015FB7" w14:textId="77777777" w:rsidR="00DF5BCC" w:rsidRDefault="00000000">
      <w:pPr>
        <w:pStyle w:val="Ttulo1"/>
      </w:pPr>
      <w:r>
        <w:t xml:space="preserve">4.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identificados</w:t>
      </w:r>
      <w:proofErr w:type="spellEnd"/>
    </w:p>
    <w:p w14:paraId="7BE05A0E" w14:textId="067BDCD4" w:rsidR="0044764D" w:rsidRDefault="0044764D" w:rsidP="0044764D">
      <w:r w:rsidRPr="0044764D">
        <w:t xml:space="preserve">Durante el </w:t>
      </w:r>
      <w:proofErr w:type="spellStart"/>
      <w:r w:rsidRPr="0044764D">
        <w:t>funcionamiento</w:t>
      </w:r>
      <w:proofErr w:type="spellEnd"/>
      <w:r w:rsidRPr="0044764D">
        <w:t xml:space="preserve"> de la tienda virtual </w:t>
      </w:r>
      <w:proofErr w:type="spellStart"/>
      <w:r w:rsidRPr="0044764D">
        <w:t>pueden</w:t>
      </w:r>
      <w:proofErr w:type="spellEnd"/>
      <w:r w:rsidRPr="0044764D">
        <w:t xml:space="preserve"> </w:t>
      </w:r>
      <w:proofErr w:type="spellStart"/>
      <w:r w:rsidRPr="0044764D">
        <w:t>presentarse</w:t>
      </w:r>
      <w:proofErr w:type="spellEnd"/>
      <w:r w:rsidRPr="0044764D">
        <w:t xml:space="preserve"> </w:t>
      </w:r>
      <w:proofErr w:type="spellStart"/>
      <w:r w:rsidRPr="0044764D">
        <w:t>diferentes</w:t>
      </w:r>
      <w:proofErr w:type="spellEnd"/>
      <w:r w:rsidRPr="0044764D">
        <w:t xml:space="preserve"> </w:t>
      </w:r>
      <w:proofErr w:type="spellStart"/>
      <w:r w:rsidRPr="0044764D">
        <w:t>riesgos</w:t>
      </w:r>
      <w:proofErr w:type="spellEnd"/>
      <w:r w:rsidRPr="0044764D">
        <w:t xml:space="preserve"> </w:t>
      </w:r>
      <w:proofErr w:type="spellStart"/>
      <w:r w:rsidRPr="0044764D">
        <w:t>que</w:t>
      </w:r>
      <w:proofErr w:type="spellEnd"/>
      <w:r w:rsidRPr="0044764D">
        <w:t xml:space="preserve"> </w:t>
      </w:r>
      <w:proofErr w:type="spellStart"/>
      <w:r w:rsidRPr="0044764D">
        <w:t>comprometan</w:t>
      </w:r>
      <w:proofErr w:type="spellEnd"/>
      <w:r w:rsidRPr="0044764D">
        <w:t xml:space="preserve"> la </w:t>
      </w:r>
      <w:proofErr w:type="spellStart"/>
      <w:r w:rsidRPr="0044764D">
        <w:t>seguridad</w:t>
      </w:r>
      <w:proofErr w:type="spellEnd"/>
      <w:r w:rsidRPr="0044764D">
        <w:t xml:space="preserve"> de la </w:t>
      </w:r>
      <w:proofErr w:type="spellStart"/>
      <w:r w:rsidRPr="0044764D">
        <w:t>información</w:t>
      </w:r>
      <w:proofErr w:type="spellEnd"/>
      <w:r w:rsidRPr="0044764D">
        <w:t>.</w:t>
      </w:r>
    </w:p>
    <w:p w14:paraId="35730F34" w14:textId="77777777" w:rsidR="0044764D" w:rsidRPr="0044764D" w:rsidRDefault="0044764D" w:rsidP="0044764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F5BCC" w14:paraId="4E5A2A8B" w14:textId="77777777">
        <w:tc>
          <w:tcPr>
            <w:tcW w:w="4320" w:type="dxa"/>
          </w:tcPr>
          <w:p w14:paraId="78C1D574" w14:textId="77777777" w:rsidR="00DF5BCC" w:rsidRDefault="00000000">
            <w:r>
              <w:t>Riesgo</w:t>
            </w:r>
          </w:p>
        </w:tc>
        <w:tc>
          <w:tcPr>
            <w:tcW w:w="4320" w:type="dxa"/>
          </w:tcPr>
          <w:p w14:paraId="3F26CB83" w14:textId="77777777" w:rsidR="00DF5BCC" w:rsidRDefault="00000000">
            <w:r>
              <w:t>Descripción</w:t>
            </w:r>
          </w:p>
        </w:tc>
      </w:tr>
      <w:tr w:rsidR="00DF5BCC" w14:paraId="710DE4D6" w14:textId="77777777">
        <w:tc>
          <w:tcPr>
            <w:tcW w:w="4320" w:type="dxa"/>
          </w:tcPr>
          <w:p w14:paraId="741EFB0C" w14:textId="77777777" w:rsidR="00DF5BCC" w:rsidRDefault="00000000">
            <w:proofErr w:type="spellStart"/>
            <w:r>
              <w:t>Acceso</w:t>
            </w:r>
            <w:proofErr w:type="spellEnd"/>
            <w:r>
              <w:t xml:space="preserve"> no </w:t>
            </w:r>
            <w:proofErr w:type="spellStart"/>
            <w:r>
              <w:t>autorizado</w:t>
            </w:r>
            <w:proofErr w:type="spellEnd"/>
          </w:p>
        </w:tc>
        <w:tc>
          <w:tcPr>
            <w:tcW w:w="4320" w:type="dxa"/>
          </w:tcPr>
          <w:p w14:paraId="6391F26B" w14:textId="1467653C" w:rsidR="00DF5BCC" w:rsidRDefault="0044764D">
            <w:proofErr w:type="spellStart"/>
            <w:r w:rsidRPr="0044764D">
              <w:t>Usuarios</w:t>
            </w:r>
            <w:proofErr w:type="spellEnd"/>
            <w:r w:rsidRPr="0044764D">
              <w:t xml:space="preserve"> sin </w:t>
            </w:r>
            <w:proofErr w:type="spellStart"/>
            <w:r w:rsidRPr="0044764D">
              <w:t>permisos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pueden</w:t>
            </w:r>
            <w:proofErr w:type="spellEnd"/>
            <w:r w:rsidRPr="0044764D">
              <w:t xml:space="preserve"> acceder </w:t>
            </w:r>
            <w:proofErr w:type="gramStart"/>
            <w:r w:rsidRPr="0044764D">
              <w:t>a</w:t>
            </w:r>
            <w:proofErr w:type="gramEnd"/>
            <w:r w:rsidRPr="0044764D">
              <w:t xml:space="preserve"> </w:t>
            </w:r>
            <w:proofErr w:type="spellStart"/>
            <w:r w:rsidRPr="0044764D">
              <w:t>información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restringida</w:t>
            </w:r>
            <w:proofErr w:type="spellEnd"/>
            <w:r w:rsidRPr="0044764D">
              <w:t xml:space="preserve"> del </w:t>
            </w:r>
            <w:proofErr w:type="spellStart"/>
            <w:r w:rsidRPr="0044764D">
              <w:t>sistema</w:t>
            </w:r>
            <w:proofErr w:type="spellEnd"/>
            <w:r w:rsidRPr="0044764D">
              <w:t>.</w:t>
            </w:r>
          </w:p>
        </w:tc>
      </w:tr>
      <w:tr w:rsidR="00DF5BCC" w14:paraId="3B5F4C72" w14:textId="77777777">
        <w:tc>
          <w:tcPr>
            <w:tcW w:w="4320" w:type="dxa"/>
          </w:tcPr>
          <w:p w14:paraId="3D10CA26" w14:textId="77777777" w:rsidR="00DF5BCC" w:rsidRDefault="00000000">
            <w:r>
              <w:t xml:space="preserve">Robo de </w:t>
            </w:r>
            <w:proofErr w:type="spellStart"/>
            <w:r>
              <w:t>credenciales</w:t>
            </w:r>
            <w:proofErr w:type="spellEnd"/>
          </w:p>
        </w:tc>
        <w:tc>
          <w:tcPr>
            <w:tcW w:w="4320" w:type="dxa"/>
          </w:tcPr>
          <w:p w14:paraId="4827D691" w14:textId="7B7E1AAD" w:rsidR="00DF5BCC" w:rsidRDefault="0044764D">
            <w:r w:rsidRPr="0044764D">
              <w:t xml:space="preserve">Un </w:t>
            </w:r>
            <w:proofErr w:type="spellStart"/>
            <w:r w:rsidRPr="0044764D">
              <w:t>atacante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obtiene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usuarios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contraseñas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mediante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diferentes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técnicas</w:t>
            </w:r>
            <w:proofErr w:type="spellEnd"/>
            <w:r w:rsidRPr="0044764D">
              <w:t>.</w:t>
            </w:r>
          </w:p>
        </w:tc>
      </w:tr>
      <w:tr w:rsidR="00DF5BCC" w14:paraId="1F2797C2" w14:textId="77777777">
        <w:tc>
          <w:tcPr>
            <w:tcW w:w="4320" w:type="dxa"/>
          </w:tcPr>
          <w:p w14:paraId="52048E19" w14:textId="77777777" w:rsidR="00DF5BCC" w:rsidRDefault="00000000">
            <w:proofErr w:type="spellStart"/>
            <w:r>
              <w:t>Inyección</w:t>
            </w:r>
            <w:proofErr w:type="spellEnd"/>
            <w:r>
              <w:t xml:space="preserve"> SQL</w:t>
            </w:r>
          </w:p>
        </w:tc>
        <w:tc>
          <w:tcPr>
            <w:tcW w:w="4320" w:type="dxa"/>
          </w:tcPr>
          <w:p w14:paraId="13CC4960" w14:textId="6E2B56DD" w:rsidR="00DF5BCC" w:rsidRDefault="0044764D">
            <w:r w:rsidRPr="0044764D">
              <w:t xml:space="preserve">Se </w:t>
            </w:r>
            <w:proofErr w:type="spellStart"/>
            <w:r w:rsidRPr="0044764D">
              <w:t>introducen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consultas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maliciosas</w:t>
            </w:r>
            <w:proofErr w:type="spellEnd"/>
            <w:r w:rsidRPr="0044764D">
              <w:t xml:space="preserve"> </w:t>
            </w:r>
            <w:proofErr w:type="gramStart"/>
            <w:r w:rsidRPr="0044764D">
              <w:t>para acceder</w:t>
            </w:r>
            <w:proofErr w:type="gramEnd"/>
            <w:r w:rsidRPr="0044764D">
              <w:t xml:space="preserve"> o </w:t>
            </w:r>
            <w:proofErr w:type="spellStart"/>
            <w:r w:rsidRPr="0044764D">
              <w:t>modificar</w:t>
            </w:r>
            <w:proofErr w:type="spellEnd"/>
            <w:r w:rsidRPr="0044764D">
              <w:t xml:space="preserve"> la base de </w:t>
            </w:r>
            <w:proofErr w:type="spellStart"/>
            <w:r w:rsidRPr="0044764D">
              <w:t>datos</w:t>
            </w:r>
            <w:proofErr w:type="spellEnd"/>
            <w:r w:rsidRPr="0044764D">
              <w:t>.</w:t>
            </w:r>
          </w:p>
        </w:tc>
      </w:tr>
      <w:tr w:rsidR="00DF5BCC" w14:paraId="08308AA1" w14:textId="77777777">
        <w:tc>
          <w:tcPr>
            <w:tcW w:w="4320" w:type="dxa"/>
          </w:tcPr>
          <w:p w14:paraId="4CF5A393" w14:textId="77777777" w:rsidR="00DF5BCC" w:rsidRDefault="00000000">
            <w:proofErr w:type="spellStart"/>
            <w:r>
              <w:t>Pérdida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4320" w:type="dxa"/>
          </w:tcPr>
          <w:p w14:paraId="06911DCA" w14:textId="54B27BDC" w:rsidR="00DF5BCC" w:rsidRDefault="0044764D">
            <w:r w:rsidRPr="0044764D">
              <w:t xml:space="preserve">La </w:t>
            </w:r>
            <w:proofErr w:type="spellStart"/>
            <w:r w:rsidRPr="0044764D">
              <w:t>información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puede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perderse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debido</w:t>
            </w:r>
            <w:proofErr w:type="spellEnd"/>
            <w:r w:rsidRPr="0044764D">
              <w:t xml:space="preserve"> a </w:t>
            </w:r>
            <w:proofErr w:type="spellStart"/>
            <w:r w:rsidRPr="0044764D">
              <w:t>fallos</w:t>
            </w:r>
            <w:proofErr w:type="spellEnd"/>
            <w:r w:rsidRPr="0044764D">
              <w:t xml:space="preserve"> del </w:t>
            </w:r>
            <w:proofErr w:type="spellStart"/>
            <w:r w:rsidRPr="0044764D">
              <w:t>sistema</w:t>
            </w:r>
            <w:proofErr w:type="spellEnd"/>
            <w:r w:rsidRPr="0044764D">
              <w:t xml:space="preserve"> o </w:t>
            </w:r>
            <w:proofErr w:type="spellStart"/>
            <w:r w:rsidRPr="0044764D">
              <w:t>ataques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informáticos</w:t>
            </w:r>
            <w:proofErr w:type="spellEnd"/>
            <w:r w:rsidRPr="0044764D">
              <w:t>.</w:t>
            </w:r>
          </w:p>
        </w:tc>
      </w:tr>
      <w:tr w:rsidR="00DF5BCC" w14:paraId="3EC84C9F" w14:textId="77777777">
        <w:tc>
          <w:tcPr>
            <w:tcW w:w="4320" w:type="dxa"/>
          </w:tcPr>
          <w:p w14:paraId="4942F776" w14:textId="682BF054" w:rsidR="00DF5BCC" w:rsidRDefault="00000000">
            <w:proofErr w:type="spellStart"/>
            <w:r>
              <w:t>Exposición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 w:rsidR="0044764D">
              <w:t xml:space="preserve"> </w:t>
            </w:r>
            <w:proofErr w:type="spellStart"/>
            <w:r w:rsidR="0044764D">
              <w:t>personales</w:t>
            </w:r>
            <w:proofErr w:type="spellEnd"/>
          </w:p>
        </w:tc>
        <w:tc>
          <w:tcPr>
            <w:tcW w:w="4320" w:type="dxa"/>
          </w:tcPr>
          <w:p w14:paraId="291C53D1" w14:textId="627C7AD7" w:rsidR="00DF5BCC" w:rsidRDefault="0044764D">
            <w:r w:rsidRPr="0044764D">
              <w:t xml:space="preserve">La </w:t>
            </w:r>
            <w:proofErr w:type="spellStart"/>
            <w:r w:rsidRPr="0044764D">
              <w:t>información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los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clientes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puede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quedar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expuesta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si</w:t>
            </w:r>
            <w:proofErr w:type="spellEnd"/>
            <w:r w:rsidRPr="0044764D">
              <w:t xml:space="preserve"> no </w:t>
            </w:r>
            <w:proofErr w:type="spellStart"/>
            <w:r w:rsidRPr="0044764D">
              <w:t>existen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mecanismos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adecuados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protección</w:t>
            </w:r>
            <w:proofErr w:type="spellEnd"/>
            <w:r w:rsidRPr="0044764D">
              <w:t>.</w:t>
            </w:r>
          </w:p>
        </w:tc>
      </w:tr>
    </w:tbl>
    <w:p w14:paraId="381D39C7" w14:textId="77777777" w:rsidR="0044764D" w:rsidRDefault="0044764D">
      <w:pPr>
        <w:pStyle w:val="Ttulo1"/>
      </w:pPr>
    </w:p>
    <w:p w14:paraId="69E6D0F8" w14:textId="77777777" w:rsidR="0044764D" w:rsidRDefault="0044764D">
      <w:pPr>
        <w:pStyle w:val="Ttulo1"/>
      </w:pPr>
    </w:p>
    <w:p w14:paraId="2530457B" w14:textId="4F14BEC1" w:rsidR="00DF5BCC" w:rsidRDefault="00000000">
      <w:pPr>
        <w:pStyle w:val="Ttulo1"/>
      </w:pPr>
      <w:r>
        <w:t xml:space="preserve">5.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propuestos</w:t>
      </w:r>
      <w:proofErr w:type="spellEnd"/>
    </w:p>
    <w:p w14:paraId="2C178A21" w14:textId="753449D6" w:rsidR="0044764D" w:rsidRPr="0044764D" w:rsidRDefault="0044764D" w:rsidP="0044764D">
      <w:r w:rsidRPr="0044764D">
        <w:t xml:space="preserve">Con el fin de </w:t>
      </w:r>
      <w:proofErr w:type="spellStart"/>
      <w:r w:rsidRPr="0044764D">
        <w:t>disminuir</w:t>
      </w:r>
      <w:proofErr w:type="spellEnd"/>
      <w:r w:rsidRPr="0044764D">
        <w:t xml:space="preserve"> </w:t>
      </w:r>
      <w:proofErr w:type="spellStart"/>
      <w:r w:rsidRPr="0044764D">
        <w:t>los</w:t>
      </w:r>
      <w:proofErr w:type="spellEnd"/>
      <w:r w:rsidRPr="0044764D">
        <w:t xml:space="preserve"> </w:t>
      </w:r>
      <w:proofErr w:type="spellStart"/>
      <w:r w:rsidRPr="0044764D">
        <w:t>riesgos</w:t>
      </w:r>
      <w:proofErr w:type="spellEnd"/>
      <w:r w:rsidRPr="0044764D">
        <w:t xml:space="preserve"> </w:t>
      </w:r>
      <w:proofErr w:type="spellStart"/>
      <w:r w:rsidRPr="0044764D">
        <w:t>identificados</w:t>
      </w:r>
      <w:proofErr w:type="spellEnd"/>
      <w:r w:rsidRPr="0044764D">
        <w:t xml:space="preserve"> </w:t>
      </w:r>
      <w:proofErr w:type="spellStart"/>
      <w:r w:rsidRPr="0044764D">
        <w:t>anteriormente</w:t>
      </w:r>
      <w:proofErr w:type="spellEnd"/>
      <w:r w:rsidRPr="0044764D">
        <w:t xml:space="preserve">, se </w:t>
      </w:r>
      <w:proofErr w:type="spellStart"/>
      <w:r w:rsidRPr="0044764D">
        <w:t>proponen</w:t>
      </w:r>
      <w:proofErr w:type="spellEnd"/>
      <w:r w:rsidRPr="0044764D">
        <w:t xml:space="preserve"> </w:t>
      </w:r>
      <w:proofErr w:type="spellStart"/>
      <w:r w:rsidRPr="0044764D">
        <w:t>los</w:t>
      </w:r>
      <w:proofErr w:type="spellEnd"/>
      <w:r w:rsidRPr="0044764D">
        <w:t xml:space="preserve"> </w:t>
      </w:r>
      <w:proofErr w:type="spellStart"/>
      <w:r w:rsidRPr="0044764D">
        <w:t>siguientes</w:t>
      </w:r>
      <w:proofErr w:type="spellEnd"/>
      <w:r w:rsidRPr="0044764D">
        <w:t xml:space="preserve"> </w:t>
      </w:r>
      <w:proofErr w:type="spellStart"/>
      <w:r w:rsidRPr="0044764D">
        <w:t>controles</w:t>
      </w:r>
      <w:proofErr w:type="spellEnd"/>
      <w:r w:rsidRPr="0044764D">
        <w:t xml:space="preserve"> de </w:t>
      </w:r>
      <w:proofErr w:type="spellStart"/>
      <w:r w:rsidRPr="0044764D">
        <w:t>seguridad</w:t>
      </w:r>
      <w:proofErr w:type="spellEnd"/>
      <w:r w:rsidRPr="0044764D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F5BCC" w14:paraId="7627C074" w14:textId="77777777">
        <w:tc>
          <w:tcPr>
            <w:tcW w:w="4320" w:type="dxa"/>
          </w:tcPr>
          <w:p w14:paraId="47E651BB" w14:textId="77777777" w:rsidR="00DF5BCC" w:rsidRDefault="00000000">
            <w:r>
              <w:t>Riesgo</w:t>
            </w:r>
          </w:p>
        </w:tc>
        <w:tc>
          <w:tcPr>
            <w:tcW w:w="4320" w:type="dxa"/>
          </w:tcPr>
          <w:p w14:paraId="69DA48CD" w14:textId="77777777" w:rsidR="00DF5BCC" w:rsidRDefault="00000000">
            <w:r>
              <w:t>Control</w:t>
            </w:r>
          </w:p>
        </w:tc>
      </w:tr>
      <w:tr w:rsidR="00DF5BCC" w14:paraId="0CE40FDE" w14:textId="77777777">
        <w:tc>
          <w:tcPr>
            <w:tcW w:w="4320" w:type="dxa"/>
          </w:tcPr>
          <w:p w14:paraId="6E0F1621" w14:textId="77777777" w:rsidR="00DF5BCC" w:rsidRDefault="00000000">
            <w:proofErr w:type="spellStart"/>
            <w:r>
              <w:t>Acceso</w:t>
            </w:r>
            <w:proofErr w:type="spellEnd"/>
            <w:r>
              <w:t xml:space="preserve"> no </w:t>
            </w:r>
            <w:proofErr w:type="spellStart"/>
            <w:r>
              <w:t>autorizado</w:t>
            </w:r>
            <w:proofErr w:type="spellEnd"/>
          </w:p>
        </w:tc>
        <w:tc>
          <w:tcPr>
            <w:tcW w:w="4320" w:type="dxa"/>
          </w:tcPr>
          <w:p w14:paraId="53D0D0B8" w14:textId="3196211C" w:rsidR="00DF5BCC" w:rsidRDefault="0044764D">
            <w:proofErr w:type="spellStart"/>
            <w:r w:rsidRPr="0044764D">
              <w:t>Implementar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autenticación</w:t>
            </w:r>
            <w:proofErr w:type="spellEnd"/>
            <w:r w:rsidRPr="0044764D">
              <w:t xml:space="preserve"> y control de </w:t>
            </w:r>
            <w:proofErr w:type="spellStart"/>
            <w:r w:rsidRPr="0044764D">
              <w:t>acceso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mediante</w:t>
            </w:r>
            <w:proofErr w:type="spellEnd"/>
            <w:r w:rsidRPr="0044764D">
              <w:t xml:space="preserve"> roles y </w:t>
            </w:r>
            <w:proofErr w:type="spellStart"/>
            <w:r w:rsidRPr="0044764D">
              <w:t>permisos</w:t>
            </w:r>
            <w:proofErr w:type="spellEnd"/>
            <w:r w:rsidRPr="0044764D">
              <w:t>.</w:t>
            </w:r>
          </w:p>
        </w:tc>
      </w:tr>
      <w:tr w:rsidR="00DF5BCC" w14:paraId="789716EC" w14:textId="77777777">
        <w:tc>
          <w:tcPr>
            <w:tcW w:w="4320" w:type="dxa"/>
          </w:tcPr>
          <w:p w14:paraId="24417624" w14:textId="77777777" w:rsidR="00DF5BCC" w:rsidRDefault="00000000">
            <w:r>
              <w:t xml:space="preserve">Robo de </w:t>
            </w:r>
            <w:proofErr w:type="spellStart"/>
            <w:r>
              <w:t>credenciales</w:t>
            </w:r>
            <w:proofErr w:type="spellEnd"/>
          </w:p>
        </w:tc>
        <w:tc>
          <w:tcPr>
            <w:tcW w:w="4320" w:type="dxa"/>
          </w:tcPr>
          <w:p w14:paraId="7E5E0948" w14:textId="55FCBEA6" w:rsidR="00DF5BCC" w:rsidRDefault="0044764D">
            <w:proofErr w:type="spellStart"/>
            <w:r w:rsidRPr="0044764D">
              <w:t>Almacenar</w:t>
            </w:r>
            <w:proofErr w:type="spellEnd"/>
            <w:r w:rsidRPr="0044764D">
              <w:t xml:space="preserve"> las </w:t>
            </w:r>
            <w:proofErr w:type="spellStart"/>
            <w:r w:rsidRPr="0044764D">
              <w:t>contraseñas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cifradas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exigir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contraseñas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seguras</w:t>
            </w:r>
            <w:proofErr w:type="spellEnd"/>
            <w:r w:rsidRPr="0044764D">
              <w:t>.</w:t>
            </w:r>
          </w:p>
        </w:tc>
      </w:tr>
      <w:tr w:rsidR="00DF5BCC" w14:paraId="7B12ECBE" w14:textId="77777777">
        <w:tc>
          <w:tcPr>
            <w:tcW w:w="4320" w:type="dxa"/>
          </w:tcPr>
          <w:p w14:paraId="57576108" w14:textId="77777777" w:rsidR="00DF5BCC" w:rsidRDefault="00000000">
            <w:proofErr w:type="spellStart"/>
            <w:r>
              <w:t>Inyección</w:t>
            </w:r>
            <w:proofErr w:type="spellEnd"/>
            <w:r>
              <w:t xml:space="preserve"> SQL</w:t>
            </w:r>
          </w:p>
        </w:tc>
        <w:tc>
          <w:tcPr>
            <w:tcW w:w="4320" w:type="dxa"/>
          </w:tcPr>
          <w:p w14:paraId="4E324F24" w14:textId="2B3E878A" w:rsidR="00DF5BCC" w:rsidRDefault="0044764D">
            <w:proofErr w:type="spellStart"/>
            <w:r w:rsidRPr="0044764D">
              <w:t>Utilizar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consultas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parametrizadas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validar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los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datos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ingresados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por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los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usuarios</w:t>
            </w:r>
            <w:proofErr w:type="spellEnd"/>
            <w:r w:rsidRPr="0044764D">
              <w:t>.</w:t>
            </w:r>
          </w:p>
        </w:tc>
      </w:tr>
      <w:tr w:rsidR="00DF5BCC" w14:paraId="0FADCF13" w14:textId="77777777">
        <w:tc>
          <w:tcPr>
            <w:tcW w:w="4320" w:type="dxa"/>
          </w:tcPr>
          <w:p w14:paraId="20113EF8" w14:textId="77777777" w:rsidR="00DF5BCC" w:rsidRDefault="00000000">
            <w:proofErr w:type="spellStart"/>
            <w:r>
              <w:t>Pérdida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4320" w:type="dxa"/>
          </w:tcPr>
          <w:p w14:paraId="50A97301" w14:textId="07C7C17D" w:rsidR="00DF5BCC" w:rsidRDefault="0044764D">
            <w:proofErr w:type="spellStart"/>
            <w:r w:rsidRPr="0044764D">
              <w:t>Realizar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copias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seguridad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periódicas</w:t>
            </w:r>
            <w:proofErr w:type="spellEnd"/>
            <w:r w:rsidRPr="0044764D">
              <w:t xml:space="preserve"> de la base de </w:t>
            </w:r>
            <w:proofErr w:type="spellStart"/>
            <w:r w:rsidRPr="0044764D">
              <w:t>datos</w:t>
            </w:r>
            <w:proofErr w:type="spellEnd"/>
            <w:r w:rsidRPr="0044764D">
              <w:t>.</w:t>
            </w:r>
          </w:p>
        </w:tc>
      </w:tr>
      <w:tr w:rsidR="00DF5BCC" w14:paraId="625BA4E8" w14:textId="77777777">
        <w:tc>
          <w:tcPr>
            <w:tcW w:w="4320" w:type="dxa"/>
          </w:tcPr>
          <w:p w14:paraId="19EDB9FC" w14:textId="441D9DD6" w:rsidR="00DF5BCC" w:rsidRDefault="00000000">
            <w:proofErr w:type="spellStart"/>
            <w:r>
              <w:t>Exposición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 w:rsidR="0044764D">
              <w:t xml:space="preserve"> </w:t>
            </w:r>
            <w:proofErr w:type="spellStart"/>
            <w:r w:rsidR="0044764D">
              <w:t>personales</w:t>
            </w:r>
            <w:proofErr w:type="spellEnd"/>
          </w:p>
        </w:tc>
        <w:tc>
          <w:tcPr>
            <w:tcW w:w="4320" w:type="dxa"/>
          </w:tcPr>
          <w:p w14:paraId="5004C739" w14:textId="1A4D2655" w:rsidR="00DF5BCC" w:rsidRPr="0044764D" w:rsidRDefault="0044764D">
            <w:pPr>
              <w:rPr>
                <w:lang w:val="es-CO"/>
              </w:rPr>
            </w:pPr>
            <w:proofErr w:type="spellStart"/>
            <w:r w:rsidRPr="0044764D">
              <w:t>Implementar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conexiones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seguras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mediante</w:t>
            </w:r>
            <w:proofErr w:type="spellEnd"/>
            <w:r w:rsidRPr="0044764D">
              <w:t xml:space="preserve"> HTTPS y </w:t>
            </w:r>
            <w:proofErr w:type="spellStart"/>
            <w:r w:rsidRPr="0044764D">
              <w:t>restringir</w:t>
            </w:r>
            <w:proofErr w:type="spellEnd"/>
            <w:r w:rsidRPr="0044764D">
              <w:t xml:space="preserve"> el </w:t>
            </w:r>
            <w:proofErr w:type="spellStart"/>
            <w:r w:rsidRPr="0044764D">
              <w:t>acceso</w:t>
            </w:r>
            <w:proofErr w:type="spellEnd"/>
            <w:r w:rsidRPr="0044764D">
              <w:t xml:space="preserve"> a la </w:t>
            </w:r>
            <w:proofErr w:type="spellStart"/>
            <w:r w:rsidRPr="0044764D">
              <w:t>información</w:t>
            </w:r>
            <w:proofErr w:type="spellEnd"/>
            <w:r w:rsidRPr="0044764D">
              <w:t xml:space="preserve"> sensible.</w:t>
            </w:r>
          </w:p>
        </w:tc>
      </w:tr>
    </w:tbl>
    <w:p w14:paraId="255C8AF2" w14:textId="77777777" w:rsidR="0044764D" w:rsidRDefault="0044764D">
      <w:pPr>
        <w:pStyle w:val="Ttulo1"/>
      </w:pPr>
    </w:p>
    <w:p w14:paraId="70D231E5" w14:textId="3B3618A7" w:rsidR="00DF5BCC" w:rsidRDefault="00000000">
      <w:pPr>
        <w:pStyle w:val="Ttulo1"/>
      </w:pPr>
      <w:r>
        <w:t>6. Relación de los controles con las fases del SDLC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F5BCC" w14:paraId="7B1B5D77" w14:textId="77777777">
        <w:tc>
          <w:tcPr>
            <w:tcW w:w="4320" w:type="dxa"/>
          </w:tcPr>
          <w:p w14:paraId="4AD10152" w14:textId="77777777" w:rsidR="00DF5BCC" w:rsidRDefault="00000000">
            <w:r>
              <w:t>Fase</w:t>
            </w:r>
          </w:p>
        </w:tc>
        <w:tc>
          <w:tcPr>
            <w:tcW w:w="4320" w:type="dxa"/>
          </w:tcPr>
          <w:p w14:paraId="4F2C8C9E" w14:textId="77777777" w:rsidR="00DF5BCC" w:rsidRDefault="00000000">
            <w:r>
              <w:t>Control</w:t>
            </w:r>
          </w:p>
        </w:tc>
      </w:tr>
      <w:tr w:rsidR="00DF5BCC" w14:paraId="4C93940C" w14:textId="77777777">
        <w:tc>
          <w:tcPr>
            <w:tcW w:w="4320" w:type="dxa"/>
          </w:tcPr>
          <w:p w14:paraId="63DD96CA" w14:textId="77777777" w:rsidR="00DF5BCC" w:rsidRDefault="00000000">
            <w:proofErr w:type="spellStart"/>
            <w:r>
              <w:t>Planeación</w:t>
            </w:r>
            <w:proofErr w:type="spellEnd"/>
          </w:p>
        </w:tc>
        <w:tc>
          <w:tcPr>
            <w:tcW w:w="4320" w:type="dxa"/>
          </w:tcPr>
          <w:p w14:paraId="46EEA743" w14:textId="33BC30BF" w:rsidR="00DF5BCC" w:rsidRDefault="0044764D">
            <w:proofErr w:type="spellStart"/>
            <w:r w:rsidRPr="0044764D">
              <w:t>Identificación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riesgos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definición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requisitos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seguridad</w:t>
            </w:r>
            <w:proofErr w:type="spellEnd"/>
            <w:r w:rsidRPr="0044764D">
              <w:t>.</w:t>
            </w:r>
          </w:p>
        </w:tc>
      </w:tr>
      <w:tr w:rsidR="00DF5BCC" w14:paraId="1E3554AE" w14:textId="77777777">
        <w:tc>
          <w:tcPr>
            <w:tcW w:w="4320" w:type="dxa"/>
          </w:tcPr>
          <w:p w14:paraId="54A380FA" w14:textId="77777777" w:rsidR="00DF5BCC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4320" w:type="dxa"/>
          </w:tcPr>
          <w:p w14:paraId="1F97D0E3" w14:textId="50218274" w:rsidR="00DF5BCC" w:rsidRDefault="0044764D">
            <w:proofErr w:type="spellStart"/>
            <w:r w:rsidRPr="0044764D">
              <w:t>Identificación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activos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críticos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posibles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amenazas</w:t>
            </w:r>
            <w:proofErr w:type="spellEnd"/>
            <w:r w:rsidRPr="0044764D">
              <w:t>.</w:t>
            </w:r>
          </w:p>
        </w:tc>
      </w:tr>
      <w:tr w:rsidR="00DF5BCC" w14:paraId="55BC2DDA" w14:textId="77777777">
        <w:tc>
          <w:tcPr>
            <w:tcW w:w="4320" w:type="dxa"/>
          </w:tcPr>
          <w:p w14:paraId="7EFE643C" w14:textId="77777777" w:rsidR="00DF5BCC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4320" w:type="dxa"/>
          </w:tcPr>
          <w:p w14:paraId="00584783" w14:textId="1D259546" w:rsidR="00DF5BCC" w:rsidRDefault="0044764D">
            <w:proofErr w:type="spellStart"/>
            <w:r w:rsidRPr="0044764D">
              <w:t>Diseño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una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arquitectura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segura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definición</w:t>
            </w:r>
            <w:proofErr w:type="spellEnd"/>
            <w:r w:rsidRPr="0044764D">
              <w:t xml:space="preserve"> de roles de </w:t>
            </w:r>
            <w:proofErr w:type="spellStart"/>
            <w:r w:rsidRPr="0044764D">
              <w:t>acceso</w:t>
            </w:r>
            <w:proofErr w:type="spellEnd"/>
            <w:r w:rsidRPr="0044764D">
              <w:t>.</w:t>
            </w:r>
          </w:p>
        </w:tc>
      </w:tr>
      <w:tr w:rsidR="00DF5BCC" w14:paraId="16EBB06A" w14:textId="77777777">
        <w:tc>
          <w:tcPr>
            <w:tcW w:w="4320" w:type="dxa"/>
          </w:tcPr>
          <w:p w14:paraId="2F37E60E" w14:textId="77777777" w:rsidR="00DF5BCC" w:rsidRDefault="00000000">
            <w:r>
              <w:t>Desarrollo</w:t>
            </w:r>
          </w:p>
        </w:tc>
        <w:tc>
          <w:tcPr>
            <w:tcW w:w="4320" w:type="dxa"/>
          </w:tcPr>
          <w:p w14:paraId="0E81717E" w14:textId="763E3AF9" w:rsidR="00DF5BCC" w:rsidRDefault="0044764D">
            <w:proofErr w:type="spellStart"/>
            <w:r w:rsidRPr="0044764D">
              <w:t>Validación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datos</w:t>
            </w:r>
            <w:proofErr w:type="spellEnd"/>
            <w:r w:rsidRPr="0044764D">
              <w:t xml:space="preserve">, </w:t>
            </w:r>
            <w:proofErr w:type="spellStart"/>
            <w:r w:rsidRPr="0044764D">
              <w:t>consultas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parametrizadas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cifrado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contraseñas</w:t>
            </w:r>
            <w:proofErr w:type="spellEnd"/>
            <w:r w:rsidRPr="0044764D">
              <w:t>.</w:t>
            </w:r>
          </w:p>
        </w:tc>
      </w:tr>
      <w:tr w:rsidR="00DF5BCC" w14:paraId="09A09D54" w14:textId="77777777">
        <w:tc>
          <w:tcPr>
            <w:tcW w:w="4320" w:type="dxa"/>
          </w:tcPr>
          <w:p w14:paraId="6ADB8A7A" w14:textId="77777777" w:rsidR="00DF5BCC" w:rsidRDefault="00000000">
            <w:proofErr w:type="spellStart"/>
            <w:r>
              <w:t>Pruebas</w:t>
            </w:r>
            <w:proofErr w:type="spellEnd"/>
          </w:p>
        </w:tc>
        <w:tc>
          <w:tcPr>
            <w:tcW w:w="4320" w:type="dxa"/>
          </w:tcPr>
          <w:p w14:paraId="035C5E77" w14:textId="599FECBC" w:rsidR="00DF5BCC" w:rsidRDefault="0044764D">
            <w:proofErr w:type="spellStart"/>
            <w:r w:rsidRPr="0044764D">
              <w:t>Realización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pruebas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seguridad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verificación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vulnerabilidades</w:t>
            </w:r>
            <w:proofErr w:type="spellEnd"/>
            <w:r w:rsidRPr="0044764D">
              <w:t>.</w:t>
            </w:r>
          </w:p>
        </w:tc>
      </w:tr>
      <w:tr w:rsidR="00DF5BCC" w14:paraId="0CD45E2C" w14:textId="77777777">
        <w:tc>
          <w:tcPr>
            <w:tcW w:w="4320" w:type="dxa"/>
          </w:tcPr>
          <w:p w14:paraId="71C0456D" w14:textId="77777777" w:rsidR="00DF5BCC" w:rsidRDefault="00000000">
            <w:proofErr w:type="spellStart"/>
            <w:r>
              <w:t>Despliegue</w:t>
            </w:r>
            <w:proofErr w:type="spellEnd"/>
          </w:p>
        </w:tc>
        <w:tc>
          <w:tcPr>
            <w:tcW w:w="4320" w:type="dxa"/>
          </w:tcPr>
          <w:p w14:paraId="7834635A" w14:textId="5DC4930B" w:rsidR="00DF5BCC" w:rsidRDefault="0044764D">
            <w:proofErr w:type="spellStart"/>
            <w:r w:rsidRPr="0044764D">
              <w:t>Configuración</w:t>
            </w:r>
            <w:proofErr w:type="spellEnd"/>
            <w:r w:rsidRPr="0044764D">
              <w:t xml:space="preserve"> </w:t>
            </w:r>
            <w:proofErr w:type="spellStart"/>
            <w:r w:rsidRPr="0044764D">
              <w:t>segura</w:t>
            </w:r>
            <w:proofErr w:type="spellEnd"/>
            <w:r w:rsidRPr="0044764D">
              <w:t xml:space="preserve"> del </w:t>
            </w:r>
            <w:proofErr w:type="spellStart"/>
            <w:r w:rsidRPr="0044764D">
              <w:t>servidor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uso</w:t>
            </w:r>
            <w:proofErr w:type="spellEnd"/>
            <w:r w:rsidRPr="0044764D">
              <w:t xml:space="preserve"> del </w:t>
            </w:r>
            <w:proofErr w:type="spellStart"/>
            <w:r w:rsidRPr="0044764D">
              <w:t>protocolo</w:t>
            </w:r>
            <w:proofErr w:type="spellEnd"/>
            <w:r w:rsidRPr="0044764D">
              <w:t xml:space="preserve"> HTTPS.</w:t>
            </w:r>
          </w:p>
        </w:tc>
      </w:tr>
      <w:tr w:rsidR="00DF5BCC" w14:paraId="1144BE2F" w14:textId="77777777">
        <w:tc>
          <w:tcPr>
            <w:tcW w:w="4320" w:type="dxa"/>
          </w:tcPr>
          <w:p w14:paraId="4A2D75CE" w14:textId="77777777" w:rsidR="00DF5BCC" w:rsidRDefault="00000000">
            <w:proofErr w:type="spellStart"/>
            <w:r>
              <w:t>Mantenimiento</w:t>
            </w:r>
            <w:proofErr w:type="spellEnd"/>
          </w:p>
        </w:tc>
        <w:tc>
          <w:tcPr>
            <w:tcW w:w="4320" w:type="dxa"/>
          </w:tcPr>
          <w:p w14:paraId="4D0D460A" w14:textId="512F0727" w:rsidR="00DF5BCC" w:rsidRDefault="0044764D">
            <w:proofErr w:type="spellStart"/>
            <w:r w:rsidRPr="0044764D">
              <w:t>Actualización</w:t>
            </w:r>
            <w:proofErr w:type="spellEnd"/>
            <w:r w:rsidRPr="0044764D">
              <w:t xml:space="preserve"> del </w:t>
            </w:r>
            <w:proofErr w:type="spellStart"/>
            <w:r w:rsidRPr="0044764D">
              <w:t>sistema</w:t>
            </w:r>
            <w:proofErr w:type="spellEnd"/>
            <w:r w:rsidRPr="0044764D">
              <w:t xml:space="preserve">, </w:t>
            </w:r>
            <w:proofErr w:type="spellStart"/>
            <w:r w:rsidRPr="0044764D">
              <w:t>monitoreo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eventos</w:t>
            </w:r>
            <w:proofErr w:type="spellEnd"/>
            <w:r w:rsidRPr="0044764D">
              <w:t xml:space="preserve"> y </w:t>
            </w:r>
            <w:proofErr w:type="spellStart"/>
            <w:r w:rsidRPr="0044764D">
              <w:t>realización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copias</w:t>
            </w:r>
            <w:proofErr w:type="spellEnd"/>
            <w:r w:rsidRPr="0044764D">
              <w:t xml:space="preserve"> de </w:t>
            </w:r>
            <w:proofErr w:type="spellStart"/>
            <w:r w:rsidRPr="0044764D">
              <w:t>seguridad</w:t>
            </w:r>
            <w:proofErr w:type="spellEnd"/>
            <w:r w:rsidRPr="0044764D">
              <w:t>.</w:t>
            </w:r>
          </w:p>
        </w:tc>
      </w:tr>
    </w:tbl>
    <w:p w14:paraId="1540CEAB" w14:textId="77777777" w:rsidR="00DF5BCC" w:rsidRDefault="00000000">
      <w:pPr>
        <w:pStyle w:val="Ttulo1"/>
      </w:pPr>
      <w:r>
        <w:lastRenderedPageBreak/>
        <w:t>7. Conclusiones</w:t>
      </w:r>
    </w:p>
    <w:p w14:paraId="62851793" w14:textId="77777777" w:rsidR="0044764D" w:rsidRPr="0044764D" w:rsidRDefault="0044764D" w:rsidP="0044764D">
      <w:pPr>
        <w:pStyle w:val="Ttulo1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s-CO"/>
        </w:rPr>
      </w:pPr>
      <w:r w:rsidRPr="0044764D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s-CO"/>
        </w:rPr>
        <w:t>La implementación de controles de seguridad durante todas las fases del ciclo de vida del desarrollo de software permite reducir vulnerabilidades y proteger la información manejada por la aplicación.</w:t>
      </w:r>
    </w:p>
    <w:p w14:paraId="26E6460F" w14:textId="77777777" w:rsidR="0044764D" w:rsidRPr="0044764D" w:rsidRDefault="0044764D" w:rsidP="0044764D">
      <w:pPr>
        <w:pStyle w:val="Ttulo1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s-CO"/>
        </w:rPr>
      </w:pPr>
      <w:r w:rsidRPr="0044764D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s-CO"/>
        </w:rPr>
        <w:t>En el caso de la tienda virtual, la identificación de activos, riesgos y controles facilita la protección de los datos de los usuarios y contribuye al correcto funcionamiento del sistema.</w:t>
      </w:r>
    </w:p>
    <w:p w14:paraId="6B1A7740" w14:textId="77777777" w:rsidR="0044764D" w:rsidRPr="0044764D" w:rsidRDefault="0044764D" w:rsidP="0044764D">
      <w:pPr>
        <w:pStyle w:val="Ttulo1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s-CO"/>
        </w:rPr>
      </w:pPr>
      <w:r w:rsidRPr="0044764D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s-CO"/>
        </w:rPr>
        <w:t>Finalmente, integrar la seguridad desde la etapa de planeación hasta el mantenimiento permite desarrollar aplicaciones más confiables, disminuyendo la posibilidad de incidentes que afecten la información o la continuidad del servicio.</w:t>
      </w:r>
    </w:p>
    <w:p w14:paraId="641FCFD2" w14:textId="77777777" w:rsidR="00DF5BCC" w:rsidRDefault="00000000">
      <w:pPr>
        <w:pStyle w:val="Ttulo1"/>
      </w:pPr>
      <w:proofErr w:type="spellStart"/>
      <w:r>
        <w:t>Bibliografía</w:t>
      </w:r>
      <w:proofErr w:type="spellEnd"/>
    </w:p>
    <w:p w14:paraId="337485BB" w14:textId="77777777" w:rsidR="00DF5BCC" w:rsidRDefault="00000000">
      <w:pPr>
        <w:pStyle w:val="Listaconvietas"/>
      </w:pPr>
      <w:r>
        <w:t>ISO/IEC 27001:2022.</w:t>
      </w:r>
    </w:p>
    <w:p w14:paraId="183B13A1" w14:textId="77777777" w:rsidR="00DF5BCC" w:rsidRDefault="00000000">
      <w:pPr>
        <w:pStyle w:val="Listaconvietas"/>
      </w:pPr>
      <w:r>
        <w:t>OWASP Top 10 (2021).</w:t>
      </w:r>
    </w:p>
    <w:p w14:paraId="2D6CBFE9" w14:textId="77777777" w:rsidR="00DF5BCC" w:rsidRDefault="00000000">
      <w:pPr>
        <w:pStyle w:val="Listaconvietas"/>
      </w:pPr>
      <w:r>
        <w:t>Pressman &amp; Maxim (2020). Ingeniería del Software.</w:t>
      </w:r>
    </w:p>
    <w:p w14:paraId="400B1EDE" w14:textId="77777777" w:rsidR="00DF5BCC" w:rsidRDefault="00000000">
      <w:pPr>
        <w:pStyle w:val="Listaconvietas"/>
      </w:pPr>
      <w:r>
        <w:t>Sommerville (2019). Ingeniería del Software.</w:t>
      </w:r>
    </w:p>
    <w:sectPr w:rsidR="00DF5B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777862">
    <w:abstractNumId w:val="8"/>
  </w:num>
  <w:num w:numId="2" w16cid:durableId="390808643">
    <w:abstractNumId w:val="6"/>
  </w:num>
  <w:num w:numId="3" w16cid:durableId="343166949">
    <w:abstractNumId w:val="5"/>
  </w:num>
  <w:num w:numId="4" w16cid:durableId="1787428974">
    <w:abstractNumId w:val="4"/>
  </w:num>
  <w:num w:numId="5" w16cid:durableId="664942536">
    <w:abstractNumId w:val="7"/>
  </w:num>
  <w:num w:numId="6" w16cid:durableId="1729496948">
    <w:abstractNumId w:val="3"/>
  </w:num>
  <w:num w:numId="7" w16cid:durableId="36399161">
    <w:abstractNumId w:val="2"/>
  </w:num>
  <w:num w:numId="8" w16cid:durableId="1263418474">
    <w:abstractNumId w:val="1"/>
  </w:num>
  <w:num w:numId="9" w16cid:durableId="113609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764D"/>
    <w:rsid w:val="00975642"/>
    <w:rsid w:val="00AA1D8D"/>
    <w:rsid w:val="00B47730"/>
    <w:rsid w:val="00B931B6"/>
    <w:rsid w:val="00CA028C"/>
    <w:rsid w:val="00CB0664"/>
    <w:rsid w:val="00D126DE"/>
    <w:rsid w:val="00DF5BCC"/>
    <w:rsid w:val="00E253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1AF80"/>
  <w14:defaultImageDpi w14:val="300"/>
  <w15:docId w15:val="{AE9D8AFE-2D3C-416D-AD18-F75CE6DF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851</Words>
  <Characters>4684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German Parada Quimbayo</cp:lastModifiedBy>
  <cp:revision>4</cp:revision>
  <dcterms:created xsi:type="dcterms:W3CDTF">2026-07-26T17:45:00Z</dcterms:created>
  <dcterms:modified xsi:type="dcterms:W3CDTF">2026-07-26T17:59:00Z</dcterms:modified>
  <cp:category/>
</cp:coreProperties>
</file>