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069D0F" w14:textId="77777777" w:rsidR="00DB6C34" w:rsidRPr="00DB6C34" w:rsidRDefault="00DB6C34" w:rsidP="00DB6C3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con certificaciones que </w:t>
            </w:r>
            <w:proofErr w:type="spellStart"/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fueron :</w:t>
            </w:r>
          </w:p>
          <w:p w14:paraId="3FC423CA" w14:textId="77777777" w:rsidR="00DB6C34" w:rsidRPr="00DB6C34" w:rsidRDefault="00DB6C34" w:rsidP="00DB6C34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ciberseguridad: lo que me gusto de esta asignatura fue que nos dieron y explicaron la base de la ciberseguridad y </w:t>
            </w:r>
            <w:proofErr w:type="spellStart"/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podemos aplicarla, además que nos derivaron a realizar una certificación que nos podrá ayudar con el perfil curricular</w:t>
            </w:r>
          </w:p>
          <w:p w14:paraId="629DBFF7" w14:textId="77777777" w:rsidR="00DB6C34" w:rsidRPr="00DB6C34" w:rsidRDefault="00DB6C34" w:rsidP="00DB6C34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lo que me gusto de esta asignatura fue la preparación que llevamos a cabo como estudiantes para poder aprender a hablar y escribir en este idioma, esto nos ayudara para poder trabajar en el extranjero</w:t>
            </w:r>
          </w:p>
          <w:p w14:paraId="58DA60CA" w14:textId="77777777" w:rsidR="00DB6C34" w:rsidRPr="00DB6C34" w:rsidRDefault="00DB6C34" w:rsidP="00DB6C34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app móviles y de escritorio: lo que mes gusto de estas dos asignatura fue que ya podíamos crear nuestras propias aplicaciones tanto como web como de escritorio y móviles</w:t>
            </w:r>
          </w:p>
          <w:p w14:paraId="4CBFFB1A" w14:textId="77777777" w:rsidR="00DB6C34" w:rsidRPr="00DB6C34" w:rsidRDefault="00DB6C34" w:rsidP="00DB6C3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si existe el valor en las certificaciones ya que con eso es una forma de saber que uno aprendió de manera correcta sobre la asignatura, y ya poder trabajar en el área.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006384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de Especialidad</w:t>
            </w:r>
          </w:p>
          <w:p w14:paraId="30F68B3B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Administrar la configuración de ambientes, servicios de aplicaciones y bases de datos en un</w:t>
            </w:r>
          </w:p>
          <w:p w14:paraId="7D482CD3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entorno empresarial simulado a fin de habilitar operatividad o asegurar la continuidad de</w:t>
            </w:r>
          </w:p>
          <w:p w14:paraId="54EC850D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los sistemas que apoyan los procesos de negocio de acuerdo con los estándares definidos</w:t>
            </w:r>
          </w:p>
          <w:p w14:paraId="10B91ADE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por la industria.</w:t>
            </w:r>
          </w:p>
          <w:p w14:paraId="284873A4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Ofrecer propuestas de solución informática analizando de forma integral los procesos de</w:t>
            </w:r>
          </w:p>
          <w:p w14:paraId="7E892EDE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acuerdo con los requerimientos de la organización.</w:t>
            </w:r>
          </w:p>
          <w:p w14:paraId="6FD8081C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Desarrollar una solución de software utilizando técnicas que permitan sistematizar el</w:t>
            </w:r>
          </w:p>
          <w:p w14:paraId="4DBC17FA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proceso de desarrollo y mantenimiento, asegurando el logro de los objetivos.</w:t>
            </w:r>
          </w:p>
          <w:p w14:paraId="43F0AAC3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Construir modelos de datos para soportar los requerimientos de la organización acuerdo a</w:t>
            </w:r>
          </w:p>
          <w:p w14:paraId="02D3C59F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un diseño definido y escalable en el tiempo.</w:t>
            </w:r>
          </w:p>
          <w:p w14:paraId="23375FCC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DB6C34">
              <w:rPr>
                <w:rFonts w:eastAsiaTheme="majorEastAsia"/>
                <w:color w:val="FF0000"/>
                <w:sz w:val="24"/>
                <w:szCs w:val="24"/>
              </w:rPr>
              <w:t>- Programar consultas o rutinas para manipular información de una base de datos de acuerdo</w:t>
            </w:r>
          </w:p>
          <w:p w14:paraId="1E62E450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C34">
              <w:rPr>
                <w:rFonts w:eastAsiaTheme="majorEastAsia"/>
                <w:color w:val="FF0000"/>
                <w:sz w:val="24"/>
                <w:szCs w:val="24"/>
              </w:rPr>
              <w:t>con los requerimientos de la organización.</w:t>
            </w:r>
          </w:p>
          <w:p w14:paraId="2646387E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Construir programas y rutinas de variada complejidad para dar solución a requerimientos</w:t>
            </w:r>
          </w:p>
          <w:p w14:paraId="6EF21136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de la organización, acordes a tecnologías de mercado y utilizando buenas prácticas de</w:t>
            </w:r>
          </w:p>
          <w:p w14:paraId="578B43D8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codificación.</w:t>
            </w:r>
          </w:p>
          <w:p w14:paraId="14B69FCC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Realizar pruebas de calidad tanto de los productos como de los procesos utilizando buenas</w:t>
            </w:r>
          </w:p>
          <w:p w14:paraId="3D1CFEEB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prácticas definidas por la industria.</w:t>
            </w:r>
          </w:p>
          <w:p w14:paraId="1C6C64D9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Construir el modelo arquitectónico de una solución sistémica que soporte los procesos de</w:t>
            </w:r>
          </w:p>
          <w:p w14:paraId="0565ACC1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negocio de acuerdo los requerimientos de la organización y estándares industria.</w:t>
            </w:r>
          </w:p>
          <w:p w14:paraId="28A12C60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Implementar soluciones sistémicas integrales para automatizar u optimizar procesos de</w:t>
            </w:r>
          </w:p>
          <w:p w14:paraId="4A30248F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negocio de acuerdo con las necesidades de la organización.</w:t>
            </w:r>
          </w:p>
          <w:p w14:paraId="33F758F1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331BEAF8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Resolver las vulnerabilidades sistémicas para asegurar que el software construido cumple</w:t>
            </w:r>
          </w:p>
          <w:p w14:paraId="511208A1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las normas de seguridad exigidas por la industria.</w:t>
            </w:r>
          </w:p>
          <w:p w14:paraId="3BE1EED7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Gestionar proyectos informáticos, ofreciendo alternativas para la toma de decisiones de</w:t>
            </w:r>
          </w:p>
          <w:p w14:paraId="65948C97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acuerdo con los requerimientos de la organización.</w:t>
            </w:r>
          </w:p>
          <w:p w14:paraId="0EE25892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1C6C991B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Competencias Genéricas</w:t>
            </w:r>
          </w:p>
          <w:p w14:paraId="0D3A5FE7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Resolver situaciones problemáticas de la vida cotidiana, ámbito científico y mundo laboral,</w:t>
            </w:r>
          </w:p>
          <w:p w14:paraId="137DD226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utilizando operatoria matemática básica, relaciones proporcionales y álgebra básica.</w:t>
            </w:r>
          </w:p>
          <w:p w14:paraId="5CF3BC3E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Resolver situaciones problemáticas de la vida cotidiana, ámbito científico y mundo laboral,</w:t>
            </w:r>
          </w:p>
          <w:p w14:paraId="0D897875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utilizando elementos de la estadística descriptiva.</w:t>
            </w:r>
          </w:p>
          <w:p w14:paraId="6DDEE37D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Comunicar en forma oral y escrita diferentes mensajes, utilizando herramientas lingüísticas</w:t>
            </w:r>
          </w:p>
          <w:p w14:paraId="1ACA1B16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funcionales con propósitos específicos en diversos contextos sociolaborales y disciplinares.</w:t>
            </w:r>
          </w:p>
          <w:p w14:paraId="567DEB64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Capacidad para generar ideas, soluciones o procesos innovadores que respondan a</w:t>
            </w:r>
          </w:p>
          <w:p w14:paraId="37BC3159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lastRenderedPageBreak/>
              <w:t>oportunidades, necesidades y demandas productivas o sociales, en colaboración con otros</w:t>
            </w:r>
          </w:p>
          <w:p w14:paraId="49BDEAE3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y asumiendo riesgos calculados.</w:t>
            </w:r>
          </w:p>
          <w:p w14:paraId="15E8F237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- Desarrollar proyectos de emprendimiento a partir de la identificación de oportunidades</w:t>
            </w:r>
          </w:p>
          <w:p w14:paraId="24A0E31A" w14:textId="77777777" w:rsidR="00DB6C34" w:rsidRPr="00DB6C34" w:rsidRDefault="00DB6C34" w:rsidP="00DB6C3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desde su especialidad, aplicando técnicas afines al objetivo, con foco en agregar valor al</w:t>
            </w:r>
          </w:p>
          <w:p w14:paraId="1E511455" w14:textId="3BFA05B2" w:rsidR="00C73CB5" w:rsidRPr="00874D16" w:rsidRDefault="00DB6C34" w:rsidP="00DB6C34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</w:rPr>
            </w:pPr>
            <w:r w:rsidRPr="00DB6C34">
              <w:rPr>
                <w:rFonts w:eastAsiaTheme="majorEastAsia"/>
                <w:color w:val="70AD47" w:themeColor="accent6"/>
                <w:sz w:val="24"/>
                <w:szCs w:val="24"/>
              </w:rPr>
              <w:t>entorno.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09FD0D2" w:rsidR="002C4FB7" w:rsidRPr="002C4FB7" w:rsidRDefault="00DB6C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principal interés profesional y en la área que quiero desempeñarme es en la ciberseguridad, me veo trabajando en ello, </w:t>
            </w:r>
            <w:proofErr w:type="spellStart"/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necesio</w:t>
            </w:r>
            <w:proofErr w:type="spellEnd"/>
            <w:r w:rsidRPr="00DB6C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fortalecerlo haciendo cursos y ponerlos en practica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0542DD38" w:rsidR="2479F284" w:rsidRDefault="00DB6C34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DB6C34">
              <w:rPr>
                <w:rFonts w:ascii="Calibri" w:hAnsi="Calibri"/>
                <w:b/>
                <w:bCs/>
              </w:rPr>
              <w:t xml:space="preserve">No, no se relacionan entre </w:t>
            </w:r>
            <w:proofErr w:type="spellStart"/>
            <w:r w:rsidRPr="00DB6C34">
              <w:rPr>
                <w:rFonts w:ascii="Calibri" w:hAnsi="Calibri"/>
                <w:b/>
                <w:bCs/>
              </w:rPr>
              <w:t>si</w:t>
            </w:r>
            <w:proofErr w:type="spellEnd"/>
            <w:r w:rsidRPr="00DB6C34">
              <w:rPr>
                <w:rFonts w:ascii="Calibri" w:hAnsi="Calibri"/>
                <w:b/>
                <w:bCs/>
              </w:rPr>
              <w:t xml:space="preserve">, ya que el proyecto que se nos ocurrió como equipo, es </w:t>
            </w:r>
            <w:proofErr w:type="spellStart"/>
            <w:r w:rsidRPr="00DB6C34">
              <w:rPr>
                <w:rFonts w:ascii="Calibri" w:hAnsi="Calibri"/>
                <w:b/>
                <w:bCs/>
              </w:rPr>
              <w:t>mas</w:t>
            </w:r>
            <w:proofErr w:type="spellEnd"/>
            <w:r w:rsidRPr="00DB6C34">
              <w:rPr>
                <w:rFonts w:ascii="Calibri" w:hAnsi="Calibri"/>
                <w:b/>
                <w:bCs/>
              </w:rPr>
              <w:t xml:space="preserve"> realista, en sentido de que, se </w:t>
            </w:r>
            <w:proofErr w:type="spellStart"/>
            <w:r w:rsidRPr="00DB6C34">
              <w:rPr>
                <w:rFonts w:ascii="Calibri" w:hAnsi="Calibri"/>
                <w:b/>
                <w:bCs/>
              </w:rPr>
              <w:t>realizo</w:t>
            </w:r>
            <w:proofErr w:type="spellEnd"/>
            <w:r w:rsidRPr="00DB6C34">
              <w:rPr>
                <w:rFonts w:ascii="Calibri" w:hAnsi="Calibri"/>
                <w:b/>
                <w:bCs/>
              </w:rPr>
              <w:t xml:space="preserve"> una investigación, y se vive en carne y hueso la problemática que nuestro proyecto quiere solucionar en este caso el aumento de delitos en una comuna.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DD094B" w14:textId="77777777" w:rsidR="004525F1" w:rsidRDefault="004525F1" w:rsidP="00DF38AE">
      <w:pPr>
        <w:spacing w:after="0" w:line="240" w:lineRule="auto"/>
      </w:pPr>
      <w:r>
        <w:separator/>
      </w:r>
    </w:p>
  </w:endnote>
  <w:endnote w:type="continuationSeparator" w:id="0">
    <w:p w14:paraId="226DE702" w14:textId="77777777" w:rsidR="004525F1" w:rsidRDefault="004525F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633E6D" w14:textId="77777777" w:rsidR="004525F1" w:rsidRDefault="004525F1" w:rsidP="00DF38AE">
      <w:pPr>
        <w:spacing w:after="0" w:line="240" w:lineRule="auto"/>
      </w:pPr>
      <w:r>
        <w:separator/>
      </w:r>
    </w:p>
  </w:footnote>
  <w:footnote w:type="continuationSeparator" w:id="0">
    <w:p w14:paraId="3B1230F1" w14:textId="77777777" w:rsidR="004525F1" w:rsidRDefault="004525F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E019E"/>
    <w:multiLevelType w:val="multilevel"/>
    <w:tmpl w:val="8C228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212394">
    <w:abstractNumId w:val="3"/>
  </w:num>
  <w:num w:numId="2" w16cid:durableId="939996820">
    <w:abstractNumId w:val="8"/>
  </w:num>
  <w:num w:numId="3" w16cid:durableId="716317542">
    <w:abstractNumId w:val="12"/>
  </w:num>
  <w:num w:numId="4" w16cid:durableId="549730887">
    <w:abstractNumId w:val="29"/>
  </w:num>
  <w:num w:numId="5" w16cid:durableId="1687633018">
    <w:abstractNumId w:val="31"/>
  </w:num>
  <w:num w:numId="6" w16cid:durableId="965086912">
    <w:abstractNumId w:val="4"/>
  </w:num>
  <w:num w:numId="7" w16cid:durableId="1443917550">
    <w:abstractNumId w:val="11"/>
  </w:num>
  <w:num w:numId="8" w16cid:durableId="1060330273">
    <w:abstractNumId w:val="20"/>
  </w:num>
  <w:num w:numId="9" w16cid:durableId="123668245">
    <w:abstractNumId w:val="15"/>
  </w:num>
  <w:num w:numId="10" w16cid:durableId="1865434918">
    <w:abstractNumId w:val="9"/>
  </w:num>
  <w:num w:numId="11" w16cid:durableId="2142185417">
    <w:abstractNumId w:val="25"/>
  </w:num>
  <w:num w:numId="12" w16cid:durableId="1854879052">
    <w:abstractNumId w:val="36"/>
  </w:num>
  <w:num w:numId="13" w16cid:durableId="2125298148">
    <w:abstractNumId w:val="30"/>
  </w:num>
  <w:num w:numId="14" w16cid:durableId="315451205">
    <w:abstractNumId w:val="1"/>
  </w:num>
  <w:num w:numId="15" w16cid:durableId="1931695715">
    <w:abstractNumId w:val="37"/>
  </w:num>
  <w:num w:numId="16" w16cid:durableId="1276526574">
    <w:abstractNumId w:val="22"/>
  </w:num>
  <w:num w:numId="17" w16cid:durableId="108621757">
    <w:abstractNumId w:val="18"/>
  </w:num>
  <w:num w:numId="18" w16cid:durableId="1745905825">
    <w:abstractNumId w:val="32"/>
  </w:num>
  <w:num w:numId="19" w16cid:durableId="1034309451">
    <w:abstractNumId w:val="10"/>
  </w:num>
  <w:num w:numId="20" w16cid:durableId="498009481">
    <w:abstractNumId w:val="40"/>
  </w:num>
  <w:num w:numId="21" w16cid:durableId="1433697770">
    <w:abstractNumId w:val="35"/>
  </w:num>
  <w:num w:numId="22" w16cid:durableId="1481194450">
    <w:abstractNumId w:val="13"/>
  </w:num>
  <w:num w:numId="23" w16cid:durableId="56782682">
    <w:abstractNumId w:val="14"/>
  </w:num>
  <w:num w:numId="24" w16cid:durableId="1250044381">
    <w:abstractNumId w:val="5"/>
  </w:num>
  <w:num w:numId="25" w16cid:durableId="1903909547">
    <w:abstractNumId w:val="17"/>
  </w:num>
  <w:num w:numId="26" w16cid:durableId="882249730">
    <w:abstractNumId w:val="21"/>
  </w:num>
  <w:num w:numId="27" w16cid:durableId="2056463004">
    <w:abstractNumId w:val="24"/>
  </w:num>
  <w:num w:numId="28" w16cid:durableId="665475180">
    <w:abstractNumId w:val="0"/>
  </w:num>
  <w:num w:numId="29" w16cid:durableId="1318726025">
    <w:abstractNumId w:val="19"/>
  </w:num>
  <w:num w:numId="30" w16cid:durableId="1448889648">
    <w:abstractNumId w:val="23"/>
  </w:num>
  <w:num w:numId="31" w16cid:durableId="1203053460">
    <w:abstractNumId w:val="2"/>
  </w:num>
  <w:num w:numId="32" w16cid:durableId="10573094">
    <w:abstractNumId w:val="7"/>
  </w:num>
  <w:num w:numId="33" w16cid:durableId="1017119684">
    <w:abstractNumId w:val="33"/>
  </w:num>
  <w:num w:numId="34" w16cid:durableId="949124177">
    <w:abstractNumId w:val="39"/>
  </w:num>
  <w:num w:numId="35" w16cid:durableId="348025350">
    <w:abstractNumId w:val="6"/>
  </w:num>
  <w:num w:numId="36" w16cid:durableId="1506364633">
    <w:abstractNumId w:val="26"/>
  </w:num>
  <w:num w:numId="37" w16cid:durableId="464587086">
    <w:abstractNumId w:val="38"/>
  </w:num>
  <w:num w:numId="38" w16cid:durableId="708840005">
    <w:abstractNumId w:val="28"/>
  </w:num>
  <w:num w:numId="39" w16cid:durableId="332028902">
    <w:abstractNumId w:val="27"/>
  </w:num>
  <w:num w:numId="40" w16cid:durableId="1972634884">
    <w:abstractNumId w:val="34"/>
  </w:num>
  <w:num w:numId="41" w16cid:durableId="556477370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5F1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5C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34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3791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0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4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1048</Words>
  <Characters>5767</Characters>
  <Application>Microsoft Office Word</Application>
  <DocSecurity>0</DocSecurity>
  <Lines>48</Lines>
  <Paragraphs>13</Paragraphs>
  <ScaleCrop>false</ScaleCrop>
  <Company>Wal-Mart Stores, Inc.</Company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Garces M.</cp:lastModifiedBy>
  <cp:revision>41</cp:revision>
  <cp:lastPrinted>2019-12-16T20:10:00Z</cp:lastPrinted>
  <dcterms:created xsi:type="dcterms:W3CDTF">2021-12-31T12:50:00Z</dcterms:created>
  <dcterms:modified xsi:type="dcterms:W3CDTF">2024-09-17T13:21:00Z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