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:rsidRPr="002F7002" w14:paraId="4BB2B0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500" w:type="dxa"/>
              <w:left w:w="400" w:type="dxa"/>
              <w:bottom w:w="200" w:type="dxa"/>
              <w:right w:w="400" w:type="dxa"/>
            </w:tcMar>
          </w:tcPr>
          <w:p w14:paraId="1CA8384B" w14:textId="77777777" w:rsidR="000C3D25" w:rsidRPr="002F7002" w:rsidRDefault="00000000">
            <w:pPr>
              <w:spacing w:after="120"/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B2E0DB"/>
              </w:rPr>
              <w:t>GOBERNACION DEL VALLE DEL CAUCA</w:t>
            </w:r>
          </w:p>
          <w:p w14:paraId="7C845023" w14:textId="77777777" w:rsidR="000C3D25" w:rsidRPr="002F7002" w:rsidRDefault="00000000">
            <w:pPr>
              <w:spacing w:after="360"/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E0F4F2"/>
              </w:rPr>
              <w:t>Secretaria Departamental de Salud</w:t>
            </w:r>
          </w:p>
          <w:p w14:paraId="7B034613" w14:textId="77777777" w:rsidR="000C3D25" w:rsidRPr="002F7002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PROPUESTA TECNICA</w:t>
            </w:r>
          </w:p>
          <w:p w14:paraId="47A42E61" w14:textId="77777777" w:rsidR="000C3D25" w:rsidRPr="002F7002" w:rsidRDefault="00000000">
            <w:pPr>
              <w:spacing w:after="80"/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B2E0DB"/>
              </w:rPr>
              <w:t>Fortalecimiento del Observatorio de Salud</w:t>
            </w:r>
          </w:p>
          <w:p w14:paraId="0094133D" w14:textId="77777777" w:rsidR="000C3D25" w:rsidRPr="002F7002" w:rsidRDefault="00000000">
            <w:pPr>
              <w:spacing w:after="400"/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B2E0DB"/>
              </w:rPr>
              <w:t>Departamental del Valle del Cauca</w:t>
            </w:r>
          </w:p>
        </w:tc>
      </w:tr>
    </w:tbl>
    <w:p w14:paraId="2D43E42A" w14:textId="77777777" w:rsidR="002F7002" w:rsidRDefault="002F7002">
      <w:pPr>
        <w:spacing w:after="40"/>
        <w:jc w:val="center"/>
        <w:rPr>
          <w:rFonts w:ascii="Arial" w:eastAsia="Arial" w:hAnsi="Arial" w:cs="Arial"/>
          <w:color w:val="424242"/>
        </w:rPr>
      </w:pPr>
    </w:p>
    <w:p w14:paraId="0DE008DC" w14:textId="77777777" w:rsidR="002F7002" w:rsidRDefault="002F7002">
      <w:pPr>
        <w:spacing w:after="40"/>
        <w:jc w:val="center"/>
        <w:rPr>
          <w:rFonts w:ascii="Arial" w:eastAsia="Arial" w:hAnsi="Arial" w:cs="Arial"/>
          <w:color w:val="424242"/>
        </w:rPr>
      </w:pPr>
    </w:p>
    <w:p w14:paraId="4366F55A" w14:textId="2094F74D" w:rsidR="000C3D25" w:rsidRPr="002F7002" w:rsidRDefault="00000000">
      <w:pPr>
        <w:spacing w:after="40"/>
        <w:jc w:val="center"/>
        <w:rPr>
          <w:rFonts w:ascii="Arial" w:hAnsi="Arial" w:cs="Arial"/>
        </w:rPr>
      </w:pPr>
      <w:r w:rsidRPr="002F7002">
        <w:rPr>
          <w:rFonts w:ascii="Arial" w:eastAsia="Arial" w:hAnsi="Arial" w:cs="Arial"/>
          <w:color w:val="424242"/>
        </w:rPr>
        <w:t>Secretaria de Salud Departamental del Valle del Cauca</w:t>
      </w:r>
    </w:p>
    <w:p w14:paraId="5FDF56EF" w14:textId="77777777" w:rsidR="000C3D25" w:rsidRPr="002F7002" w:rsidRDefault="00000000">
      <w:pPr>
        <w:jc w:val="center"/>
        <w:rPr>
          <w:rFonts w:ascii="Arial" w:hAnsi="Arial" w:cs="Arial"/>
        </w:rPr>
      </w:pPr>
      <w:proofErr w:type="spellStart"/>
      <w:r w:rsidRPr="002F7002">
        <w:rPr>
          <w:rFonts w:ascii="Arial" w:eastAsia="Arial" w:hAnsi="Arial" w:cs="Arial"/>
          <w:color w:val="424242"/>
        </w:rPr>
        <w:t>Gobernacion</w:t>
      </w:r>
      <w:proofErr w:type="spellEnd"/>
      <w:r w:rsidRPr="002F7002">
        <w:rPr>
          <w:rFonts w:ascii="Arial" w:eastAsia="Arial" w:hAnsi="Arial" w:cs="Arial"/>
          <w:color w:val="424242"/>
        </w:rPr>
        <w:t xml:space="preserve"> del Valle del Cauca — 2026</w:t>
      </w:r>
    </w:p>
    <w:p w14:paraId="1616F57B" w14:textId="77777777" w:rsidR="000C3D25" w:rsidRPr="002F7002" w:rsidRDefault="00000000">
      <w:pPr>
        <w:rPr>
          <w:rFonts w:ascii="Arial" w:hAnsi="Arial" w:cs="Arial"/>
        </w:rPr>
      </w:pPr>
      <w:r w:rsidRPr="002F7002">
        <w:rPr>
          <w:rFonts w:ascii="Arial" w:hAnsi="Arial" w:cs="Arial"/>
        </w:rPr>
        <w:br w:type="page"/>
      </w:r>
    </w:p>
    <w:p w14:paraId="09D41D52" w14:textId="77777777" w:rsidR="000C3D25" w:rsidRPr="002F7002" w:rsidRDefault="00000000">
      <w:pPr>
        <w:spacing w:after="200"/>
        <w:rPr>
          <w:rFonts w:ascii="Arial" w:hAnsi="Arial" w:cs="Arial"/>
        </w:rPr>
      </w:pPr>
      <w:r w:rsidRPr="002F7002">
        <w:rPr>
          <w:rFonts w:ascii="Arial" w:eastAsia="Arial" w:hAnsi="Arial" w:cs="Arial"/>
          <w:b/>
          <w:bCs/>
          <w:color w:val="1A3A5C"/>
        </w:rPr>
        <w:lastRenderedPageBreak/>
        <w:t>TABLA DE CONTENIDO</w:t>
      </w:r>
    </w:p>
    <w:sdt>
      <w:sdtPr>
        <w:rPr>
          <w:rFonts w:ascii="Arial" w:hAnsi="Arial" w:cs="Arial"/>
        </w:rPr>
        <w:id w:val="1836262067"/>
      </w:sdtPr>
      <w:sdtContent>
        <w:p w14:paraId="297577A8" w14:textId="77777777" w:rsidR="00535019" w:rsidRPr="002F7002" w:rsidRDefault="00000000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r w:rsidRPr="002F7002">
            <w:rPr>
              <w:rFonts w:ascii="Arial" w:hAnsi="Arial" w:cs="Arial"/>
            </w:rPr>
            <w:fldChar w:fldCharType="begin"/>
          </w:r>
          <w:r w:rsidRPr="002F7002">
            <w:rPr>
              <w:rFonts w:ascii="Arial" w:hAnsi="Arial" w:cs="Arial"/>
            </w:rPr>
            <w:instrText>TOC \h \o "1-3"</w:instrText>
          </w:r>
          <w:r w:rsidRPr="002F7002">
            <w:rPr>
              <w:rFonts w:ascii="Arial" w:hAnsi="Arial" w:cs="Arial"/>
            </w:rPr>
            <w:fldChar w:fldCharType="separate"/>
          </w:r>
          <w:hyperlink w:anchor="_Toc229494118" w:history="1">
            <w:r w:rsidR="00535019" w:rsidRPr="002F7002">
              <w:rPr>
                <w:rStyle w:val="Hipervnculo"/>
                <w:rFonts w:ascii="Arial" w:hAnsi="Arial" w:cs="Arial"/>
                <w:noProof/>
              </w:rPr>
              <w:t>1. RESUMEN EJECUTIVO</w:t>
            </w:r>
            <w:r w:rsidR="00535019" w:rsidRPr="002F7002">
              <w:rPr>
                <w:rFonts w:ascii="Arial" w:hAnsi="Arial" w:cs="Arial"/>
                <w:noProof/>
              </w:rPr>
              <w:tab/>
            </w:r>
            <w:r w:rsidR="00535019" w:rsidRPr="002F7002">
              <w:rPr>
                <w:rFonts w:ascii="Arial" w:hAnsi="Arial" w:cs="Arial"/>
                <w:noProof/>
              </w:rPr>
              <w:fldChar w:fldCharType="begin"/>
            </w:r>
            <w:r w:rsidR="00535019" w:rsidRPr="002F7002">
              <w:rPr>
                <w:rFonts w:ascii="Arial" w:hAnsi="Arial" w:cs="Arial"/>
                <w:noProof/>
              </w:rPr>
              <w:instrText xml:space="preserve"> PAGEREF _Toc229494118 \h </w:instrText>
            </w:r>
            <w:r w:rsidR="00535019" w:rsidRPr="002F7002">
              <w:rPr>
                <w:rFonts w:ascii="Arial" w:hAnsi="Arial" w:cs="Arial"/>
                <w:noProof/>
              </w:rPr>
            </w:r>
            <w:r w:rsidR="00535019" w:rsidRPr="002F7002">
              <w:rPr>
                <w:rFonts w:ascii="Arial" w:hAnsi="Arial" w:cs="Arial"/>
                <w:noProof/>
              </w:rPr>
              <w:fldChar w:fldCharType="separate"/>
            </w:r>
            <w:r w:rsidR="00535019" w:rsidRPr="002F7002">
              <w:rPr>
                <w:rFonts w:ascii="Arial" w:hAnsi="Arial" w:cs="Arial"/>
                <w:noProof/>
              </w:rPr>
              <w:t>1</w:t>
            </w:r>
            <w:r w:rsidR="00535019"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A7C2999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19" w:history="1">
            <w:r w:rsidRPr="002F7002">
              <w:rPr>
                <w:rStyle w:val="Hipervnculo"/>
                <w:rFonts w:ascii="Arial" w:hAnsi="Arial" w:cs="Arial"/>
                <w:noProof/>
              </w:rPr>
              <w:t>2. DIAGNOSTICO: ANTES Y DESPUES DEL FORTALECIMIENTO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_Toc229494119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8548396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0" w:history="1">
            <w:r w:rsidRPr="002F7002">
              <w:rPr>
                <w:rStyle w:val="Hipervnculo"/>
                <w:rFonts w:ascii="Arial" w:hAnsi="Arial" w:cs="Arial"/>
                <w:noProof/>
              </w:rPr>
              <w:t>3. OBJETIVOS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_Toc229494120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D48E363" w14:textId="77777777" w:rsidR="00535019" w:rsidRPr="002F7002" w:rsidRDefault="00535019">
          <w:pPr>
            <w:pStyle w:val="TDC2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1" w:history="1">
            <w:r w:rsidRPr="002F7002">
              <w:rPr>
                <w:rStyle w:val="Hipervnculo"/>
                <w:rFonts w:ascii="Arial" w:hAnsi="Arial" w:cs="Arial"/>
                <w:noProof/>
              </w:rPr>
              <w:t>3.1 Objetivo general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_Toc229494121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0483B43" w14:textId="77777777" w:rsidR="00535019" w:rsidRPr="002F7002" w:rsidRDefault="00535019">
          <w:pPr>
            <w:pStyle w:val="TDC2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2" w:history="1">
            <w:r w:rsidRPr="002F7002">
              <w:rPr>
                <w:rStyle w:val="Hipervnculo"/>
                <w:rFonts w:ascii="Arial" w:hAnsi="Arial" w:cs="Arial"/>
                <w:noProof/>
              </w:rPr>
              <w:t>3.2 Objetivos especificos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_Toc229494122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E163B33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3" w:history="1">
            <w:r w:rsidRPr="002F7002">
              <w:rPr>
                <w:rStyle w:val="Hipervnculo"/>
                <w:rFonts w:ascii="Arial" w:hAnsi="Arial" w:cs="Arial"/>
                <w:noProof/>
              </w:rPr>
              <w:t>4. ARQUITECTURA TECNOLOGICA — 100% SOFTWARE LIBRE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_Toc229494123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5EA06C4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4" w:history="1">
            <w:r w:rsidRPr="002F7002">
              <w:rPr>
                <w:rStyle w:val="Hipervnculo"/>
                <w:rFonts w:ascii="Arial" w:hAnsi="Arial" w:cs="Arial"/>
                <w:noProof/>
              </w:rPr>
              <w:t>5. CAPACIDAD INSTALADA — EQUIPOS DE COMPUTO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_Toc229494124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E12835D" w14:textId="77777777" w:rsidR="00535019" w:rsidRPr="002F7002" w:rsidRDefault="00535019">
          <w:pPr>
            <w:pStyle w:val="TDC2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5" w:history="1">
            <w:r w:rsidRPr="002F7002">
              <w:rPr>
                <w:rStyle w:val="Hipervnculo"/>
                <w:rFonts w:ascii="Arial" w:hAnsi="Arial" w:cs="Arial"/>
                <w:noProof/>
              </w:rPr>
              <w:t>Equipo 1 — Workstation de Analisis y Machine Learning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_Toc229494125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74671C9" w14:textId="77777777" w:rsidR="00535019" w:rsidRPr="002F7002" w:rsidRDefault="00535019">
          <w:pPr>
            <w:pStyle w:val="TDC2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6" w:history="1">
            <w:r w:rsidRPr="002F7002">
              <w:rPr>
                <w:rStyle w:val="Hipervnculo"/>
                <w:rFonts w:ascii="Arial" w:hAnsi="Arial" w:cs="Arial"/>
                <w:noProof/>
              </w:rPr>
              <w:t>Equipo 2 — Laptop de Desarrollo y Trabajo en Campo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_Toc229494126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487EE2F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7" w:history="1">
            <w:r w:rsidRPr="002F7002">
              <w:rPr>
                <w:rStyle w:val="Hipervnculo"/>
                <w:rFonts w:ascii="Arial" w:hAnsi="Arial" w:cs="Arial"/>
                <w:noProof/>
              </w:rPr>
              <w:t>6. EQUIPO PROFESIONAL — PERFILES DEL OBSERVATORIO DEPARTAMENTAL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_Toc229494127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DC94376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8" w:history="1">
            <w:r w:rsidRPr="002F7002">
              <w:rPr>
                <w:rStyle w:val="Hipervnculo"/>
                <w:rFonts w:ascii="Arial" w:hAnsi="Arial" w:cs="Arial"/>
                <w:noProof/>
              </w:rPr>
              <w:t>7. COSTOS DE SOSTENIMIENTO DEL OBSERVATORIO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_Toc229494128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D2DDD29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29" w:history="1">
            <w:r w:rsidRPr="002F7002">
              <w:rPr>
                <w:rStyle w:val="Hipervnculo"/>
                <w:rFonts w:ascii="Arial" w:hAnsi="Arial" w:cs="Arial"/>
                <w:noProof/>
              </w:rPr>
              <w:t>8. CRONOGRAMA DE IMPLEMENTACION — 8 MESES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_Toc229494129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38A38D3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30" w:history="1">
            <w:r w:rsidRPr="002F7002">
              <w:rPr>
                <w:rStyle w:val="Hipervnculo"/>
                <w:rFonts w:ascii="Arial" w:hAnsi="Arial" w:cs="Arial"/>
                <w:noProof/>
              </w:rPr>
              <w:t>9. ENTREGABLES POR FASE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_Toc229494130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8B2C2B4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31" w:history="1">
            <w:r w:rsidRPr="002F7002">
              <w:rPr>
                <w:rStyle w:val="Hipervnculo"/>
                <w:rFonts w:ascii="Arial" w:hAnsi="Arial" w:cs="Arial"/>
                <w:noProof/>
              </w:rPr>
              <w:t>10. INDICADORES DE EXITO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_Toc229494131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CE45B3D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32" w:history="1">
            <w:r w:rsidRPr="002F7002">
              <w:rPr>
                <w:rStyle w:val="Hipervnculo"/>
                <w:rFonts w:ascii="Arial" w:hAnsi="Arial" w:cs="Arial"/>
                <w:noProof/>
              </w:rPr>
              <w:t>11. RIESGOS Y PLAN DE MITIGACION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_Toc229494132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F8D29EC" w14:textId="77777777" w:rsidR="00535019" w:rsidRPr="002F7002" w:rsidRDefault="00535019">
          <w:pPr>
            <w:pStyle w:val="TDC1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33" w:history="1">
            <w:r w:rsidRPr="002F7002">
              <w:rPr>
                <w:rStyle w:val="Hipervnculo"/>
                <w:rFonts w:ascii="Arial" w:hAnsi="Arial" w:cs="Arial"/>
                <w:noProof/>
              </w:rPr>
              <w:t>12. GOBERNANZA Y SOSTENIBILIDAD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_Toc229494133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58E18C1" w14:textId="77777777" w:rsidR="00535019" w:rsidRPr="002F7002" w:rsidRDefault="00535019">
          <w:pPr>
            <w:pStyle w:val="TDC2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34" w:history="1">
            <w:r w:rsidRPr="002F7002">
              <w:rPr>
                <w:rStyle w:val="Hipervnculo"/>
                <w:rFonts w:ascii="Arial" w:hAnsi="Arial" w:cs="Arial"/>
                <w:noProof/>
              </w:rPr>
              <w:t>12.1 Estructura de gobernanza propuesta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_Toc229494134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7586BAB" w14:textId="77777777" w:rsidR="00535019" w:rsidRPr="002F7002" w:rsidRDefault="00535019">
          <w:pPr>
            <w:pStyle w:val="TDC2"/>
            <w:tabs>
              <w:tab w:val="right" w:leader="dot" w:pos="9736"/>
            </w:tabs>
            <w:rPr>
              <w:rFonts w:ascii="Arial" w:hAnsi="Arial" w:cs="Arial"/>
              <w:noProof/>
            </w:rPr>
          </w:pPr>
          <w:hyperlink w:anchor="_Toc229494135" w:history="1">
            <w:r w:rsidRPr="002F7002">
              <w:rPr>
                <w:rStyle w:val="Hipervnculo"/>
                <w:rFonts w:ascii="Arial" w:hAnsi="Arial" w:cs="Arial"/>
                <w:noProof/>
              </w:rPr>
              <w:t>12.2 Protocolo de actualizacion y mantenimiento</w:t>
            </w:r>
            <w:r w:rsidRPr="002F7002">
              <w:rPr>
                <w:rFonts w:ascii="Arial" w:hAnsi="Arial" w:cs="Arial"/>
                <w:noProof/>
              </w:rPr>
              <w:tab/>
            </w:r>
            <w:r w:rsidRPr="002F7002">
              <w:rPr>
                <w:rFonts w:ascii="Arial" w:hAnsi="Arial" w:cs="Arial"/>
                <w:noProof/>
              </w:rPr>
              <w:fldChar w:fldCharType="begin"/>
            </w:r>
            <w:r w:rsidRPr="002F7002">
              <w:rPr>
                <w:rFonts w:ascii="Arial" w:hAnsi="Arial" w:cs="Arial"/>
                <w:noProof/>
              </w:rPr>
              <w:instrText xml:space="preserve"> PAGEREF _Toc229494135 \h </w:instrText>
            </w:r>
            <w:r w:rsidRPr="002F7002">
              <w:rPr>
                <w:rFonts w:ascii="Arial" w:hAnsi="Arial" w:cs="Arial"/>
                <w:noProof/>
              </w:rPr>
            </w:r>
            <w:r w:rsidRPr="002F7002">
              <w:rPr>
                <w:rFonts w:ascii="Arial" w:hAnsi="Arial" w:cs="Arial"/>
                <w:noProof/>
              </w:rPr>
              <w:fldChar w:fldCharType="separate"/>
            </w:r>
            <w:r w:rsidRPr="002F7002">
              <w:rPr>
                <w:rFonts w:ascii="Arial" w:hAnsi="Arial" w:cs="Arial"/>
                <w:noProof/>
              </w:rPr>
              <w:t>1</w:t>
            </w:r>
            <w:r w:rsidRPr="002F7002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6276ADD" w14:textId="77777777" w:rsidR="000C3D25" w:rsidRPr="002F7002" w:rsidRDefault="00000000">
          <w:pPr>
            <w:rPr>
              <w:rFonts w:ascii="Arial" w:hAnsi="Arial" w:cs="Arial"/>
            </w:rPr>
          </w:pPr>
          <w:r w:rsidRPr="002F7002">
            <w:rPr>
              <w:rFonts w:ascii="Arial" w:hAnsi="Arial" w:cs="Arial"/>
            </w:rPr>
            <w:fldChar w:fldCharType="end"/>
          </w:r>
        </w:p>
      </w:sdtContent>
    </w:sdt>
    <w:p w14:paraId="613BA821" w14:textId="77777777" w:rsidR="000C3D25" w:rsidRPr="002F7002" w:rsidRDefault="00000000">
      <w:pPr>
        <w:rPr>
          <w:rFonts w:ascii="Arial" w:hAnsi="Arial" w:cs="Arial"/>
        </w:rPr>
      </w:pPr>
      <w:r w:rsidRPr="002F7002">
        <w:rPr>
          <w:rFonts w:ascii="Arial" w:hAnsi="Arial" w:cs="Arial"/>
        </w:rPr>
        <w:br w:type="page"/>
      </w:r>
    </w:p>
    <w:p w14:paraId="48ADDFF7" w14:textId="77777777" w:rsidR="000C3D25" w:rsidRPr="002F7002" w:rsidRDefault="00000000">
      <w:pPr>
        <w:pStyle w:val="Ttulo1"/>
        <w:shd w:val="clear" w:color="auto" w:fill="007B73"/>
        <w:spacing w:before="280" w:after="160"/>
        <w:ind w:left="200" w:right="200"/>
        <w:rPr>
          <w:sz w:val="20"/>
          <w:szCs w:val="20"/>
        </w:rPr>
      </w:pPr>
      <w:bookmarkStart w:id="0" w:name="_Toc229494118"/>
      <w:r w:rsidRPr="002F7002">
        <w:rPr>
          <w:sz w:val="20"/>
          <w:szCs w:val="20"/>
        </w:rPr>
        <w:lastRenderedPageBreak/>
        <w:t>1. RESUMEN EJECUTIVO</w:t>
      </w:r>
      <w:bookmarkEnd w:id="0"/>
    </w:p>
    <w:p w14:paraId="5175E8BC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336E649E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El Observatorio de Salud del Valle del Cauca cuenta con una base </w:t>
      </w:r>
      <w:proofErr w:type="spellStart"/>
      <w:r w:rsidRPr="002F7002">
        <w:rPr>
          <w:rFonts w:ascii="Arial" w:eastAsia="Arial" w:hAnsi="Arial" w:cs="Arial"/>
        </w:rPr>
        <w:t>tecnologica</w:t>
      </w:r>
      <w:proofErr w:type="spellEnd"/>
      <w:r w:rsidRPr="002F7002">
        <w:rPr>
          <w:rFonts w:ascii="Arial" w:eastAsia="Arial" w:hAnsi="Arial" w:cs="Arial"/>
        </w:rPr>
        <w:t xml:space="preserve"> funcional construida con datos reales de 42 municipios (2019-2026). Esta propuesta define el camino para convertirlo en un sistema institucional robusto mediante el aprovechamiento de los profesionales del propio Observatorio Departamental de Salud, la </w:t>
      </w:r>
      <w:proofErr w:type="spellStart"/>
      <w:r w:rsidRPr="002F7002">
        <w:rPr>
          <w:rFonts w:ascii="Arial" w:eastAsia="Arial" w:hAnsi="Arial" w:cs="Arial"/>
        </w:rPr>
        <w:t>dotacion</w:t>
      </w:r>
      <w:proofErr w:type="spellEnd"/>
      <w:r w:rsidRPr="002F7002">
        <w:rPr>
          <w:rFonts w:ascii="Arial" w:eastAsia="Arial" w:hAnsi="Arial" w:cs="Arial"/>
        </w:rPr>
        <w:t xml:space="preserve"> de capacidad instalada de </w:t>
      </w:r>
      <w:proofErr w:type="spellStart"/>
      <w:r w:rsidRPr="002F7002">
        <w:rPr>
          <w:rFonts w:ascii="Arial" w:eastAsia="Arial" w:hAnsi="Arial" w:cs="Arial"/>
        </w:rPr>
        <w:t>computo</w:t>
      </w:r>
      <w:proofErr w:type="spellEnd"/>
      <w:r w:rsidRPr="002F7002">
        <w:rPr>
          <w:rFonts w:ascii="Arial" w:eastAsia="Arial" w:hAnsi="Arial" w:cs="Arial"/>
        </w:rPr>
        <w:t xml:space="preserve"> y la </w:t>
      </w:r>
      <w:proofErr w:type="spellStart"/>
      <w:r w:rsidRPr="002F7002">
        <w:rPr>
          <w:rFonts w:ascii="Arial" w:eastAsia="Arial" w:hAnsi="Arial" w:cs="Arial"/>
        </w:rPr>
        <w:t>implementacion</w:t>
      </w:r>
      <w:proofErr w:type="spellEnd"/>
      <w:r w:rsidRPr="002F7002">
        <w:rPr>
          <w:rFonts w:ascii="Arial" w:eastAsia="Arial" w:hAnsi="Arial" w:cs="Arial"/>
        </w:rPr>
        <w:t xml:space="preserve"> de una arquitectura 100% en software libre, eliminando completamente el costo de licenciamiento.</w:t>
      </w:r>
    </w:p>
    <w:p w14:paraId="2D16BF97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5CC0D48D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Se plantea una </w:t>
      </w:r>
      <w:proofErr w:type="spellStart"/>
      <w:r w:rsidRPr="002F7002">
        <w:rPr>
          <w:rFonts w:ascii="Arial" w:eastAsia="Arial" w:hAnsi="Arial" w:cs="Arial"/>
        </w:rPr>
        <w:t>implementacion</w:t>
      </w:r>
      <w:proofErr w:type="spellEnd"/>
      <w:r w:rsidRPr="002F7002">
        <w:rPr>
          <w:rFonts w:ascii="Arial" w:eastAsia="Arial" w:hAnsi="Arial" w:cs="Arial"/>
        </w:rPr>
        <w:t xml:space="preserve"> en 8 meses con 6 fases progresivas, lideradas por 5 perfiles profesionales calificados del observatorio, soportados en 2 equipos de </w:t>
      </w:r>
      <w:proofErr w:type="spellStart"/>
      <w:r w:rsidRPr="002F7002">
        <w:rPr>
          <w:rFonts w:ascii="Arial" w:eastAsia="Arial" w:hAnsi="Arial" w:cs="Arial"/>
        </w:rPr>
        <w:t>computo</w:t>
      </w:r>
      <w:proofErr w:type="spellEnd"/>
      <w:r w:rsidRPr="002F7002">
        <w:rPr>
          <w:rFonts w:ascii="Arial" w:eastAsia="Arial" w:hAnsi="Arial" w:cs="Arial"/>
        </w:rPr>
        <w:t xml:space="preserve"> de alto rendimiento para </w:t>
      </w:r>
      <w:proofErr w:type="spellStart"/>
      <w:r w:rsidRPr="002F7002">
        <w:rPr>
          <w:rFonts w:ascii="Arial" w:eastAsia="Arial" w:hAnsi="Arial" w:cs="Arial"/>
        </w:rPr>
        <w:t>analisis</w:t>
      </w:r>
      <w:proofErr w:type="spellEnd"/>
      <w:r w:rsidRPr="002F7002">
        <w:rPr>
          <w:rFonts w:ascii="Arial" w:eastAsia="Arial" w:hAnsi="Arial" w:cs="Arial"/>
        </w:rPr>
        <w:t xml:space="preserve"> de datos y modelado, y una plataforma </w:t>
      </w:r>
      <w:proofErr w:type="spellStart"/>
      <w:r w:rsidRPr="002F7002">
        <w:rPr>
          <w:rFonts w:ascii="Arial" w:eastAsia="Arial" w:hAnsi="Arial" w:cs="Arial"/>
        </w:rPr>
        <w:t>tecnologica</w:t>
      </w:r>
      <w:proofErr w:type="spellEnd"/>
      <w:r w:rsidRPr="002F7002">
        <w:rPr>
          <w:rFonts w:ascii="Arial" w:eastAsia="Arial" w:hAnsi="Arial" w:cs="Arial"/>
        </w:rPr>
        <w:t xml:space="preserve"> abierta que garantiza independencia, auditabilidad y sostenibilidad en el largo plazo.</w:t>
      </w:r>
    </w:p>
    <w:p w14:paraId="6CA7171C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:rsidRPr="002F7002" w14:paraId="4E6792BE" w14:textId="77777777">
        <w:tc>
          <w:tcPr>
            <w:tcW w:w="0" w:type="auto"/>
            <w:tcBorders>
              <w:top w:val="single" w:sz="1" w:space="0" w:color="007B73"/>
              <w:left w:val="single" w:sz="14" w:space="0" w:color="007B73"/>
              <w:bottom w:val="single" w:sz="1" w:space="0" w:color="007B73"/>
              <w:right w:val="single" w:sz="1" w:space="0" w:color="007B73"/>
            </w:tcBorders>
            <w:shd w:val="clear" w:color="auto" w:fill="E0F4F2"/>
            <w:tcMar>
              <w:top w:w="100" w:type="dxa"/>
              <w:left w:w="220" w:type="dxa"/>
              <w:bottom w:w="100" w:type="dxa"/>
              <w:right w:w="200" w:type="dxa"/>
            </w:tcMar>
          </w:tcPr>
          <w:p w14:paraId="612E90F8" w14:textId="77777777" w:rsidR="000C3D25" w:rsidRPr="002F7002" w:rsidRDefault="00000000">
            <w:pPr>
              <w:spacing w:after="8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Componentes clave</w:t>
            </w:r>
          </w:p>
          <w:p w14:paraId="527C676A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Tecnologia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100% libre: Python · PostgreSQL/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PostGIS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QGIS · Leaflet.js · Docker · GitHub (sin licencias)</w:t>
            </w:r>
          </w:p>
          <w:p w14:paraId="099827E0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Eventos: Dengue · Zika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Chikungunya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ETV adicional priorizada por la </w:t>
            </w:r>
            <w:proofErr w:type="gramStart"/>
            <w:r w:rsidRPr="002F7002">
              <w:rPr>
                <w:rFonts w:ascii="Arial" w:eastAsia="Arial" w:hAnsi="Arial" w:cs="Arial"/>
                <w:color w:val="000000"/>
              </w:rPr>
              <w:t>Secretaria</w:t>
            </w:r>
            <w:proofErr w:type="gramEnd"/>
          </w:p>
          <w:p w14:paraId="2D3E721A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Capacidad instalada: 2 equipos de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computo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alto rendimiento para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y ML (Ubuntu 22.04 LTS)</w:t>
            </w:r>
          </w:p>
          <w:p w14:paraId="4FAC0BFD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Perfiles: 5 profesionales del Observatorio Departamental con roles y salarios de mercado definidos</w:t>
            </w:r>
          </w:p>
          <w:p w14:paraId="1654B9C3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GitHub institucional: repositorio con CI/CD,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releases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versionados y GitHub Pages para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publicacion</w:t>
            </w:r>
            <w:proofErr w:type="spellEnd"/>
          </w:p>
          <w:p w14:paraId="4B6720F1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Sostenimiento: costos de mantenimiento mensual y anual definidos por mercado laboral colombiano 2026</w:t>
            </w:r>
          </w:p>
        </w:tc>
      </w:tr>
    </w:tbl>
    <w:p w14:paraId="4C9CA765" w14:textId="77777777" w:rsidR="002F7002" w:rsidRDefault="002F7002" w:rsidP="002F7002">
      <w:pPr>
        <w:rPr>
          <w:rFonts w:ascii="Arial" w:hAnsi="Arial" w:cs="Arial"/>
        </w:rPr>
      </w:pPr>
      <w:bookmarkStart w:id="1" w:name="_Toc229494119"/>
    </w:p>
    <w:p w14:paraId="127D992C" w14:textId="12B88A41" w:rsidR="000C3D25" w:rsidRPr="002F7002" w:rsidRDefault="00000000" w:rsidP="002F7002">
      <w:pPr>
        <w:rPr>
          <w:rFonts w:ascii="Arial" w:hAnsi="Arial" w:cs="Arial"/>
        </w:rPr>
      </w:pPr>
      <w:r w:rsidRPr="002F7002">
        <w:rPr>
          <w:rFonts w:ascii="Arial" w:hAnsi="Arial" w:cs="Arial"/>
        </w:rPr>
        <w:t>2. DIAGNOSTICO: ANTES Y DESPUES DEL FORTALECIMIENTO</w:t>
      </w:r>
      <w:bookmarkEnd w:id="1"/>
    </w:p>
    <w:p w14:paraId="7769E40E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345EDA55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El siguiente diagnostico se </w:t>
      </w:r>
      <w:proofErr w:type="spellStart"/>
      <w:r w:rsidRPr="002F7002">
        <w:rPr>
          <w:rFonts w:ascii="Arial" w:eastAsia="Arial" w:hAnsi="Arial" w:cs="Arial"/>
        </w:rPr>
        <w:t>elaboro</w:t>
      </w:r>
      <w:proofErr w:type="spellEnd"/>
      <w:r w:rsidRPr="002F7002">
        <w:rPr>
          <w:rFonts w:ascii="Arial" w:eastAsia="Arial" w:hAnsi="Arial" w:cs="Arial"/>
        </w:rPr>
        <w:t xml:space="preserve"> con base en la </w:t>
      </w:r>
      <w:proofErr w:type="spellStart"/>
      <w:r w:rsidRPr="002F7002">
        <w:rPr>
          <w:rFonts w:ascii="Arial" w:eastAsia="Arial" w:hAnsi="Arial" w:cs="Arial"/>
        </w:rPr>
        <w:t>revision</w:t>
      </w:r>
      <w:proofErr w:type="spellEnd"/>
      <w:r w:rsidRPr="002F7002">
        <w:rPr>
          <w:rFonts w:ascii="Arial" w:eastAsia="Arial" w:hAnsi="Arial" w:cs="Arial"/>
        </w:rPr>
        <w:t xml:space="preserve"> directa de las plataformas digitales activas del Observatorio de Salud Departamental: el </w:t>
      </w:r>
      <w:proofErr w:type="spellStart"/>
      <w:r w:rsidRPr="002F7002">
        <w:rPr>
          <w:rFonts w:ascii="Arial" w:eastAsia="Arial" w:hAnsi="Arial" w:cs="Arial"/>
        </w:rPr>
        <w:t>Geovisor</w:t>
      </w:r>
      <w:proofErr w:type="spellEnd"/>
      <w:r w:rsidRPr="002F7002">
        <w:rPr>
          <w:rFonts w:ascii="Arial" w:eastAsia="Arial" w:hAnsi="Arial" w:cs="Arial"/>
        </w:rPr>
        <w:t xml:space="preserve"> Dengue (ArcGIS </w:t>
      </w:r>
      <w:proofErr w:type="spellStart"/>
      <w:r w:rsidRPr="002F7002">
        <w:rPr>
          <w:rFonts w:ascii="Arial" w:eastAsia="Arial" w:hAnsi="Arial" w:cs="Arial"/>
        </w:rPr>
        <w:t>WebViewer</w:t>
      </w:r>
      <w:proofErr w:type="spellEnd"/>
      <w:r w:rsidRPr="002F7002">
        <w:rPr>
          <w:rFonts w:ascii="Arial" w:eastAsia="Arial" w:hAnsi="Arial" w:cs="Arial"/>
        </w:rPr>
        <w:t xml:space="preserve">, infraestructura.valledelcauca.gov.co) y el </w:t>
      </w:r>
      <w:proofErr w:type="spellStart"/>
      <w:r w:rsidRPr="002F7002">
        <w:rPr>
          <w:rFonts w:ascii="Arial" w:eastAsia="Arial" w:hAnsi="Arial" w:cs="Arial"/>
        </w:rPr>
        <w:t>Dashboard</w:t>
      </w:r>
      <w:proofErr w:type="spellEnd"/>
      <w:r w:rsidRPr="002F7002">
        <w:rPr>
          <w:rFonts w:ascii="Arial" w:eastAsia="Arial" w:hAnsi="Arial" w:cs="Arial"/>
        </w:rPr>
        <w:t xml:space="preserve"> DENGUE alojado en Google Looker Studio (</w:t>
      </w:r>
      <w:proofErr w:type="spellStart"/>
      <w:r w:rsidRPr="002F7002">
        <w:rPr>
          <w:rFonts w:ascii="Arial" w:eastAsia="Arial" w:hAnsi="Arial" w:cs="Arial"/>
        </w:rPr>
        <w:t>Gobernacion</w:t>
      </w:r>
      <w:proofErr w:type="spellEnd"/>
      <w:r w:rsidRPr="002F7002">
        <w:rPr>
          <w:rFonts w:ascii="Arial" w:eastAsia="Arial" w:hAnsi="Arial" w:cs="Arial"/>
        </w:rPr>
        <w:t xml:space="preserve"> del Valle del Cauca — </w:t>
      </w:r>
      <w:proofErr w:type="gramStart"/>
      <w:r w:rsidRPr="002F7002">
        <w:rPr>
          <w:rFonts w:ascii="Arial" w:eastAsia="Arial" w:hAnsi="Arial" w:cs="Arial"/>
        </w:rPr>
        <w:t>Secretaria</w:t>
      </w:r>
      <w:proofErr w:type="gramEnd"/>
      <w:r w:rsidRPr="002F7002">
        <w:rPr>
          <w:rFonts w:ascii="Arial" w:eastAsia="Arial" w:hAnsi="Arial" w:cs="Arial"/>
        </w:rPr>
        <w:t xml:space="preserve"> de Salud, actualizado a Semana 18 Ano 2026). La tabla contrasta el estado verificado actual con los cambios concretos que introduce esta propuesta en cada </w:t>
      </w:r>
      <w:proofErr w:type="spellStart"/>
      <w:r w:rsidRPr="002F7002">
        <w:rPr>
          <w:rFonts w:ascii="Arial" w:eastAsia="Arial" w:hAnsi="Arial" w:cs="Arial"/>
        </w:rPr>
        <w:t>dimension</w:t>
      </w:r>
      <w:proofErr w:type="spellEnd"/>
      <w:r w:rsidRPr="002F7002">
        <w:rPr>
          <w:rFonts w:ascii="Arial" w:eastAsia="Arial" w:hAnsi="Arial" w:cs="Arial"/>
        </w:rPr>
        <w:t xml:space="preserve"> critica del sistema.</w:t>
      </w:r>
    </w:p>
    <w:p w14:paraId="35EAC26D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4027"/>
        <w:gridCol w:w="3801"/>
      </w:tblGrid>
      <w:tr w:rsidR="000C3D25" w:rsidRPr="002F7002" w14:paraId="21FD89EC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9762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Dimension</w:t>
            </w:r>
            <w:proofErr w:type="spellEnd"/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242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3E87" w14:textId="64FC7E00" w:rsidR="000C3D25" w:rsidRPr="002F7002" w:rsidRDefault="004A1C9D" w:rsidP="004A1C9D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ACTUALMENTE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962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DESPUES — Con el fortalecimiento</w:t>
            </w:r>
          </w:p>
        </w:tc>
      </w:tr>
      <w:tr w:rsidR="000C3D25" w:rsidRPr="002F7002" w14:paraId="15F2EF7F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7EA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Carga y calidad de datos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F1AA" w14:textId="02BE9996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 xml:space="preserve">Sin pipeline ETL, sin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validacion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automatica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ni trazabilidad de cambios.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C4A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 xml:space="preserve">Pipeline ETL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semi-automatizado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con validaciones, registro de cambios, alertas ante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anomalias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y log de auditoria completo.</w:t>
            </w:r>
          </w:p>
        </w:tc>
      </w:tr>
      <w:tr w:rsidR="000C3D25" w:rsidRPr="002F7002" w14:paraId="0FE8C28D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90CA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espacial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4AF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>Mapa de calor (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kernel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density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) y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coroplectico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por municipio en ArcGIS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WebViewer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. Sin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autocorrelacion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espacial, sin AEDE ni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hexagonal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sub-municipal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>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6DF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 xml:space="preserve">AEDE completo: Moran global, LISA (HH/LL/HL/LH), hexagonales H3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sub-municipales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,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variograma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deteccion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de conglomerados con significancia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estadistica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>.</w:t>
            </w:r>
          </w:p>
        </w:tc>
      </w:tr>
      <w:tr w:rsidR="000C3D25" w:rsidRPr="002F7002" w14:paraId="3129C9ED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4D92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Modelos predictivos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DCA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 xml:space="preserve">Sin modelos predictivos implementados.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descriptivo-narrativo manual por semana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epidemiologica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. Sin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pronosticos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ni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metricas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de error documentadas.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4A21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 xml:space="preserve">Modelos validados con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walk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-forward CV: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NeuralProphet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+ Prophet (Meta) + Random Forest. Covariables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climaticas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IDEAM.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Metricas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MAE/RMSE/MAPE en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MLflow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>.</w:t>
            </w:r>
          </w:p>
        </w:tc>
      </w:tr>
      <w:tr w:rsidR="000C3D25" w:rsidRPr="002F7002" w14:paraId="42670026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5F31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Dashboard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visualizacion</w:t>
            </w:r>
            <w:proofErr w:type="spellEnd"/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A95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 xml:space="preserve">Dos herramientas separadas: ArcGIS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WebViewer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(ESRI, propietario) para mapas + Google Looker Studio (nube externa) para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estadisticas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>. Sin servidor institucional.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BCC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 xml:space="preserve">Plataforma unificada en GitHub Pages: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geovisor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Leaflet.js + tablero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estadistico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+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modulo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de alertas + perfiles de acceso (publico /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/ administrador).</w:t>
            </w:r>
          </w:p>
        </w:tc>
      </w:tr>
      <w:tr w:rsidR="000C3D25" w:rsidRPr="002F7002" w14:paraId="4EB494F0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9431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Gestion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del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codigo</w:t>
            </w:r>
            <w:proofErr w:type="spellEnd"/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BBDE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 xml:space="preserve">Sin repositorio de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codigo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institucional.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Configuracion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en ArcGIS Portal (ESRI) y </w:t>
            </w:r>
            <w:r w:rsidRPr="002F7002">
              <w:rPr>
                <w:rFonts w:ascii="Arial" w:eastAsia="Arial" w:hAnsi="Arial" w:cs="Arial"/>
                <w:color w:val="8B1A1A"/>
              </w:rPr>
              <w:lastRenderedPageBreak/>
              <w:t xml:space="preserve">Looker Studio (Google). Sin CI/CD, sin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tests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ni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versionamiento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de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codigo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>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29F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lastRenderedPageBreak/>
              <w:t>GitHub institucional con gobernanza de ramas (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main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>/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develop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>/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feature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>/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hotfix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),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lastRenderedPageBreak/>
              <w:t>Actions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CI/CD,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pytest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automatizado,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releases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etiquetados y GitHub Pages.</w:t>
            </w:r>
          </w:p>
        </w:tc>
      </w:tr>
      <w:tr w:rsidR="000C3D25" w:rsidRPr="002F7002" w14:paraId="22CF99A4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9B7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lastRenderedPageBreak/>
              <w:t>Capacidad instalada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3418" w14:textId="22BBFCB5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>Sin equipos dedicados al observatorio</w:t>
            </w:r>
            <w:r w:rsidR="004A1C9D" w:rsidRPr="002F7002">
              <w:rPr>
                <w:rFonts w:ascii="Arial" w:eastAsia="Arial" w:hAnsi="Arial" w:cs="Arial"/>
                <w:color w:val="8B1A1A"/>
              </w:rPr>
              <w:t xml:space="preserve"> para implementación de modelos de IA</w:t>
            </w:r>
            <w:r w:rsidRPr="002F7002">
              <w:rPr>
                <w:rFonts w:ascii="Arial" w:eastAsia="Arial" w:hAnsi="Arial" w:cs="Arial"/>
                <w:color w:val="8B1A1A"/>
              </w:rPr>
              <w:t xml:space="preserve">. Uso de computadores administrativos compartidos. Sin entorno de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de datos ni ML configurado.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4CF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 xml:space="preserve">2 equipos exclusivos: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workstation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ML (i7-14700K, 64GB RAM, RTX 4060 Ti) + laptop desarrollo (i7, 32GB). Ubuntu 22.04 LTS con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stack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completo.</w:t>
            </w:r>
          </w:p>
        </w:tc>
      </w:tr>
      <w:tr w:rsidR="000C3D25" w:rsidRPr="002F7002" w14:paraId="4914AF07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F07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Licenciamiento de software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B39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 xml:space="preserve">Dependencia de ArcGIS/ESRI (licencia pagada por la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Gobernacion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) y Google Looker Studio (nube externa). Riesgo de discontinuidad y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perdida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de control institucional.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2C21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>100% software libre: Python, PostgreSQL/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PostGIS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>, QGIS, R, Docker, Ubuntu, Leaflet.js. Costo de licencias: $0. Ahorro estimado: ~$31,400,000 COP/ano.</w:t>
            </w:r>
          </w:p>
        </w:tc>
      </w:tr>
      <w:tr w:rsidR="000C3D25" w:rsidRPr="002F7002" w14:paraId="593B47A3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6C7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Equipo profesional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0C85" w14:textId="6DAF5506" w:rsidR="000C3D25" w:rsidRPr="002F7002" w:rsidRDefault="004A1C9D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 xml:space="preserve">Equipo dedicado al análisis descriptivo de datos 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0FA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 xml:space="preserve">5 perfiles del Observatorio Departamental de Salud con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titulo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profesional,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formal, funciones definidas y valor de sostenimiento establecido.</w:t>
            </w:r>
          </w:p>
        </w:tc>
      </w:tr>
      <w:tr w:rsidR="000C3D25" w:rsidRPr="002F7002" w14:paraId="114E31AD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223D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Alertas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epidemiologicas</w:t>
            </w:r>
            <w:proofErr w:type="spellEnd"/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58D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 xml:space="preserve">Sin sistema automatizado de alertas.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narrativo textual semanal elaborado manualmente. Sin umbrales configurables ni notificaciones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sistematicas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>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6841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Modulo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de alertas tempranas con umbrales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epidemiologicos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configurables, panel activo de municipios en riesgo e historial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automatico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de notificaciones.</w:t>
            </w:r>
          </w:p>
        </w:tc>
      </w:tr>
      <w:tr w:rsidR="000C3D25" w:rsidRPr="002F7002" w14:paraId="005BA1B1" w14:textId="77777777" w:rsidTr="004A1C9D">
        <w:tc>
          <w:tcPr>
            <w:tcW w:w="18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65D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Gobernanza y sostenibilidad</w:t>
            </w:r>
          </w:p>
        </w:tc>
        <w:tc>
          <w:tcPr>
            <w:tcW w:w="402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67C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8B1A1A"/>
              </w:rPr>
              <w:t xml:space="preserve">Sin gobierno formal de plataformas ni protocolos de </w:t>
            </w:r>
            <w:proofErr w:type="spellStart"/>
            <w:r w:rsidRPr="002F7002">
              <w:rPr>
                <w:rFonts w:ascii="Arial" w:eastAsia="Arial" w:hAnsi="Arial" w:cs="Arial"/>
                <w:color w:val="8B1A1A"/>
              </w:rPr>
              <w:t>actualizacion</w:t>
            </w:r>
            <w:proofErr w:type="spellEnd"/>
            <w:r w:rsidRPr="002F7002">
              <w:rPr>
                <w:rFonts w:ascii="Arial" w:eastAsia="Arial" w:hAnsi="Arial" w:cs="Arial"/>
                <w:color w:val="8B1A1A"/>
              </w:rPr>
              <w:t xml:space="preserve"> documentados. Dependencia critica de herramientas externas (ESRI + Google) sin respaldo institucional.</w:t>
            </w:r>
          </w:p>
        </w:tc>
        <w:tc>
          <w:tcPr>
            <w:tcW w:w="380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4D21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Comite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+ administrador funcional y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. Protocolo de </w:t>
            </w:r>
            <w:proofErr w:type="spellStart"/>
            <w:r w:rsidRPr="002F7002">
              <w:rPr>
                <w:rFonts w:ascii="Arial" w:eastAsia="Arial" w:hAnsi="Arial" w:cs="Arial"/>
                <w:color w:val="2E7D32"/>
              </w:rPr>
              <w:t>actualizacion</w:t>
            </w:r>
            <w:proofErr w:type="spellEnd"/>
            <w:r w:rsidRPr="002F7002">
              <w:rPr>
                <w:rFonts w:ascii="Arial" w:eastAsia="Arial" w:hAnsi="Arial" w:cs="Arial"/>
                <w:color w:val="2E7D32"/>
              </w:rPr>
              <w:t xml:space="preserve"> documentado, repositorio institucional y costo anual de sostenimiento definido.</w:t>
            </w:r>
          </w:p>
        </w:tc>
      </w:tr>
    </w:tbl>
    <w:p w14:paraId="030F1D4E" w14:textId="77777777" w:rsidR="002F7002" w:rsidRDefault="002F7002" w:rsidP="004A1C9D">
      <w:pPr>
        <w:rPr>
          <w:rFonts w:ascii="Arial" w:hAnsi="Arial" w:cs="Arial"/>
        </w:rPr>
      </w:pPr>
    </w:p>
    <w:p w14:paraId="555E9C9B" w14:textId="404DE28A" w:rsidR="000C3D25" w:rsidRPr="002F7002" w:rsidRDefault="00000000" w:rsidP="002F7002">
      <w:pPr>
        <w:tabs>
          <w:tab w:val="left" w:pos="7304"/>
        </w:tabs>
        <w:rPr>
          <w:rFonts w:ascii="Arial" w:hAnsi="Arial" w:cs="Arial"/>
        </w:rPr>
      </w:pPr>
      <w:bookmarkStart w:id="2" w:name="_Toc229494120"/>
      <w:r w:rsidRPr="002F7002">
        <w:rPr>
          <w:rFonts w:ascii="Arial" w:eastAsia="Arial" w:hAnsi="Arial" w:cs="Arial"/>
          <w:b/>
          <w:bCs/>
          <w:color w:val="FFFFFF"/>
        </w:rPr>
        <w:t>IVOS</w:t>
      </w:r>
      <w:bookmarkEnd w:id="2"/>
    </w:p>
    <w:p w14:paraId="29AAD308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196EA2E4" w14:textId="77777777" w:rsidR="000C3D25" w:rsidRPr="002F7002" w:rsidRDefault="00000000">
      <w:pPr>
        <w:pStyle w:val="Ttulo2"/>
        <w:pBdr>
          <w:bottom w:val="single" w:sz="4" w:space="4" w:color="B2E0DB"/>
        </w:pBdr>
        <w:spacing w:before="240" w:after="120"/>
        <w:rPr>
          <w:sz w:val="20"/>
          <w:szCs w:val="20"/>
        </w:rPr>
      </w:pPr>
      <w:bookmarkStart w:id="3" w:name="_Toc229494121"/>
      <w:r w:rsidRPr="002F7002">
        <w:rPr>
          <w:sz w:val="20"/>
          <w:szCs w:val="20"/>
        </w:rPr>
        <w:t>3.1 Objetivo general</w:t>
      </w:r>
      <w:bookmarkEnd w:id="3"/>
    </w:p>
    <w:p w14:paraId="446BB528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Fortalecer el Observatorio de Salud del Valle del Cauca mediante la </w:t>
      </w:r>
      <w:proofErr w:type="spellStart"/>
      <w:r w:rsidRPr="002F7002">
        <w:rPr>
          <w:rFonts w:ascii="Arial" w:eastAsia="Arial" w:hAnsi="Arial" w:cs="Arial"/>
        </w:rPr>
        <w:t>consolidacion</w:t>
      </w:r>
      <w:proofErr w:type="spellEnd"/>
      <w:r w:rsidRPr="002F7002">
        <w:rPr>
          <w:rFonts w:ascii="Arial" w:eastAsia="Arial" w:hAnsi="Arial" w:cs="Arial"/>
        </w:rPr>
        <w:t xml:space="preserve"> de una arquitectura </w:t>
      </w:r>
      <w:proofErr w:type="spellStart"/>
      <w:r w:rsidRPr="002F7002">
        <w:rPr>
          <w:rFonts w:ascii="Arial" w:eastAsia="Arial" w:hAnsi="Arial" w:cs="Arial"/>
        </w:rPr>
        <w:t>tecnologica</w:t>
      </w:r>
      <w:proofErr w:type="spellEnd"/>
      <w:r w:rsidRPr="002F7002">
        <w:rPr>
          <w:rFonts w:ascii="Arial" w:eastAsia="Arial" w:hAnsi="Arial" w:cs="Arial"/>
        </w:rPr>
        <w:t xml:space="preserve"> abierta, la </w:t>
      </w:r>
      <w:proofErr w:type="spellStart"/>
      <w:r w:rsidRPr="002F7002">
        <w:rPr>
          <w:rFonts w:ascii="Arial" w:eastAsia="Arial" w:hAnsi="Arial" w:cs="Arial"/>
        </w:rPr>
        <w:t>expansion</w:t>
      </w:r>
      <w:proofErr w:type="spellEnd"/>
      <w:r w:rsidRPr="002F7002">
        <w:rPr>
          <w:rFonts w:ascii="Arial" w:eastAsia="Arial" w:hAnsi="Arial" w:cs="Arial"/>
        </w:rPr>
        <w:t xml:space="preserve"> de la cobertura </w:t>
      </w:r>
      <w:proofErr w:type="spellStart"/>
      <w:r w:rsidRPr="002F7002">
        <w:rPr>
          <w:rFonts w:ascii="Arial" w:eastAsia="Arial" w:hAnsi="Arial" w:cs="Arial"/>
        </w:rPr>
        <w:t>epidemiologica</w:t>
      </w:r>
      <w:proofErr w:type="spellEnd"/>
      <w:r w:rsidRPr="002F7002">
        <w:rPr>
          <w:rFonts w:ascii="Arial" w:eastAsia="Arial" w:hAnsi="Arial" w:cs="Arial"/>
        </w:rPr>
        <w:t xml:space="preserve">, el desarrollo de modelos de IA/ML validados, la </w:t>
      </w:r>
      <w:proofErr w:type="spellStart"/>
      <w:r w:rsidRPr="002F7002">
        <w:rPr>
          <w:rFonts w:ascii="Arial" w:eastAsia="Arial" w:hAnsi="Arial" w:cs="Arial"/>
        </w:rPr>
        <w:t>dotacion</w:t>
      </w:r>
      <w:proofErr w:type="spellEnd"/>
      <w:r w:rsidRPr="002F7002">
        <w:rPr>
          <w:rFonts w:ascii="Arial" w:eastAsia="Arial" w:hAnsi="Arial" w:cs="Arial"/>
        </w:rPr>
        <w:t xml:space="preserve"> de capacidad instalada de </w:t>
      </w:r>
      <w:proofErr w:type="spellStart"/>
      <w:r w:rsidRPr="002F7002">
        <w:rPr>
          <w:rFonts w:ascii="Arial" w:eastAsia="Arial" w:hAnsi="Arial" w:cs="Arial"/>
        </w:rPr>
        <w:t>computo</w:t>
      </w:r>
      <w:proofErr w:type="spellEnd"/>
      <w:r w:rsidRPr="002F7002">
        <w:rPr>
          <w:rFonts w:ascii="Arial" w:eastAsia="Arial" w:hAnsi="Arial" w:cs="Arial"/>
        </w:rPr>
        <w:t xml:space="preserve"> y la transferencia institucional al equipo profesional del propio Observatorio Departamental, en un periodo de 8 meses y sin dependencia de software propietario.</w:t>
      </w:r>
    </w:p>
    <w:p w14:paraId="73119F70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061E78B6" w14:textId="77777777" w:rsidR="000C3D25" w:rsidRPr="002F7002" w:rsidRDefault="00000000">
      <w:pPr>
        <w:pStyle w:val="Ttulo2"/>
        <w:pBdr>
          <w:bottom w:val="single" w:sz="4" w:space="4" w:color="B2E0DB"/>
        </w:pBdr>
        <w:spacing w:before="240" w:after="120"/>
        <w:rPr>
          <w:sz w:val="20"/>
          <w:szCs w:val="20"/>
        </w:rPr>
      </w:pPr>
      <w:bookmarkStart w:id="4" w:name="_Toc229494122"/>
      <w:r w:rsidRPr="002F7002">
        <w:rPr>
          <w:sz w:val="20"/>
          <w:szCs w:val="20"/>
        </w:rPr>
        <w:t xml:space="preserve">3.2 Objetivos </w:t>
      </w:r>
      <w:proofErr w:type="spellStart"/>
      <w:r w:rsidRPr="002F7002">
        <w:rPr>
          <w:sz w:val="20"/>
          <w:szCs w:val="20"/>
        </w:rPr>
        <w:t>especificos</w:t>
      </w:r>
      <w:bookmarkEnd w:id="4"/>
      <w:proofErr w:type="spellEnd"/>
    </w:p>
    <w:p w14:paraId="5A099CAE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Consolidar la infraestructura de datos geoespaciales para al menos 4 eventos </w:t>
      </w:r>
      <w:proofErr w:type="spellStart"/>
      <w:r w:rsidRPr="002F7002">
        <w:rPr>
          <w:rFonts w:ascii="Arial" w:eastAsia="Arial" w:hAnsi="Arial" w:cs="Arial"/>
        </w:rPr>
        <w:t>epidemiologicos</w:t>
      </w:r>
      <w:proofErr w:type="spellEnd"/>
      <w:r w:rsidRPr="002F7002">
        <w:rPr>
          <w:rFonts w:ascii="Arial" w:eastAsia="Arial" w:hAnsi="Arial" w:cs="Arial"/>
        </w:rPr>
        <w:t xml:space="preserve"> priorizados, con </w:t>
      </w:r>
      <w:proofErr w:type="spellStart"/>
      <w:r w:rsidRPr="002F7002">
        <w:rPr>
          <w:rFonts w:ascii="Arial" w:eastAsia="Arial" w:hAnsi="Arial" w:cs="Arial"/>
        </w:rPr>
        <w:t>actualizacion</w:t>
      </w:r>
      <w:proofErr w:type="spellEnd"/>
      <w:r w:rsidRPr="002F7002">
        <w:rPr>
          <w:rFonts w:ascii="Arial" w:eastAsia="Arial" w:hAnsi="Arial" w:cs="Arial"/>
        </w:rPr>
        <w:t xml:space="preserve"> </w:t>
      </w:r>
      <w:proofErr w:type="spellStart"/>
      <w:r w:rsidRPr="002F7002">
        <w:rPr>
          <w:rFonts w:ascii="Arial" w:eastAsia="Arial" w:hAnsi="Arial" w:cs="Arial"/>
        </w:rPr>
        <w:t>semi-automatica</w:t>
      </w:r>
      <w:proofErr w:type="spellEnd"/>
      <w:r w:rsidRPr="002F7002">
        <w:rPr>
          <w:rFonts w:ascii="Arial" w:eastAsia="Arial" w:hAnsi="Arial" w:cs="Arial"/>
        </w:rPr>
        <w:t xml:space="preserve"> y trazabilidad completa.</w:t>
      </w:r>
    </w:p>
    <w:p w14:paraId="3DCCB2C0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Implementar </w:t>
      </w:r>
      <w:proofErr w:type="spellStart"/>
      <w:r w:rsidRPr="002F7002">
        <w:rPr>
          <w:rFonts w:ascii="Arial" w:eastAsia="Arial" w:hAnsi="Arial" w:cs="Arial"/>
        </w:rPr>
        <w:t>modulos</w:t>
      </w:r>
      <w:proofErr w:type="spellEnd"/>
      <w:r w:rsidRPr="002F7002">
        <w:rPr>
          <w:rFonts w:ascii="Arial" w:eastAsia="Arial" w:hAnsi="Arial" w:cs="Arial"/>
        </w:rPr>
        <w:t xml:space="preserve"> de </w:t>
      </w:r>
      <w:proofErr w:type="spellStart"/>
      <w:r w:rsidRPr="002F7002">
        <w:rPr>
          <w:rFonts w:ascii="Arial" w:eastAsia="Arial" w:hAnsi="Arial" w:cs="Arial"/>
        </w:rPr>
        <w:t>analisis</w:t>
      </w:r>
      <w:proofErr w:type="spellEnd"/>
      <w:r w:rsidRPr="002F7002">
        <w:rPr>
          <w:rFonts w:ascii="Arial" w:eastAsia="Arial" w:hAnsi="Arial" w:cs="Arial"/>
        </w:rPr>
        <w:t xml:space="preserve"> espacial avanzado (AEDE, LISA, Moran, hexagonal H3) para </w:t>
      </w:r>
      <w:proofErr w:type="spellStart"/>
      <w:r w:rsidRPr="002F7002">
        <w:rPr>
          <w:rFonts w:ascii="Arial" w:eastAsia="Arial" w:hAnsi="Arial" w:cs="Arial"/>
        </w:rPr>
        <w:t>priorizacion</w:t>
      </w:r>
      <w:proofErr w:type="spellEnd"/>
      <w:r w:rsidRPr="002F7002">
        <w:rPr>
          <w:rFonts w:ascii="Arial" w:eastAsia="Arial" w:hAnsi="Arial" w:cs="Arial"/>
        </w:rPr>
        <w:t xml:space="preserve"> territorial y </w:t>
      </w:r>
      <w:proofErr w:type="spellStart"/>
      <w:r w:rsidRPr="002F7002">
        <w:rPr>
          <w:rFonts w:ascii="Arial" w:eastAsia="Arial" w:hAnsi="Arial" w:cs="Arial"/>
        </w:rPr>
        <w:t>deteccion</w:t>
      </w:r>
      <w:proofErr w:type="spellEnd"/>
      <w:r w:rsidRPr="002F7002">
        <w:rPr>
          <w:rFonts w:ascii="Arial" w:eastAsia="Arial" w:hAnsi="Arial" w:cs="Arial"/>
        </w:rPr>
        <w:t xml:space="preserve"> de conglomerados con significancia </w:t>
      </w:r>
      <w:proofErr w:type="spellStart"/>
      <w:r w:rsidRPr="002F7002">
        <w:rPr>
          <w:rFonts w:ascii="Arial" w:eastAsia="Arial" w:hAnsi="Arial" w:cs="Arial"/>
        </w:rPr>
        <w:t>estadistica</w:t>
      </w:r>
      <w:proofErr w:type="spellEnd"/>
      <w:r w:rsidRPr="002F7002">
        <w:rPr>
          <w:rFonts w:ascii="Arial" w:eastAsia="Arial" w:hAnsi="Arial" w:cs="Arial"/>
        </w:rPr>
        <w:t>.</w:t>
      </w:r>
    </w:p>
    <w:p w14:paraId="70F24D08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>Desarrollar y validar modelos de IA/ML (</w:t>
      </w:r>
      <w:proofErr w:type="spellStart"/>
      <w:r w:rsidRPr="002F7002">
        <w:rPr>
          <w:rFonts w:ascii="Arial" w:eastAsia="Arial" w:hAnsi="Arial" w:cs="Arial"/>
        </w:rPr>
        <w:t>NeuralProphet</w:t>
      </w:r>
      <w:proofErr w:type="spellEnd"/>
      <w:r w:rsidRPr="002F7002">
        <w:rPr>
          <w:rFonts w:ascii="Arial" w:eastAsia="Arial" w:hAnsi="Arial" w:cs="Arial"/>
        </w:rPr>
        <w:t xml:space="preserve">, Prophet, Random Forest) para pronostico </w:t>
      </w:r>
      <w:proofErr w:type="spellStart"/>
      <w:r w:rsidRPr="002F7002">
        <w:rPr>
          <w:rFonts w:ascii="Arial" w:eastAsia="Arial" w:hAnsi="Arial" w:cs="Arial"/>
        </w:rPr>
        <w:t>epidemiologico</w:t>
      </w:r>
      <w:proofErr w:type="spellEnd"/>
      <w:r w:rsidRPr="002F7002">
        <w:rPr>
          <w:rFonts w:ascii="Arial" w:eastAsia="Arial" w:hAnsi="Arial" w:cs="Arial"/>
        </w:rPr>
        <w:t xml:space="preserve"> con covariables </w:t>
      </w:r>
      <w:proofErr w:type="spellStart"/>
      <w:r w:rsidRPr="002F7002">
        <w:rPr>
          <w:rFonts w:ascii="Arial" w:eastAsia="Arial" w:hAnsi="Arial" w:cs="Arial"/>
        </w:rPr>
        <w:t>climaticas</w:t>
      </w:r>
      <w:proofErr w:type="spellEnd"/>
      <w:r w:rsidRPr="002F7002">
        <w:rPr>
          <w:rFonts w:ascii="Arial" w:eastAsia="Arial" w:hAnsi="Arial" w:cs="Arial"/>
        </w:rPr>
        <w:t xml:space="preserve"> del IDEAM.</w:t>
      </w:r>
    </w:p>
    <w:p w14:paraId="1A823195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Desplegar el observatorio web institucional en GitHub Pages con </w:t>
      </w:r>
      <w:proofErr w:type="spellStart"/>
      <w:r w:rsidRPr="002F7002">
        <w:rPr>
          <w:rFonts w:ascii="Arial" w:eastAsia="Arial" w:hAnsi="Arial" w:cs="Arial"/>
        </w:rPr>
        <w:t>modulo</w:t>
      </w:r>
      <w:proofErr w:type="spellEnd"/>
      <w:r w:rsidRPr="002F7002">
        <w:rPr>
          <w:rFonts w:ascii="Arial" w:eastAsia="Arial" w:hAnsi="Arial" w:cs="Arial"/>
        </w:rPr>
        <w:t xml:space="preserve"> de alertas tempranas, tablero de </w:t>
      </w:r>
      <w:proofErr w:type="spellStart"/>
      <w:r w:rsidRPr="002F7002">
        <w:rPr>
          <w:rFonts w:ascii="Arial" w:eastAsia="Arial" w:hAnsi="Arial" w:cs="Arial"/>
        </w:rPr>
        <w:t>pronosticos</w:t>
      </w:r>
      <w:proofErr w:type="spellEnd"/>
      <w:r w:rsidRPr="002F7002">
        <w:rPr>
          <w:rFonts w:ascii="Arial" w:eastAsia="Arial" w:hAnsi="Arial" w:cs="Arial"/>
        </w:rPr>
        <w:t xml:space="preserve"> y control de acceso por perfiles.</w:t>
      </w:r>
    </w:p>
    <w:p w14:paraId="0FB4D668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Dotar al observatorio de 2 equipos de </w:t>
      </w:r>
      <w:proofErr w:type="spellStart"/>
      <w:r w:rsidRPr="002F7002">
        <w:rPr>
          <w:rFonts w:ascii="Arial" w:eastAsia="Arial" w:hAnsi="Arial" w:cs="Arial"/>
        </w:rPr>
        <w:t>computo</w:t>
      </w:r>
      <w:proofErr w:type="spellEnd"/>
      <w:r w:rsidRPr="002F7002">
        <w:rPr>
          <w:rFonts w:ascii="Arial" w:eastAsia="Arial" w:hAnsi="Arial" w:cs="Arial"/>
        </w:rPr>
        <w:t xml:space="preserve"> de alto rendimiento con Ubuntu 22.04 LTS y </w:t>
      </w:r>
      <w:proofErr w:type="spellStart"/>
      <w:r w:rsidRPr="002F7002">
        <w:rPr>
          <w:rFonts w:ascii="Arial" w:eastAsia="Arial" w:hAnsi="Arial" w:cs="Arial"/>
        </w:rPr>
        <w:t>stack</w:t>
      </w:r>
      <w:proofErr w:type="spellEnd"/>
      <w:r w:rsidRPr="002F7002">
        <w:rPr>
          <w:rFonts w:ascii="Arial" w:eastAsia="Arial" w:hAnsi="Arial" w:cs="Arial"/>
        </w:rPr>
        <w:t xml:space="preserve"> de software libre completamente instalado y configurado.</w:t>
      </w:r>
    </w:p>
    <w:p w14:paraId="27920CE1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Capacitar y transferir el sistema a los 5 profesionales del Observatorio Departamental, garantizando </w:t>
      </w:r>
      <w:proofErr w:type="spellStart"/>
      <w:r w:rsidRPr="002F7002">
        <w:rPr>
          <w:rFonts w:ascii="Arial" w:eastAsia="Arial" w:hAnsi="Arial" w:cs="Arial"/>
        </w:rPr>
        <w:t>autonomia</w:t>
      </w:r>
      <w:proofErr w:type="spellEnd"/>
      <w:r w:rsidRPr="002F7002">
        <w:rPr>
          <w:rFonts w:ascii="Arial" w:eastAsia="Arial" w:hAnsi="Arial" w:cs="Arial"/>
        </w:rPr>
        <w:t xml:space="preserve"> operativa al finalizar el proyecto.</w:t>
      </w:r>
    </w:p>
    <w:p w14:paraId="2904D6F3" w14:textId="77777777" w:rsidR="000C3D25" w:rsidRPr="002F7002" w:rsidRDefault="00000000">
      <w:pPr>
        <w:rPr>
          <w:rFonts w:ascii="Arial" w:hAnsi="Arial" w:cs="Arial"/>
        </w:rPr>
      </w:pPr>
      <w:r w:rsidRPr="002F7002">
        <w:rPr>
          <w:rFonts w:ascii="Arial" w:hAnsi="Arial" w:cs="Arial"/>
        </w:rPr>
        <w:br w:type="page"/>
      </w:r>
    </w:p>
    <w:p w14:paraId="39B6FF7F" w14:textId="77777777" w:rsidR="000C3D25" w:rsidRPr="002F7002" w:rsidRDefault="00000000">
      <w:pPr>
        <w:pStyle w:val="Ttulo1"/>
        <w:shd w:val="clear" w:color="auto" w:fill="007B73"/>
        <w:spacing w:before="280" w:after="160"/>
        <w:ind w:left="200" w:right="200"/>
        <w:rPr>
          <w:sz w:val="20"/>
          <w:szCs w:val="20"/>
        </w:rPr>
      </w:pPr>
      <w:bookmarkStart w:id="5" w:name="_Toc229494123"/>
      <w:r w:rsidRPr="002F7002">
        <w:rPr>
          <w:sz w:val="20"/>
          <w:szCs w:val="20"/>
        </w:rPr>
        <w:lastRenderedPageBreak/>
        <w:t>4. ARQUITECTURA TECNOLOGICA — 100% SOFTWARE LIBRE</w:t>
      </w:r>
      <w:bookmarkEnd w:id="5"/>
    </w:p>
    <w:p w14:paraId="3C746F19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59D6E241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La totalidad del </w:t>
      </w:r>
      <w:proofErr w:type="spellStart"/>
      <w:r w:rsidRPr="002F7002">
        <w:rPr>
          <w:rFonts w:ascii="Arial" w:eastAsia="Arial" w:hAnsi="Arial" w:cs="Arial"/>
        </w:rPr>
        <w:t>stack</w:t>
      </w:r>
      <w:proofErr w:type="spellEnd"/>
      <w:r w:rsidRPr="002F7002">
        <w:rPr>
          <w:rFonts w:ascii="Arial" w:eastAsia="Arial" w:hAnsi="Arial" w:cs="Arial"/>
        </w:rPr>
        <w:t xml:space="preserve"> </w:t>
      </w:r>
      <w:proofErr w:type="spellStart"/>
      <w:r w:rsidRPr="002F7002">
        <w:rPr>
          <w:rFonts w:ascii="Arial" w:eastAsia="Arial" w:hAnsi="Arial" w:cs="Arial"/>
        </w:rPr>
        <w:t>tecnologico</w:t>
      </w:r>
      <w:proofErr w:type="spellEnd"/>
      <w:r w:rsidRPr="002F7002">
        <w:rPr>
          <w:rFonts w:ascii="Arial" w:eastAsia="Arial" w:hAnsi="Arial" w:cs="Arial"/>
        </w:rPr>
        <w:t xml:space="preserve"> del observatorio </w:t>
      </w:r>
      <w:proofErr w:type="spellStart"/>
      <w:r w:rsidRPr="002F7002">
        <w:rPr>
          <w:rFonts w:ascii="Arial" w:eastAsia="Arial" w:hAnsi="Arial" w:cs="Arial"/>
        </w:rPr>
        <w:t>esta</w:t>
      </w:r>
      <w:proofErr w:type="spellEnd"/>
      <w:r w:rsidRPr="002F7002">
        <w:rPr>
          <w:rFonts w:ascii="Arial" w:eastAsia="Arial" w:hAnsi="Arial" w:cs="Arial"/>
        </w:rPr>
        <w:t xml:space="preserve"> conformado por herramientas de </w:t>
      </w:r>
      <w:proofErr w:type="spellStart"/>
      <w:r w:rsidRPr="002F7002">
        <w:rPr>
          <w:rFonts w:ascii="Arial" w:eastAsia="Arial" w:hAnsi="Arial" w:cs="Arial"/>
        </w:rPr>
        <w:t>codigo</w:t>
      </w:r>
      <w:proofErr w:type="spellEnd"/>
      <w:r w:rsidRPr="002F7002">
        <w:rPr>
          <w:rFonts w:ascii="Arial" w:eastAsia="Arial" w:hAnsi="Arial" w:cs="Arial"/>
        </w:rPr>
        <w:t xml:space="preserve"> abierto, eliminando cualquier costo de licenciamiento. Esto garantiza independencia </w:t>
      </w:r>
      <w:proofErr w:type="spellStart"/>
      <w:r w:rsidRPr="002F7002">
        <w:rPr>
          <w:rFonts w:ascii="Arial" w:eastAsia="Arial" w:hAnsi="Arial" w:cs="Arial"/>
        </w:rPr>
        <w:t>tecnologica</w:t>
      </w:r>
      <w:proofErr w:type="spellEnd"/>
      <w:r w:rsidRPr="002F7002">
        <w:rPr>
          <w:rFonts w:ascii="Arial" w:eastAsia="Arial" w:hAnsi="Arial" w:cs="Arial"/>
        </w:rPr>
        <w:t>, auditabilidad y sostenibilidad en el largo plazo.</w:t>
      </w:r>
    </w:p>
    <w:p w14:paraId="23B2BF17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636"/>
      </w:tblGrid>
      <w:tr w:rsidR="000C3D25" w:rsidRPr="002F7002" w14:paraId="2975F78F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A94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Capa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CD0D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Herramientas (software libre)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57C5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Funcion</w:t>
            </w:r>
            <w:proofErr w:type="spellEnd"/>
          </w:p>
        </w:tc>
      </w:tr>
      <w:tr w:rsidR="000C3D25" w:rsidRPr="002F7002" w14:paraId="22249241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F89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Base de datos espacial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4A51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PostgreSQL 15+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PostGIS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3.x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pgAdmin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4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C54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Almacenamiento, consultas y geoprocesamiento de datos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epidemiologicos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geometrias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municipales.</w:t>
            </w:r>
          </w:p>
        </w:tc>
      </w:tr>
      <w:tr w:rsidR="000C3D25" w:rsidRPr="002F7002" w14:paraId="43C6C64B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853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Lenguaje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analitico</w:t>
            </w:r>
            <w:proofErr w:type="spellEnd"/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0192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Python 3.11+ · pandas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geopandas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PySAL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scikit-learn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NeuralProphet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Prophet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043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Pipeline ETL,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espacial AEDE/LISA, modelos ML/DL y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automatizacion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0C3D25" w:rsidRPr="002F7002" w14:paraId="2E07D2D2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0A2E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SIG de escritorio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65D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QGIS 3.x (LTR) · GRASS GIS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E9B7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Edicion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capas, geoprocesamiento avanzado,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validacion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cartografica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y mapas institucionales.</w:t>
            </w:r>
          </w:p>
        </w:tc>
      </w:tr>
      <w:tr w:rsidR="000C3D25" w:rsidRPr="002F7002" w14:paraId="304C10B9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84BF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Visualizacion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 web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980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Leaflet.js · Chart.js · HTML/CSS/JS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720D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Dashboard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interactivo,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geovisor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, mapas y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modulo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alertas en el navegador.</w:t>
            </w:r>
          </w:p>
        </w:tc>
      </w:tr>
      <w:tr w:rsidR="000C3D25" w:rsidRPr="002F7002" w14:paraId="7DABCD38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654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Control de versiones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E82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Git · GitHub (gratis para organizaciones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publicas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E6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Control de versiones, CI/CD con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Actions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publicacion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en GitHub Pages.</w:t>
            </w:r>
          </w:p>
        </w:tc>
      </w:tr>
      <w:tr w:rsidR="000C3D25" w:rsidRPr="002F7002" w14:paraId="2E6707B5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EBB3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Contenerizacion</w:t>
            </w:r>
            <w:proofErr w:type="spellEnd"/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013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Docker · Docker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Compose</w:t>
            </w:r>
            <w:proofErr w:type="spellEnd"/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E7B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Despliegue reproducible de la base de datos,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backend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y servicios del observatorio.</w:t>
            </w:r>
          </w:p>
        </w:tc>
      </w:tr>
      <w:tr w:rsidR="000C3D25" w:rsidRPr="002F7002" w14:paraId="1AEEFAFF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6A2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IDE y entornos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DA8C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VSCode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Jupyter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Lab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PyCharm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Community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RStudio</w:t>
            </w:r>
            <w:proofErr w:type="spellEnd"/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DCC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Entornos de desarrollo para el equipo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. Sin costo de licencia.</w:t>
            </w:r>
          </w:p>
        </w:tc>
      </w:tr>
      <w:tr w:rsidR="000C3D25" w:rsidRPr="002F7002" w14:paraId="1C9FD439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BD9C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estadistico</w:t>
            </w:r>
            <w:proofErr w:type="spellEnd"/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F39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R 4.x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RStudio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librerias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epidemioR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spatstat</w:t>
            </w:r>
            <w:proofErr w:type="spellEnd"/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EE74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epidemiologico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complementario y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validacion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indicadores sanitarios.</w:t>
            </w:r>
          </w:p>
        </w:tc>
      </w:tr>
      <w:tr w:rsidR="000C3D25" w:rsidRPr="002F7002" w14:paraId="5951113F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60C1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Pronosticos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 ML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A1FB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NeuralProphet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Prophet (Meta) · Random Forest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LightGBM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MLflow</w:t>
            </w:r>
            <w:proofErr w:type="spellEnd"/>
          </w:p>
        </w:tc>
        <w:tc>
          <w:tcPr>
            <w:tcW w:w="3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FA2C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Modelos de series temporales, ensamble y seguimiento de experimentos ML versionado.</w:t>
            </w:r>
          </w:p>
        </w:tc>
      </w:tr>
    </w:tbl>
    <w:p w14:paraId="160F7EA0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:rsidRPr="002F7002" w14:paraId="2C74F0D5" w14:textId="77777777">
        <w:tc>
          <w:tcPr>
            <w:tcW w:w="0" w:type="auto"/>
            <w:tcBorders>
              <w:top w:val="single" w:sz="1" w:space="0" w:color="2E7D32"/>
              <w:left w:val="single" w:sz="14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220" w:type="dxa"/>
              <w:bottom w:w="100" w:type="dxa"/>
              <w:right w:w="200" w:type="dxa"/>
            </w:tcMar>
          </w:tcPr>
          <w:p w14:paraId="6B796BCE" w14:textId="77777777" w:rsidR="000C3D25" w:rsidRPr="002F7002" w:rsidRDefault="00000000">
            <w:pPr>
              <w:spacing w:after="8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2E7D32"/>
              </w:rPr>
              <w:t>Ahorro total en licenciamiento (estimado anual)</w:t>
            </w:r>
          </w:p>
          <w:p w14:paraId="2C29BA12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ArcGIS Pro / ArcGIS Server (reemplazado por QGIS +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PostGIS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): ahorro ~$15,000,000 COP/ano</w:t>
            </w:r>
          </w:p>
          <w:p w14:paraId="57D3FE4F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Windows Server (reemplazado por Ubuntu Server LTS): ahorro ~$6,000,000 COP/ano</w:t>
            </w:r>
          </w:p>
          <w:p w14:paraId="7ACFF842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Microsoft Office / Power BI / Looker Studio Pro (reemplazado por LibreOffice +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Jupyter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+ GitHub Pages): ahorro ~$2,400,000 COP/ano</w:t>
            </w:r>
          </w:p>
          <w:p w14:paraId="1773FAD5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SPSS / SAS (reemplazado por R + Python): ahorro ~$8,000,000 COP/ano</w:t>
            </w:r>
          </w:p>
          <w:p w14:paraId="576A84C9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proofErr w:type="gramStart"/>
            <w:r w:rsidRPr="002F7002">
              <w:rPr>
                <w:rFonts w:ascii="Arial" w:eastAsia="Arial" w:hAnsi="Arial" w:cs="Arial"/>
                <w:color w:val="000000"/>
              </w:rPr>
              <w:t>TOTAL</w:t>
            </w:r>
            <w:proofErr w:type="gramEnd"/>
            <w:r w:rsidRPr="002F7002">
              <w:rPr>
                <w:rFonts w:ascii="Arial" w:eastAsia="Arial" w:hAnsi="Arial" w:cs="Arial"/>
                <w:color w:val="000000"/>
              </w:rPr>
              <w:t xml:space="preserve"> AHORRO ANUAL ESTIMADO EN LICENCIAS: ~$31,400,000 COP/ano</w:t>
            </w:r>
          </w:p>
        </w:tc>
      </w:tr>
    </w:tbl>
    <w:p w14:paraId="6938DDD0" w14:textId="0845C358" w:rsidR="000C3D25" w:rsidRPr="002F7002" w:rsidRDefault="00000000" w:rsidP="002F7002">
      <w:pPr>
        <w:rPr>
          <w:rFonts w:ascii="Arial" w:hAnsi="Arial" w:cs="Arial"/>
        </w:rPr>
      </w:pPr>
      <w:bookmarkStart w:id="6" w:name="_Toc229494124"/>
      <w:r w:rsidRPr="002F7002">
        <w:rPr>
          <w:rFonts w:ascii="Arial" w:hAnsi="Arial" w:cs="Arial"/>
        </w:rPr>
        <w:t>5. CAPACIDAD INSTALADA — EQUIPOS DE COMPUTO</w:t>
      </w:r>
      <w:bookmarkEnd w:id="6"/>
    </w:p>
    <w:p w14:paraId="45A256A5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7FE2C8DC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Para el correcto funcionamiento del observatorio se requiere dotar al equipo del Observatorio Departamental de Salud con al menos 2 equipos de </w:t>
      </w:r>
      <w:proofErr w:type="spellStart"/>
      <w:r w:rsidRPr="002F7002">
        <w:rPr>
          <w:rFonts w:ascii="Arial" w:eastAsia="Arial" w:hAnsi="Arial" w:cs="Arial"/>
        </w:rPr>
        <w:t>computo</w:t>
      </w:r>
      <w:proofErr w:type="spellEnd"/>
      <w:r w:rsidRPr="002F7002">
        <w:rPr>
          <w:rFonts w:ascii="Arial" w:eastAsia="Arial" w:hAnsi="Arial" w:cs="Arial"/>
        </w:rPr>
        <w:t xml:space="preserve"> de alto rendimiento. Estos equipos soportaran el </w:t>
      </w:r>
      <w:proofErr w:type="spellStart"/>
      <w:r w:rsidRPr="002F7002">
        <w:rPr>
          <w:rFonts w:ascii="Arial" w:eastAsia="Arial" w:hAnsi="Arial" w:cs="Arial"/>
        </w:rPr>
        <w:t>analisis</w:t>
      </w:r>
      <w:proofErr w:type="spellEnd"/>
      <w:r w:rsidRPr="002F7002">
        <w:rPr>
          <w:rFonts w:ascii="Arial" w:eastAsia="Arial" w:hAnsi="Arial" w:cs="Arial"/>
        </w:rPr>
        <w:t xml:space="preserve"> de datos espaciales, el entrenamiento de modelos de Machine </w:t>
      </w:r>
      <w:proofErr w:type="spellStart"/>
      <w:r w:rsidRPr="002F7002">
        <w:rPr>
          <w:rFonts w:ascii="Arial" w:eastAsia="Arial" w:hAnsi="Arial" w:cs="Arial"/>
        </w:rPr>
        <w:t>Learning</w:t>
      </w:r>
      <w:proofErr w:type="spellEnd"/>
      <w:r w:rsidRPr="002F7002">
        <w:rPr>
          <w:rFonts w:ascii="Arial" w:eastAsia="Arial" w:hAnsi="Arial" w:cs="Arial"/>
        </w:rPr>
        <w:t xml:space="preserve"> y el desarrollo del </w:t>
      </w:r>
      <w:proofErr w:type="spellStart"/>
      <w:r w:rsidRPr="002F7002">
        <w:rPr>
          <w:rFonts w:ascii="Arial" w:eastAsia="Arial" w:hAnsi="Arial" w:cs="Arial"/>
        </w:rPr>
        <w:t>frontend</w:t>
      </w:r>
      <w:proofErr w:type="spellEnd"/>
      <w:r w:rsidRPr="002F7002">
        <w:rPr>
          <w:rFonts w:ascii="Arial" w:eastAsia="Arial" w:hAnsi="Arial" w:cs="Arial"/>
        </w:rPr>
        <w:t>, sin dependencia de infraestructura de nube en la fase inicial.</w:t>
      </w:r>
    </w:p>
    <w:p w14:paraId="3A40A6B8" w14:textId="77777777" w:rsidR="000C3D25" w:rsidRDefault="000C3D25">
      <w:pPr>
        <w:spacing w:before="60" w:after="60"/>
        <w:rPr>
          <w:rFonts w:ascii="Arial" w:hAnsi="Arial" w:cs="Arial"/>
        </w:rPr>
      </w:pPr>
    </w:p>
    <w:p w14:paraId="485634B0" w14:textId="77777777" w:rsidR="002F7002" w:rsidRDefault="002F7002">
      <w:pPr>
        <w:spacing w:before="60" w:after="60"/>
        <w:rPr>
          <w:rFonts w:ascii="Arial" w:hAnsi="Arial" w:cs="Arial"/>
        </w:rPr>
      </w:pPr>
    </w:p>
    <w:p w14:paraId="2E1B3681" w14:textId="77777777" w:rsidR="002F7002" w:rsidRPr="002F7002" w:rsidRDefault="002F7002">
      <w:pPr>
        <w:spacing w:before="60" w:after="60"/>
        <w:rPr>
          <w:rFonts w:ascii="Arial" w:hAnsi="Arial" w:cs="Arial"/>
        </w:rPr>
      </w:pPr>
    </w:p>
    <w:p w14:paraId="5D48B1FD" w14:textId="77777777" w:rsidR="000C3D25" w:rsidRPr="002F7002" w:rsidRDefault="00000000">
      <w:pPr>
        <w:pStyle w:val="Ttulo2"/>
        <w:pBdr>
          <w:bottom w:val="single" w:sz="4" w:space="4" w:color="B2E0DB"/>
        </w:pBdr>
        <w:spacing w:before="240" w:after="120"/>
        <w:rPr>
          <w:sz w:val="20"/>
          <w:szCs w:val="20"/>
        </w:rPr>
      </w:pPr>
      <w:bookmarkStart w:id="7" w:name="_Toc229494125"/>
      <w:r w:rsidRPr="002F7002">
        <w:rPr>
          <w:sz w:val="20"/>
          <w:szCs w:val="20"/>
        </w:rPr>
        <w:lastRenderedPageBreak/>
        <w:t xml:space="preserve">Equipo 1 — Workstation de </w:t>
      </w:r>
      <w:proofErr w:type="spellStart"/>
      <w:r w:rsidRPr="002F7002">
        <w:rPr>
          <w:sz w:val="20"/>
          <w:szCs w:val="20"/>
        </w:rPr>
        <w:t>Analisis</w:t>
      </w:r>
      <w:proofErr w:type="spellEnd"/>
      <w:r w:rsidRPr="002F7002">
        <w:rPr>
          <w:sz w:val="20"/>
          <w:szCs w:val="20"/>
        </w:rPr>
        <w:t xml:space="preserve"> y Machine </w:t>
      </w:r>
      <w:proofErr w:type="spellStart"/>
      <w:r w:rsidRPr="002F7002">
        <w:rPr>
          <w:sz w:val="20"/>
          <w:szCs w:val="20"/>
        </w:rPr>
        <w:t>Learning</w:t>
      </w:r>
      <w:bookmarkEnd w:id="7"/>
      <w:proofErr w:type="spellEnd"/>
    </w:p>
    <w:p w14:paraId="48E12C3F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Destinado al </w:t>
      </w:r>
      <w:proofErr w:type="spellStart"/>
      <w:r w:rsidRPr="002F7002">
        <w:rPr>
          <w:rFonts w:ascii="Arial" w:eastAsia="Arial" w:hAnsi="Arial" w:cs="Arial"/>
        </w:rPr>
        <w:t>Lider</w:t>
      </w:r>
      <w:proofErr w:type="spellEnd"/>
      <w:r w:rsidRPr="002F7002">
        <w:rPr>
          <w:rFonts w:ascii="Arial" w:eastAsia="Arial" w:hAnsi="Arial" w:cs="Arial"/>
        </w:rPr>
        <w:t xml:space="preserve"> </w:t>
      </w:r>
      <w:proofErr w:type="spellStart"/>
      <w:r w:rsidRPr="002F7002">
        <w:rPr>
          <w:rFonts w:ascii="Arial" w:eastAsia="Arial" w:hAnsi="Arial" w:cs="Arial"/>
        </w:rPr>
        <w:t>Tecnico</w:t>
      </w:r>
      <w:proofErr w:type="spellEnd"/>
      <w:r w:rsidRPr="002F7002">
        <w:rPr>
          <w:rFonts w:ascii="Arial" w:eastAsia="Arial" w:hAnsi="Arial" w:cs="Arial"/>
        </w:rPr>
        <w:t xml:space="preserve"> / </w:t>
      </w:r>
      <w:proofErr w:type="spellStart"/>
      <w:r w:rsidRPr="002F7002">
        <w:rPr>
          <w:rFonts w:ascii="Arial" w:eastAsia="Arial" w:hAnsi="Arial" w:cs="Arial"/>
        </w:rPr>
        <w:t>Cientista</w:t>
      </w:r>
      <w:proofErr w:type="spellEnd"/>
      <w:r w:rsidRPr="002F7002">
        <w:rPr>
          <w:rFonts w:ascii="Arial" w:eastAsia="Arial" w:hAnsi="Arial" w:cs="Arial"/>
        </w:rPr>
        <w:t xml:space="preserve"> de Datos para procesamiento intensivo, entrenamiento de modelos ML y </w:t>
      </w:r>
      <w:proofErr w:type="spellStart"/>
      <w:r w:rsidRPr="002F7002">
        <w:rPr>
          <w:rFonts w:ascii="Arial" w:eastAsia="Arial" w:hAnsi="Arial" w:cs="Arial"/>
        </w:rPr>
        <w:t>administracion</w:t>
      </w:r>
      <w:proofErr w:type="spellEnd"/>
      <w:r w:rsidRPr="002F7002">
        <w:rPr>
          <w:rFonts w:ascii="Arial" w:eastAsia="Arial" w:hAnsi="Arial" w:cs="Arial"/>
        </w:rPr>
        <w:t xml:space="preserve"> de la base de datos </w:t>
      </w:r>
      <w:proofErr w:type="spellStart"/>
      <w:r w:rsidRPr="002F7002">
        <w:rPr>
          <w:rFonts w:ascii="Arial" w:eastAsia="Arial" w:hAnsi="Arial" w:cs="Arial"/>
        </w:rPr>
        <w:t>PostGIS</w:t>
      </w:r>
      <w:proofErr w:type="spellEnd"/>
      <w:r w:rsidRPr="002F7002">
        <w:rPr>
          <w:rFonts w:ascii="Arial" w:eastAsia="Arial" w:hAnsi="Arial" w:cs="Arial"/>
        </w:rPr>
        <w:t>.</w:t>
      </w:r>
    </w:p>
    <w:p w14:paraId="016B57F7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78"/>
        <w:gridCol w:w="3258"/>
      </w:tblGrid>
      <w:tr w:rsidR="000C3D25" w:rsidRPr="002F7002" w14:paraId="0CD89D92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418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Componente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89C5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Especificacion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tecnica</w:t>
            </w:r>
            <w:proofErr w:type="spellEnd"/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075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Referencia de mercado</w:t>
            </w:r>
          </w:p>
        </w:tc>
      </w:tr>
      <w:tr w:rsidR="000C3D25" w:rsidRPr="002F7002" w14:paraId="3FA512D9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A1E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Procesador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CB0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Intel Core i7-14700K (20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nucleos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, 5.6 GHz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boost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E03C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Lenovo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ThinkStation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P3 / Dell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Precision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3680</w:t>
            </w:r>
          </w:p>
        </w:tc>
      </w:tr>
      <w:tr w:rsidR="000C3D25" w:rsidRPr="002F7002" w14:paraId="66FC3DAB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D96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Memoria RAM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7A8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64 GB DDR5 4800 MHz (expandible a 128 GB)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D63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Kit Crucial / Kingston DDR5</w:t>
            </w:r>
          </w:p>
        </w:tc>
      </w:tr>
      <w:tr w:rsidR="000C3D25" w:rsidRPr="002F7002" w14:paraId="3D064271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B7B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Almacenamiento principal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C53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1 TB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NVMe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SSD PCIe 4.0 (OS + datos activos)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B1D1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Samsung 990 Pro / WD Black SN850X</w:t>
            </w:r>
          </w:p>
        </w:tc>
      </w:tr>
      <w:tr w:rsidR="000C3D25" w:rsidRPr="002F7002" w14:paraId="2231D432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C6A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Almacenamiento secundario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300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4 TB HDD SATA 7200 RPM (datos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historicos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/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backups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946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Seagate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BarraCuda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Pro / WD Gold</w:t>
            </w:r>
          </w:p>
        </w:tc>
      </w:tr>
      <w:tr w:rsidR="000C3D25" w:rsidRPr="002F7002" w14:paraId="04ADAC6A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377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GPU (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aceleracion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 ML)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A32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NVIDIA RTX 4060 Ti 16 GB GDDR6 (CUDA 12.x)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AC2A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MSI / Asus RTX 4060 Ti 16GB</w:t>
            </w:r>
          </w:p>
        </w:tc>
      </w:tr>
      <w:tr w:rsidR="000C3D25" w:rsidRPr="002F7002" w14:paraId="3E64EBE7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1A3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Monitor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F3FE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27 pulgadas 4K UHD IPS (mapas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cartograficos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dashboards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37B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LG 27UK850 / Dell U2723D</w:t>
            </w:r>
          </w:p>
        </w:tc>
      </w:tr>
      <w:tr w:rsidR="000C3D25" w:rsidRPr="002F7002" w14:paraId="5093E031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CBF8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Sistema operativo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B4C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Ubuntu 22.04 LTS (licencia libre, sin costo)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D4F1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Instalacion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desde repositorio oficial</w:t>
            </w:r>
          </w:p>
        </w:tc>
      </w:tr>
      <w:tr w:rsidR="000C3D25" w:rsidRPr="002F7002" w14:paraId="0BB86466" w14:textId="77777777" w:rsidTr="00535019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8BF2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Precio estimado 2026</w:t>
            </w:r>
          </w:p>
        </w:tc>
        <w:tc>
          <w:tcPr>
            <w:tcW w:w="357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9C15" w14:textId="524A7C99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$</w:t>
            </w:r>
            <w:r w:rsidR="00535019" w:rsidRPr="002F7002">
              <w:rPr>
                <w:rFonts w:ascii="Arial" w:eastAsia="Arial" w:hAnsi="Arial" w:cs="Arial"/>
                <w:color w:val="000000"/>
              </w:rPr>
              <w:t>15</w:t>
            </w:r>
            <w:r w:rsidRPr="002F7002">
              <w:rPr>
                <w:rFonts w:ascii="Arial" w:eastAsia="Arial" w:hAnsi="Arial" w:cs="Arial"/>
                <w:color w:val="000000"/>
              </w:rPr>
              <w:t>,500,000 — $</w:t>
            </w:r>
            <w:r w:rsidR="00535019" w:rsidRPr="002F7002">
              <w:rPr>
                <w:rFonts w:ascii="Arial" w:eastAsia="Arial" w:hAnsi="Arial" w:cs="Arial"/>
                <w:color w:val="000000"/>
              </w:rPr>
              <w:t>18</w:t>
            </w:r>
            <w:r w:rsidRPr="002F7002">
              <w:rPr>
                <w:rFonts w:ascii="Arial" w:eastAsia="Arial" w:hAnsi="Arial" w:cs="Arial"/>
                <w:color w:val="000000"/>
              </w:rPr>
              <w:t>,000,000 COP (sin monitor incluido en rango bajo)</w:t>
            </w:r>
          </w:p>
        </w:tc>
        <w:tc>
          <w:tcPr>
            <w:tcW w:w="325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8AF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Proveedores: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Syscom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eTB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, distribuidores Lenovo/Dell Colombia</w:t>
            </w:r>
          </w:p>
        </w:tc>
      </w:tr>
    </w:tbl>
    <w:p w14:paraId="34A67EEF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:rsidRPr="002F7002" w14:paraId="50A49246" w14:textId="77777777">
        <w:tc>
          <w:tcPr>
            <w:tcW w:w="0" w:type="auto"/>
            <w:tcBorders>
              <w:top w:val="single" w:sz="1" w:space="0" w:color="1A3A5C"/>
              <w:left w:val="single" w:sz="14" w:space="0" w:color="1A3A5C"/>
              <w:bottom w:val="single" w:sz="1" w:space="0" w:color="1A3A5C"/>
              <w:right w:val="single" w:sz="1" w:space="0" w:color="1A3A5C"/>
            </w:tcBorders>
            <w:shd w:val="clear" w:color="auto" w:fill="D6E4F0"/>
            <w:tcMar>
              <w:top w:w="100" w:type="dxa"/>
              <w:left w:w="220" w:type="dxa"/>
              <w:bottom w:w="100" w:type="dxa"/>
              <w:right w:w="200" w:type="dxa"/>
            </w:tcMar>
          </w:tcPr>
          <w:p w14:paraId="72605CCE" w14:textId="77777777" w:rsidR="000C3D25" w:rsidRPr="002F7002" w:rsidRDefault="00000000">
            <w:pPr>
              <w:spacing w:after="80"/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Inversion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total en equipos</w:t>
            </w:r>
          </w:p>
          <w:p w14:paraId="75D53DB3" w14:textId="147FD70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Workstation ML: $</w:t>
            </w:r>
            <w:r w:rsidR="00535019" w:rsidRPr="002F7002">
              <w:rPr>
                <w:rFonts w:ascii="Arial" w:eastAsia="Arial" w:hAnsi="Arial" w:cs="Arial"/>
                <w:color w:val="000000"/>
              </w:rPr>
              <w:t>15</w:t>
            </w:r>
            <w:r w:rsidRPr="002F7002">
              <w:rPr>
                <w:rFonts w:ascii="Arial" w:eastAsia="Arial" w:hAnsi="Arial" w:cs="Arial"/>
                <w:color w:val="000000"/>
              </w:rPr>
              <w:t>,500,000 — $1</w:t>
            </w:r>
            <w:r w:rsidR="00535019" w:rsidRPr="002F7002">
              <w:rPr>
                <w:rFonts w:ascii="Arial" w:eastAsia="Arial" w:hAnsi="Arial" w:cs="Arial"/>
                <w:color w:val="000000"/>
              </w:rPr>
              <w:t>8</w:t>
            </w:r>
            <w:r w:rsidRPr="002F7002">
              <w:rPr>
                <w:rFonts w:ascii="Arial" w:eastAsia="Arial" w:hAnsi="Arial" w:cs="Arial"/>
                <w:color w:val="000000"/>
              </w:rPr>
              <w:t>,000,000 COP</w:t>
            </w:r>
          </w:p>
          <w:p w14:paraId="54361922" w14:textId="1CE245C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INVERSION TOTAL ESTIMADA: $</w:t>
            </w:r>
            <w:r w:rsidR="00535019" w:rsidRPr="002F7002">
              <w:rPr>
                <w:rFonts w:ascii="Arial" w:eastAsia="Arial" w:hAnsi="Arial" w:cs="Arial"/>
                <w:color w:val="000000"/>
              </w:rPr>
              <w:t>31</w:t>
            </w:r>
            <w:r w:rsidRPr="002F7002">
              <w:rPr>
                <w:rFonts w:ascii="Arial" w:eastAsia="Arial" w:hAnsi="Arial" w:cs="Arial"/>
                <w:color w:val="000000"/>
              </w:rPr>
              <w:t>,000,000 — $</w:t>
            </w:r>
            <w:r w:rsidR="00535019" w:rsidRPr="002F7002">
              <w:rPr>
                <w:rFonts w:ascii="Arial" w:eastAsia="Arial" w:hAnsi="Arial" w:cs="Arial"/>
                <w:color w:val="000000"/>
              </w:rPr>
              <w:t>36</w:t>
            </w:r>
            <w:r w:rsidRPr="002F7002">
              <w:rPr>
                <w:rFonts w:ascii="Arial" w:eastAsia="Arial" w:hAnsi="Arial" w:cs="Arial"/>
                <w:color w:val="000000"/>
              </w:rPr>
              <w:t>,000,000 COP (precios mercado colombiano 2026)</w:t>
            </w:r>
          </w:p>
          <w:p w14:paraId="3A6F0877" w14:textId="2706E663" w:rsidR="000C3D25" w:rsidRPr="002F7002" w:rsidRDefault="00535019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Equipos licenciados con Windows 11</w:t>
            </w:r>
          </w:p>
        </w:tc>
      </w:tr>
    </w:tbl>
    <w:p w14:paraId="548C677D" w14:textId="77777777" w:rsidR="000C3D25" w:rsidRPr="002F7002" w:rsidRDefault="00000000">
      <w:pPr>
        <w:rPr>
          <w:rFonts w:ascii="Arial" w:hAnsi="Arial" w:cs="Arial"/>
        </w:rPr>
      </w:pPr>
      <w:r w:rsidRPr="002F7002">
        <w:rPr>
          <w:rFonts w:ascii="Arial" w:hAnsi="Arial" w:cs="Arial"/>
        </w:rPr>
        <w:br w:type="page"/>
      </w:r>
    </w:p>
    <w:p w14:paraId="296AFB02" w14:textId="24540DF7" w:rsidR="000C3D25" w:rsidRPr="002F7002" w:rsidRDefault="00505361">
      <w:pPr>
        <w:pStyle w:val="Ttulo1"/>
        <w:shd w:val="clear" w:color="auto" w:fill="007B73"/>
        <w:spacing w:before="280" w:after="160"/>
        <w:ind w:left="200" w:right="200"/>
        <w:rPr>
          <w:sz w:val="20"/>
          <w:szCs w:val="20"/>
        </w:rPr>
      </w:pPr>
      <w:bookmarkStart w:id="8" w:name="_Toc229494127"/>
      <w:r>
        <w:rPr>
          <w:sz w:val="20"/>
          <w:szCs w:val="20"/>
        </w:rPr>
        <w:lastRenderedPageBreak/>
        <w:t>5</w:t>
      </w:r>
      <w:r w:rsidR="00000000" w:rsidRPr="002F7002">
        <w:rPr>
          <w:sz w:val="20"/>
          <w:szCs w:val="20"/>
        </w:rPr>
        <w:t>. EQUIPO PROFESIONAL — PERFILES DEL OBSERVATORIO DEPARTAMENTAL</w:t>
      </w:r>
      <w:bookmarkEnd w:id="8"/>
    </w:p>
    <w:p w14:paraId="082C31FA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22860AC8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Los siguientes 5 perfiles corresponden a profesionales vinculados al Observatorio Departamental de Salud de la </w:t>
      </w:r>
      <w:proofErr w:type="spellStart"/>
      <w:r w:rsidRPr="002F7002">
        <w:rPr>
          <w:rFonts w:ascii="Arial" w:eastAsia="Arial" w:hAnsi="Arial" w:cs="Arial"/>
        </w:rPr>
        <w:t>Gobernacion</w:t>
      </w:r>
      <w:proofErr w:type="spellEnd"/>
      <w:r w:rsidRPr="002F7002">
        <w:rPr>
          <w:rFonts w:ascii="Arial" w:eastAsia="Arial" w:hAnsi="Arial" w:cs="Arial"/>
        </w:rPr>
        <w:t xml:space="preserve"> del Valle del Cauca. Se establece la </w:t>
      </w:r>
      <w:proofErr w:type="spellStart"/>
      <w:r w:rsidRPr="002F7002">
        <w:rPr>
          <w:rFonts w:ascii="Arial" w:eastAsia="Arial" w:hAnsi="Arial" w:cs="Arial"/>
        </w:rPr>
        <w:t>profesion</w:t>
      </w:r>
      <w:proofErr w:type="spellEnd"/>
      <w:r w:rsidRPr="002F7002">
        <w:rPr>
          <w:rFonts w:ascii="Arial" w:eastAsia="Arial" w:hAnsi="Arial" w:cs="Arial"/>
        </w:rPr>
        <w:t xml:space="preserve"> requerida, el nivel de </w:t>
      </w:r>
      <w:proofErr w:type="spellStart"/>
      <w:r w:rsidRPr="002F7002">
        <w:rPr>
          <w:rFonts w:ascii="Arial" w:eastAsia="Arial" w:hAnsi="Arial" w:cs="Arial"/>
        </w:rPr>
        <w:t>dedicacion</w:t>
      </w:r>
      <w:proofErr w:type="spellEnd"/>
      <w:r w:rsidRPr="002F7002">
        <w:rPr>
          <w:rFonts w:ascii="Arial" w:eastAsia="Arial" w:hAnsi="Arial" w:cs="Arial"/>
        </w:rPr>
        <w:t xml:space="preserve"> al proyecto de fortalecimiento y el valor de sostenimiento de acuerdo con el mercado laboral colombiano 2026.</w:t>
      </w:r>
    </w:p>
    <w:p w14:paraId="0B584EA9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197"/>
        <w:gridCol w:w="3212"/>
        <w:gridCol w:w="3212"/>
      </w:tblGrid>
      <w:tr w:rsidR="000C3D25" w:rsidRPr="002F7002" w14:paraId="210D83B0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CE5F1E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Perfil 1: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Lider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 / ML Engineer</w:t>
            </w:r>
          </w:p>
          <w:p w14:paraId="6923E4CD" w14:textId="77777777" w:rsidR="000C3D25" w:rsidRPr="002F7002" w:rsidRDefault="00000000">
            <w:pPr>
              <w:spacing w:before="40"/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Direccion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tecnica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>, arquitectura del sistema y modelos de inteligencia artificial</w:t>
            </w:r>
          </w:p>
        </w:tc>
      </w:tr>
      <w:tr w:rsidR="000C3D25" w:rsidRPr="002F7002" w14:paraId="18B8CEA9" w14:textId="77777777"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AA0A" w14:textId="70AC9CAA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Profesion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requerida Ing. de Sistemas,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Informatica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o Ciencias de la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Computacion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con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maestria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en Ciencia de Datos / Machine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Learning</w:t>
            </w:r>
            <w:proofErr w:type="spellEnd"/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16D3" w14:textId="29C737C3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 </w:t>
            </w:r>
            <w:r w:rsidR="00FC103A" w:rsidRPr="002F7002">
              <w:rPr>
                <w:rFonts w:ascii="Arial" w:eastAsia="Arial" w:hAnsi="Arial" w:cs="Arial"/>
                <w:color w:val="1A3A5C"/>
              </w:rPr>
              <w:t>100</w:t>
            </w:r>
            <w:r w:rsidRPr="002F7002">
              <w:rPr>
                <w:rFonts w:ascii="Arial" w:eastAsia="Arial" w:hAnsi="Arial" w:cs="Arial"/>
                <w:color w:val="1A3A5C"/>
              </w:rPr>
              <w:t xml:space="preserve">% de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8AA6" w14:textId="14D4B756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>Salario de mercado 2026 $</w:t>
            </w:r>
            <w:r w:rsidR="00FC103A" w:rsidRPr="002F7002">
              <w:rPr>
                <w:rFonts w:ascii="Arial" w:eastAsia="Arial" w:hAnsi="Arial" w:cs="Arial"/>
                <w:color w:val="2E7D32"/>
              </w:rPr>
              <w:t>10</w:t>
            </w:r>
            <w:r w:rsidRPr="002F7002">
              <w:rPr>
                <w:rFonts w:ascii="Arial" w:eastAsia="Arial" w:hAnsi="Arial" w:cs="Arial"/>
                <w:color w:val="2E7D32"/>
              </w:rPr>
              <w:t>,000,000</w:t>
            </w:r>
            <w:r w:rsidR="00FC103A" w:rsidRPr="002F7002">
              <w:rPr>
                <w:rFonts w:ascii="Arial" w:eastAsia="Arial" w:hAnsi="Arial" w:cs="Arial"/>
                <w:color w:val="2E7D32"/>
              </w:rPr>
              <w:t xml:space="preserve"> a 12.000.000</w:t>
            </w:r>
            <w:r w:rsidRPr="002F7002">
              <w:rPr>
                <w:rFonts w:ascii="Arial" w:eastAsia="Arial" w:hAnsi="Arial" w:cs="Arial"/>
                <w:color w:val="2E7D32"/>
              </w:rPr>
              <w:t xml:space="preserve"> COP/mes</w:t>
            </w:r>
          </w:p>
        </w:tc>
      </w:tr>
      <w:tr w:rsidR="000C3D25" w:rsidRPr="002F7002" w14:paraId="19607C0F" w14:textId="77777777"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DCE065" w14:textId="0B07E3A2" w:rsidR="000C3D25" w:rsidRPr="002F7002" w:rsidRDefault="00FC103A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Diseñar y mantener la arquitectura del sistema: base de datos </w:t>
            </w:r>
            <w:proofErr w:type="spellStart"/>
            <w:r w:rsidRPr="002F7002">
              <w:rPr>
                <w:rFonts w:ascii="Arial" w:eastAsia="Arial" w:hAnsi="Arial" w:cs="Arial"/>
              </w:rPr>
              <w:t>PostGIS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2F7002">
              <w:rPr>
                <w:rFonts w:ascii="Arial" w:eastAsia="Arial" w:hAnsi="Arial" w:cs="Arial"/>
              </w:rPr>
              <w:t>APIs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y pipeline ETL</w:t>
            </w:r>
          </w:p>
          <w:p w14:paraId="2899429B" w14:textId="508B913C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Desarrollar y validar modelos de IA/ML: Random Forest con </w:t>
            </w:r>
          </w:p>
          <w:p w14:paraId="1A9D0BD4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>Administrar el repositorio GitHub institucional, CI/CD y gobierno de ramas</w:t>
            </w:r>
          </w:p>
          <w:p w14:paraId="15DB7D7D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Supervisar la calidad de datos, trazabilidad y </w:t>
            </w:r>
            <w:proofErr w:type="spellStart"/>
            <w:r w:rsidRPr="002F7002">
              <w:rPr>
                <w:rFonts w:ascii="Arial" w:eastAsia="Arial" w:hAnsi="Arial" w:cs="Arial"/>
              </w:rPr>
              <w:t>documentacion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</w:rPr>
              <w:t>tecnica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del sistema</w:t>
            </w:r>
          </w:p>
          <w:p w14:paraId="2069E41A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Coordinar el equipo </w:t>
            </w:r>
            <w:proofErr w:type="spellStart"/>
            <w:r w:rsidRPr="002F7002">
              <w:rPr>
                <w:rFonts w:ascii="Arial" w:eastAsia="Arial" w:hAnsi="Arial" w:cs="Arial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y reportar avances al </w:t>
            </w:r>
            <w:proofErr w:type="spellStart"/>
            <w:r w:rsidRPr="002F7002">
              <w:rPr>
                <w:rFonts w:ascii="Arial" w:eastAsia="Arial" w:hAnsi="Arial" w:cs="Arial"/>
              </w:rPr>
              <w:t>comite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directivo del observatorio</w:t>
            </w:r>
          </w:p>
        </w:tc>
      </w:tr>
    </w:tbl>
    <w:p w14:paraId="25841149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197"/>
        <w:gridCol w:w="3212"/>
        <w:gridCol w:w="3212"/>
      </w:tblGrid>
      <w:tr w:rsidR="000C3D25" w:rsidRPr="002F7002" w14:paraId="124A1FE9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97DC1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Perfil 2: Ingeniero de Datos /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Backend</w:t>
            </w:r>
            <w:proofErr w:type="spellEnd"/>
          </w:p>
          <w:p w14:paraId="1AE3052C" w14:textId="77777777" w:rsidR="000C3D25" w:rsidRPr="002F7002" w:rsidRDefault="00000000">
            <w:pPr>
              <w:spacing w:before="40"/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Ingenieria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 xml:space="preserve"> de datos, ETL automatizado y </w:t>
            </w: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administracion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 xml:space="preserve"> de base de datos espacial</w:t>
            </w:r>
          </w:p>
        </w:tc>
      </w:tr>
      <w:tr w:rsidR="000C3D25" w:rsidRPr="002F7002" w14:paraId="6AEFB801" w14:textId="77777777"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E697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Profesion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requerida Ing. de Sistemas,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Telematica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o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Electronica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con experiencia en bases de datos relacionales y Python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0A7E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 100% de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633C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>Salario de mercado 2026 $6,000,000 COP/mes</w:t>
            </w:r>
          </w:p>
        </w:tc>
      </w:tr>
      <w:tr w:rsidR="000C3D25" w:rsidRPr="002F7002" w14:paraId="0156F786" w14:textId="77777777"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72FBF2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Construir y mantener el pipeline ETL </w:t>
            </w:r>
            <w:proofErr w:type="spellStart"/>
            <w:r w:rsidRPr="002F7002">
              <w:rPr>
                <w:rFonts w:ascii="Arial" w:eastAsia="Arial" w:hAnsi="Arial" w:cs="Arial"/>
              </w:rPr>
              <w:t>semi-automatizado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 SIVIGILA con validaciones y alertas</w:t>
            </w:r>
          </w:p>
          <w:p w14:paraId="1B3836E0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>Administrar PostgreSQL 15+/</w:t>
            </w:r>
            <w:proofErr w:type="spellStart"/>
            <w:r w:rsidRPr="002F7002">
              <w:rPr>
                <w:rFonts w:ascii="Arial" w:eastAsia="Arial" w:hAnsi="Arial" w:cs="Arial"/>
              </w:rPr>
              <w:t>PostGIS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3.x: </w:t>
            </w:r>
            <w:proofErr w:type="spellStart"/>
            <w:r w:rsidRPr="002F7002">
              <w:rPr>
                <w:rFonts w:ascii="Arial" w:eastAsia="Arial" w:hAnsi="Arial" w:cs="Arial"/>
              </w:rPr>
              <w:t>indices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, particionamiento y respaldos </w:t>
            </w:r>
            <w:proofErr w:type="spellStart"/>
            <w:r w:rsidRPr="002F7002">
              <w:rPr>
                <w:rFonts w:ascii="Arial" w:eastAsia="Arial" w:hAnsi="Arial" w:cs="Arial"/>
              </w:rPr>
              <w:t>automaticos</w:t>
            </w:r>
            <w:proofErr w:type="spellEnd"/>
          </w:p>
          <w:p w14:paraId="569DFF8C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Desarrollar las </w:t>
            </w:r>
            <w:proofErr w:type="spellStart"/>
            <w:r w:rsidRPr="002F7002">
              <w:rPr>
                <w:rFonts w:ascii="Arial" w:eastAsia="Arial" w:hAnsi="Arial" w:cs="Arial"/>
              </w:rPr>
              <w:t>APIs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REST para consumo del </w:t>
            </w:r>
            <w:proofErr w:type="spellStart"/>
            <w:r w:rsidRPr="002F7002">
              <w:rPr>
                <w:rFonts w:ascii="Arial" w:eastAsia="Arial" w:hAnsi="Arial" w:cs="Arial"/>
              </w:rPr>
              <w:t>dashboard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</w:rPr>
              <w:t>modulo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 alertas</w:t>
            </w:r>
          </w:p>
          <w:p w14:paraId="06618557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Implementar el sistema de </w:t>
            </w:r>
            <w:proofErr w:type="spellStart"/>
            <w:r w:rsidRPr="002F7002">
              <w:rPr>
                <w:rFonts w:ascii="Arial" w:eastAsia="Arial" w:hAnsi="Arial" w:cs="Arial"/>
              </w:rPr>
              <w:t>versionamiento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 datos con DVC y </w:t>
            </w:r>
            <w:proofErr w:type="spellStart"/>
            <w:r w:rsidRPr="002F7002">
              <w:rPr>
                <w:rFonts w:ascii="Arial" w:eastAsia="Arial" w:hAnsi="Arial" w:cs="Arial"/>
              </w:rPr>
              <w:t>MLflow</w:t>
            </w:r>
            <w:proofErr w:type="spellEnd"/>
          </w:p>
          <w:p w14:paraId="66450829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Documentar los procesos ETL y mantener el log de </w:t>
            </w:r>
            <w:proofErr w:type="spellStart"/>
            <w:r w:rsidRPr="002F7002">
              <w:rPr>
                <w:rFonts w:ascii="Arial" w:eastAsia="Arial" w:hAnsi="Arial" w:cs="Arial"/>
              </w:rPr>
              <w:t>auditoria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 cambios en los datos</w:t>
            </w:r>
          </w:p>
        </w:tc>
      </w:tr>
    </w:tbl>
    <w:p w14:paraId="00626F01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194"/>
        <w:gridCol w:w="3219"/>
        <w:gridCol w:w="3208"/>
      </w:tblGrid>
      <w:tr w:rsidR="000C3D25" w:rsidRPr="002F7002" w14:paraId="5311ECDE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4929FE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Perfil 3: Desarrollador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Frontend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 /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Fullstack</w:t>
            </w:r>
            <w:proofErr w:type="spellEnd"/>
          </w:p>
          <w:p w14:paraId="20DCD632" w14:textId="77777777" w:rsidR="000C3D25" w:rsidRPr="002F7002" w:rsidRDefault="00000000">
            <w:pPr>
              <w:spacing w:before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B2E0DB"/>
              </w:rPr>
              <w:t xml:space="preserve">Desarrollo de la plataforma web, </w:t>
            </w: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geovisor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modulo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 xml:space="preserve"> de alertas tempranas</w:t>
            </w:r>
          </w:p>
        </w:tc>
      </w:tr>
      <w:tr w:rsidR="000C3D25" w:rsidRPr="002F7002" w14:paraId="5AA4CEEF" w14:textId="77777777"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DD08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Profesion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requerida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Tecnologo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o Ingeniero en Desarrollo de Software con experiencia en JavaScript, Leaflet.js y HTML/CSS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7AAF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 100% de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724D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>Salario de mercado 2026 $5,500,000 COP/mes</w:t>
            </w:r>
          </w:p>
        </w:tc>
      </w:tr>
      <w:tr w:rsidR="000C3D25" w:rsidRPr="002F7002" w14:paraId="507123B1" w14:textId="77777777"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A3944A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Desarrollar el </w:t>
            </w:r>
            <w:proofErr w:type="spellStart"/>
            <w:r w:rsidRPr="002F7002">
              <w:rPr>
                <w:rFonts w:ascii="Arial" w:eastAsia="Arial" w:hAnsi="Arial" w:cs="Arial"/>
              </w:rPr>
              <w:t>dashboard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institucional con Leaflet.js, Chart.js y componentes de </w:t>
            </w:r>
            <w:proofErr w:type="spellStart"/>
            <w:r w:rsidRPr="002F7002">
              <w:rPr>
                <w:rFonts w:ascii="Arial" w:eastAsia="Arial" w:hAnsi="Arial" w:cs="Arial"/>
              </w:rPr>
              <w:t>visualizacion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</w:rPr>
              <w:t>epidemiologica</w:t>
            </w:r>
            <w:proofErr w:type="spellEnd"/>
          </w:p>
          <w:p w14:paraId="417CE98C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Implementar el </w:t>
            </w:r>
            <w:proofErr w:type="spellStart"/>
            <w:r w:rsidRPr="002F7002">
              <w:rPr>
                <w:rFonts w:ascii="Arial" w:eastAsia="Arial" w:hAnsi="Arial" w:cs="Arial"/>
              </w:rPr>
              <w:t>modulo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 alertas tempranas con umbrales configurables y notificaciones</w:t>
            </w:r>
          </w:p>
          <w:p w14:paraId="701873B4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Publicar y mantener la plataforma en GitHub Pages con </w:t>
            </w:r>
            <w:proofErr w:type="spellStart"/>
            <w:r w:rsidRPr="002F7002">
              <w:rPr>
                <w:rFonts w:ascii="Arial" w:eastAsia="Arial" w:hAnsi="Arial" w:cs="Arial"/>
              </w:rPr>
              <w:t>integracion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CI/CD</w:t>
            </w:r>
          </w:p>
          <w:p w14:paraId="751BA40B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Garantizar </w:t>
            </w:r>
            <w:proofErr w:type="spellStart"/>
            <w:r w:rsidRPr="002F7002">
              <w:rPr>
                <w:rFonts w:ascii="Arial" w:eastAsia="Arial" w:hAnsi="Arial" w:cs="Arial"/>
              </w:rPr>
              <w:t>responsividad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, accesibilidad y perfiles de acceso diferenciados en el </w:t>
            </w:r>
            <w:proofErr w:type="spellStart"/>
            <w:r w:rsidRPr="002F7002">
              <w:rPr>
                <w:rFonts w:ascii="Arial" w:eastAsia="Arial" w:hAnsi="Arial" w:cs="Arial"/>
              </w:rPr>
              <w:t>frontend</w:t>
            </w:r>
            <w:proofErr w:type="spellEnd"/>
          </w:p>
          <w:p w14:paraId="40712A50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>Ejecutar pruebas de interfaz y asegurar compatibilidad con navegadores institucionales</w:t>
            </w:r>
          </w:p>
        </w:tc>
      </w:tr>
    </w:tbl>
    <w:p w14:paraId="1F7314F8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32126C45" w14:textId="77777777" w:rsidR="00FC103A" w:rsidRPr="002F7002" w:rsidRDefault="00FC103A">
      <w:pPr>
        <w:spacing w:before="60" w:after="60"/>
        <w:rPr>
          <w:rFonts w:ascii="Arial" w:hAnsi="Arial" w:cs="Arial"/>
        </w:rPr>
      </w:pPr>
    </w:p>
    <w:p w14:paraId="62398E97" w14:textId="77777777" w:rsidR="00FC103A" w:rsidRDefault="00FC103A">
      <w:pPr>
        <w:spacing w:before="60" w:after="60"/>
        <w:rPr>
          <w:rFonts w:ascii="Arial" w:hAnsi="Arial" w:cs="Arial"/>
        </w:rPr>
      </w:pPr>
    </w:p>
    <w:p w14:paraId="65EE6918" w14:textId="77777777" w:rsidR="002F7002" w:rsidRPr="002F7002" w:rsidRDefault="002F7002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195"/>
        <w:gridCol w:w="3214"/>
        <w:gridCol w:w="3212"/>
      </w:tblGrid>
      <w:tr w:rsidR="000C3D25" w:rsidRPr="002F7002" w14:paraId="4087B96C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83581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 xml:space="preserve">Perfil 4: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Geografo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 / Especialista SIG</w:t>
            </w:r>
          </w:p>
          <w:p w14:paraId="79294D4F" w14:textId="77777777" w:rsidR="000C3D25" w:rsidRPr="002F7002" w:rsidRDefault="00000000">
            <w:pPr>
              <w:spacing w:before="40"/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 xml:space="preserve"> espacial, </w:t>
            </w: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cartografia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 xml:space="preserve"> y datos georreferenciados de los 42 municipios</w:t>
            </w:r>
          </w:p>
        </w:tc>
      </w:tr>
      <w:tr w:rsidR="000C3D25" w:rsidRPr="002F7002" w14:paraId="4B0AE8CB" w14:textId="77777777"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4977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Profesion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requerida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Geografo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, Ing.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Geografo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o Ing. Catastral y Geodesia con manejo avanzado de QGIS y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PostGIS</w:t>
            </w:r>
            <w:proofErr w:type="spellEnd"/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1CEB" w14:textId="221D38F2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 </w:t>
            </w:r>
            <w:r w:rsidR="00FC103A" w:rsidRPr="002F7002">
              <w:rPr>
                <w:rFonts w:ascii="Arial" w:eastAsia="Arial" w:hAnsi="Arial" w:cs="Arial"/>
                <w:color w:val="1A3A5C"/>
              </w:rPr>
              <w:t>10</w:t>
            </w:r>
            <w:r w:rsidRPr="002F7002">
              <w:rPr>
                <w:rFonts w:ascii="Arial" w:eastAsia="Arial" w:hAnsi="Arial" w:cs="Arial"/>
                <w:color w:val="1A3A5C"/>
              </w:rPr>
              <w:t xml:space="preserve">0% de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302B" w14:textId="4B4CC16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>Salario de mercado 2026 $</w:t>
            </w:r>
            <w:r w:rsidR="00FC103A" w:rsidRPr="002F7002">
              <w:rPr>
                <w:rFonts w:ascii="Arial" w:eastAsia="Arial" w:hAnsi="Arial" w:cs="Arial"/>
                <w:color w:val="2E7D32"/>
              </w:rPr>
              <w:t>5</w:t>
            </w:r>
            <w:r w:rsidRPr="002F7002">
              <w:rPr>
                <w:rFonts w:ascii="Arial" w:eastAsia="Arial" w:hAnsi="Arial" w:cs="Arial"/>
                <w:color w:val="2E7D32"/>
              </w:rPr>
              <w:t>,500,000 COP/mes (valor efectivo al 70%)</w:t>
            </w:r>
          </w:p>
        </w:tc>
      </w:tr>
      <w:tr w:rsidR="000C3D25" w:rsidRPr="002F7002" w14:paraId="79665E82" w14:textId="77777777"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91814B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Realizar el </w:t>
            </w:r>
            <w:proofErr w:type="spellStart"/>
            <w:r w:rsidRPr="002F7002">
              <w:rPr>
                <w:rFonts w:ascii="Arial" w:eastAsia="Arial" w:hAnsi="Arial" w:cs="Arial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espacial AEDE: Moran global, LISA (HH/LL/HL/LH) y </w:t>
            </w:r>
            <w:proofErr w:type="spellStart"/>
            <w:r w:rsidRPr="002F7002">
              <w:rPr>
                <w:rFonts w:ascii="Arial" w:eastAsia="Arial" w:hAnsi="Arial" w:cs="Arial"/>
              </w:rPr>
              <w:t>deteccion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 conglomerados</w:t>
            </w:r>
          </w:p>
          <w:p w14:paraId="751A1A5F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Implementar </w:t>
            </w:r>
            <w:proofErr w:type="spellStart"/>
            <w:r w:rsidRPr="002F7002">
              <w:rPr>
                <w:rFonts w:ascii="Arial" w:eastAsia="Arial" w:hAnsi="Arial" w:cs="Arial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hexagonal H3 de Uber para </w:t>
            </w:r>
            <w:proofErr w:type="spellStart"/>
            <w:r w:rsidRPr="002F7002">
              <w:rPr>
                <w:rFonts w:ascii="Arial" w:eastAsia="Arial" w:hAnsi="Arial" w:cs="Arial"/>
              </w:rPr>
              <w:t>desagregacion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</w:rPr>
              <w:t>sub-municipal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del riesgo</w:t>
            </w:r>
          </w:p>
          <w:p w14:paraId="05729FBB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Mantener y actualizar las capas </w:t>
            </w:r>
            <w:proofErr w:type="spellStart"/>
            <w:r w:rsidRPr="002F7002">
              <w:rPr>
                <w:rFonts w:ascii="Arial" w:eastAsia="Arial" w:hAnsi="Arial" w:cs="Arial"/>
              </w:rPr>
              <w:t>cartograficas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 los 42 municipios del Valle del Cauca</w:t>
            </w:r>
          </w:p>
          <w:p w14:paraId="19668E18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Producir mapas </w:t>
            </w:r>
            <w:proofErr w:type="spellStart"/>
            <w:r w:rsidRPr="002F7002">
              <w:rPr>
                <w:rFonts w:ascii="Arial" w:eastAsia="Arial" w:hAnsi="Arial" w:cs="Arial"/>
              </w:rPr>
              <w:t>tematicos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 incidencia, riesgo y </w:t>
            </w:r>
            <w:proofErr w:type="spellStart"/>
            <w:r w:rsidRPr="002F7002">
              <w:rPr>
                <w:rFonts w:ascii="Arial" w:eastAsia="Arial" w:hAnsi="Arial" w:cs="Arial"/>
              </w:rPr>
              <w:t>distribucion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</w:rPr>
              <w:t>geografica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para los informes</w:t>
            </w:r>
          </w:p>
          <w:p w14:paraId="0E65FB4C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Integrar datos </w:t>
            </w:r>
            <w:proofErr w:type="spellStart"/>
            <w:r w:rsidRPr="002F7002">
              <w:rPr>
                <w:rFonts w:ascii="Arial" w:eastAsia="Arial" w:hAnsi="Arial" w:cs="Arial"/>
              </w:rPr>
              <w:t>climaticos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del IDEAM (temperatura, </w:t>
            </w:r>
            <w:proofErr w:type="spellStart"/>
            <w:r w:rsidRPr="002F7002">
              <w:rPr>
                <w:rFonts w:ascii="Arial" w:eastAsia="Arial" w:hAnsi="Arial" w:cs="Arial"/>
              </w:rPr>
              <w:t>precipitacion</w:t>
            </w:r>
            <w:proofErr w:type="spellEnd"/>
            <w:r w:rsidRPr="002F7002">
              <w:rPr>
                <w:rFonts w:ascii="Arial" w:eastAsia="Arial" w:hAnsi="Arial" w:cs="Arial"/>
              </w:rPr>
              <w:t>) como covariables geoespaciales</w:t>
            </w:r>
          </w:p>
        </w:tc>
      </w:tr>
    </w:tbl>
    <w:p w14:paraId="6744A180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3218"/>
        <w:gridCol w:w="3207"/>
        <w:gridCol w:w="3196"/>
      </w:tblGrid>
      <w:tr w:rsidR="000C3D25" w:rsidRPr="002F7002" w14:paraId="3198A2F4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4AA81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Perfil 5: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Epidemiologo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 / Especialista en Salud Publica</w:t>
            </w:r>
          </w:p>
          <w:p w14:paraId="1B3DEC22" w14:textId="77777777" w:rsidR="000C3D25" w:rsidRPr="002F7002" w:rsidRDefault="00000000">
            <w:pPr>
              <w:spacing w:before="40"/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Interpretacion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B2E0DB"/>
              </w:rPr>
              <w:t>epidemiologica</w:t>
            </w:r>
            <w:proofErr w:type="spellEnd"/>
            <w:r w:rsidRPr="002F7002">
              <w:rPr>
                <w:rFonts w:ascii="Arial" w:eastAsia="Arial" w:hAnsi="Arial" w:cs="Arial"/>
                <w:color w:val="B2E0DB"/>
              </w:rPr>
              <w:t>, indicadores sanitarios y transferencia de conocimiento</w:t>
            </w:r>
          </w:p>
        </w:tc>
      </w:tr>
      <w:tr w:rsidR="000C3D25" w:rsidRPr="002F7002" w14:paraId="20720A5B" w14:textId="77777777">
        <w:tc>
          <w:tcPr>
            <w:tcW w:w="3212" w:type="dxa"/>
            <w:gridSpan w:val="2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32DF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Profesion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requerida Medico con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especializacion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en Epidemiologia o Enfermero/a con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maestria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en Salud Publica o Epidemiologia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72BF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 50% de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al observatorio</w:t>
            </w:r>
          </w:p>
        </w:tc>
        <w:tc>
          <w:tcPr>
            <w:tcW w:w="321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EC2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2E7D32"/>
              </w:rPr>
              <w:t>Salario de mercado 2026 $5,000,000 COP/mes (valor efectivo al 50%)</w:t>
            </w:r>
          </w:p>
        </w:tc>
      </w:tr>
      <w:tr w:rsidR="000C3D25" w:rsidRPr="002F7002" w14:paraId="7A2CCCA9" w14:textId="77777777">
        <w:trPr>
          <w:gridBefore w:val="1"/>
          <w:wBefore w:w="15" w:type="dxa"/>
        </w:trPr>
        <w:tc>
          <w:tcPr>
            <w:tcW w:w="0" w:type="auto"/>
            <w:gridSpan w:val="3"/>
            <w:tcBorders>
              <w:top w:val="none" w:sz="0" w:space="0" w:color="FFFFFF"/>
              <w:left w:val="single" w:sz="12" w:space="0" w:color="007B73"/>
              <w:bottom w:val="single" w:sz="1" w:space="0" w:color="B2E0DB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040067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Definir y validar los indicadores </w:t>
            </w:r>
            <w:proofErr w:type="spellStart"/>
            <w:r w:rsidRPr="002F7002">
              <w:rPr>
                <w:rFonts w:ascii="Arial" w:eastAsia="Arial" w:hAnsi="Arial" w:cs="Arial"/>
              </w:rPr>
              <w:t>epidemiologicos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del observatorio (incidencia, canales </w:t>
            </w:r>
            <w:proofErr w:type="spellStart"/>
            <w:r w:rsidRPr="002F7002">
              <w:rPr>
                <w:rFonts w:ascii="Arial" w:eastAsia="Arial" w:hAnsi="Arial" w:cs="Arial"/>
              </w:rPr>
              <w:t>endemicos</w:t>
            </w:r>
            <w:proofErr w:type="spellEnd"/>
            <w:r w:rsidRPr="002F7002">
              <w:rPr>
                <w:rFonts w:ascii="Arial" w:eastAsia="Arial" w:hAnsi="Arial" w:cs="Arial"/>
              </w:rPr>
              <w:t>, umbrales)</w:t>
            </w:r>
          </w:p>
          <w:p w14:paraId="7E9043DC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Interpretar los resultados de los modelos ML en clave </w:t>
            </w:r>
            <w:proofErr w:type="spellStart"/>
            <w:r w:rsidRPr="002F7002">
              <w:rPr>
                <w:rFonts w:ascii="Arial" w:eastAsia="Arial" w:hAnsi="Arial" w:cs="Arial"/>
              </w:rPr>
              <w:t>epidemiologica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y de salud publica</w:t>
            </w:r>
          </w:p>
          <w:p w14:paraId="7F8843F5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Elaborar los boletines y reportes </w:t>
            </w:r>
            <w:proofErr w:type="spellStart"/>
            <w:r w:rsidRPr="002F7002">
              <w:rPr>
                <w:rFonts w:ascii="Arial" w:eastAsia="Arial" w:hAnsi="Arial" w:cs="Arial"/>
              </w:rPr>
              <w:t>tecnicos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</w:rPr>
              <w:t>periodicos</w:t>
            </w:r>
            <w:proofErr w:type="spellEnd"/>
            <w:r w:rsidRPr="002F7002">
              <w:rPr>
                <w:rFonts w:ascii="Arial" w:eastAsia="Arial" w:hAnsi="Arial" w:cs="Arial"/>
              </w:rPr>
              <w:t xml:space="preserve"> del observatorio para toma de decisiones</w:t>
            </w:r>
          </w:p>
          <w:p w14:paraId="29A403B8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 xml:space="preserve">Coordinar la transferencia de capacidades a los profesionales de la </w:t>
            </w:r>
            <w:proofErr w:type="gramStart"/>
            <w:r w:rsidRPr="002F7002">
              <w:rPr>
                <w:rFonts w:ascii="Arial" w:eastAsia="Arial" w:hAnsi="Arial" w:cs="Arial"/>
              </w:rPr>
              <w:t>Secretaria</w:t>
            </w:r>
            <w:proofErr w:type="gramEnd"/>
            <w:r w:rsidRPr="002F7002">
              <w:rPr>
                <w:rFonts w:ascii="Arial" w:eastAsia="Arial" w:hAnsi="Arial" w:cs="Arial"/>
              </w:rPr>
              <w:t xml:space="preserve"> de Salud</w:t>
            </w:r>
          </w:p>
          <w:p w14:paraId="142F6B1C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</w:rPr>
              <w:t>Validar la calidad y coherencia de los datos de SIVIGILA antes de su ingreso al sistema</w:t>
            </w:r>
          </w:p>
        </w:tc>
      </w:tr>
    </w:tbl>
    <w:p w14:paraId="0DDCB85A" w14:textId="77777777" w:rsidR="004A1C9D" w:rsidRPr="002F7002" w:rsidRDefault="004A1C9D">
      <w:pPr>
        <w:spacing w:before="80" w:after="80"/>
        <w:jc w:val="both"/>
        <w:rPr>
          <w:rFonts w:ascii="Arial" w:eastAsia="Arial" w:hAnsi="Arial" w:cs="Arial"/>
        </w:rPr>
      </w:pPr>
    </w:p>
    <w:p w14:paraId="6E1631F3" w14:textId="5380C399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Una vez concluido el proyecto de fortalecimiento (8 meses), el observatorio requiere una estructura </w:t>
      </w:r>
      <w:proofErr w:type="spellStart"/>
      <w:r w:rsidRPr="002F7002">
        <w:rPr>
          <w:rFonts w:ascii="Arial" w:eastAsia="Arial" w:hAnsi="Arial" w:cs="Arial"/>
        </w:rPr>
        <w:t>minima</w:t>
      </w:r>
      <w:proofErr w:type="spellEnd"/>
      <w:r w:rsidRPr="002F7002">
        <w:rPr>
          <w:rFonts w:ascii="Arial" w:eastAsia="Arial" w:hAnsi="Arial" w:cs="Arial"/>
        </w:rPr>
        <w:t xml:space="preserve"> de sostenimiento para garantizar su </w:t>
      </w:r>
      <w:proofErr w:type="spellStart"/>
      <w:r w:rsidRPr="002F7002">
        <w:rPr>
          <w:rFonts w:ascii="Arial" w:eastAsia="Arial" w:hAnsi="Arial" w:cs="Arial"/>
        </w:rPr>
        <w:t>operacion</w:t>
      </w:r>
      <w:proofErr w:type="spellEnd"/>
      <w:r w:rsidRPr="002F7002">
        <w:rPr>
          <w:rFonts w:ascii="Arial" w:eastAsia="Arial" w:hAnsi="Arial" w:cs="Arial"/>
        </w:rPr>
        <w:t xml:space="preserve"> continua. Los siguientes valores corresponden al costo mensual y anual de los 5 perfiles profesionales del Observatorio Departamental, calculados sobre las dedicaciones parciales definidas en el perfil de cada profesional.</w:t>
      </w:r>
    </w:p>
    <w:p w14:paraId="64872439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8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36"/>
        <w:gridCol w:w="1500"/>
        <w:gridCol w:w="2000"/>
      </w:tblGrid>
      <w:tr w:rsidR="00FC103A" w:rsidRPr="002F7002" w14:paraId="31FA0160" w14:textId="77777777" w:rsidTr="00FC103A"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7CBE" w14:textId="77777777" w:rsidR="00FC103A" w:rsidRPr="002F7002" w:rsidRDefault="00FC103A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Perfil profesional</w:t>
            </w:r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5D4A" w14:textId="77777777" w:rsidR="00FC103A" w:rsidRPr="002F7002" w:rsidRDefault="00FC103A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Dedicacion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B8AB" w14:textId="77777777" w:rsidR="00FC103A" w:rsidRPr="002F7002" w:rsidRDefault="00FC103A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Salario base/mes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29A9" w14:textId="77777777" w:rsidR="00FC103A" w:rsidRPr="002F7002" w:rsidRDefault="00FC103A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Costo anual</w:t>
            </w:r>
          </w:p>
        </w:tc>
      </w:tr>
      <w:tr w:rsidR="00FC103A" w:rsidRPr="002F7002" w14:paraId="57FEAD5A" w14:textId="77777777" w:rsidTr="00FC103A"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9691" w14:textId="77777777" w:rsidR="00FC103A" w:rsidRPr="002F7002" w:rsidRDefault="00FC103A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Lider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/ ML Engineer</w:t>
            </w:r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1896" w14:textId="76C8215D" w:rsidR="00FC103A" w:rsidRPr="002F7002" w:rsidRDefault="00FC103A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F927" w14:textId="5065B1CE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$8,000,000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189A" w14:textId="3867E055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2E7D32"/>
              </w:rPr>
              <w:t>$64,000,000</w:t>
            </w:r>
          </w:p>
        </w:tc>
      </w:tr>
      <w:tr w:rsidR="00FC103A" w:rsidRPr="002F7002" w14:paraId="0701588E" w14:textId="77777777" w:rsidTr="00FC103A"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34A1" w14:textId="77777777" w:rsidR="00FC103A" w:rsidRPr="002F7002" w:rsidRDefault="00FC103A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Ingeniero de Datos /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Backend</w:t>
            </w:r>
            <w:proofErr w:type="spellEnd"/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E3A7" w14:textId="77777777" w:rsidR="00FC103A" w:rsidRPr="002F7002" w:rsidRDefault="00FC103A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2501" w14:textId="77777777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$6,000,000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71A4" w14:textId="3DDB4854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2E7D32"/>
              </w:rPr>
              <w:t>$48,000,000</w:t>
            </w:r>
          </w:p>
        </w:tc>
      </w:tr>
      <w:tr w:rsidR="00FC103A" w:rsidRPr="002F7002" w14:paraId="1B62A6E2" w14:textId="77777777" w:rsidTr="00FC103A"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E6FF" w14:textId="77777777" w:rsidR="00FC103A" w:rsidRPr="002F7002" w:rsidRDefault="00FC103A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Desarrollador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Frontend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/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Fullstack</w:t>
            </w:r>
            <w:proofErr w:type="spellEnd"/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B34F" w14:textId="77777777" w:rsidR="00FC103A" w:rsidRPr="002F7002" w:rsidRDefault="00FC103A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9C0A" w14:textId="77777777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$5,500,000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BC59" w14:textId="2E139C82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2E7D32"/>
              </w:rPr>
              <w:t>$44,000,000</w:t>
            </w:r>
          </w:p>
        </w:tc>
      </w:tr>
      <w:tr w:rsidR="00FC103A" w:rsidRPr="002F7002" w14:paraId="44D0C33B" w14:textId="77777777" w:rsidTr="00FC103A">
        <w:trPr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EC04" w14:textId="77777777" w:rsidR="00FC103A" w:rsidRPr="002F7002" w:rsidRDefault="00FC103A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Geografo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/ Especialista SIG</w:t>
            </w:r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2CF9" w14:textId="696766B0" w:rsidR="00FC103A" w:rsidRPr="002F7002" w:rsidRDefault="00FC103A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05EC" w14:textId="3B45CC29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$5,000,000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09EE" w14:textId="7552E2EE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2E7D32"/>
              </w:rPr>
              <w:t>$40,000,000</w:t>
            </w:r>
          </w:p>
        </w:tc>
      </w:tr>
      <w:tr w:rsidR="00FC103A" w:rsidRPr="002F7002" w14:paraId="07357442" w14:textId="77777777" w:rsidTr="006E55ED">
        <w:trPr>
          <w:trHeight w:val="432"/>
          <w:jc w:val="center"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8B1F" w14:textId="77777777" w:rsidR="00FC103A" w:rsidRPr="002F7002" w:rsidRDefault="00FC103A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Epidemiologo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/ Especialista Salud Publica</w:t>
            </w:r>
          </w:p>
        </w:tc>
        <w:tc>
          <w:tcPr>
            <w:tcW w:w="18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F230" w14:textId="77777777" w:rsidR="00FC103A" w:rsidRPr="002F7002" w:rsidRDefault="00FC103A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50%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F1AE" w14:textId="77777777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$5,000,000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B1DE" w14:textId="77777777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2E7D32"/>
              </w:rPr>
              <w:t>$30,000,000</w:t>
            </w:r>
          </w:p>
        </w:tc>
      </w:tr>
      <w:tr w:rsidR="00FC103A" w:rsidRPr="002F7002" w14:paraId="6ED2C8FE" w14:textId="77777777" w:rsidTr="00FC103A">
        <w:trPr>
          <w:jc w:val="center"/>
        </w:trPr>
        <w:tc>
          <w:tcPr>
            <w:tcW w:w="6136" w:type="dxa"/>
            <w:gridSpan w:val="3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BCF4" w14:textId="77777777" w:rsidR="00FC103A" w:rsidRPr="002F7002" w:rsidRDefault="00FC103A">
            <w:pPr>
              <w:rPr>
                <w:rFonts w:ascii="Arial" w:hAnsi="Arial" w:cs="Arial"/>
              </w:rPr>
            </w:pPr>
            <w:proofErr w:type="gram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TOTAL</w:t>
            </w:r>
            <w:proofErr w:type="gramEnd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 SOSTENIMIENTO MENSUAL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A4C4" w14:textId="4AEE8067" w:rsidR="00FC103A" w:rsidRPr="002F7002" w:rsidRDefault="00FC103A">
            <w:pPr>
              <w:jc w:val="right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$226,000,000 COP/año</w:t>
            </w:r>
          </w:p>
        </w:tc>
      </w:tr>
    </w:tbl>
    <w:p w14:paraId="2775B7A7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72C1C9D6" w14:textId="77777777" w:rsidR="004A1C9D" w:rsidRPr="002F7002" w:rsidRDefault="004A1C9D">
      <w:pPr>
        <w:spacing w:before="60" w:after="60"/>
        <w:rPr>
          <w:rFonts w:ascii="Arial" w:hAnsi="Arial" w:cs="Arial"/>
        </w:rPr>
      </w:pPr>
    </w:p>
    <w:p w14:paraId="4E122EB1" w14:textId="77777777" w:rsidR="004A1C9D" w:rsidRPr="002F7002" w:rsidRDefault="004A1C9D">
      <w:pPr>
        <w:spacing w:before="60" w:after="60"/>
        <w:rPr>
          <w:rFonts w:ascii="Arial" w:hAnsi="Arial" w:cs="Arial"/>
        </w:rPr>
      </w:pPr>
    </w:p>
    <w:p w14:paraId="5BCACA04" w14:textId="77777777" w:rsidR="004A1C9D" w:rsidRPr="002F7002" w:rsidRDefault="004A1C9D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0C3D25" w:rsidRPr="002F7002" w14:paraId="752562C1" w14:textId="77777777">
        <w:tc>
          <w:tcPr>
            <w:tcW w:w="0" w:type="auto"/>
            <w:tcBorders>
              <w:top w:val="single" w:sz="1" w:space="0" w:color="007B73"/>
              <w:left w:val="single" w:sz="14" w:space="0" w:color="007B73"/>
              <w:bottom w:val="single" w:sz="1" w:space="0" w:color="007B73"/>
              <w:right w:val="single" w:sz="1" w:space="0" w:color="007B73"/>
            </w:tcBorders>
            <w:shd w:val="clear" w:color="auto" w:fill="E0F4F2"/>
            <w:tcMar>
              <w:top w:w="100" w:type="dxa"/>
              <w:left w:w="220" w:type="dxa"/>
              <w:bottom w:w="100" w:type="dxa"/>
              <w:right w:w="200" w:type="dxa"/>
            </w:tcMar>
          </w:tcPr>
          <w:p w14:paraId="6A13536A" w14:textId="77777777" w:rsidR="000C3D25" w:rsidRPr="002F7002" w:rsidRDefault="00000000">
            <w:pPr>
              <w:spacing w:after="8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lastRenderedPageBreak/>
              <w:t>Nota sobre el sostenimiento</w:t>
            </w:r>
          </w:p>
          <w:p w14:paraId="0273E9DF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Los valores anteriores corresponden al costo efectivo de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parcial de cada perfil al observatorio.</w:t>
            </w:r>
          </w:p>
          <w:p w14:paraId="33DFB3C1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El sostenimiento excluye costos de infraestructura de nube (el observatorio opera en servidores propios o GitHub Pages).</w:t>
            </w:r>
          </w:p>
          <w:p w14:paraId="27FFBF3F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El ahorro en licenciamiento de software (~$31,400,000 COP/ano) compensa parcialmente el costo de sostenimiento.</w:t>
            </w:r>
          </w:p>
          <w:p w14:paraId="19588CFC" w14:textId="77777777" w:rsidR="000C3D25" w:rsidRPr="002F700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Se recomienda incluir el costo de sostenimiento en el Plan de Desarrollo Departamental y el presupuesto de la </w:t>
            </w:r>
            <w:proofErr w:type="gramStart"/>
            <w:r w:rsidRPr="002F7002">
              <w:rPr>
                <w:rFonts w:ascii="Arial" w:eastAsia="Arial" w:hAnsi="Arial" w:cs="Arial"/>
                <w:color w:val="000000"/>
              </w:rPr>
              <w:t>Secretaria</w:t>
            </w:r>
            <w:proofErr w:type="gramEnd"/>
            <w:r w:rsidRPr="002F7002">
              <w:rPr>
                <w:rFonts w:ascii="Arial" w:eastAsia="Arial" w:hAnsi="Arial" w:cs="Arial"/>
                <w:color w:val="000000"/>
              </w:rPr>
              <w:t xml:space="preserve"> de Salud.</w:t>
            </w:r>
          </w:p>
        </w:tc>
      </w:tr>
    </w:tbl>
    <w:p w14:paraId="63AB079F" w14:textId="246AB1B8" w:rsidR="000C3D25" w:rsidRPr="002F7002" w:rsidRDefault="00000000" w:rsidP="004A1C9D">
      <w:pPr>
        <w:rPr>
          <w:rFonts w:ascii="Arial" w:hAnsi="Arial" w:cs="Arial"/>
        </w:rPr>
      </w:pPr>
      <w:bookmarkStart w:id="9" w:name="_Toc229494129"/>
      <w:r w:rsidRPr="002F7002">
        <w:rPr>
          <w:rFonts w:ascii="Arial" w:eastAsia="Arial" w:hAnsi="Arial" w:cs="Arial"/>
          <w:b/>
          <w:bCs/>
          <w:color w:val="FFFFFF"/>
        </w:rPr>
        <w:t>. CRONOGRAMA DE IMPLEMENTACION — 8 MESES</w:t>
      </w:r>
      <w:bookmarkEnd w:id="9"/>
    </w:p>
    <w:p w14:paraId="3350554D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2BE52C16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La </w:t>
      </w:r>
      <w:proofErr w:type="spellStart"/>
      <w:r w:rsidRPr="002F7002">
        <w:rPr>
          <w:rFonts w:ascii="Arial" w:eastAsia="Arial" w:hAnsi="Arial" w:cs="Arial"/>
        </w:rPr>
        <w:t>implementacion</w:t>
      </w:r>
      <w:proofErr w:type="spellEnd"/>
      <w:r w:rsidRPr="002F7002">
        <w:rPr>
          <w:rFonts w:ascii="Arial" w:eastAsia="Arial" w:hAnsi="Arial" w:cs="Arial"/>
        </w:rPr>
        <w:t xml:space="preserve"> se organiza en 6 fases progresivas. Cada fase tiene entregables concretos y verificables que permiten hacer seguimiento al avance del proyecto.</w:t>
      </w:r>
    </w:p>
    <w:p w14:paraId="11D91BEA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0C3D25" w:rsidRPr="002F7002" w14:paraId="0A6EE2B8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A44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Fase / Actividad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B0C1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M1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8CBE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M2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2A72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M3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0D9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M4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19D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M5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51F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M6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D95A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M7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382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M8</w:t>
            </w:r>
          </w:p>
        </w:tc>
      </w:tr>
      <w:tr w:rsidR="000C3D25" w:rsidRPr="002F7002" w14:paraId="7689BD9B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5E12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Fase 1: Infraestructura base y ETL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CAD8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8AA6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D567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94C1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7CC3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3E12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34D8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297F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</w:tr>
      <w:tr w:rsidR="000C3D25" w:rsidRPr="002F7002" w14:paraId="11BFA569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E6A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Fase 2: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espacial AEDE/LISA/H3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A4E8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2501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9791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6759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9AB9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796F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6314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C23F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</w:tr>
      <w:tr w:rsidR="000C3D25" w:rsidRPr="002F7002" w14:paraId="069C54DE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5B4E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Fase 3: Modelos IA/ML y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pronosticos</w:t>
            </w:r>
            <w:proofErr w:type="spellEnd"/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6E9E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6E7A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26B2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558D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E8B9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EDA0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0CF6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FA54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</w:tr>
      <w:tr w:rsidR="000C3D25" w:rsidRPr="002F7002" w14:paraId="2B49C3AE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6ECA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Fase 4: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Dashboard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geovisor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institucional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0052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0176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E422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C524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BD949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8BE0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FFB9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0C8A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</w:tr>
      <w:tr w:rsidR="000C3D25" w:rsidRPr="002F7002" w14:paraId="2354EDBA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B0DE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Fase 5: Alertas, perfiles y GitHub Pages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1981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3012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03F2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39D8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18FE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9620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18E6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1023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</w:tr>
      <w:tr w:rsidR="000C3D25" w:rsidRPr="002F7002" w14:paraId="1A5C7481" w14:textId="77777777"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B85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Fase 6: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Capacitacion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y transferencia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84D2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545E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5917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9103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E8C5" w14:textId="77777777" w:rsidR="000C3D25" w:rsidRPr="002F7002" w:rsidRDefault="000C3D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AEC0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C5C7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4ED2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●</w:t>
            </w:r>
          </w:p>
        </w:tc>
      </w:tr>
    </w:tbl>
    <w:p w14:paraId="7C257089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43"/>
        <w:gridCol w:w="3969"/>
        <w:gridCol w:w="2124"/>
      </w:tblGrid>
      <w:tr w:rsidR="000C3D25" w:rsidRPr="002F7002" w14:paraId="17377EE2" w14:textId="77777777" w:rsidTr="004A1C9D"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336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Fase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C52C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Nombre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D8C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Entregables principales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92E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Responsable(s)</w:t>
            </w:r>
          </w:p>
        </w:tc>
      </w:tr>
      <w:tr w:rsidR="000C3D25" w:rsidRPr="002F7002" w14:paraId="33B193DB" w14:textId="77777777" w:rsidTr="004A1C9D"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5FF8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Fase 1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8BF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Infraestructura base y ETL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E7D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BD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PostGIS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con 42 municipios · Pipeline ETL SIVIGILA · Docker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Compose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del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stack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Repositorio GitHub inicializado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A83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Ingeniero Datos +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Lider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Tecnico</w:t>
            </w:r>
            <w:proofErr w:type="spellEnd"/>
          </w:p>
        </w:tc>
      </w:tr>
      <w:tr w:rsidR="000C3D25" w:rsidRPr="002F7002" w14:paraId="312D6D31" w14:textId="77777777" w:rsidTr="004A1C9D"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FE8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Fase 2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E700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espacial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AFF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Modulo AEDE/LISA (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PySAL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)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hexagonal H3 · Mapas de conglomerados por evento · Script QGIS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41DC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Geografo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SIG +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Lider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Tecnico</w:t>
            </w:r>
            <w:proofErr w:type="spellEnd"/>
          </w:p>
        </w:tc>
      </w:tr>
      <w:tr w:rsidR="000C3D25" w:rsidRPr="002F7002" w14:paraId="0FCB7CC8" w14:textId="77777777" w:rsidTr="004A1C9D"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BA3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Fase 3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4392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Modelos IA/ML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259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3 modelos validados (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NeuralProphet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, Prophet, RF)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Metricas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walk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-forward CV · Experimentos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MLflow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Informe de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pronosticos</w:t>
            </w:r>
            <w:proofErr w:type="spellEnd"/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B465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Lider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+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Epidemiologo</w:t>
            </w:r>
            <w:proofErr w:type="spellEnd"/>
          </w:p>
        </w:tc>
      </w:tr>
      <w:tr w:rsidR="000C3D25" w:rsidRPr="002F7002" w14:paraId="1A939A83" w14:textId="77777777" w:rsidTr="004A1C9D"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C25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Fase 4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B06F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Dashboard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institucional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7AB3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Geovisor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Leaflet.js · Tablero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estadistico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Chart.js · API REST · Perfiles de usuario implementados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FEB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Frontend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+ Ingeniero Datos</w:t>
            </w:r>
          </w:p>
        </w:tc>
      </w:tr>
      <w:tr w:rsidR="000C3D25" w:rsidRPr="002F7002" w14:paraId="2221E518" w14:textId="77777777" w:rsidTr="004A1C9D"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59A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Fase 5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08C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Alertas y despliegue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7B1B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Modulo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alertas con umbrales configurables · GitHub Pages activo · CI/CD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Actions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configurado ·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Tests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pytest</w:t>
            </w:r>
            <w:proofErr w:type="spellEnd"/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9939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Frontend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+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Lider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Tecnico</w:t>
            </w:r>
            <w:proofErr w:type="spellEnd"/>
          </w:p>
        </w:tc>
      </w:tr>
      <w:tr w:rsidR="000C3D25" w:rsidRPr="002F7002" w14:paraId="5E2D7227" w14:textId="77777777" w:rsidTr="004A1C9D"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84D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Fase 6</w:t>
            </w:r>
          </w:p>
        </w:tc>
        <w:tc>
          <w:tcPr>
            <w:tcW w:w="214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EBA6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Capacitacion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y entrega</w:t>
            </w:r>
          </w:p>
        </w:tc>
        <w:tc>
          <w:tcPr>
            <w:tcW w:w="396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F3F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Manual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y de usuario · 3 talleres de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capacitacion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· Video tutoriales · Acta de transferencia institucional</w:t>
            </w:r>
          </w:p>
        </w:tc>
        <w:tc>
          <w:tcPr>
            <w:tcW w:w="212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B24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Todos los perfiles</w:t>
            </w:r>
          </w:p>
        </w:tc>
      </w:tr>
    </w:tbl>
    <w:p w14:paraId="10813CC1" w14:textId="77777777" w:rsidR="000C3D25" w:rsidRPr="002F7002" w:rsidRDefault="00000000">
      <w:pPr>
        <w:rPr>
          <w:rFonts w:ascii="Arial" w:hAnsi="Arial" w:cs="Arial"/>
        </w:rPr>
      </w:pPr>
      <w:r w:rsidRPr="002F7002">
        <w:rPr>
          <w:rFonts w:ascii="Arial" w:hAnsi="Arial" w:cs="Arial"/>
        </w:rPr>
        <w:br w:type="page"/>
      </w:r>
    </w:p>
    <w:p w14:paraId="490471E2" w14:textId="477BB020" w:rsidR="000C3D25" w:rsidRPr="002F7002" w:rsidRDefault="00505361">
      <w:pPr>
        <w:pStyle w:val="Ttulo1"/>
        <w:shd w:val="clear" w:color="auto" w:fill="007B73"/>
        <w:spacing w:before="280" w:after="160"/>
        <w:ind w:left="200" w:right="200"/>
        <w:rPr>
          <w:sz w:val="20"/>
          <w:szCs w:val="20"/>
        </w:rPr>
      </w:pPr>
      <w:bookmarkStart w:id="10" w:name="_Toc229494131"/>
      <w:r>
        <w:rPr>
          <w:sz w:val="20"/>
          <w:szCs w:val="20"/>
        </w:rPr>
        <w:lastRenderedPageBreak/>
        <w:t>6</w:t>
      </w:r>
      <w:r w:rsidR="00000000" w:rsidRPr="002F7002">
        <w:rPr>
          <w:sz w:val="20"/>
          <w:szCs w:val="20"/>
        </w:rPr>
        <w:t>. INDICADORES DE EXITO</w:t>
      </w:r>
      <w:bookmarkEnd w:id="10"/>
    </w:p>
    <w:p w14:paraId="4A91C6AA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036"/>
      </w:tblGrid>
      <w:tr w:rsidR="000C3D25" w:rsidRPr="002F7002" w14:paraId="6EA667F0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403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Indicador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9E9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Meta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90F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 xml:space="preserve">Medio de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verificacion</w:t>
            </w:r>
            <w:proofErr w:type="spellEnd"/>
          </w:p>
        </w:tc>
      </w:tr>
      <w:tr w:rsidR="000C3D25" w:rsidRPr="002F7002" w14:paraId="174B12B3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46F8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Eventos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epidemiologicos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integrados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5768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4 eventos (Dengue + Zika +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Chikungunya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 + ETV)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1D4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Base de datos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PostGIS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con tablas por evento</w:t>
            </w:r>
          </w:p>
        </w:tc>
      </w:tr>
      <w:tr w:rsidR="000C3D25" w:rsidRPr="002F7002" w14:paraId="54A75970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11B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Modelos ML en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produccion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con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walk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-forward CV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F476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3 modelos validados con MAE/RMSE documentados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5D6A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Experimentos registrados en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MLflow</w:t>
            </w:r>
            <w:proofErr w:type="spellEnd"/>
          </w:p>
        </w:tc>
      </w:tr>
      <w:tr w:rsidR="000C3D25" w:rsidRPr="002F7002" w14:paraId="2731FD21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04CA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Municipios con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LISA/H3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90D3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42 municipios (100% del departamento)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C78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Scripts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PySAL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ejecutables en el repositorio</w:t>
            </w:r>
          </w:p>
        </w:tc>
      </w:tr>
      <w:tr w:rsidR="000C3D25" w:rsidRPr="002F7002" w14:paraId="6233B3DF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9D3A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Plataforma web institucional activa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836E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GitHub Pages en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linea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 con URL institucional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BFC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URL </w:t>
            </w:r>
            <w:proofErr w:type="gramStart"/>
            <w:r w:rsidRPr="002F7002">
              <w:rPr>
                <w:rFonts w:ascii="Arial" w:eastAsia="Arial" w:hAnsi="Arial" w:cs="Arial"/>
                <w:color w:val="000000"/>
              </w:rPr>
              <w:t>publica</w:t>
            </w:r>
            <w:proofErr w:type="gramEnd"/>
            <w:r w:rsidRPr="002F7002">
              <w:rPr>
                <w:rFonts w:ascii="Arial" w:eastAsia="Arial" w:hAnsi="Arial" w:cs="Arial"/>
                <w:color w:val="000000"/>
              </w:rPr>
              <w:t xml:space="preserve"> del observatorio accesible</w:t>
            </w:r>
          </w:p>
        </w:tc>
      </w:tr>
      <w:tr w:rsidR="000C3D25" w:rsidRPr="002F7002" w14:paraId="4F749602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518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Alertas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epidemiologicas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 xml:space="preserve"> configuradas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320A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Minimo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 5 umbrales activos para dengue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7CE2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Panel de alertas del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dashboard</w:t>
            </w:r>
            <w:proofErr w:type="spellEnd"/>
          </w:p>
        </w:tc>
      </w:tr>
      <w:tr w:rsidR="000C3D25" w:rsidRPr="002F7002" w14:paraId="28FA8842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B58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Costo de licenciamiento de software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C31F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$0 COP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4B0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Inventario de software sin licencias pagadas</w:t>
            </w:r>
          </w:p>
        </w:tc>
      </w:tr>
      <w:tr w:rsidR="000C3D25" w:rsidRPr="002F7002" w14:paraId="21951182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217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Profesionales capacitados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F319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5 del Observatorio Departamental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059C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Actas de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capacitacion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y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evaluacion</w:t>
            </w:r>
            <w:proofErr w:type="spellEnd"/>
          </w:p>
        </w:tc>
      </w:tr>
      <w:tr w:rsidR="000C3D25" w:rsidRPr="002F7002" w14:paraId="0ECA970A" w14:textId="77777777"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67EA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1A3A5C"/>
              </w:rPr>
              <w:t>Transferencia institucional completa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64FB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Acta firmada + manual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 xml:space="preserve"> entregado</w:t>
            </w:r>
          </w:p>
        </w:tc>
        <w:tc>
          <w:tcPr>
            <w:tcW w:w="40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DD7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Documento de transferencia con firmas</w:t>
            </w:r>
          </w:p>
        </w:tc>
      </w:tr>
    </w:tbl>
    <w:p w14:paraId="6592F499" w14:textId="5D66F4E8" w:rsidR="000C3D25" w:rsidRPr="002F7002" w:rsidRDefault="00000000" w:rsidP="004A1C9D">
      <w:pPr>
        <w:rPr>
          <w:rFonts w:ascii="Arial" w:hAnsi="Arial" w:cs="Arial"/>
        </w:rPr>
      </w:pPr>
      <w:bookmarkStart w:id="11" w:name="_Toc229494132"/>
      <w:r w:rsidRPr="002F7002">
        <w:rPr>
          <w:rFonts w:ascii="Arial" w:eastAsia="Arial" w:hAnsi="Arial" w:cs="Arial"/>
          <w:b/>
          <w:bCs/>
          <w:color w:val="FFFFFF"/>
        </w:rPr>
        <w:t>11. RIESGOS Y PLAN DE MITIGACION</w:t>
      </w:r>
      <w:bookmarkEnd w:id="11"/>
    </w:p>
    <w:p w14:paraId="51BE6D5E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3300"/>
        <w:gridCol w:w="3236"/>
      </w:tblGrid>
      <w:tr w:rsidR="000C3D25" w:rsidRPr="002F7002" w14:paraId="2B53838F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9C8C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Riesgo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61D5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Nivel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D9FC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Impacto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5576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Mitigacion</w:t>
            </w:r>
            <w:proofErr w:type="spellEnd"/>
          </w:p>
        </w:tc>
      </w:tr>
      <w:tr w:rsidR="000C3D25" w:rsidRPr="002F7002" w14:paraId="1B0EC82B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C9C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Cambios en estructura de SIVIGILA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E143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MEDIO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CA1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Ruptura del pipeline ETL automatizado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ACD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Pipeline con manejo de excepciones y alertas;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validacion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esquema mensual</w:t>
            </w:r>
          </w:p>
        </w:tc>
      </w:tr>
      <w:tr w:rsidR="000C3D25" w:rsidRPr="002F7002" w14:paraId="44F02859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CA1A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Rotacion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 xml:space="preserve"> de personal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tecnico</w:t>
            </w:r>
            <w:proofErr w:type="spellEnd"/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0EEE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B71C1C"/>
              </w:rPr>
              <w:t>ALTO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7EE1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Perdida de conocimiento del sistema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3CFB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Documentacion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completa, repositorio GitHub y manuales de usuario actualizados</w:t>
            </w:r>
          </w:p>
        </w:tc>
      </w:tr>
      <w:tr w:rsidR="000C3D25" w:rsidRPr="002F7002" w14:paraId="06E15EDF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BCE4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Desactualizacion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 xml:space="preserve"> de datos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climaticos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 xml:space="preserve"> IDEAM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5983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2E7D32"/>
              </w:rPr>
              <w:t>BAJO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B288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Reduccion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precision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modelos ML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F13C" w14:textId="46358C39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Fuentes alternativas: Open-</w:t>
            </w:r>
            <w:proofErr w:type="spellStart"/>
            <w:r w:rsidR="004A1C9D" w:rsidRPr="002F7002">
              <w:rPr>
                <w:rFonts w:ascii="Arial" w:eastAsia="Arial" w:hAnsi="Arial" w:cs="Arial"/>
                <w:color w:val="000000"/>
              </w:rPr>
              <w:t>Sentinel</w:t>
            </w:r>
            <w:proofErr w:type="spellEnd"/>
            <w:r w:rsidR="004A1C9D" w:rsidRPr="002F7002">
              <w:rPr>
                <w:rFonts w:ascii="Arial" w:eastAsia="Arial" w:hAnsi="Arial" w:cs="Arial"/>
                <w:color w:val="000000"/>
              </w:rPr>
              <w:t xml:space="preserve"> y </w:t>
            </w:r>
            <w:proofErr w:type="spellStart"/>
            <w:r w:rsidR="004A1C9D" w:rsidRPr="002F7002">
              <w:rPr>
                <w:rFonts w:ascii="Arial" w:eastAsia="Arial" w:hAnsi="Arial" w:cs="Arial"/>
                <w:color w:val="000000"/>
              </w:rPr>
              <w:t>Copernicus</w:t>
            </w:r>
            <w:proofErr w:type="spellEnd"/>
            <w:r w:rsidR="004A1C9D" w:rsidRPr="002F7002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0C3D25" w:rsidRPr="002F7002" w14:paraId="44F5B41C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3CD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Limitaciones de conectividad en campo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0E46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MEDIO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6B2C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Dificultad de acceso en algunos municipios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455D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Modulo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carga diferida;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importacion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por lotes desde SIVIGILA descargado</w:t>
            </w:r>
          </w:p>
        </w:tc>
      </w:tr>
      <w:tr w:rsidR="000C3D25" w:rsidRPr="002F7002" w14:paraId="1CF28539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8046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 xml:space="preserve">Cambios en </w:t>
            </w: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politica</w:t>
            </w:r>
            <w:proofErr w:type="spellEnd"/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 xml:space="preserve"> institucional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B8B2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MEDIO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7881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Reduccion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dedicacion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perfiles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BFA9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Clausulas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continuidad en el convenio; transferencia a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backup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cada rol</w:t>
            </w:r>
          </w:p>
        </w:tc>
      </w:tr>
      <w:tr w:rsidR="000C3D25" w:rsidRPr="002F7002" w14:paraId="7DE7214D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927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E65100"/>
              </w:rPr>
              <w:t>Dependencia de GitHub Pages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4A0F" w14:textId="77777777" w:rsidR="000C3D25" w:rsidRPr="002F7002" w:rsidRDefault="00000000">
            <w:pPr>
              <w:jc w:val="center"/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2E7D32"/>
              </w:rPr>
              <w:t>BAJO</w:t>
            </w:r>
          </w:p>
        </w:tc>
        <w:tc>
          <w:tcPr>
            <w:tcW w:w="3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DEF7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Servicio intermitente o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politica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uso</w:t>
            </w:r>
          </w:p>
        </w:tc>
        <w:tc>
          <w:tcPr>
            <w:tcW w:w="32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8870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Espejo en servidor local Docker;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documentacion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de despliegue alternativo</w:t>
            </w:r>
          </w:p>
        </w:tc>
      </w:tr>
    </w:tbl>
    <w:p w14:paraId="26F58767" w14:textId="77777777" w:rsidR="000C3D25" w:rsidRPr="002F7002" w:rsidRDefault="00000000">
      <w:pPr>
        <w:rPr>
          <w:rFonts w:ascii="Arial" w:hAnsi="Arial" w:cs="Arial"/>
        </w:rPr>
      </w:pPr>
      <w:r w:rsidRPr="002F7002">
        <w:rPr>
          <w:rFonts w:ascii="Arial" w:hAnsi="Arial" w:cs="Arial"/>
        </w:rPr>
        <w:br w:type="page"/>
      </w:r>
    </w:p>
    <w:p w14:paraId="34583AC8" w14:textId="514C19CE" w:rsidR="000C3D25" w:rsidRPr="002F7002" w:rsidRDefault="00505361">
      <w:pPr>
        <w:pStyle w:val="Ttulo1"/>
        <w:shd w:val="clear" w:color="auto" w:fill="007B73"/>
        <w:spacing w:before="280" w:after="160"/>
        <w:ind w:left="200" w:right="200"/>
        <w:rPr>
          <w:sz w:val="20"/>
          <w:szCs w:val="20"/>
        </w:rPr>
      </w:pPr>
      <w:bookmarkStart w:id="12" w:name="_Toc229494133"/>
      <w:r>
        <w:rPr>
          <w:sz w:val="20"/>
          <w:szCs w:val="20"/>
        </w:rPr>
        <w:lastRenderedPageBreak/>
        <w:t>7</w:t>
      </w:r>
      <w:r w:rsidR="00000000" w:rsidRPr="002F7002">
        <w:rPr>
          <w:sz w:val="20"/>
          <w:szCs w:val="20"/>
        </w:rPr>
        <w:t>. GOBERNANZA Y SOSTENIBILIDAD</w:t>
      </w:r>
      <w:bookmarkEnd w:id="12"/>
    </w:p>
    <w:p w14:paraId="37D3E59F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p w14:paraId="571CCBDE" w14:textId="4933531C" w:rsidR="000C3D25" w:rsidRPr="002F7002" w:rsidRDefault="00505361">
      <w:pPr>
        <w:pStyle w:val="Ttulo2"/>
        <w:pBdr>
          <w:bottom w:val="single" w:sz="4" w:space="4" w:color="B2E0DB"/>
        </w:pBdr>
        <w:spacing w:before="240" w:after="120"/>
        <w:rPr>
          <w:sz w:val="20"/>
          <w:szCs w:val="20"/>
        </w:rPr>
      </w:pPr>
      <w:bookmarkStart w:id="13" w:name="_Toc229494134"/>
      <w:r>
        <w:rPr>
          <w:sz w:val="20"/>
          <w:szCs w:val="20"/>
        </w:rPr>
        <w:t>7</w:t>
      </w:r>
      <w:r w:rsidR="00000000" w:rsidRPr="002F7002">
        <w:rPr>
          <w:sz w:val="20"/>
          <w:szCs w:val="20"/>
        </w:rPr>
        <w:t>.1 Estructura de gobernanza propuesta</w:t>
      </w:r>
      <w:bookmarkEnd w:id="13"/>
    </w:p>
    <w:p w14:paraId="06C5EBF4" w14:textId="77777777" w:rsidR="000C3D25" w:rsidRPr="002F7002" w:rsidRDefault="00000000">
      <w:pPr>
        <w:spacing w:before="80" w:after="80"/>
        <w:jc w:val="both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Se propone una estructura de gobernanza de tres niveles que garantiza la sostenibilidad </w:t>
      </w:r>
      <w:proofErr w:type="spellStart"/>
      <w:r w:rsidRPr="002F7002">
        <w:rPr>
          <w:rFonts w:ascii="Arial" w:eastAsia="Arial" w:hAnsi="Arial" w:cs="Arial"/>
        </w:rPr>
        <w:t>tecnica</w:t>
      </w:r>
      <w:proofErr w:type="spellEnd"/>
      <w:r w:rsidRPr="002F7002">
        <w:rPr>
          <w:rFonts w:ascii="Arial" w:eastAsia="Arial" w:hAnsi="Arial" w:cs="Arial"/>
        </w:rPr>
        <w:t>, institucional y financiera del observatorio a largo plazo.</w:t>
      </w:r>
    </w:p>
    <w:p w14:paraId="71F99D1F" w14:textId="77777777" w:rsidR="000C3D25" w:rsidRPr="002F7002" w:rsidRDefault="000C3D25">
      <w:pPr>
        <w:spacing w:before="60" w:after="60"/>
        <w:rPr>
          <w:rFonts w:ascii="Arial" w:hAnsi="Arial" w:cs="Arial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636"/>
      </w:tblGrid>
      <w:tr w:rsidR="000C3D25" w:rsidRPr="002F7002" w14:paraId="2ACD129A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91EB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Nivel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AE53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Actor</w:t>
            </w:r>
          </w:p>
        </w:tc>
        <w:tc>
          <w:tcPr>
            <w:tcW w:w="4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8AB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FFFFFF"/>
              </w:rPr>
              <w:t>Responsabilidades</w:t>
            </w:r>
          </w:p>
        </w:tc>
      </w:tr>
      <w:tr w:rsidR="000C3D25" w:rsidRPr="002F7002" w14:paraId="7B7D0982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776A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Estrategico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CC57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Comite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Directivo (</w:t>
            </w:r>
            <w:proofErr w:type="gramStart"/>
            <w:r w:rsidRPr="002F7002">
              <w:rPr>
                <w:rFonts w:ascii="Arial" w:eastAsia="Arial" w:hAnsi="Arial" w:cs="Arial"/>
                <w:color w:val="1A3A5C"/>
              </w:rPr>
              <w:t>Secretaria</w:t>
            </w:r>
            <w:proofErr w:type="gramEnd"/>
            <w:r w:rsidRPr="002F7002">
              <w:rPr>
                <w:rFonts w:ascii="Arial" w:eastAsia="Arial" w:hAnsi="Arial" w:cs="Arial"/>
                <w:color w:val="1A3A5C"/>
              </w:rPr>
              <w:t xml:space="preserve"> de Salud +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Gobernacion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>)</w:t>
            </w:r>
          </w:p>
        </w:tc>
        <w:tc>
          <w:tcPr>
            <w:tcW w:w="4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ED3D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Definir prioridades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epidemiologicas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>, aprobar presupuesto de sostenimiento y validar alcance del observatorio</w:t>
            </w:r>
          </w:p>
        </w:tc>
      </w:tr>
      <w:tr w:rsidR="000C3D25" w:rsidRPr="002F7002" w14:paraId="592A7B0F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C3F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Funcional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27B4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1A3A5C"/>
              </w:rPr>
              <w:t>Coordinador del Observatorio Departamental</w:t>
            </w:r>
          </w:p>
        </w:tc>
        <w:tc>
          <w:tcPr>
            <w:tcW w:w="4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09D9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 xml:space="preserve">Supervisar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operacion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, revisar reportes, coordinar con SIVIGILA y reportar al </w:t>
            </w:r>
            <w:proofErr w:type="spellStart"/>
            <w:r w:rsidRPr="002F7002">
              <w:rPr>
                <w:rFonts w:ascii="Arial" w:eastAsia="Arial" w:hAnsi="Arial" w:cs="Arial"/>
                <w:color w:val="000000"/>
              </w:rPr>
              <w:t>comite</w:t>
            </w:r>
            <w:proofErr w:type="spellEnd"/>
            <w:r w:rsidRPr="002F7002">
              <w:rPr>
                <w:rFonts w:ascii="Arial" w:eastAsia="Arial" w:hAnsi="Arial" w:cs="Arial"/>
                <w:color w:val="000000"/>
              </w:rPr>
              <w:t xml:space="preserve"> directivo</w:t>
            </w:r>
          </w:p>
        </w:tc>
      </w:tr>
      <w:tr w:rsidR="000C3D25" w:rsidRPr="002F7002" w14:paraId="76F6281F" w14:textId="77777777"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D540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b/>
                <w:bCs/>
                <w:color w:val="007B73"/>
              </w:rPr>
              <w:t>Tecnico</w:t>
            </w:r>
            <w:proofErr w:type="spellEnd"/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DA2E" w14:textId="77777777" w:rsidR="000C3D25" w:rsidRPr="002F7002" w:rsidRDefault="00000000">
            <w:pPr>
              <w:rPr>
                <w:rFonts w:ascii="Arial" w:hAnsi="Arial" w:cs="Arial"/>
              </w:rPr>
            </w:pP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Lider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</w:t>
            </w:r>
            <w:proofErr w:type="spellStart"/>
            <w:r w:rsidRPr="002F7002">
              <w:rPr>
                <w:rFonts w:ascii="Arial" w:eastAsia="Arial" w:hAnsi="Arial" w:cs="Arial"/>
                <w:color w:val="1A3A5C"/>
              </w:rPr>
              <w:t>Tecnico</w:t>
            </w:r>
            <w:proofErr w:type="spellEnd"/>
            <w:r w:rsidRPr="002F7002">
              <w:rPr>
                <w:rFonts w:ascii="Arial" w:eastAsia="Arial" w:hAnsi="Arial" w:cs="Arial"/>
                <w:color w:val="1A3A5C"/>
              </w:rPr>
              <w:t xml:space="preserve"> / ML Engineer</w:t>
            </w:r>
          </w:p>
        </w:tc>
        <w:tc>
          <w:tcPr>
            <w:tcW w:w="463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000F" w14:textId="77777777" w:rsidR="000C3D25" w:rsidRPr="002F7002" w:rsidRDefault="00000000">
            <w:pPr>
              <w:rPr>
                <w:rFonts w:ascii="Arial" w:hAnsi="Arial" w:cs="Arial"/>
              </w:rPr>
            </w:pPr>
            <w:r w:rsidRPr="002F7002">
              <w:rPr>
                <w:rFonts w:ascii="Arial" w:eastAsia="Arial" w:hAnsi="Arial" w:cs="Arial"/>
                <w:color w:val="000000"/>
              </w:rPr>
              <w:t>Mantener la arquitectura, repositorio GitHub, CI/CD, actualizaciones del sistema y calidad de datos</w:t>
            </w:r>
          </w:p>
        </w:tc>
      </w:tr>
    </w:tbl>
    <w:p w14:paraId="5C6E23F2" w14:textId="77777777" w:rsidR="000C3D25" w:rsidRPr="002F7002" w:rsidRDefault="000C3D25">
      <w:pPr>
        <w:spacing w:before="120" w:after="120"/>
        <w:rPr>
          <w:rFonts w:ascii="Arial" w:hAnsi="Arial" w:cs="Arial"/>
        </w:rPr>
      </w:pPr>
    </w:p>
    <w:p w14:paraId="0865F055" w14:textId="14E7AD1A" w:rsidR="000C3D25" w:rsidRPr="002F7002" w:rsidRDefault="00505361">
      <w:pPr>
        <w:pStyle w:val="Ttulo2"/>
        <w:pBdr>
          <w:bottom w:val="single" w:sz="4" w:space="4" w:color="B2E0DB"/>
        </w:pBdr>
        <w:spacing w:before="240" w:after="120"/>
        <w:rPr>
          <w:sz w:val="20"/>
          <w:szCs w:val="20"/>
        </w:rPr>
      </w:pPr>
      <w:bookmarkStart w:id="14" w:name="_Toc229494135"/>
      <w:r>
        <w:rPr>
          <w:sz w:val="20"/>
          <w:szCs w:val="20"/>
        </w:rPr>
        <w:t>7</w:t>
      </w:r>
      <w:r w:rsidR="00000000" w:rsidRPr="002F7002">
        <w:rPr>
          <w:sz w:val="20"/>
          <w:szCs w:val="20"/>
        </w:rPr>
        <w:t xml:space="preserve">.2 Protocolo de </w:t>
      </w:r>
      <w:proofErr w:type="spellStart"/>
      <w:r w:rsidR="00000000" w:rsidRPr="002F7002">
        <w:rPr>
          <w:sz w:val="20"/>
          <w:szCs w:val="20"/>
        </w:rPr>
        <w:t>actualizacion</w:t>
      </w:r>
      <w:proofErr w:type="spellEnd"/>
      <w:r w:rsidR="00000000" w:rsidRPr="002F7002">
        <w:rPr>
          <w:sz w:val="20"/>
          <w:szCs w:val="20"/>
        </w:rPr>
        <w:t xml:space="preserve"> y mantenimiento</w:t>
      </w:r>
      <w:bookmarkEnd w:id="14"/>
    </w:p>
    <w:p w14:paraId="49C19231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Datos SIVIGILA: </w:t>
      </w:r>
      <w:proofErr w:type="spellStart"/>
      <w:r w:rsidRPr="002F7002">
        <w:rPr>
          <w:rFonts w:ascii="Arial" w:eastAsia="Arial" w:hAnsi="Arial" w:cs="Arial"/>
        </w:rPr>
        <w:t>actualizacion</w:t>
      </w:r>
      <w:proofErr w:type="spellEnd"/>
      <w:r w:rsidRPr="002F7002">
        <w:rPr>
          <w:rFonts w:ascii="Arial" w:eastAsia="Arial" w:hAnsi="Arial" w:cs="Arial"/>
        </w:rPr>
        <w:t xml:space="preserve"> semanal automatizada (lunes AM) con </w:t>
      </w:r>
      <w:proofErr w:type="spellStart"/>
      <w:r w:rsidRPr="002F7002">
        <w:rPr>
          <w:rFonts w:ascii="Arial" w:eastAsia="Arial" w:hAnsi="Arial" w:cs="Arial"/>
        </w:rPr>
        <w:t>validacion</w:t>
      </w:r>
      <w:proofErr w:type="spellEnd"/>
      <w:r w:rsidRPr="002F7002">
        <w:rPr>
          <w:rFonts w:ascii="Arial" w:eastAsia="Arial" w:hAnsi="Arial" w:cs="Arial"/>
        </w:rPr>
        <w:t xml:space="preserve"> y log de </w:t>
      </w:r>
      <w:proofErr w:type="spellStart"/>
      <w:r w:rsidRPr="002F7002">
        <w:rPr>
          <w:rFonts w:ascii="Arial" w:eastAsia="Arial" w:hAnsi="Arial" w:cs="Arial"/>
        </w:rPr>
        <w:t>auditoria</w:t>
      </w:r>
      <w:proofErr w:type="spellEnd"/>
      <w:r w:rsidRPr="002F7002">
        <w:rPr>
          <w:rFonts w:ascii="Arial" w:eastAsia="Arial" w:hAnsi="Arial" w:cs="Arial"/>
        </w:rPr>
        <w:t>.</w:t>
      </w:r>
    </w:p>
    <w:p w14:paraId="22124D2D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Modelos ML: </w:t>
      </w:r>
      <w:proofErr w:type="spellStart"/>
      <w:r w:rsidRPr="002F7002">
        <w:rPr>
          <w:rFonts w:ascii="Arial" w:eastAsia="Arial" w:hAnsi="Arial" w:cs="Arial"/>
        </w:rPr>
        <w:t>re-entrenamiento</w:t>
      </w:r>
      <w:proofErr w:type="spellEnd"/>
      <w:r w:rsidRPr="002F7002">
        <w:rPr>
          <w:rFonts w:ascii="Arial" w:eastAsia="Arial" w:hAnsi="Arial" w:cs="Arial"/>
        </w:rPr>
        <w:t xml:space="preserve"> trimestral con datos acumulados y </w:t>
      </w:r>
      <w:proofErr w:type="spellStart"/>
      <w:r w:rsidRPr="002F7002">
        <w:rPr>
          <w:rFonts w:ascii="Arial" w:eastAsia="Arial" w:hAnsi="Arial" w:cs="Arial"/>
        </w:rPr>
        <w:t>comparacion</w:t>
      </w:r>
      <w:proofErr w:type="spellEnd"/>
      <w:r w:rsidRPr="002F7002">
        <w:rPr>
          <w:rFonts w:ascii="Arial" w:eastAsia="Arial" w:hAnsi="Arial" w:cs="Arial"/>
        </w:rPr>
        <w:t xml:space="preserve"> de </w:t>
      </w:r>
      <w:proofErr w:type="spellStart"/>
      <w:r w:rsidRPr="002F7002">
        <w:rPr>
          <w:rFonts w:ascii="Arial" w:eastAsia="Arial" w:hAnsi="Arial" w:cs="Arial"/>
        </w:rPr>
        <w:t>metricas</w:t>
      </w:r>
      <w:proofErr w:type="spellEnd"/>
      <w:r w:rsidRPr="002F7002">
        <w:rPr>
          <w:rFonts w:ascii="Arial" w:eastAsia="Arial" w:hAnsi="Arial" w:cs="Arial"/>
        </w:rPr>
        <w:t>.</w:t>
      </w:r>
    </w:p>
    <w:p w14:paraId="332775FD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proofErr w:type="spellStart"/>
      <w:r w:rsidRPr="002F7002">
        <w:rPr>
          <w:rFonts w:ascii="Arial" w:eastAsia="Arial" w:hAnsi="Arial" w:cs="Arial"/>
        </w:rPr>
        <w:t>Dashboard</w:t>
      </w:r>
      <w:proofErr w:type="spellEnd"/>
      <w:r w:rsidRPr="002F7002">
        <w:rPr>
          <w:rFonts w:ascii="Arial" w:eastAsia="Arial" w:hAnsi="Arial" w:cs="Arial"/>
        </w:rPr>
        <w:t xml:space="preserve"> y alertas: </w:t>
      </w:r>
      <w:proofErr w:type="spellStart"/>
      <w:r w:rsidRPr="002F7002">
        <w:rPr>
          <w:rFonts w:ascii="Arial" w:eastAsia="Arial" w:hAnsi="Arial" w:cs="Arial"/>
        </w:rPr>
        <w:t>revision</w:t>
      </w:r>
      <w:proofErr w:type="spellEnd"/>
      <w:r w:rsidRPr="002F7002">
        <w:rPr>
          <w:rFonts w:ascii="Arial" w:eastAsia="Arial" w:hAnsi="Arial" w:cs="Arial"/>
        </w:rPr>
        <w:t xml:space="preserve"> mensual de umbrales con el </w:t>
      </w:r>
      <w:proofErr w:type="spellStart"/>
      <w:r w:rsidRPr="002F7002">
        <w:rPr>
          <w:rFonts w:ascii="Arial" w:eastAsia="Arial" w:hAnsi="Arial" w:cs="Arial"/>
        </w:rPr>
        <w:t>epidemiologo</w:t>
      </w:r>
      <w:proofErr w:type="spellEnd"/>
      <w:r w:rsidRPr="002F7002">
        <w:rPr>
          <w:rFonts w:ascii="Arial" w:eastAsia="Arial" w:hAnsi="Arial" w:cs="Arial"/>
        </w:rPr>
        <w:t xml:space="preserve"> del observatorio.</w:t>
      </w:r>
    </w:p>
    <w:p w14:paraId="0BE63F0F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2F7002">
        <w:rPr>
          <w:rFonts w:ascii="Arial" w:eastAsia="Arial" w:hAnsi="Arial" w:cs="Arial"/>
        </w:rPr>
        <w:t xml:space="preserve">Repositorio GitHub: </w:t>
      </w:r>
      <w:proofErr w:type="spellStart"/>
      <w:r w:rsidRPr="002F7002">
        <w:rPr>
          <w:rFonts w:ascii="Arial" w:eastAsia="Arial" w:hAnsi="Arial" w:cs="Arial"/>
        </w:rPr>
        <w:t>pull</w:t>
      </w:r>
      <w:proofErr w:type="spellEnd"/>
      <w:r w:rsidRPr="002F7002">
        <w:rPr>
          <w:rFonts w:ascii="Arial" w:eastAsia="Arial" w:hAnsi="Arial" w:cs="Arial"/>
        </w:rPr>
        <w:t xml:space="preserve"> </w:t>
      </w:r>
      <w:proofErr w:type="spellStart"/>
      <w:r w:rsidRPr="002F7002">
        <w:rPr>
          <w:rFonts w:ascii="Arial" w:eastAsia="Arial" w:hAnsi="Arial" w:cs="Arial"/>
        </w:rPr>
        <w:t>request</w:t>
      </w:r>
      <w:proofErr w:type="spellEnd"/>
      <w:r w:rsidRPr="002F7002">
        <w:rPr>
          <w:rFonts w:ascii="Arial" w:eastAsia="Arial" w:hAnsi="Arial" w:cs="Arial"/>
        </w:rPr>
        <w:t xml:space="preserve"> obligatorio para toda </w:t>
      </w:r>
      <w:proofErr w:type="spellStart"/>
      <w:r w:rsidRPr="002F7002">
        <w:rPr>
          <w:rFonts w:ascii="Arial" w:eastAsia="Arial" w:hAnsi="Arial" w:cs="Arial"/>
        </w:rPr>
        <w:t>modificacion</w:t>
      </w:r>
      <w:proofErr w:type="spellEnd"/>
      <w:r w:rsidRPr="002F7002">
        <w:rPr>
          <w:rFonts w:ascii="Arial" w:eastAsia="Arial" w:hAnsi="Arial" w:cs="Arial"/>
        </w:rPr>
        <w:t xml:space="preserve"> al sistema (</w:t>
      </w:r>
      <w:proofErr w:type="spellStart"/>
      <w:r w:rsidRPr="002F7002">
        <w:rPr>
          <w:rFonts w:ascii="Arial" w:eastAsia="Arial" w:hAnsi="Arial" w:cs="Arial"/>
        </w:rPr>
        <w:t>revision</w:t>
      </w:r>
      <w:proofErr w:type="spellEnd"/>
      <w:r w:rsidRPr="002F7002">
        <w:rPr>
          <w:rFonts w:ascii="Arial" w:eastAsia="Arial" w:hAnsi="Arial" w:cs="Arial"/>
        </w:rPr>
        <w:t xml:space="preserve"> por </w:t>
      </w:r>
      <w:proofErr w:type="spellStart"/>
      <w:r w:rsidRPr="002F7002">
        <w:rPr>
          <w:rFonts w:ascii="Arial" w:eastAsia="Arial" w:hAnsi="Arial" w:cs="Arial"/>
        </w:rPr>
        <w:t>Lider</w:t>
      </w:r>
      <w:proofErr w:type="spellEnd"/>
      <w:r w:rsidRPr="002F7002">
        <w:rPr>
          <w:rFonts w:ascii="Arial" w:eastAsia="Arial" w:hAnsi="Arial" w:cs="Arial"/>
        </w:rPr>
        <w:t xml:space="preserve"> </w:t>
      </w:r>
      <w:proofErr w:type="spellStart"/>
      <w:r w:rsidRPr="002F7002">
        <w:rPr>
          <w:rFonts w:ascii="Arial" w:eastAsia="Arial" w:hAnsi="Arial" w:cs="Arial"/>
        </w:rPr>
        <w:t>Tecnico</w:t>
      </w:r>
      <w:proofErr w:type="spellEnd"/>
      <w:r w:rsidRPr="002F7002">
        <w:rPr>
          <w:rFonts w:ascii="Arial" w:eastAsia="Arial" w:hAnsi="Arial" w:cs="Arial"/>
        </w:rPr>
        <w:t>).</w:t>
      </w:r>
    </w:p>
    <w:p w14:paraId="1B0DD541" w14:textId="77777777" w:rsidR="000C3D25" w:rsidRPr="002F7002" w:rsidRDefault="00000000">
      <w:pPr>
        <w:pStyle w:val="Prrafodelista"/>
        <w:numPr>
          <w:ilvl w:val="0"/>
          <w:numId w:val="2"/>
        </w:numPr>
        <w:spacing w:before="40" w:after="40"/>
        <w:rPr>
          <w:rFonts w:ascii="Arial" w:hAnsi="Arial" w:cs="Arial"/>
        </w:rPr>
      </w:pPr>
      <w:proofErr w:type="spellStart"/>
      <w:r w:rsidRPr="002F7002">
        <w:rPr>
          <w:rFonts w:ascii="Arial" w:eastAsia="Arial" w:hAnsi="Arial" w:cs="Arial"/>
        </w:rPr>
        <w:t>Backups</w:t>
      </w:r>
      <w:proofErr w:type="spellEnd"/>
      <w:r w:rsidRPr="002F7002">
        <w:rPr>
          <w:rFonts w:ascii="Arial" w:eastAsia="Arial" w:hAnsi="Arial" w:cs="Arial"/>
        </w:rPr>
        <w:t xml:space="preserve">: respaldo semanal </w:t>
      </w:r>
      <w:proofErr w:type="spellStart"/>
      <w:r w:rsidRPr="002F7002">
        <w:rPr>
          <w:rFonts w:ascii="Arial" w:eastAsia="Arial" w:hAnsi="Arial" w:cs="Arial"/>
        </w:rPr>
        <w:t>automatico</w:t>
      </w:r>
      <w:proofErr w:type="spellEnd"/>
      <w:r w:rsidRPr="002F7002">
        <w:rPr>
          <w:rFonts w:ascii="Arial" w:eastAsia="Arial" w:hAnsi="Arial" w:cs="Arial"/>
        </w:rPr>
        <w:t xml:space="preserve"> de la base de datos </w:t>
      </w:r>
      <w:proofErr w:type="spellStart"/>
      <w:r w:rsidRPr="002F7002">
        <w:rPr>
          <w:rFonts w:ascii="Arial" w:eastAsia="Arial" w:hAnsi="Arial" w:cs="Arial"/>
        </w:rPr>
        <w:t>PostGIS</w:t>
      </w:r>
      <w:proofErr w:type="spellEnd"/>
      <w:r w:rsidRPr="002F7002">
        <w:rPr>
          <w:rFonts w:ascii="Arial" w:eastAsia="Arial" w:hAnsi="Arial" w:cs="Arial"/>
        </w:rPr>
        <w:t xml:space="preserve"> en almacenamiento local cifrado.</w:t>
      </w:r>
    </w:p>
    <w:p w14:paraId="774C1E86" w14:textId="77777777" w:rsidR="004A1C9D" w:rsidRPr="002F7002" w:rsidRDefault="004A1C9D">
      <w:pPr>
        <w:rPr>
          <w:rFonts w:ascii="Arial" w:hAnsi="Arial" w:cs="Arial"/>
        </w:rPr>
      </w:pPr>
    </w:p>
    <w:p w14:paraId="3E3C0047" w14:textId="6DEBD96B" w:rsidR="004A1C9D" w:rsidRPr="002F7002" w:rsidRDefault="00505361" w:rsidP="004A1C9D">
      <w:pPr>
        <w:pStyle w:val="Ttulo2"/>
        <w:pBdr>
          <w:bottom w:val="single" w:sz="4" w:space="4" w:color="B2E0DB"/>
        </w:pBdr>
        <w:spacing w:before="240" w:after="120"/>
        <w:rPr>
          <w:sz w:val="20"/>
          <w:szCs w:val="20"/>
        </w:rPr>
      </w:pPr>
      <w:r>
        <w:rPr>
          <w:sz w:val="20"/>
          <w:szCs w:val="20"/>
        </w:rPr>
        <w:t>8</w:t>
      </w:r>
      <w:r w:rsidR="004A1C9D" w:rsidRPr="002F7002">
        <w:rPr>
          <w:sz w:val="20"/>
          <w:szCs w:val="20"/>
        </w:rPr>
        <w:t xml:space="preserve"> </w:t>
      </w:r>
      <w:proofErr w:type="gramStart"/>
      <w:r w:rsidR="004A1C9D" w:rsidRPr="002F7002">
        <w:rPr>
          <w:sz w:val="20"/>
          <w:szCs w:val="20"/>
        </w:rPr>
        <w:t>Cambios</w:t>
      </w:r>
      <w:proofErr w:type="gramEnd"/>
      <w:r w:rsidR="004A1C9D" w:rsidRPr="002F7002">
        <w:rPr>
          <w:sz w:val="20"/>
          <w:szCs w:val="20"/>
        </w:rPr>
        <w:t xml:space="preserve"> en el Observatorio Departamental de Salud</w:t>
      </w:r>
    </w:p>
    <w:p w14:paraId="29E55C0A" w14:textId="77777777" w:rsidR="002F7002" w:rsidRPr="002F7002" w:rsidRDefault="002F7002" w:rsidP="004A1C9D">
      <w:pPr>
        <w:pStyle w:val="Ttulo2"/>
        <w:pBdr>
          <w:bottom w:val="single" w:sz="4" w:space="4" w:color="B2E0DB"/>
        </w:pBdr>
        <w:spacing w:before="240" w:after="120"/>
        <w:rPr>
          <w:sz w:val="20"/>
          <w:szCs w:val="20"/>
        </w:rPr>
      </w:pPr>
    </w:p>
    <w:p w14:paraId="1E3F6123" w14:textId="5D74FAB5" w:rsidR="002F7002" w:rsidRPr="002F7002" w:rsidRDefault="002F7002" w:rsidP="002F7002">
      <w:pPr>
        <w:pStyle w:val="Ttulo2"/>
        <w:pBdr>
          <w:bottom w:val="single" w:sz="6" w:space="3" w:color="9FE1CB"/>
        </w:pBdr>
        <w:rPr>
          <w:sz w:val="20"/>
          <w:szCs w:val="20"/>
        </w:rPr>
      </w:pPr>
      <w:r w:rsidRPr="002F7002">
        <w:rPr>
          <w:sz w:val="20"/>
          <w:szCs w:val="20"/>
        </w:rPr>
        <w:t>Contexto: el Observatorio de Salud hoy</w:t>
      </w:r>
    </w:p>
    <w:p w14:paraId="007E4047" w14:textId="77777777" w:rsidR="002F7002" w:rsidRPr="002F7002" w:rsidRDefault="002F7002" w:rsidP="002F7002">
      <w:pPr>
        <w:spacing w:before="60" w:after="60"/>
        <w:jc w:val="both"/>
        <w:rPr>
          <w:rFonts w:ascii="Arial" w:hAnsi="Arial" w:cs="Arial"/>
        </w:rPr>
      </w:pPr>
      <w:r w:rsidRPr="002F7002">
        <w:rPr>
          <w:rFonts w:ascii="Arial" w:hAnsi="Arial" w:cs="Arial"/>
          <w:color w:val="2C2C2A"/>
        </w:rPr>
        <w:t xml:space="preserve">El Observatorio de Salud del Valle del Cauca opera actualmente a </w:t>
      </w:r>
      <w:proofErr w:type="spellStart"/>
      <w:r w:rsidRPr="002F7002">
        <w:rPr>
          <w:rFonts w:ascii="Arial" w:hAnsi="Arial" w:cs="Arial"/>
          <w:color w:val="2C2C2A"/>
        </w:rPr>
        <w:t>traves</w:t>
      </w:r>
      <w:proofErr w:type="spellEnd"/>
      <w:r w:rsidRPr="002F7002">
        <w:rPr>
          <w:rFonts w:ascii="Arial" w:hAnsi="Arial" w:cs="Arial"/>
          <w:color w:val="2C2C2A"/>
        </w:rPr>
        <w:t xml:space="preserve"> de dos plataformas digitales activas: el </w:t>
      </w:r>
      <w:proofErr w:type="spellStart"/>
      <w:r w:rsidRPr="002F7002">
        <w:rPr>
          <w:rFonts w:ascii="Arial" w:hAnsi="Arial" w:cs="Arial"/>
          <w:color w:val="2C2C2A"/>
        </w:rPr>
        <w:t>Geovisor</w:t>
      </w:r>
      <w:proofErr w:type="spellEnd"/>
      <w:r w:rsidRPr="002F7002">
        <w:rPr>
          <w:rFonts w:ascii="Arial" w:hAnsi="Arial" w:cs="Arial"/>
          <w:color w:val="2C2C2A"/>
        </w:rPr>
        <w:t xml:space="preserve"> Dengue (ArcGIS </w:t>
      </w:r>
      <w:proofErr w:type="spellStart"/>
      <w:r w:rsidRPr="002F7002">
        <w:rPr>
          <w:rFonts w:ascii="Arial" w:hAnsi="Arial" w:cs="Arial"/>
          <w:color w:val="2C2C2A"/>
        </w:rPr>
        <w:t>WebViewer</w:t>
      </w:r>
      <w:proofErr w:type="spellEnd"/>
      <w:r w:rsidRPr="002F7002">
        <w:rPr>
          <w:rFonts w:ascii="Arial" w:hAnsi="Arial" w:cs="Arial"/>
          <w:color w:val="2C2C2A"/>
        </w:rPr>
        <w:t xml:space="preserve">, </w:t>
      </w:r>
      <w:proofErr w:type="spellStart"/>
      <w:r w:rsidRPr="002F7002">
        <w:rPr>
          <w:rFonts w:ascii="Arial" w:hAnsi="Arial" w:cs="Arial"/>
          <w:color w:val="2C2C2A"/>
        </w:rPr>
        <w:t>Gobernacion</w:t>
      </w:r>
      <w:proofErr w:type="spellEnd"/>
      <w:r w:rsidRPr="002F7002">
        <w:rPr>
          <w:rFonts w:ascii="Arial" w:hAnsi="Arial" w:cs="Arial"/>
          <w:color w:val="2C2C2A"/>
        </w:rPr>
        <w:t xml:space="preserve"> del Valle) y el </w:t>
      </w:r>
      <w:proofErr w:type="spellStart"/>
      <w:r w:rsidRPr="002F7002">
        <w:rPr>
          <w:rFonts w:ascii="Arial" w:hAnsi="Arial" w:cs="Arial"/>
          <w:color w:val="2C2C2A"/>
        </w:rPr>
        <w:t>Dashboard</w:t>
      </w:r>
      <w:proofErr w:type="spellEnd"/>
      <w:r w:rsidRPr="002F7002">
        <w:rPr>
          <w:rFonts w:ascii="Arial" w:hAnsi="Arial" w:cs="Arial"/>
          <w:color w:val="2C2C2A"/>
        </w:rPr>
        <w:t xml:space="preserve"> Dengue de Google Looker Studio, administrado por el Equipo de Salud Ambiental de la </w:t>
      </w:r>
      <w:proofErr w:type="gramStart"/>
      <w:r w:rsidRPr="002F7002">
        <w:rPr>
          <w:rFonts w:ascii="Arial" w:hAnsi="Arial" w:cs="Arial"/>
          <w:color w:val="2C2C2A"/>
        </w:rPr>
        <w:t>Secretaria</w:t>
      </w:r>
      <w:proofErr w:type="gramEnd"/>
      <w:r w:rsidRPr="002F7002">
        <w:rPr>
          <w:rFonts w:ascii="Arial" w:hAnsi="Arial" w:cs="Arial"/>
          <w:color w:val="2C2C2A"/>
        </w:rPr>
        <w:t xml:space="preserve"> Departamental de Salud y actualizado semanalmente hasta la Semana 18 de 2026.</w:t>
      </w:r>
    </w:p>
    <w:p w14:paraId="06749EFD" w14:textId="77777777" w:rsidR="002F7002" w:rsidRPr="002F7002" w:rsidRDefault="002F7002" w:rsidP="002F7002">
      <w:pPr>
        <w:spacing w:before="40" w:after="40"/>
        <w:rPr>
          <w:rFonts w:ascii="Arial" w:hAnsi="Arial" w:cs="Arial"/>
        </w:rPr>
      </w:pPr>
    </w:p>
    <w:p w14:paraId="4304166B" w14:textId="77777777" w:rsidR="002F7002" w:rsidRPr="002F7002" w:rsidRDefault="002F7002" w:rsidP="002F7002">
      <w:pPr>
        <w:spacing w:before="60" w:after="60"/>
        <w:jc w:val="both"/>
        <w:rPr>
          <w:rFonts w:ascii="Arial" w:hAnsi="Arial" w:cs="Arial"/>
        </w:rPr>
      </w:pPr>
      <w:r w:rsidRPr="002F7002">
        <w:rPr>
          <w:rFonts w:ascii="Arial" w:hAnsi="Arial" w:cs="Arial"/>
          <w:color w:val="2C2C2A"/>
        </w:rPr>
        <w:t xml:space="preserve">Si bien el sistema representa un avance real en la </w:t>
      </w:r>
      <w:proofErr w:type="spellStart"/>
      <w:r w:rsidRPr="002F7002">
        <w:rPr>
          <w:rFonts w:ascii="Arial" w:hAnsi="Arial" w:cs="Arial"/>
          <w:color w:val="2C2C2A"/>
        </w:rPr>
        <w:t>visualizacion</w:t>
      </w:r>
      <w:proofErr w:type="spellEnd"/>
      <w:r w:rsidRPr="002F7002">
        <w:rPr>
          <w:rFonts w:ascii="Arial" w:hAnsi="Arial" w:cs="Arial"/>
          <w:color w:val="2C2C2A"/>
        </w:rPr>
        <w:t xml:space="preserve"> de datos </w:t>
      </w:r>
      <w:proofErr w:type="spellStart"/>
      <w:r w:rsidRPr="002F7002">
        <w:rPr>
          <w:rFonts w:ascii="Arial" w:hAnsi="Arial" w:cs="Arial"/>
          <w:color w:val="2C2C2A"/>
        </w:rPr>
        <w:t>epidemiologicos</w:t>
      </w:r>
      <w:proofErr w:type="spellEnd"/>
      <w:r w:rsidRPr="002F7002">
        <w:rPr>
          <w:rFonts w:ascii="Arial" w:hAnsi="Arial" w:cs="Arial"/>
          <w:color w:val="2C2C2A"/>
        </w:rPr>
        <w:t xml:space="preserve">, presenta limitaciones estructurales </w:t>
      </w:r>
      <w:proofErr w:type="spellStart"/>
      <w:r w:rsidRPr="002F7002">
        <w:rPr>
          <w:rFonts w:ascii="Arial" w:hAnsi="Arial" w:cs="Arial"/>
          <w:color w:val="2C2C2A"/>
        </w:rPr>
        <w:t>criticas</w:t>
      </w:r>
      <w:proofErr w:type="spellEnd"/>
      <w:r w:rsidRPr="002F7002">
        <w:rPr>
          <w:rFonts w:ascii="Arial" w:hAnsi="Arial" w:cs="Arial"/>
          <w:color w:val="2C2C2A"/>
        </w:rPr>
        <w:t xml:space="preserve"> que restringen su capacidad para apoyar la toma de decisiones en salud </w:t>
      </w:r>
      <w:proofErr w:type="spellStart"/>
      <w:r w:rsidRPr="002F7002">
        <w:rPr>
          <w:rFonts w:ascii="Arial" w:hAnsi="Arial" w:cs="Arial"/>
          <w:color w:val="2C2C2A"/>
        </w:rPr>
        <w:t>publica</w:t>
      </w:r>
      <w:proofErr w:type="spellEnd"/>
      <w:r w:rsidRPr="002F7002">
        <w:rPr>
          <w:rFonts w:ascii="Arial" w:hAnsi="Arial" w:cs="Arial"/>
          <w:color w:val="2C2C2A"/>
        </w:rPr>
        <w:t xml:space="preserve"> a nivel departamental:</w:t>
      </w:r>
    </w:p>
    <w:p w14:paraId="6BF48280" w14:textId="77777777" w:rsidR="002F7002" w:rsidRPr="002F7002" w:rsidRDefault="002F7002" w:rsidP="004A1C9D">
      <w:pPr>
        <w:pStyle w:val="Ttulo2"/>
        <w:pBdr>
          <w:bottom w:val="single" w:sz="4" w:space="4" w:color="B2E0DB"/>
        </w:pBdr>
        <w:spacing w:before="240" w:after="120"/>
        <w:rPr>
          <w:sz w:val="20"/>
          <w:szCs w:val="20"/>
        </w:rPr>
      </w:pPr>
    </w:p>
    <w:p w14:paraId="050991BA" w14:textId="77777777" w:rsidR="00F177E2" w:rsidRPr="002F700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</w:rPr>
      </w:pPr>
      <w:r w:rsidRPr="002F7002">
        <w:rPr>
          <w:rFonts w:ascii="Arial" w:eastAsia="Arial" w:hAnsi="Arial" w:cs="Arial"/>
        </w:rPr>
        <w:t xml:space="preserve">El GEOVISOR DENGUE corre sobre ArcGIS/ESRI (licencia pagada por la Gobernación), solo muestra mapa de calor y </w:t>
      </w:r>
      <w:proofErr w:type="spellStart"/>
      <w:r w:rsidRPr="002F7002">
        <w:rPr>
          <w:rFonts w:ascii="Arial" w:eastAsia="Arial" w:hAnsi="Arial" w:cs="Arial"/>
        </w:rPr>
        <w:t>coroplético</w:t>
      </w:r>
      <w:proofErr w:type="spellEnd"/>
      <w:r w:rsidRPr="002F7002">
        <w:rPr>
          <w:rFonts w:ascii="Arial" w:eastAsia="Arial" w:hAnsi="Arial" w:cs="Arial"/>
        </w:rPr>
        <w:t xml:space="preserve"> de dengue</w:t>
      </w:r>
    </w:p>
    <w:p w14:paraId="5B28522D" w14:textId="77777777" w:rsidR="00F177E2" w:rsidRPr="002F700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</w:rPr>
      </w:pPr>
      <w:r w:rsidRPr="002F7002">
        <w:rPr>
          <w:rFonts w:ascii="Arial" w:eastAsia="Arial" w:hAnsi="Arial" w:cs="Arial"/>
        </w:rPr>
        <w:t xml:space="preserve">El </w:t>
      </w:r>
      <w:proofErr w:type="spellStart"/>
      <w:r w:rsidRPr="002F7002">
        <w:rPr>
          <w:rFonts w:ascii="Arial" w:eastAsia="Arial" w:hAnsi="Arial" w:cs="Arial"/>
        </w:rPr>
        <w:t>dashboard</w:t>
      </w:r>
      <w:proofErr w:type="spellEnd"/>
      <w:r w:rsidRPr="002F7002">
        <w:rPr>
          <w:rFonts w:ascii="Arial" w:eastAsia="Arial" w:hAnsi="Arial" w:cs="Arial"/>
        </w:rPr>
        <w:t xml:space="preserve"> estadístico está en Google Looker Studio (nube externa, no servidor institucional), con 7 pestañas de análisis descriptivo</w:t>
      </w:r>
    </w:p>
    <w:p w14:paraId="34E57EBC" w14:textId="03B153A7" w:rsidR="00F177E2" w:rsidRPr="002F700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</w:rPr>
      </w:pPr>
      <w:r w:rsidRPr="002F7002">
        <w:rPr>
          <w:rFonts w:ascii="Arial" w:eastAsia="Arial" w:hAnsi="Arial" w:cs="Arial"/>
        </w:rPr>
        <w:t xml:space="preserve">Los análisis son elaborados manualmente semana a semana por el epidemiólogo del Equipo Salud Ambiental </w:t>
      </w:r>
    </w:p>
    <w:p w14:paraId="633BCBD6" w14:textId="77777777" w:rsidR="00F177E2" w:rsidRPr="002F700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</w:rPr>
      </w:pPr>
      <w:r w:rsidRPr="002F7002">
        <w:rPr>
          <w:rFonts w:ascii="Arial" w:eastAsia="Arial" w:hAnsi="Arial" w:cs="Arial"/>
        </w:rPr>
        <w:t xml:space="preserve">Cero modelos predictivos, </w:t>
      </w:r>
      <w:proofErr w:type="gramStart"/>
      <w:r w:rsidRPr="002F7002">
        <w:rPr>
          <w:rFonts w:ascii="Arial" w:eastAsia="Arial" w:hAnsi="Arial" w:cs="Arial"/>
        </w:rPr>
        <w:t>cero análisis espacial avanzado</w:t>
      </w:r>
      <w:proofErr w:type="gramEnd"/>
      <w:r w:rsidRPr="002F7002">
        <w:rPr>
          <w:rFonts w:ascii="Arial" w:eastAsia="Arial" w:hAnsi="Arial" w:cs="Arial"/>
        </w:rPr>
        <w:t xml:space="preserve">, </w:t>
      </w:r>
      <w:proofErr w:type="gramStart"/>
      <w:r w:rsidRPr="002F7002">
        <w:rPr>
          <w:rFonts w:ascii="Arial" w:eastAsia="Arial" w:hAnsi="Arial" w:cs="Arial"/>
        </w:rPr>
        <w:t>cero repositorio</w:t>
      </w:r>
      <w:proofErr w:type="gramEnd"/>
      <w:r w:rsidRPr="002F7002">
        <w:rPr>
          <w:rFonts w:ascii="Arial" w:eastAsia="Arial" w:hAnsi="Arial" w:cs="Arial"/>
        </w:rPr>
        <w:t xml:space="preserve"> de código institucional</w:t>
      </w:r>
    </w:p>
    <w:p w14:paraId="52B304B5" w14:textId="77777777" w:rsidR="00F177E2" w:rsidRPr="002F7002" w:rsidRDefault="00F177E2" w:rsidP="00F177E2">
      <w:pPr>
        <w:pStyle w:val="Prrafodelista"/>
        <w:numPr>
          <w:ilvl w:val="0"/>
          <w:numId w:val="2"/>
        </w:numPr>
        <w:spacing w:before="40" w:after="40"/>
        <w:rPr>
          <w:rFonts w:ascii="Arial" w:eastAsia="Arial" w:hAnsi="Arial" w:cs="Arial"/>
          <w:b/>
          <w:bCs/>
        </w:rPr>
      </w:pPr>
      <w:r w:rsidRPr="002F7002">
        <w:rPr>
          <w:rFonts w:ascii="Arial" w:eastAsia="Arial" w:hAnsi="Arial" w:cs="Arial"/>
        </w:rPr>
        <w:t>Dos herramientas completamente separadas (ArcGIS + Looker Studio), sin integración</w:t>
      </w:r>
    </w:p>
    <w:p w14:paraId="1DF8502C" w14:textId="77777777" w:rsidR="00F177E2" w:rsidRPr="002F7002" w:rsidRDefault="00F177E2" w:rsidP="00F177E2">
      <w:pPr>
        <w:spacing w:before="40" w:after="40"/>
        <w:rPr>
          <w:rFonts w:ascii="Arial" w:eastAsia="Arial" w:hAnsi="Arial" w:cs="Arial"/>
          <w:b/>
          <w:bCs/>
        </w:rPr>
      </w:pPr>
    </w:p>
    <w:p w14:paraId="5A285949" w14:textId="5DDB7520" w:rsidR="00F177E2" w:rsidRPr="002F7002" w:rsidRDefault="00F177E2" w:rsidP="00F177E2">
      <w:pPr>
        <w:spacing w:before="60" w:after="60"/>
        <w:jc w:val="both"/>
        <w:rPr>
          <w:rFonts w:ascii="Arial" w:eastAsia="Arial" w:hAnsi="Arial" w:cs="Arial"/>
          <w:color w:val="2C2C2A"/>
        </w:rPr>
      </w:pPr>
      <w:r w:rsidRPr="002F7002">
        <w:rPr>
          <w:rFonts w:ascii="Arial" w:eastAsia="Arial" w:hAnsi="Arial" w:cs="Arial"/>
          <w:color w:val="2C2C2A"/>
        </w:rPr>
        <w:t xml:space="preserve">Si bien el sistema representa un avance real en la </w:t>
      </w:r>
      <w:proofErr w:type="spellStart"/>
      <w:r w:rsidRPr="002F7002">
        <w:rPr>
          <w:rFonts w:ascii="Arial" w:eastAsia="Arial" w:hAnsi="Arial" w:cs="Arial"/>
          <w:color w:val="2C2C2A"/>
        </w:rPr>
        <w:t>visualizacion</w:t>
      </w:r>
      <w:proofErr w:type="spellEnd"/>
      <w:r w:rsidRPr="002F7002">
        <w:rPr>
          <w:rFonts w:ascii="Arial" w:eastAsia="Arial" w:hAnsi="Arial" w:cs="Arial"/>
          <w:color w:val="2C2C2A"/>
        </w:rPr>
        <w:t xml:space="preserve"> de datos </w:t>
      </w:r>
      <w:proofErr w:type="spellStart"/>
      <w:r w:rsidRPr="002F7002">
        <w:rPr>
          <w:rFonts w:ascii="Arial" w:eastAsia="Arial" w:hAnsi="Arial" w:cs="Arial"/>
          <w:color w:val="2C2C2A"/>
        </w:rPr>
        <w:t>epidemiologicos</w:t>
      </w:r>
      <w:proofErr w:type="spellEnd"/>
      <w:r w:rsidRPr="002F7002">
        <w:rPr>
          <w:rFonts w:ascii="Arial" w:eastAsia="Arial" w:hAnsi="Arial" w:cs="Arial"/>
          <w:color w:val="2C2C2A"/>
        </w:rPr>
        <w:t xml:space="preserve">, presenta limitaciones estructurales </w:t>
      </w:r>
      <w:proofErr w:type="spellStart"/>
      <w:r w:rsidRPr="002F7002">
        <w:rPr>
          <w:rFonts w:ascii="Arial" w:eastAsia="Arial" w:hAnsi="Arial" w:cs="Arial"/>
          <w:color w:val="2C2C2A"/>
        </w:rPr>
        <w:t>criticas</w:t>
      </w:r>
      <w:proofErr w:type="spellEnd"/>
      <w:r w:rsidRPr="002F7002">
        <w:rPr>
          <w:rFonts w:ascii="Arial" w:eastAsia="Arial" w:hAnsi="Arial" w:cs="Arial"/>
          <w:color w:val="2C2C2A"/>
        </w:rPr>
        <w:t xml:space="preserve"> que restringen su capacidad para apoyar la toma de decisiones en salud </w:t>
      </w:r>
      <w:proofErr w:type="spellStart"/>
      <w:r w:rsidRPr="002F7002">
        <w:rPr>
          <w:rFonts w:ascii="Arial" w:eastAsia="Arial" w:hAnsi="Arial" w:cs="Arial"/>
          <w:color w:val="2C2C2A"/>
        </w:rPr>
        <w:t>publica</w:t>
      </w:r>
      <w:proofErr w:type="spellEnd"/>
      <w:r w:rsidRPr="002F7002">
        <w:rPr>
          <w:rFonts w:ascii="Arial" w:eastAsia="Arial" w:hAnsi="Arial" w:cs="Arial"/>
          <w:color w:val="2C2C2A"/>
        </w:rPr>
        <w:t xml:space="preserve"> a nivel departamental:</w:t>
      </w:r>
    </w:p>
    <w:p w14:paraId="4729469C" w14:textId="77777777" w:rsidR="00F177E2" w:rsidRPr="002F7002" w:rsidRDefault="00F177E2">
      <w:pPr>
        <w:rPr>
          <w:rFonts w:ascii="Arial" w:eastAsia="Arial" w:hAnsi="Arial" w:cs="Arial"/>
          <w:color w:val="2C2C2A"/>
        </w:rPr>
      </w:pPr>
      <w:r w:rsidRPr="002F7002">
        <w:rPr>
          <w:rFonts w:ascii="Arial" w:eastAsia="Arial" w:hAnsi="Arial" w:cs="Arial"/>
          <w:color w:val="2C2C2A"/>
        </w:rPr>
        <w:br w:type="page"/>
      </w:r>
    </w:p>
    <w:p w14:paraId="5815F817" w14:textId="77777777" w:rsidR="00F177E2" w:rsidRPr="004A4539" w:rsidRDefault="00F177E2" w:rsidP="00F177E2">
      <w:pPr>
        <w:spacing w:before="60" w:after="60"/>
        <w:jc w:val="both"/>
        <w:rPr>
          <w:rFonts w:ascii="Arial" w:hAnsi="Arial" w:cs="Arial"/>
        </w:rPr>
      </w:pPr>
    </w:p>
    <w:p w14:paraId="58F6334A" w14:textId="77777777" w:rsidR="00F177E2" w:rsidRPr="004A4539" w:rsidRDefault="00F177E2" w:rsidP="00F177E2">
      <w:pPr>
        <w:spacing w:before="40" w:after="40"/>
        <w:rPr>
          <w:rFonts w:ascii="Arial" w:hAnsi="Arial" w:cs="Arial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629"/>
        <w:gridCol w:w="2409"/>
      </w:tblGrid>
      <w:tr w:rsidR="00F177E2" w:rsidRPr="004A4539" w14:paraId="648494D4" w14:textId="77777777" w:rsidTr="000641F4"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007B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7BB1" w14:textId="77777777" w:rsidR="00F177E2" w:rsidRPr="004A4539" w:rsidRDefault="00F177E2" w:rsidP="000641F4">
            <w:pPr>
              <w:jc w:val="center"/>
              <w:rPr>
                <w:rFonts w:ascii="Arial" w:hAnsi="Arial" w:cs="Arial"/>
              </w:rPr>
            </w:pPr>
            <w:proofErr w:type="spellStart"/>
            <w:r w:rsidRPr="004A4539">
              <w:rPr>
                <w:rFonts w:ascii="Arial" w:eastAsia="Arial" w:hAnsi="Arial" w:cs="Arial"/>
                <w:b/>
                <w:bCs/>
                <w:color w:val="FFFFFF"/>
              </w:rPr>
              <w:t>Dimension</w:t>
            </w:r>
            <w:proofErr w:type="spellEnd"/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1F07" w14:textId="77777777" w:rsidR="00F177E2" w:rsidRPr="004A4539" w:rsidRDefault="00F177E2" w:rsidP="000641F4">
            <w:pPr>
              <w:jc w:val="center"/>
              <w:rPr>
                <w:rFonts w:ascii="Arial" w:hAnsi="Arial" w:cs="Arial"/>
              </w:rPr>
            </w:pPr>
            <w:proofErr w:type="spellStart"/>
            <w:r w:rsidRPr="004A4539">
              <w:rPr>
                <w:rFonts w:ascii="Arial" w:eastAsia="Arial" w:hAnsi="Arial" w:cs="Arial"/>
                <w:b/>
                <w:bCs/>
                <w:color w:val="FFFFFF"/>
              </w:rPr>
              <w:t>Limitacion</w:t>
            </w:r>
            <w:proofErr w:type="spellEnd"/>
            <w:r w:rsidRPr="004A4539">
              <w:rPr>
                <w:rFonts w:ascii="Arial" w:eastAsia="Arial" w:hAnsi="Arial" w:cs="Arial"/>
                <w:b/>
                <w:bCs/>
                <w:color w:val="FFFFFF"/>
              </w:rPr>
              <w:t xml:space="preserve"> actual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0E68" w14:textId="77777777" w:rsidR="00F177E2" w:rsidRPr="004A4539" w:rsidRDefault="00F177E2" w:rsidP="000641F4">
            <w:pPr>
              <w:jc w:val="center"/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b/>
                <w:bCs/>
                <w:color w:val="FFFFFF"/>
              </w:rPr>
              <w:t>Nivel de riesgo</w:t>
            </w:r>
          </w:p>
        </w:tc>
      </w:tr>
      <w:tr w:rsidR="00F177E2" w:rsidRPr="004A4539" w14:paraId="35CBC6D2" w14:textId="77777777" w:rsidTr="000641F4"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7C54" w14:textId="77777777" w:rsidR="00F177E2" w:rsidRPr="004A4539" w:rsidRDefault="00F177E2" w:rsidP="000641F4">
            <w:pPr>
              <w:rPr>
                <w:rFonts w:ascii="Arial" w:hAnsi="Arial" w:cs="Arial"/>
              </w:rPr>
            </w:pPr>
            <w:proofErr w:type="spellStart"/>
            <w:r w:rsidRPr="004A4539">
              <w:rPr>
                <w:rFonts w:ascii="Arial" w:eastAsia="Arial" w:hAnsi="Arial" w:cs="Arial"/>
                <w:b/>
                <w:bCs/>
                <w:color w:val="1A3A5C"/>
              </w:rPr>
              <w:t>Analisis</w:t>
            </w:r>
            <w:proofErr w:type="spellEnd"/>
            <w:r w:rsidRPr="004A4539">
              <w:rPr>
                <w:rFonts w:ascii="Arial" w:eastAsia="Arial" w:hAnsi="Arial" w:cs="Arial"/>
                <w:b/>
                <w:bCs/>
                <w:color w:val="1A3A5C"/>
              </w:rPr>
              <w:t xml:space="preserve"> espacial</w:t>
            </w:r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9142" w14:textId="77777777" w:rsidR="00F177E2" w:rsidRPr="004A4539" w:rsidRDefault="00F177E2" w:rsidP="000641F4">
            <w:pPr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color w:val="2C2C2A"/>
              </w:rPr>
              <w:t xml:space="preserve">Mapa de calor </w:t>
            </w:r>
            <w:proofErr w:type="spellStart"/>
            <w:r w:rsidRPr="004A4539">
              <w:rPr>
                <w:rFonts w:ascii="Arial" w:eastAsia="Arial" w:hAnsi="Arial" w:cs="Arial"/>
                <w:color w:val="2C2C2A"/>
              </w:rPr>
              <w:t>basico</w:t>
            </w:r>
            <w:proofErr w:type="spellEnd"/>
            <w:r w:rsidRPr="004A4539">
              <w:rPr>
                <w:rFonts w:ascii="Arial" w:eastAsia="Arial" w:hAnsi="Arial" w:cs="Arial"/>
                <w:color w:val="2C2C2A"/>
              </w:rPr>
              <w:t xml:space="preserve">. Sin </w:t>
            </w:r>
            <w:proofErr w:type="spellStart"/>
            <w:r w:rsidRPr="004A4539">
              <w:rPr>
                <w:rFonts w:ascii="Arial" w:eastAsia="Arial" w:hAnsi="Arial" w:cs="Arial"/>
                <w:color w:val="2C2C2A"/>
              </w:rPr>
              <w:t>autocorrelacion</w:t>
            </w:r>
            <w:proofErr w:type="spellEnd"/>
            <w:r w:rsidRPr="004A4539">
              <w:rPr>
                <w:rFonts w:ascii="Arial" w:eastAsia="Arial" w:hAnsi="Arial" w:cs="Arial"/>
                <w:color w:val="2C2C2A"/>
              </w:rPr>
              <w:t xml:space="preserve"> ni conglomerados.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7CA6" w14:textId="77777777" w:rsidR="00F177E2" w:rsidRPr="004A4539" w:rsidRDefault="00F177E2" w:rsidP="000641F4">
            <w:pPr>
              <w:jc w:val="center"/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b/>
                <w:bCs/>
                <w:color w:val="B71C1C"/>
              </w:rPr>
              <w:t>Critico</w:t>
            </w:r>
          </w:p>
        </w:tc>
      </w:tr>
      <w:tr w:rsidR="00F177E2" w:rsidRPr="004A4539" w14:paraId="1331884E" w14:textId="77777777" w:rsidTr="000641F4"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29F3" w14:textId="77777777" w:rsidR="00F177E2" w:rsidRPr="004A4539" w:rsidRDefault="00F177E2" w:rsidP="000641F4">
            <w:pPr>
              <w:rPr>
                <w:rFonts w:ascii="Arial" w:hAnsi="Arial" w:cs="Arial"/>
              </w:rPr>
            </w:pPr>
            <w:proofErr w:type="spellStart"/>
            <w:r w:rsidRPr="004A4539">
              <w:rPr>
                <w:rFonts w:ascii="Arial" w:eastAsia="Arial" w:hAnsi="Arial" w:cs="Arial"/>
                <w:b/>
                <w:bCs/>
                <w:color w:val="1A3A5C"/>
              </w:rPr>
              <w:t>Prediccion</w:t>
            </w:r>
            <w:proofErr w:type="spellEnd"/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29F0" w14:textId="77777777" w:rsidR="00F177E2" w:rsidRPr="004A4539" w:rsidRDefault="00F177E2" w:rsidP="000641F4">
            <w:pPr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color w:val="2C2C2A"/>
              </w:rPr>
              <w:t xml:space="preserve">Sin modelos predictivos. </w:t>
            </w:r>
            <w:proofErr w:type="spellStart"/>
            <w:r w:rsidRPr="004A4539">
              <w:rPr>
                <w:rFonts w:ascii="Arial" w:eastAsia="Arial" w:hAnsi="Arial" w:cs="Arial"/>
                <w:color w:val="2C2C2A"/>
              </w:rPr>
              <w:t>Analisis</w:t>
            </w:r>
            <w:proofErr w:type="spellEnd"/>
            <w:r w:rsidRPr="004A4539">
              <w:rPr>
                <w:rFonts w:ascii="Arial" w:eastAsia="Arial" w:hAnsi="Arial" w:cs="Arial"/>
                <w:color w:val="2C2C2A"/>
              </w:rPr>
              <w:t xml:space="preserve"> descriptivo manual semanal.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D426" w14:textId="77777777" w:rsidR="00F177E2" w:rsidRPr="004A4539" w:rsidRDefault="00F177E2" w:rsidP="000641F4">
            <w:pPr>
              <w:jc w:val="center"/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b/>
                <w:bCs/>
                <w:color w:val="B71C1C"/>
              </w:rPr>
              <w:t>Ausente</w:t>
            </w:r>
          </w:p>
        </w:tc>
      </w:tr>
      <w:tr w:rsidR="00F177E2" w:rsidRPr="004A4539" w14:paraId="7226651C" w14:textId="77777777" w:rsidTr="000641F4"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CB49" w14:textId="77777777" w:rsidR="00F177E2" w:rsidRPr="004A4539" w:rsidRDefault="00F177E2" w:rsidP="000641F4">
            <w:pPr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b/>
                <w:bCs/>
                <w:color w:val="1A3A5C"/>
              </w:rPr>
              <w:t>Plataforma</w:t>
            </w:r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9D24" w14:textId="77777777" w:rsidR="00F177E2" w:rsidRPr="004A4539" w:rsidRDefault="00F177E2" w:rsidP="000641F4">
            <w:pPr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color w:val="2C2C2A"/>
              </w:rPr>
              <w:t>Dos herramientas externas desconectadas (ESRI + Google).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3E07" w14:textId="77777777" w:rsidR="00F177E2" w:rsidRPr="004A4539" w:rsidRDefault="00F177E2" w:rsidP="000641F4">
            <w:pPr>
              <w:jc w:val="center"/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b/>
                <w:bCs/>
                <w:color w:val="E65100"/>
              </w:rPr>
              <w:t>Alto</w:t>
            </w:r>
          </w:p>
        </w:tc>
      </w:tr>
      <w:tr w:rsidR="00F177E2" w:rsidRPr="004A4539" w14:paraId="1FE307CE" w14:textId="77777777" w:rsidTr="000641F4"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E9D1" w14:textId="77777777" w:rsidR="00F177E2" w:rsidRPr="004A4539" w:rsidRDefault="00F177E2" w:rsidP="000641F4">
            <w:pPr>
              <w:rPr>
                <w:rFonts w:ascii="Arial" w:hAnsi="Arial" w:cs="Arial"/>
              </w:rPr>
            </w:pPr>
            <w:proofErr w:type="spellStart"/>
            <w:r w:rsidRPr="004A4539">
              <w:rPr>
                <w:rFonts w:ascii="Arial" w:eastAsia="Arial" w:hAnsi="Arial" w:cs="Arial"/>
                <w:b/>
                <w:bCs/>
                <w:color w:val="1A3A5C"/>
              </w:rPr>
              <w:t>Codigo</w:t>
            </w:r>
            <w:proofErr w:type="spellEnd"/>
          </w:p>
        </w:tc>
        <w:tc>
          <w:tcPr>
            <w:tcW w:w="562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E080" w14:textId="77777777" w:rsidR="00F177E2" w:rsidRPr="004A4539" w:rsidRDefault="00F177E2" w:rsidP="000641F4">
            <w:pPr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color w:val="2C2C2A"/>
              </w:rPr>
              <w:t xml:space="preserve">Sin repositorio institucional. </w:t>
            </w:r>
            <w:proofErr w:type="spellStart"/>
            <w:r w:rsidRPr="004A4539">
              <w:rPr>
                <w:rFonts w:ascii="Arial" w:eastAsia="Arial" w:hAnsi="Arial" w:cs="Arial"/>
                <w:color w:val="2C2C2A"/>
              </w:rPr>
              <w:t>Configuracion</w:t>
            </w:r>
            <w:proofErr w:type="spellEnd"/>
            <w:r w:rsidRPr="004A4539">
              <w:rPr>
                <w:rFonts w:ascii="Arial" w:eastAsia="Arial" w:hAnsi="Arial" w:cs="Arial"/>
                <w:color w:val="2C2C2A"/>
              </w:rPr>
              <w:t xml:space="preserve"> en SaaS externos.</w:t>
            </w:r>
          </w:p>
        </w:tc>
        <w:tc>
          <w:tcPr>
            <w:tcW w:w="240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65B7" w14:textId="77777777" w:rsidR="00F177E2" w:rsidRPr="004A4539" w:rsidRDefault="00F177E2" w:rsidP="000641F4">
            <w:pPr>
              <w:jc w:val="center"/>
              <w:rPr>
                <w:rFonts w:ascii="Arial" w:hAnsi="Arial" w:cs="Arial"/>
              </w:rPr>
            </w:pPr>
            <w:r w:rsidRPr="004A4539">
              <w:rPr>
                <w:rFonts w:ascii="Arial" w:eastAsia="Arial" w:hAnsi="Arial" w:cs="Arial"/>
                <w:b/>
                <w:bCs/>
                <w:color w:val="E65100"/>
              </w:rPr>
              <w:t>Alto</w:t>
            </w:r>
          </w:p>
        </w:tc>
      </w:tr>
    </w:tbl>
    <w:p w14:paraId="076BEB4B" w14:textId="77777777" w:rsidR="004A4539" w:rsidRPr="004A4539" w:rsidRDefault="004A4539" w:rsidP="004A4539">
      <w:pPr>
        <w:pStyle w:val="Ttulo3"/>
        <w:tabs>
          <w:tab w:val="left" w:pos="2765"/>
        </w:tabs>
        <w:rPr>
          <w:sz w:val="20"/>
          <w:szCs w:val="20"/>
        </w:rPr>
      </w:pPr>
    </w:p>
    <w:p w14:paraId="143E39FE" w14:textId="75C2534B" w:rsidR="004A4539" w:rsidRPr="004A4539" w:rsidRDefault="004A4539" w:rsidP="004A4539">
      <w:pPr>
        <w:pStyle w:val="Ttulo3"/>
        <w:tabs>
          <w:tab w:val="left" w:pos="2765"/>
        </w:tabs>
        <w:rPr>
          <w:sz w:val="20"/>
          <w:szCs w:val="20"/>
        </w:rPr>
      </w:pPr>
      <w:proofErr w:type="spellStart"/>
      <w:r w:rsidRPr="004A4539">
        <w:rPr>
          <w:sz w:val="20"/>
          <w:szCs w:val="20"/>
        </w:rPr>
        <w:t>Soberania</w:t>
      </w:r>
      <w:proofErr w:type="spellEnd"/>
      <w:r w:rsidRPr="004A4539">
        <w:rPr>
          <w:sz w:val="20"/>
          <w:szCs w:val="20"/>
        </w:rPr>
        <w:t xml:space="preserve"> </w:t>
      </w:r>
      <w:proofErr w:type="spellStart"/>
      <w:r w:rsidRPr="004A4539">
        <w:rPr>
          <w:sz w:val="20"/>
          <w:szCs w:val="20"/>
        </w:rPr>
        <w:t>tecnologica</w:t>
      </w:r>
      <w:proofErr w:type="spellEnd"/>
      <w:r w:rsidRPr="004A4539">
        <w:rPr>
          <w:sz w:val="20"/>
          <w:szCs w:val="20"/>
        </w:rPr>
        <w:t xml:space="preserve"> e institucional</w:t>
      </w:r>
    </w:p>
    <w:p w14:paraId="32438FC1" w14:textId="77777777" w:rsidR="004A4539" w:rsidRPr="004A4539" w:rsidRDefault="004A4539" w:rsidP="004A4539">
      <w:pPr>
        <w:spacing w:before="60" w:after="60"/>
        <w:jc w:val="both"/>
        <w:rPr>
          <w:rFonts w:ascii="Arial" w:hAnsi="Arial" w:cs="Arial"/>
        </w:rPr>
      </w:pPr>
      <w:r w:rsidRPr="004A4539">
        <w:rPr>
          <w:rFonts w:ascii="Arial" w:hAnsi="Arial" w:cs="Arial"/>
          <w:color w:val="2C2C2A"/>
        </w:rPr>
        <w:t xml:space="preserve">El observatorio actual depende completamente de infraestructura de terceros: ArcGIS/ESRI (licencia pagada con recursos </w:t>
      </w:r>
      <w:proofErr w:type="spellStart"/>
      <w:r w:rsidRPr="004A4539">
        <w:rPr>
          <w:rFonts w:ascii="Arial" w:hAnsi="Arial" w:cs="Arial"/>
          <w:color w:val="2C2C2A"/>
        </w:rPr>
        <w:t>publicos</w:t>
      </w:r>
      <w:proofErr w:type="spellEnd"/>
      <w:r w:rsidRPr="004A4539">
        <w:rPr>
          <w:rFonts w:ascii="Arial" w:hAnsi="Arial" w:cs="Arial"/>
          <w:color w:val="2C2C2A"/>
        </w:rPr>
        <w:t xml:space="preserve">) y Google Looker Studio (nube privada externa). Ninguno de los dos sistemas </w:t>
      </w:r>
      <w:proofErr w:type="spellStart"/>
      <w:r w:rsidRPr="004A4539">
        <w:rPr>
          <w:rFonts w:ascii="Arial" w:hAnsi="Arial" w:cs="Arial"/>
          <w:color w:val="2C2C2A"/>
        </w:rPr>
        <w:t>esta</w:t>
      </w:r>
      <w:proofErr w:type="spellEnd"/>
      <w:r w:rsidRPr="004A4539">
        <w:rPr>
          <w:rFonts w:ascii="Arial" w:hAnsi="Arial" w:cs="Arial"/>
          <w:color w:val="2C2C2A"/>
        </w:rPr>
        <w:t xml:space="preserve"> bajo control institucional de la </w:t>
      </w:r>
      <w:proofErr w:type="spellStart"/>
      <w:r w:rsidRPr="004A4539">
        <w:rPr>
          <w:rFonts w:ascii="Arial" w:hAnsi="Arial" w:cs="Arial"/>
          <w:color w:val="2C2C2A"/>
        </w:rPr>
        <w:t>Gobernacion</w:t>
      </w:r>
      <w:proofErr w:type="spellEnd"/>
      <w:r w:rsidRPr="004A4539">
        <w:rPr>
          <w:rFonts w:ascii="Arial" w:hAnsi="Arial" w:cs="Arial"/>
          <w:color w:val="2C2C2A"/>
        </w:rPr>
        <w:t xml:space="preserve">. Si cualquiera de estos proveedores modifica sus condiciones de uso, sube tarifas o descontinua el servicio, el observatorio queda sin plataforma. El fortalecimiento propuesto migra el 100% del sistema a software libre, eliminando esta dependencia y garantizando </w:t>
      </w:r>
      <w:proofErr w:type="spellStart"/>
      <w:r w:rsidRPr="004A4539">
        <w:rPr>
          <w:rFonts w:ascii="Arial" w:hAnsi="Arial" w:cs="Arial"/>
          <w:color w:val="2C2C2A"/>
        </w:rPr>
        <w:t>soberania</w:t>
      </w:r>
      <w:proofErr w:type="spellEnd"/>
      <w:r w:rsidRPr="004A4539">
        <w:rPr>
          <w:rFonts w:ascii="Arial" w:hAnsi="Arial" w:cs="Arial"/>
          <w:color w:val="2C2C2A"/>
        </w:rPr>
        <w:t xml:space="preserve"> </w:t>
      </w:r>
      <w:proofErr w:type="spellStart"/>
      <w:r w:rsidRPr="004A4539">
        <w:rPr>
          <w:rFonts w:ascii="Arial" w:hAnsi="Arial" w:cs="Arial"/>
          <w:color w:val="2C2C2A"/>
        </w:rPr>
        <w:t>tecnologica</w:t>
      </w:r>
      <w:proofErr w:type="spellEnd"/>
      <w:r w:rsidRPr="004A4539">
        <w:rPr>
          <w:rFonts w:ascii="Arial" w:hAnsi="Arial" w:cs="Arial"/>
          <w:color w:val="2C2C2A"/>
        </w:rPr>
        <w:t xml:space="preserve"> permanente con ahorro estimado de ~$31.4 millones de pesos anuales en licenciamiento.</w:t>
      </w:r>
    </w:p>
    <w:p w14:paraId="64EEA7B8" w14:textId="77777777" w:rsidR="004A4539" w:rsidRPr="004A4539" w:rsidRDefault="004A4539" w:rsidP="004A4539">
      <w:pPr>
        <w:spacing w:before="40" w:after="40"/>
        <w:rPr>
          <w:rFonts w:ascii="Arial" w:hAnsi="Arial" w:cs="Arial"/>
        </w:rPr>
      </w:pPr>
    </w:p>
    <w:p w14:paraId="32A5180F" w14:textId="7A2E1C36" w:rsidR="004A4539" w:rsidRPr="004A4539" w:rsidRDefault="004A4539" w:rsidP="004A4539">
      <w:pPr>
        <w:pStyle w:val="Ttulo3"/>
        <w:rPr>
          <w:sz w:val="20"/>
          <w:szCs w:val="20"/>
        </w:rPr>
      </w:pPr>
      <w:r w:rsidRPr="004A4539">
        <w:rPr>
          <w:sz w:val="20"/>
          <w:szCs w:val="20"/>
        </w:rPr>
        <w:t>Capacidad de respuesta oportuna ante brotes</w:t>
      </w:r>
    </w:p>
    <w:p w14:paraId="0298C59A" w14:textId="77777777" w:rsidR="004A4539" w:rsidRPr="004A4539" w:rsidRDefault="004A4539" w:rsidP="004A4539">
      <w:pPr>
        <w:spacing w:before="60" w:after="60"/>
        <w:jc w:val="both"/>
        <w:rPr>
          <w:rFonts w:ascii="Arial" w:hAnsi="Arial" w:cs="Arial"/>
        </w:rPr>
      </w:pPr>
      <w:r w:rsidRPr="004A4539">
        <w:rPr>
          <w:rFonts w:ascii="Arial" w:hAnsi="Arial" w:cs="Arial"/>
          <w:color w:val="2C2C2A"/>
        </w:rPr>
        <w:t xml:space="preserve">Hoy, la </w:t>
      </w:r>
      <w:proofErr w:type="spellStart"/>
      <w:r w:rsidRPr="004A4539">
        <w:rPr>
          <w:rFonts w:ascii="Arial" w:hAnsi="Arial" w:cs="Arial"/>
          <w:color w:val="2C2C2A"/>
        </w:rPr>
        <w:t>deteccion</w:t>
      </w:r>
      <w:proofErr w:type="spellEnd"/>
      <w:r w:rsidRPr="004A4539">
        <w:rPr>
          <w:rFonts w:ascii="Arial" w:hAnsi="Arial" w:cs="Arial"/>
          <w:color w:val="2C2C2A"/>
        </w:rPr>
        <w:t xml:space="preserve"> de situaciones de alerta depende de que un solo profesional revise los datos y elabore un </w:t>
      </w:r>
      <w:proofErr w:type="spellStart"/>
      <w:r w:rsidRPr="004A4539">
        <w:rPr>
          <w:rFonts w:ascii="Arial" w:hAnsi="Arial" w:cs="Arial"/>
          <w:color w:val="2C2C2A"/>
        </w:rPr>
        <w:t>analisis</w:t>
      </w:r>
      <w:proofErr w:type="spellEnd"/>
      <w:r w:rsidRPr="004A4539">
        <w:rPr>
          <w:rFonts w:ascii="Arial" w:hAnsi="Arial" w:cs="Arial"/>
          <w:color w:val="2C2C2A"/>
        </w:rPr>
        <w:t xml:space="preserve"> narrativo semanal. Este esquema es insuficiente para responder a la velocidad que exigen los brotes </w:t>
      </w:r>
      <w:proofErr w:type="spellStart"/>
      <w:r w:rsidRPr="004A4539">
        <w:rPr>
          <w:rFonts w:ascii="Arial" w:hAnsi="Arial" w:cs="Arial"/>
          <w:color w:val="2C2C2A"/>
        </w:rPr>
        <w:t>epidemicos</w:t>
      </w:r>
      <w:proofErr w:type="spellEnd"/>
      <w:r w:rsidRPr="004A4539">
        <w:rPr>
          <w:rFonts w:ascii="Arial" w:hAnsi="Arial" w:cs="Arial"/>
          <w:color w:val="2C2C2A"/>
        </w:rPr>
        <w:t xml:space="preserve">. Un </w:t>
      </w:r>
      <w:proofErr w:type="spellStart"/>
      <w:r w:rsidRPr="004A4539">
        <w:rPr>
          <w:rFonts w:ascii="Arial" w:hAnsi="Arial" w:cs="Arial"/>
          <w:color w:val="2C2C2A"/>
        </w:rPr>
        <w:t>modulo</w:t>
      </w:r>
      <w:proofErr w:type="spellEnd"/>
      <w:r w:rsidRPr="004A4539">
        <w:rPr>
          <w:rFonts w:ascii="Arial" w:hAnsi="Arial" w:cs="Arial"/>
          <w:color w:val="2C2C2A"/>
        </w:rPr>
        <w:t xml:space="preserve"> de alertas automatizadas con umbrales configurables </w:t>
      </w:r>
      <w:proofErr w:type="spellStart"/>
      <w:r w:rsidRPr="004A4539">
        <w:rPr>
          <w:rFonts w:ascii="Arial" w:hAnsi="Arial" w:cs="Arial"/>
          <w:color w:val="2C2C2A"/>
        </w:rPr>
        <w:t>permitira</w:t>
      </w:r>
      <w:proofErr w:type="spellEnd"/>
      <w:r w:rsidRPr="004A4539">
        <w:rPr>
          <w:rFonts w:ascii="Arial" w:hAnsi="Arial" w:cs="Arial"/>
          <w:color w:val="2C2C2A"/>
        </w:rPr>
        <w:t xml:space="preserve"> notificar a tomadores de </w:t>
      </w:r>
      <w:proofErr w:type="spellStart"/>
      <w:r w:rsidRPr="004A4539">
        <w:rPr>
          <w:rFonts w:ascii="Arial" w:hAnsi="Arial" w:cs="Arial"/>
          <w:color w:val="2C2C2A"/>
        </w:rPr>
        <w:t>decision</w:t>
      </w:r>
      <w:proofErr w:type="spellEnd"/>
      <w:r w:rsidRPr="004A4539">
        <w:rPr>
          <w:rFonts w:ascii="Arial" w:hAnsi="Arial" w:cs="Arial"/>
          <w:color w:val="2C2C2A"/>
        </w:rPr>
        <w:t xml:space="preserve"> en tiempo real, reduciendo el tiempo entre la </w:t>
      </w:r>
      <w:proofErr w:type="spellStart"/>
      <w:r w:rsidRPr="004A4539">
        <w:rPr>
          <w:rFonts w:ascii="Arial" w:hAnsi="Arial" w:cs="Arial"/>
          <w:color w:val="2C2C2A"/>
        </w:rPr>
        <w:t>deteccion</w:t>
      </w:r>
      <w:proofErr w:type="spellEnd"/>
      <w:r w:rsidRPr="004A4539">
        <w:rPr>
          <w:rFonts w:ascii="Arial" w:hAnsi="Arial" w:cs="Arial"/>
          <w:color w:val="2C2C2A"/>
        </w:rPr>
        <w:t xml:space="preserve"> de una </w:t>
      </w:r>
      <w:proofErr w:type="spellStart"/>
      <w:r w:rsidRPr="004A4539">
        <w:rPr>
          <w:rFonts w:ascii="Arial" w:hAnsi="Arial" w:cs="Arial"/>
          <w:color w:val="2C2C2A"/>
        </w:rPr>
        <w:t>anomalia</w:t>
      </w:r>
      <w:proofErr w:type="spellEnd"/>
      <w:r w:rsidRPr="004A4539">
        <w:rPr>
          <w:rFonts w:ascii="Arial" w:hAnsi="Arial" w:cs="Arial"/>
          <w:color w:val="2C2C2A"/>
        </w:rPr>
        <w:t xml:space="preserve"> y la </w:t>
      </w:r>
      <w:proofErr w:type="spellStart"/>
      <w:r w:rsidRPr="004A4539">
        <w:rPr>
          <w:rFonts w:ascii="Arial" w:hAnsi="Arial" w:cs="Arial"/>
          <w:color w:val="2C2C2A"/>
        </w:rPr>
        <w:t>activacion</w:t>
      </w:r>
      <w:proofErr w:type="spellEnd"/>
      <w:r w:rsidRPr="004A4539">
        <w:rPr>
          <w:rFonts w:ascii="Arial" w:hAnsi="Arial" w:cs="Arial"/>
          <w:color w:val="2C2C2A"/>
        </w:rPr>
        <w:t xml:space="preserve"> de una respuesta sanitaria.</w:t>
      </w:r>
    </w:p>
    <w:p w14:paraId="39E169BB" w14:textId="77777777" w:rsidR="004A4539" w:rsidRPr="004A4539" w:rsidRDefault="004A4539" w:rsidP="004A4539">
      <w:pPr>
        <w:spacing w:before="40" w:after="40"/>
        <w:rPr>
          <w:rFonts w:ascii="Arial" w:hAnsi="Arial" w:cs="Arial"/>
        </w:rPr>
      </w:pPr>
    </w:p>
    <w:p w14:paraId="17A1FB09" w14:textId="0A9C4D11" w:rsidR="004A4539" w:rsidRPr="004A4539" w:rsidRDefault="004A4539" w:rsidP="004A4539">
      <w:pPr>
        <w:pStyle w:val="Ttulo3"/>
        <w:rPr>
          <w:sz w:val="20"/>
          <w:szCs w:val="20"/>
        </w:rPr>
      </w:pPr>
      <w:r w:rsidRPr="004A4539">
        <w:rPr>
          <w:sz w:val="20"/>
          <w:szCs w:val="20"/>
        </w:rPr>
        <w:t>Fortalecimiento del talento institucional</w:t>
      </w:r>
    </w:p>
    <w:p w14:paraId="3C28596B" w14:textId="77777777" w:rsidR="004A4539" w:rsidRDefault="004A4539" w:rsidP="004A4539">
      <w:pPr>
        <w:spacing w:before="60" w:after="60"/>
        <w:jc w:val="both"/>
        <w:rPr>
          <w:rFonts w:ascii="Arial" w:hAnsi="Arial" w:cs="Arial"/>
          <w:color w:val="2C2C2A"/>
        </w:rPr>
      </w:pPr>
      <w:r w:rsidRPr="004A4539">
        <w:rPr>
          <w:rFonts w:ascii="Arial" w:hAnsi="Arial" w:cs="Arial"/>
          <w:color w:val="2C2C2A"/>
        </w:rPr>
        <w:t xml:space="preserve">La propuesta no implica </w:t>
      </w:r>
      <w:proofErr w:type="spellStart"/>
      <w:r w:rsidRPr="004A4539">
        <w:rPr>
          <w:rFonts w:ascii="Arial" w:hAnsi="Arial" w:cs="Arial"/>
          <w:color w:val="2C2C2A"/>
        </w:rPr>
        <w:t>contratacion</w:t>
      </w:r>
      <w:proofErr w:type="spellEnd"/>
      <w:r w:rsidRPr="004A4539">
        <w:rPr>
          <w:rFonts w:ascii="Arial" w:hAnsi="Arial" w:cs="Arial"/>
          <w:color w:val="2C2C2A"/>
        </w:rPr>
        <w:t xml:space="preserve"> externa: los 5 perfiles profesionales identificados ya forman parte del Observatorio Departamental de Salud. El fortalecimiento formaliza sus roles, define dedicaciones y establece un valor de sostenimiento acorde con el mercado laboral colombiano 2026. Esto convierte la dependencia de una sola persona en un equipo </w:t>
      </w:r>
      <w:proofErr w:type="spellStart"/>
      <w:r w:rsidRPr="004A4539">
        <w:rPr>
          <w:rFonts w:ascii="Arial" w:hAnsi="Arial" w:cs="Arial"/>
          <w:color w:val="2C2C2A"/>
        </w:rPr>
        <w:t>tecnico</w:t>
      </w:r>
      <w:proofErr w:type="spellEnd"/>
      <w:r w:rsidRPr="004A4539">
        <w:rPr>
          <w:rFonts w:ascii="Arial" w:hAnsi="Arial" w:cs="Arial"/>
          <w:color w:val="2C2C2A"/>
        </w:rPr>
        <w:t xml:space="preserve"> interdisciplinario con funciones claras y capacidad de relevo.</w:t>
      </w:r>
    </w:p>
    <w:p w14:paraId="3EAC20B3" w14:textId="77777777" w:rsidR="00D97FA6" w:rsidRDefault="00D97FA6" w:rsidP="004A4539">
      <w:pPr>
        <w:spacing w:before="60" w:after="60"/>
        <w:jc w:val="both"/>
        <w:rPr>
          <w:rFonts w:ascii="Arial" w:hAnsi="Arial" w:cs="Arial"/>
          <w:color w:val="2C2C2A"/>
        </w:rPr>
      </w:pPr>
    </w:p>
    <w:p w14:paraId="048B9655" w14:textId="2867FF01" w:rsidR="00D97FA6" w:rsidRPr="004A4539" w:rsidRDefault="00D97FA6" w:rsidP="004A4539">
      <w:pPr>
        <w:spacing w:before="60" w:after="60"/>
        <w:jc w:val="both"/>
        <w:rPr>
          <w:rFonts w:ascii="Arial" w:hAnsi="Arial" w:cs="Arial"/>
        </w:rPr>
      </w:pPr>
      <w:r w:rsidRPr="00D97FA6">
        <w:rPr>
          <w:rFonts w:ascii="Arial" w:hAnsi="Arial" w:cs="Arial"/>
          <w:color w:val="2C2C2A"/>
          <w:highlight w:val="yellow"/>
        </w:rPr>
        <w:t>Robustecer el fortalecimiento continuo de capacidad institucional</w:t>
      </w:r>
      <w:r>
        <w:rPr>
          <w:rFonts w:ascii="Arial" w:hAnsi="Arial" w:cs="Arial"/>
          <w:color w:val="2C2C2A"/>
        </w:rPr>
        <w:t xml:space="preserve"> </w:t>
      </w:r>
    </w:p>
    <w:p w14:paraId="0AA5FFCC" w14:textId="72FB2CD8" w:rsidR="004A1C9D" w:rsidRPr="004A4539" w:rsidRDefault="004A1C9D" w:rsidP="00F177E2">
      <w:pPr>
        <w:spacing w:before="40" w:after="40"/>
        <w:rPr>
          <w:rFonts w:ascii="Arial" w:eastAsia="Arial" w:hAnsi="Arial" w:cs="Arial"/>
          <w:b/>
          <w:bCs/>
        </w:rPr>
      </w:pPr>
    </w:p>
    <w:p w14:paraId="26FAC3F1" w14:textId="27873FC4" w:rsidR="000C3D25" w:rsidRPr="004A4539" w:rsidRDefault="00000000" w:rsidP="004A1C9D">
      <w:pPr>
        <w:rPr>
          <w:rFonts w:ascii="Arial" w:eastAsia="Arial" w:hAnsi="Arial" w:cs="Arial"/>
          <w:b/>
          <w:bCs/>
        </w:rPr>
      </w:pPr>
      <w:r w:rsidRPr="004A4539">
        <w:rPr>
          <w:rFonts w:ascii="Arial" w:eastAsia="Arial" w:hAnsi="Arial" w:cs="Arial"/>
          <w:b/>
          <w:bCs/>
        </w:rPr>
        <w:t xml:space="preserve">El presente documento constituye la propuesta </w:t>
      </w:r>
      <w:proofErr w:type="spellStart"/>
      <w:r w:rsidRPr="004A4539">
        <w:rPr>
          <w:rFonts w:ascii="Arial" w:eastAsia="Arial" w:hAnsi="Arial" w:cs="Arial"/>
          <w:b/>
          <w:bCs/>
        </w:rPr>
        <w:t>tecnica</w:t>
      </w:r>
      <w:proofErr w:type="spellEnd"/>
      <w:r w:rsidRPr="004A4539">
        <w:rPr>
          <w:rFonts w:ascii="Arial" w:eastAsia="Arial" w:hAnsi="Arial" w:cs="Arial"/>
          <w:b/>
          <w:bCs/>
        </w:rPr>
        <w:t xml:space="preserve"> completa para el fortalecimiento del Observatorio de Salud del Valle del Cauca. La </w:t>
      </w:r>
      <w:proofErr w:type="spellStart"/>
      <w:r w:rsidRPr="004A4539">
        <w:rPr>
          <w:rFonts w:ascii="Arial" w:eastAsia="Arial" w:hAnsi="Arial" w:cs="Arial"/>
          <w:b/>
          <w:bCs/>
        </w:rPr>
        <w:t>implementacion</w:t>
      </w:r>
      <w:proofErr w:type="spellEnd"/>
      <w:r w:rsidRPr="004A4539">
        <w:rPr>
          <w:rFonts w:ascii="Arial" w:eastAsia="Arial" w:hAnsi="Arial" w:cs="Arial"/>
          <w:b/>
          <w:bCs/>
        </w:rPr>
        <w:t xml:space="preserve"> se fundamenta en software 100% libre, profesionales del Observatorio Departamental de Salud y una arquitectura institucional sostenible a largo plazo.</w:t>
      </w:r>
    </w:p>
    <w:p w14:paraId="589270FE" w14:textId="77777777" w:rsidR="004A1C9D" w:rsidRPr="004A4539" w:rsidRDefault="004A1C9D" w:rsidP="004A1C9D">
      <w:pPr>
        <w:rPr>
          <w:rFonts w:ascii="Arial" w:eastAsia="Arial" w:hAnsi="Arial" w:cs="Arial"/>
          <w:b/>
          <w:bCs/>
        </w:rPr>
      </w:pPr>
    </w:p>
    <w:p w14:paraId="61A3F0BA" w14:textId="76975670" w:rsidR="004A1C9D" w:rsidRPr="002F7002" w:rsidRDefault="004A1C9D" w:rsidP="004A1C9D">
      <w:pPr>
        <w:rPr>
          <w:rFonts w:ascii="Arial" w:hAnsi="Arial" w:cs="Arial"/>
        </w:rPr>
      </w:pPr>
    </w:p>
    <w:sectPr w:rsidR="004A1C9D" w:rsidRPr="002F7002">
      <w:headerReference w:type="default" r:id="rId7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5A3A7" w14:textId="77777777" w:rsidR="00180C88" w:rsidRDefault="00180C88">
      <w:r>
        <w:separator/>
      </w:r>
    </w:p>
  </w:endnote>
  <w:endnote w:type="continuationSeparator" w:id="0">
    <w:p w14:paraId="61D39C84" w14:textId="77777777" w:rsidR="00180C88" w:rsidRDefault="00180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B3D19" w14:textId="77777777" w:rsidR="00180C88" w:rsidRDefault="00180C88">
      <w:r>
        <w:separator/>
      </w:r>
    </w:p>
  </w:footnote>
  <w:footnote w:type="continuationSeparator" w:id="0">
    <w:p w14:paraId="15D87F4B" w14:textId="77777777" w:rsidR="00180C88" w:rsidRDefault="00180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226A0" w14:textId="77777777" w:rsidR="000C3D25" w:rsidRDefault="00000000">
    <w:pPr>
      <w:pBdr>
        <w:bottom w:val="single" w:sz="4" w:space="4" w:color="B2E0DB"/>
      </w:pBdr>
    </w:pPr>
    <w:r>
      <w:rPr>
        <w:rFonts w:ascii="Arial" w:eastAsia="Arial" w:hAnsi="Arial" w:cs="Arial"/>
        <w:color w:val="424242"/>
        <w:sz w:val="16"/>
        <w:szCs w:val="16"/>
      </w:rPr>
      <w:t>PROPUESTA DE FORTALECIMIENTO | OBSERVATORIO DE SALUD VALLE DEL CAUCA — 2026   Observatorio de Salud | Valle del Cauca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D0078"/>
    <w:multiLevelType w:val="hybridMultilevel"/>
    <w:tmpl w:val="4B208CF6"/>
    <w:lvl w:ilvl="0" w:tplc="24ECDCFE">
      <w:start w:val="1"/>
      <w:numFmt w:val="bullet"/>
      <w:lvlText w:val="●"/>
      <w:lvlJc w:val="left"/>
      <w:pPr>
        <w:ind w:left="720" w:hanging="360"/>
      </w:pPr>
    </w:lvl>
    <w:lvl w:ilvl="1" w:tplc="ACB063AE">
      <w:start w:val="1"/>
      <w:numFmt w:val="bullet"/>
      <w:lvlText w:val="○"/>
      <w:lvlJc w:val="left"/>
      <w:pPr>
        <w:ind w:left="1440" w:hanging="360"/>
      </w:pPr>
    </w:lvl>
    <w:lvl w:ilvl="2" w:tplc="6DE081FC">
      <w:start w:val="1"/>
      <w:numFmt w:val="bullet"/>
      <w:lvlText w:val="■"/>
      <w:lvlJc w:val="left"/>
      <w:pPr>
        <w:ind w:left="2160" w:hanging="360"/>
      </w:pPr>
    </w:lvl>
    <w:lvl w:ilvl="3" w:tplc="21C848D0">
      <w:start w:val="1"/>
      <w:numFmt w:val="bullet"/>
      <w:lvlText w:val="●"/>
      <w:lvlJc w:val="left"/>
      <w:pPr>
        <w:ind w:left="2880" w:hanging="360"/>
      </w:pPr>
    </w:lvl>
    <w:lvl w:ilvl="4" w:tplc="D1900594">
      <w:start w:val="1"/>
      <w:numFmt w:val="bullet"/>
      <w:lvlText w:val="○"/>
      <w:lvlJc w:val="left"/>
      <w:pPr>
        <w:ind w:left="3600" w:hanging="360"/>
      </w:pPr>
    </w:lvl>
    <w:lvl w:ilvl="5" w:tplc="3FF61F24">
      <w:start w:val="1"/>
      <w:numFmt w:val="bullet"/>
      <w:lvlText w:val="■"/>
      <w:lvlJc w:val="left"/>
      <w:pPr>
        <w:ind w:left="4320" w:hanging="360"/>
      </w:pPr>
    </w:lvl>
    <w:lvl w:ilvl="6" w:tplc="EA6A85B0">
      <w:start w:val="1"/>
      <w:numFmt w:val="bullet"/>
      <w:lvlText w:val="●"/>
      <w:lvlJc w:val="left"/>
      <w:pPr>
        <w:ind w:left="5040" w:hanging="360"/>
      </w:pPr>
    </w:lvl>
    <w:lvl w:ilvl="7" w:tplc="373C63FC">
      <w:start w:val="1"/>
      <w:numFmt w:val="bullet"/>
      <w:lvlText w:val="●"/>
      <w:lvlJc w:val="left"/>
      <w:pPr>
        <w:ind w:left="5760" w:hanging="360"/>
      </w:pPr>
    </w:lvl>
    <w:lvl w:ilvl="8" w:tplc="1CE4BB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259CD"/>
    <w:multiLevelType w:val="hybridMultilevel"/>
    <w:tmpl w:val="999A1BFA"/>
    <w:lvl w:ilvl="0" w:tplc="893E9DE6">
      <w:start w:val="1"/>
      <w:numFmt w:val="bullet"/>
      <w:lvlText w:val="•"/>
      <w:lvlJc w:val="left"/>
      <w:pPr>
        <w:ind w:left="360" w:hanging="260"/>
      </w:pPr>
    </w:lvl>
    <w:lvl w:ilvl="1" w:tplc="F468FC14">
      <w:numFmt w:val="decimal"/>
      <w:lvlText w:val=""/>
      <w:lvlJc w:val="left"/>
    </w:lvl>
    <w:lvl w:ilvl="2" w:tplc="565A22B2">
      <w:numFmt w:val="decimal"/>
      <w:lvlText w:val=""/>
      <w:lvlJc w:val="left"/>
    </w:lvl>
    <w:lvl w:ilvl="3" w:tplc="50B49E04">
      <w:numFmt w:val="decimal"/>
      <w:lvlText w:val=""/>
      <w:lvlJc w:val="left"/>
    </w:lvl>
    <w:lvl w:ilvl="4" w:tplc="9EC20904">
      <w:numFmt w:val="decimal"/>
      <w:lvlText w:val=""/>
      <w:lvlJc w:val="left"/>
    </w:lvl>
    <w:lvl w:ilvl="5" w:tplc="4A4A6AFE">
      <w:numFmt w:val="decimal"/>
      <w:lvlText w:val=""/>
      <w:lvlJc w:val="left"/>
    </w:lvl>
    <w:lvl w:ilvl="6" w:tplc="147C4B0A">
      <w:numFmt w:val="decimal"/>
      <w:lvlText w:val=""/>
      <w:lvlJc w:val="left"/>
    </w:lvl>
    <w:lvl w:ilvl="7" w:tplc="1AA69DDE">
      <w:numFmt w:val="decimal"/>
      <w:lvlText w:val=""/>
      <w:lvlJc w:val="left"/>
    </w:lvl>
    <w:lvl w:ilvl="8" w:tplc="F6CC96A4">
      <w:numFmt w:val="decimal"/>
      <w:lvlText w:val=""/>
      <w:lvlJc w:val="left"/>
    </w:lvl>
  </w:abstractNum>
  <w:num w:numId="1" w16cid:durableId="440684886">
    <w:abstractNumId w:val="0"/>
    <w:lvlOverride w:ilvl="0">
      <w:startOverride w:val="1"/>
    </w:lvlOverride>
  </w:num>
  <w:num w:numId="2" w16cid:durableId="1163345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D25"/>
    <w:rsid w:val="00046A83"/>
    <w:rsid w:val="000C3D25"/>
    <w:rsid w:val="00180C88"/>
    <w:rsid w:val="002F7002"/>
    <w:rsid w:val="004A1C9D"/>
    <w:rsid w:val="004A4539"/>
    <w:rsid w:val="00505361"/>
    <w:rsid w:val="00535019"/>
    <w:rsid w:val="006E55ED"/>
    <w:rsid w:val="00757290"/>
    <w:rsid w:val="007946BB"/>
    <w:rsid w:val="00825067"/>
    <w:rsid w:val="00BA5DD6"/>
    <w:rsid w:val="00D97FA6"/>
    <w:rsid w:val="00F177E2"/>
    <w:rsid w:val="00FA0D95"/>
    <w:rsid w:val="00FC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0451"/>
  <w15:docId w15:val="{CF5D6999-9661-4081-8D27-14B433FD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rFonts w:ascii="Arial" w:eastAsia="Arial" w:hAnsi="Arial" w:cs="Arial"/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rFonts w:ascii="Arial" w:eastAsia="Arial" w:hAnsi="Arial" w:cs="Arial"/>
      <w:b/>
      <w:bCs/>
      <w:color w:val="1A3A5C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b/>
      <w:bCs/>
      <w:color w:val="007B7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3501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3501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4143</Words>
  <Characters>22792</Characters>
  <Application>Microsoft Office Word</Application>
  <DocSecurity>0</DocSecurity>
  <Lines>189</Lines>
  <Paragraphs>53</Paragraphs>
  <ScaleCrop>false</ScaleCrop>
  <Company/>
  <LinksUpToDate>false</LinksUpToDate>
  <CharactersWithSpaces>26882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</cp:lastModifiedBy>
  <cp:revision>4</cp:revision>
  <dcterms:created xsi:type="dcterms:W3CDTF">2026-05-14T18:09:00Z</dcterms:created>
  <dcterms:modified xsi:type="dcterms:W3CDTF">2026-05-15T00:29:00Z</dcterms:modified>
</cp:coreProperties>
</file>