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C09BD" w14:textId="77777777" w:rsidR="00A123C4" w:rsidRPr="001B7C17" w:rsidRDefault="00A123C4" w:rsidP="00A123C4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bookmarkStart w:id="0" w:name="_GoBack"/>
      <w:bookmarkEnd w:id="0"/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764E533A" w14:textId="77777777" w:rsidR="00A123C4" w:rsidRPr="001B7C17" w:rsidRDefault="00A123C4" w:rsidP="00A123C4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5DBC16C" w14:textId="77777777" w:rsidR="00A123C4" w:rsidRPr="001B7C17" w:rsidRDefault="00A123C4" w:rsidP="00A123C4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A980EB2" w14:textId="77777777" w:rsidR="00A123C4" w:rsidRPr="001B7C17" w:rsidRDefault="00A123C4" w:rsidP="00A123C4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678A0EC" w14:textId="77777777" w:rsidR="00A123C4" w:rsidRPr="001B7C17" w:rsidRDefault="00A123C4" w:rsidP="00A123C4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1CC26AE8" w14:textId="77777777" w:rsidR="00A123C4" w:rsidRPr="001B7C17" w:rsidRDefault="00A123C4" w:rsidP="00A123C4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698C12B5" w14:textId="77777777" w:rsidR="00A123C4" w:rsidRPr="001B7C17" w:rsidRDefault="00A123C4" w:rsidP="00A123C4">
      <w:pPr>
        <w:spacing w:line="240" w:lineRule="auto"/>
        <w:jc w:val="center"/>
        <w:rPr>
          <w:color w:val="000000" w:themeColor="text1"/>
        </w:rPr>
      </w:pPr>
    </w:p>
    <w:p w14:paraId="3DB68E15" w14:textId="77777777" w:rsidR="00A123C4" w:rsidRPr="001B7C17" w:rsidRDefault="00A123C4" w:rsidP="00A123C4">
      <w:pPr>
        <w:spacing w:line="240" w:lineRule="auto"/>
        <w:jc w:val="center"/>
        <w:rPr>
          <w:color w:val="000000" w:themeColor="text1"/>
        </w:rPr>
      </w:pPr>
    </w:p>
    <w:p w14:paraId="1F759DCA" w14:textId="77777777" w:rsidR="00A123C4" w:rsidRPr="001B7C17" w:rsidRDefault="00A123C4" w:rsidP="00A123C4">
      <w:pPr>
        <w:spacing w:line="240" w:lineRule="auto"/>
        <w:jc w:val="center"/>
        <w:rPr>
          <w:color w:val="000000" w:themeColor="text1"/>
        </w:rPr>
      </w:pPr>
    </w:p>
    <w:p w14:paraId="7E32FFE8" w14:textId="77777777" w:rsidR="00A123C4" w:rsidRPr="001B7C17" w:rsidRDefault="00A123C4" w:rsidP="00A123C4">
      <w:pPr>
        <w:spacing w:line="240" w:lineRule="auto"/>
        <w:jc w:val="center"/>
        <w:rPr>
          <w:color w:val="000000" w:themeColor="text1"/>
        </w:rPr>
      </w:pPr>
    </w:p>
    <w:p w14:paraId="059069F6" w14:textId="77777777" w:rsidR="00A123C4" w:rsidRPr="005E1714" w:rsidRDefault="00A123C4" w:rsidP="00A123C4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>
        <w:rPr>
          <w:color w:val="000000" w:themeColor="text1"/>
        </w:rPr>
        <w:t>2</w:t>
      </w:r>
    </w:p>
    <w:p w14:paraId="103DAD74" w14:textId="77777777" w:rsidR="00A123C4" w:rsidRPr="001B7C17" w:rsidRDefault="00A123C4" w:rsidP="00A123C4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2933FFA0" w14:textId="77777777" w:rsidR="00A123C4" w:rsidRPr="005E1714" w:rsidRDefault="00A123C4" w:rsidP="00A123C4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>
        <w:rPr>
          <w:color w:val="000000" w:themeColor="text1"/>
        </w:rPr>
        <w:t>6</w:t>
      </w:r>
    </w:p>
    <w:p w14:paraId="4AE277B7" w14:textId="77777777" w:rsidR="00A123C4" w:rsidRPr="001B7C17" w:rsidRDefault="00A123C4" w:rsidP="00A123C4">
      <w:pPr>
        <w:spacing w:line="240" w:lineRule="auto"/>
        <w:ind w:firstLine="0"/>
        <w:jc w:val="center"/>
        <w:rPr>
          <w:color w:val="000000" w:themeColor="text1"/>
        </w:rPr>
      </w:pPr>
    </w:p>
    <w:p w14:paraId="6D17721B" w14:textId="77777777" w:rsidR="00A123C4" w:rsidRPr="001B7C17" w:rsidRDefault="00A123C4" w:rsidP="00A123C4">
      <w:pPr>
        <w:spacing w:line="240" w:lineRule="auto"/>
        <w:ind w:firstLine="0"/>
        <w:jc w:val="center"/>
        <w:rPr>
          <w:color w:val="000000" w:themeColor="text1"/>
        </w:rPr>
      </w:pPr>
    </w:p>
    <w:p w14:paraId="378172B7" w14:textId="77777777" w:rsidR="00A123C4" w:rsidRPr="001B7C17" w:rsidRDefault="00A123C4" w:rsidP="00A123C4">
      <w:pPr>
        <w:spacing w:line="240" w:lineRule="auto"/>
        <w:ind w:firstLine="0"/>
        <w:jc w:val="center"/>
        <w:rPr>
          <w:color w:val="000000" w:themeColor="text1"/>
        </w:rPr>
      </w:pPr>
    </w:p>
    <w:p w14:paraId="7C1AA886" w14:textId="77777777" w:rsidR="00A123C4" w:rsidRPr="001B7C17" w:rsidRDefault="00A123C4" w:rsidP="00A123C4">
      <w:pPr>
        <w:spacing w:line="240" w:lineRule="auto"/>
        <w:ind w:firstLine="0"/>
        <w:jc w:val="center"/>
        <w:rPr>
          <w:color w:val="000000" w:themeColor="text1"/>
        </w:rPr>
      </w:pPr>
    </w:p>
    <w:p w14:paraId="25C018EA" w14:textId="77777777" w:rsidR="00A123C4" w:rsidRPr="001B7C17" w:rsidRDefault="00A123C4" w:rsidP="00A123C4">
      <w:pPr>
        <w:spacing w:line="240" w:lineRule="auto"/>
        <w:ind w:firstLine="0"/>
        <w:jc w:val="center"/>
        <w:rPr>
          <w:color w:val="000000" w:themeColor="text1"/>
        </w:rPr>
      </w:pPr>
    </w:p>
    <w:p w14:paraId="558882C7" w14:textId="77777777" w:rsidR="00A123C4" w:rsidRPr="001B7C17" w:rsidRDefault="00A123C4" w:rsidP="00A123C4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>
        <w:rPr>
          <w:color w:val="000000" w:themeColor="text1"/>
        </w:rPr>
        <w:t>ТКИ-142</w:t>
      </w:r>
    </w:p>
    <w:p w14:paraId="710DE7DA" w14:textId="77777777" w:rsidR="00A123C4" w:rsidRPr="001B7C17" w:rsidRDefault="00A123C4" w:rsidP="00A123C4">
      <w:pPr>
        <w:spacing w:line="240" w:lineRule="auto"/>
        <w:ind w:firstLine="4678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Дохолян</w:t>
      </w:r>
      <w:proofErr w:type="spellEnd"/>
      <w:r>
        <w:rPr>
          <w:color w:val="000000" w:themeColor="text1"/>
        </w:rPr>
        <w:t xml:space="preserve"> Герман </w:t>
      </w:r>
      <w:proofErr w:type="spellStart"/>
      <w:r>
        <w:rPr>
          <w:color w:val="000000" w:themeColor="text1"/>
        </w:rPr>
        <w:t>Оганесович</w:t>
      </w:r>
      <w:proofErr w:type="spellEnd"/>
    </w:p>
    <w:p w14:paraId="3D84950D" w14:textId="77777777" w:rsidR="00A123C4" w:rsidRPr="001B7C17" w:rsidRDefault="00A123C4" w:rsidP="00A123C4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256DB22" w14:textId="77777777" w:rsidR="00A123C4" w:rsidRPr="001B7C17" w:rsidRDefault="00A123C4" w:rsidP="00A123C4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79215ECC" w14:textId="77777777" w:rsidR="00A123C4" w:rsidRPr="001B7C17" w:rsidRDefault="00A123C4" w:rsidP="00A123C4">
      <w:pPr>
        <w:spacing w:line="240" w:lineRule="auto"/>
        <w:ind w:firstLine="0"/>
        <w:jc w:val="center"/>
        <w:rPr>
          <w:color w:val="000000" w:themeColor="text1"/>
        </w:rPr>
      </w:pPr>
    </w:p>
    <w:p w14:paraId="103EA1D6" w14:textId="77777777" w:rsidR="00A123C4" w:rsidRPr="001B7C17" w:rsidRDefault="00A123C4" w:rsidP="00A123C4">
      <w:pPr>
        <w:spacing w:line="240" w:lineRule="auto"/>
        <w:ind w:firstLine="0"/>
        <w:jc w:val="center"/>
        <w:rPr>
          <w:color w:val="000000" w:themeColor="text1"/>
        </w:rPr>
      </w:pPr>
    </w:p>
    <w:p w14:paraId="4DD34D9B" w14:textId="77777777" w:rsidR="00A123C4" w:rsidRPr="001B7C17" w:rsidRDefault="00A123C4" w:rsidP="00A123C4">
      <w:pPr>
        <w:spacing w:line="240" w:lineRule="auto"/>
        <w:ind w:firstLine="0"/>
        <w:jc w:val="center"/>
        <w:rPr>
          <w:color w:val="000000" w:themeColor="text1"/>
        </w:rPr>
      </w:pPr>
    </w:p>
    <w:p w14:paraId="3E551C5C" w14:textId="77777777" w:rsidR="00A123C4" w:rsidRPr="001B7C17" w:rsidRDefault="00A123C4" w:rsidP="00A123C4">
      <w:pPr>
        <w:spacing w:line="240" w:lineRule="auto"/>
        <w:ind w:firstLine="0"/>
        <w:jc w:val="center"/>
        <w:rPr>
          <w:color w:val="000000" w:themeColor="text1"/>
        </w:rPr>
      </w:pPr>
    </w:p>
    <w:p w14:paraId="622DC239" w14:textId="77777777" w:rsidR="00A123C4" w:rsidRPr="001B7C17" w:rsidRDefault="00A123C4" w:rsidP="00A123C4">
      <w:pPr>
        <w:spacing w:line="240" w:lineRule="auto"/>
        <w:ind w:firstLine="0"/>
        <w:jc w:val="center"/>
        <w:rPr>
          <w:color w:val="000000" w:themeColor="text1"/>
        </w:rPr>
      </w:pPr>
    </w:p>
    <w:p w14:paraId="1080E585" w14:textId="77777777" w:rsidR="00A123C4" w:rsidRPr="001B7C17" w:rsidRDefault="00A123C4" w:rsidP="00A123C4">
      <w:pPr>
        <w:spacing w:line="240" w:lineRule="auto"/>
        <w:ind w:firstLine="0"/>
        <w:jc w:val="center"/>
        <w:rPr>
          <w:color w:val="000000" w:themeColor="text1"/>
        </w:rPr>
      </w:pPr>
    </w:p>
    <w:p w14:paraId="3BF1C681" w14:textId="77777777" w:rsidR="00A123C4" w:rsidRDefault="00A123C4" w:rsidP="00A123C4">
      <w:pPr>
        <w:spacing w:line="240" w:lineRule="auto"/>
        <w:jc w:val="center"/>
        <w:rPr>
          <w:color w:val="000000" w:themeColor="text1"/>
        </w:rPr>
      </w:pPr>
    </w:p>
    <w:p w14:paraId="45591CA1" w14:textId="77777777" w:rsidR="00A123C4" w:rsidRDefault="00A123C4" w:rsidP="00A123C4">
      <w:pPr>
        <w:jc w:val="center"/>
      </w:pPr>
      <w:r>
        <w:t>Москва 2024</w:t>
      </w:r>
      <w:r>
        <w:br w:type="page"/>
      </w:r>
    </w:p>
    <w:p w14:paraId="06AC1732" w14:textId="77777777" w:rsidR="00A123C4" w:rsidRDefault="00A123C4" w:rsidP="00A123C4">
      <w:pPr>
        <w:pStyle w:val="10"/>
      </w:pPr>
      <w:bookmarkStart w:id="1" w:name="_Hlk184921708"/>
      <w:bookmarkStart w:id="2" w:name="_Hlk184922259"/>
      <w:r w:rsidRPr="00BF1825">
        <w:lastRenderedPageBreak/>
        <w:t>Формулировка</w:t>
      </w:r>
      <w:r>
        <w:t xml:space="preserve"> задания</w:t>
      </w:r>
    </w:p>
    <w:p w14:paraId="13029050" w14:textId="77777777" w:rsidR="00A123C4" w:rsidRPr="00787856" w:rsidRDefault="00A123C4" w:rsidP="00A123C4">
      <w:pPr>
        <w:rPr>
          <w:lang w:val="en-US"/>
        </w:rPr>
      </w:pPr>
      <w:bookmarkStart w:id="3" w:name="_Ref149817513"/>
      <w:bookmarkStart w:id="4" w:name="_Hlk184921718"/>
      <w:bookmarkEnd w:id="1"/>
      <w:r w:rsidRPr="00787856">
        <w:t>Создать консольное приложение для решения задачи, представленной в таблице</w:t>
      </w:r>
      <w:r>
        <w:t xml:space="preserve"> (Таблица 1)</w:t>
      </w:r>
      <w:r w:rsidRPr="00787856">
        <w:t xml:space="preserve">, с использованием перечислимого типа.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</w:t>
      </w:r>
      <w:proofErr w:type="spellStart"/>
      <w:r w:rsidRPr="00787856">
        <w:rPr>
          <w:lang w:val="en-US"/>
        </w:rPr>
        <w:t>Дополнить</w:t>
      </w:r>
      <w:proofErr w:type="spellEnd"/>
      <w:r w:rsidRPr="00787856">
        <w:rPr>
          <w:lang w:val="en-US"/>
        </w:rPr>
        <w:t xml:space="preserve"> </w:t>
      </w:r>
      <w:proofErr w:type="spellStart"/>
      <w:r w:rsidRPr="00787856">
        <w:rPr>
          <w:lang w:val="en-US"/>
        </w:rPr>
        <w:t>свой</w:t>
      </w:r>
      <w:proofErr w:type="spellEnd"/>
      <w:r w:rsidRPr="00787856">
        <w:rPr>
          <w:lang w:val="en-US"/>
        </w:rPr>
        <w:t xml:space="preserve"> </w:t>
      </w:r>
      <w:proofErr w:type="spellStart"/>
      <w:r w:rsidRPr="00787856">
        <w:rPr>
          <w:lang w:val="en-US"/>
        </w:rPr>
        <w:t>отчёт</w:t>
      </w:r>
      <w:proofErr w:type="spellEnd"/>
      <w:r w:rsidRPr="00787856">
        <w:rPr>
          <w:lang w:val="en-US"/>
        </w:rPr>
        <w:t xml:space="preserve"> </w:t>
      </w:r>
      <w:proofErr w:type="spellStart"/>
      <w:r w:rsidRPr="00787856">
        <w:rPr>
          <w:lang w:val="en-US"/>
        </w:rPr>
        <w:t>блок-схемой</w:t>
      </w:r>
      <w:proofErr w:type="spellEnd"/>
      <w:r w:rsidRPr="00787856">
        <w:rPr>
          <w:lang w:val="en-US"/>
        </w:rPr>
        <w:t xml:space="preserve"> </w:t>
      </w:r>
      <w:proofErr w:type="spellStart"/>
      <w:r w:rsidRPr="00787856">
        <w:rPr>
          <w:lang w:val="en-US"/>
        </w:rPr>
        <w:t>алгоритма</w:t>
      </w:r>
      <w:proofErr w:type="spellEnd"/>
      <w:r w:rsidRPr="00787856">
        <w:rPr>
          <w:lang w:val="en-US"/>
        </w:rPr>
        <w:t>.</w:t>
      </w:r>
    </w:p>
    <w:p w14:paraId="64671AE9" w14:textId="77777777" w:rsidR="00A123C4" w:rsidRPr="00F114A8" w:rsidRDefault="00A123C4" w:rsidP="00A123C4">
      <w:bookmarkStart w:id="5" w:name="_Hlk184921934"/>
      <w:r w:rsidRPr="00F114A8">
        <w:t>Таблица</w:t>
      </w:r>
      <w:r>
        <w:t> 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3"/>
      <w:r>
        <w:t> – Исходные данные</w:t>
      </w:r>
    </w:p>
    <w:tbl>
      <w:tblPr>
        <w:tblStyle w:val="11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052"/>
      </w:tblGrid>
      <w:tr w:rsidR="00A123C4" w:rsidRPr="00F114A8" w14:paraId="374855AC" w14:textId="77777777" w:rsidTr="00850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bookmarkEnd w:id="2"/>
          <w:bookmarkEnd w:id="4"/>
          <w:bookmarkEnd w:id="5"/>
          <w:p w14:paraId="62805248" w14:textId="77777777" w:rsidR="00A123C4" w:rsidRPr="00F114A8" w:rsidRDefault="00A123C4" w:rsidP="00850614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8052" w:type="dxa"/>
          </w:tcPr>
          <w:p w14:paraId="6FE174BC" w14:textId="77777777" w:rsidR="00A123C4" w:rsidRPr="00F114A8" w:rsidRDefault="00A123C4" w:rsidP="00850614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Задачи</w:t>
            </w:r>
          </w:p>
        </w:tc>
      </w:tr>
      <w:tr w:rsidR="00A123C4" w:rsidRPr="00F114A8" w14:paraId="3D8957D5" w14:textId="77777777" w:rsidTr="00850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6D0B673F" w14:textId="77777777" w:rsidR="00A123C4" w:rsidRPr="00F114A8" w:rsidRDefault="00A123C4" w:rsidP="00850614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052" w:type="dxa"/>
          </w:tcPr>
          <w:p w14:paraId="6984CBD4" w14:textId="77777777" w:rsidR="00A123C4" w:rsidRDefault="00A123C4" w:rsidP="008506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FF1018">
              <w:rPr>
                <w:sz w:val="28"/>
              </w:rPr>
              <w:t>Поменяйте между с</w:t>
            </w:r>
            <w:r>
              <w:rPr>
                <w:sz w:val="28"/>
              </w:rPr>
              <w:t xml:space="preserve">обой значения переменных </w:t>
            </w:r>
            <w:r w:rsidRPr="00A3749A">
              <w:rPr>
                <w:i/>
                <w:sz w:val="28"/>
              </w:rPr>
              <w:t>a</w:t>
            </w:r>
            <w:r>
              <w:rPr>
                <w:sz w:val="28"/>
              </w:rPr>
              <w:t xml:space="preserve"> и </w:t>
            </w:r>
            <w:r w:rsidRPr="00A3749A">
              <w:rPr>
                <w:i/>
                <w:sz w:val="28"/>
              </w:rPr>
              <w:t>b</w:t>
            </w:r>
            <w:r>
              <w:rPr>
                <w:sz w:val="28"/>
              </w:rPr>
              <w:t>,</w:t>
            </w:r>
          </w:p>
          <w:p w14:paraId="268C6C3E" w14:textId="77777777" w:rsidR="00A123C4" w:rsidRPr="00FF1018" w:rsidRDefault="00A123C4" w:rsidP="00850614">
            <w:pPr>
              <w:pStyle w:val="a7"/>
              <w:numPr>
                <w:ilvl w:val="0"/>
                <w:numId w:val="5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FF1018">
              <w:rPr>
                <w:sz w:val="28"/>
                <w:lang w:val="ru-RU"/>
              </w:rPr>
              <w:t>восполь</w:t>
            </w:r>
            <w:r>
              <w:rPr>
                <w:sz w:val="28"/>
                <w:lang w:val="ru-RU"/>
              </w:rPr>
              <w:t xml:space="preserve">зовавшись третьей переменной </w:t>
            </w:r>
            <w:r w:rsidRPr="00A3749A">
              <w:rPr>
                <w:i/>
                <w:sz w:val="28"/>
                <w:lang w:val="ru-RU"/>
              </w:rPr>
              <w:t>с</w:t>
            </w:r>
            <w:r>
              <w:rPr>
                <w:sz w:val="28"/>
                <w:lang w:val="ru-RU"/>
              </w:rPr>
              <w:t>;</w:t>
            </w:r>
          </w:p>
          <w:p w14:paraId="74215366" w14:textId="77777777" w:rsidR="00A123C4" w:rsidRPr="00787856" w:rsidRDefault="00A123C4" w:rsidP="00850614">
            <w:pPr>
              <w:pStyle w:val="a7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FF1018">
              <w:rPr>
                <w:sz w:val="28"/>
                <w:lang w:val="ru-RU"/>
              </w:rPr>
              <w:t>без использования третьей переменной.</w:t>
            </w:r>
          </w:p>
        </w:tc>
      </w:tr>
    </w:tbl>
    <w:p w14:paraId="58FB4FE2" w14:textId="77777777" w:rsidR="00A123C4" w:rsidRPr="00DC3623" w:rsidRDefault="00A123C4" w:rsidP="00A123C4"/>
    <w:p w14:paraId="3C347236" w14:textId="77777777" w:rsidR="00A123C4" w:rsidRDefault="00A123C4" w:rsidP="00A123C4"/>
    <w:p w14:paraId="430E44AE" w14:textId="77777777" w:rsidR="00A123C4" w:rsidRDefault="00A123C4" w:rsidP="00A123C4">
      <w:pPr>
        <w:spacing w:after="160" w:line="259" w:lineRule="auto"/>
        <w:ind w:firstLine="0"/>
        <w:jc w:val="left"/>
      </w:pPr>
      <w:r>
        <w:br w:type="page"/>
      </w:r>
    </w:p>
    <w:p w14:paraId="156D907E" w14:textId="77777777" w:rsidR="00A123C4" w:rsidRDefault="00A123C4" w:rsidP="00A123C4">
      <w:pPr>
        <w:pStyle w:val="10"/>
      </w:pPr>
      <w:r>
        <w:lastRenderedPageBreak/>
        <w:t>Блок-схема алгоритма</w:t>
      </w:r>
    </w:p>
    <w:p w14:paraId="274CFDFA" w14:textId="77777777" w:rsidR="00A123C4" w:rsidRPr="003B0E36" w:rsidRDefault="00A123C4" w:rsidP="00A123C4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 w:rsidRPr="003B0E36">
        <w:rPr>
          <w:iCs/>
        </w:rPr>
        <w:t>Рисунок </w:t>
      </w:r>
      <w:r>
        <w:rPr>
          <w:iCs/>
          <w:noProof/>
        </w:rPr>
        <w:t>1</w:t>
      </w:r>
      <w:r>
        <w:fldChar w:fldCharType="end"/>
      </w:r>
      <w:r>
        <w:t>). Блок-схемы функций расчета значений периметра, площади, диагонали и ввода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 w:rsidRPr="003B0E36">
        <w:rPr>
          <w:iCs/>
        </w:rPr>
        <w:t>Рисунок</w:t>
      </w:r>
      <w:r w:rsidRPr="003B0E36">
        <w:rPr>
          <w:iCs/>
          <w:lang w:val="en-US"/>
        </w:rPr>
        <w:t> </w:t>
      </w:r>
      <w:r w:rsidRPr="00050E39">
        <w:rPr>
          <w:iCs/>
          <w:noProof/>
        </w:rPr>
        <w:t>2</w:t>
      </w:r>
      <w:r>
        <w:fldChar w:fldCharType="end"/>
      </w:r>
      <w:r w:rsidRPr="00CD1144">
        <w:t>, 3</w:t>
      </w:r>
      <w:r>
        <w:t>)</w:t>
      </w:r>
    </w:p>
    <w:p w14:paraId="4FB82F3E" w14:textId="77777777" w:rsidR="00A123C4" w:rsidRDefault="00A123C4" w:rsidP="00A123C4"/>
    <w:p w14:paraId="67F94C0A" w14:textId="77777777" w:rsidR="00A123C4" w:rsidRDefault="00A123C4" w:rsidP="00A123C4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F27F809" wp14:editId="4B634351">
            <wp:extent cx="5334000" cy="6638925"/>
            <wp:effectExtent l="0" t="0" r="0" b="9525"/>
            <wp:docPr id="1473003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03121" name="Рисунок 14730031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18C3" w14:textId="77777777" w:rsidR="00A123C4" w:rsidRPr="005C4C69" w:rsidRDefault="00A123C4" w:rsidP="00A123C4">
      <w:pPr>
        <w:jc w:val="center"/>
        <w:rPr>
          <w:iCs/>
        </w:rPr>
      </w:pPr>
      <w:bookmarkStart w:id="6" w:name="_Ref149817714"/>
      <w:r w:rsidRPr="003B0E36">
        <w:rPr>
          <w:iCs/>
        </w:rPr>
        <w:t>Рисунок </w:t>
      </w:r>
      <w:r w:rsidRPr="003B0E36">
        <w:rPr>
          <w:iCs/>
        </w:rPr>
        <w:fldChar w:fldCharType="begin"/>
      </w:r>
      <w:r w:rsidRPr="003B0E36">
        <w:rPr>
          <w:iCs/>
        </w:rPr>
        <w:instrText xml:space="preserve"> SEQ Рисунок \* ARABIC </w:instrText>
      </w:r>
      <w:r w:rsidRPr="003B0E36">
        <w:rPr>
          <w:iCs/>
        </w:rPr>
        <w:fldChar w:fldCharType="separate"/>
      </w:r>
      <w:r>
        <w:rPr>
          <w:iCs/>
          <w:noProof/>
        </w:rPr>
        <w:t>1</w:t>
      </w:r>
      <w:r w:rsidRPr="003B0E36">
        <w:fldChar w:fldCharType="end"/>
      </w:r>
      <w:bookmarkEnd w:id="6"/>
      <w:r w:rsidRPr="003B0E36">
        <w:rPr>
          <w:iCs/>
          <w:lang w:val="en-US"/>
        </w:rPr>
        <w:t> </w:t>
      </w:r>
      <w:r w:rsidRPr="003B0E36">
        <w:rPr>
          <w:iCs/>
        </w:rPr>
        <w:softHyphen/>
      </w:r>
      <w:r w:rsidRPr="003B0E36">
        <w:rPr>
          <w:iCs/>
          <w:lang w:val="en-US"/>
        </w:rPr>
        <w:t> </w:t>
      </w:r>
      <w:r w:rsidRPr="003B0E36">
        <w:rPr>
          <w:iCs/>
        </w:rPr>
        <w:t>Блок-схема основного алгоритма</w:t>
      </w:r>
    </w:p>
    <w:p w14:paraId="79ADD7B7" w14:textId="77777777" w:rsidR="00A123C4" w:rsidRPr="005C4C69" w:rsidRDefault="00A123C4" w:rsidP="00A123C4">
      <w:pPr>
        <w:spacing w:after="160" w:line="259" w:lineRule="auto"/>
        <w:ind w:firstLine="0"/>
        <w:jc w:val="left"/>
        <w:rPr>
          <w:iCs/>
        </w:rPr>
      </w:pPr>
      <w:r w:rsidRPr="005C4C69">
        <w:rPr>
          <w:iCs/>
        </w:rPr>
        <w:br w:type="page"/>
      </w:r>
    </w:p>
    <w:p w14:paraId="1D397062" w14:textId="77777777" w:rsidR="00A123C4" w:rsidRPr="003B0E36" w:rsidRDefault="00A123C4" w:rsidP="00A123C4">
      <w:pPr>
        <w:jc w:val="center"/>
        <w:rPr>
          <w:iCs/>
          <w:lang w:val="en-US"/>
        </w:rPr>
      </w:pPr>
      <w:r>
        <w:rPr>
          <w:iCs/>
          <w:noProof/>
          <w:lang w:val="en-US"/>
          <w14:ligatures w14:val="standardContextual"/>
        </w:rPr>
        <w:lastRenderedPageBreak/>
        <w:drawing>
          <wp:inline distT="0" distB="0" distL="0" distR="0" wp14:anchorId="3A1A504B" wp14:editId="1E872D3B">
            <wp:extent cx="4210050" cy="3307080"/>
            <wp:effectExtent l="0" t="0" r="0" b="7620"/>
            <wp:docPr id="7" name="Рисунок 7" descr="Изображение выглядит как текст, снимок экрана, Шрифт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Шрифт, круг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1E77" w14:textId="77777777" w:rsidR="00A123C4" w:rsidRPr="003B0E36" w:rsidRDefault="00A123C4" w:rsidP="00A123C4">
      <w:pPr>
        <w:jc w:val="center"/>
        <w:rPr>
          <w:iCs/>
          <w:lang w:val="en-US"/>
        </w:rPr>
      </w:pPr>
      <w:bookmarkStart w:id="7" w:name="_Ref149817721"/>
      <w:r w:rsidRPr="003B0E36">
        <w:rPr>
          <w:iCs/>
        </w:rPr>
        <w:t>Рисунок</w:t>
      </w:r>
      <w:r w:rsidRPr="003B0E36">
        <w:rPr>
          <w:iCs/>
          <w:lang w:val="en-US"/>
        </w:rPr>
        <w:t> </w:t>
      </w:r>
      <w:r w:rsidRPr="003B0E36">
        <w:rPr>
          <w:iCs/>
        </w:rPr>
        <w:fldChar w:fldCharType="begin"/>
      </w:r>
      <w:r w:rsidRPr="003B0E36">
        <w:rPr>
          <w:iCs/>
          <w:lang w:val="en-US"/>
        </w:rPr>
        <w:instrText xml:space="preserve"> SEQ </w:instrText>
      </w:r>
      <w:r w:rsidRPr="003B0E36">
        <w:rPr>
          <w:iCs/>
        </w:rPr>
        <w:instrText>Рисунок</w:instrText>
      </w:r>
      <w:r w:rsidRPr="003B0E36">
        <w:rPr>
          <w:iCs/>
          <w:lang w:val="en-US"/>
        </w:rPr>
        <w:instrText xml:space="preserve"> \* ARABIC </w:instrText>
      </w:r>
      <w:r w:rsidRPr="003B0E36">
        <w:rPr>
          <w:iCs/>
        </w:rPr>
        <w:fldChar w:fldCharType="separate"/>
      </w:r>
      <w:r>
        <w:rPr>
          <w:iCs/>
          <w:noProof/>
          <w:lang w:val="en-US"/>
        </w:rPr>
        <w:t>2</w:t>
      </w:r>
      <w:r w:rsidRPr="003B0E36">
        <w:fldChar w:fldCharType="end"/>
      </w:r>
      <w:bookmarkEnd w:id="7"/>
      <w:r w:rsidRPr="003B0E36">
        <w:rPr>
          <w:iCs/>
          <w:lang w:val="en-US"/>
        </w:rPr>
        <w:t> – </w:t>
      </w:r>
      <w:r w:rsidRPr="003B0E36">
        <w:rPr>
          <w:iCs/>
        </w:rPr>
        <w:t>Блок</w:t>
      </w:r>
      <w:r w:rsidRPr="003B0E36">
        <w:rPr>
          <w:iCs/>
          <w:lang w:val="en-US"/>
        </w:rPr>
        <w:t>-</w:t>
      </w:r>
      <w:r w:rsidRPr="003B0E36">
        <w:rPr>
          <w:iCs/>
        </w:rPr>
        <w:t>схема</w:t>
      </w:r>
      <w:r w:rsidRPr="003B0E36">
        <w:rPr>
          <w:iCs/>
          <w:lang w:val="en-US"/>
        </w:rPr>
        <w:t xml:space="preserve"> </w:t>
      </w:r>
      <w:r w:rsidRPr="003B0E36">
        <w:rPr>
          <w:iCs/>
        </w:rPr>
        <w:t>функции</w:t>
      </w:r>
      <w:r w:rsidRPr="003B0E36">
        <w:rPr>
          <w:iCs/>
          <w:lang w:val="en-US"/>
        </w:rPr>
        <w:t xml:space="preserve"> </w:t>
      </w:r>
      <w:r>
        <w:rPr>
          <w:iCs/>
          <w:lang w:val="en-US"/>
        </w:rPr>
        <w:t>double</w:t>
      </w:r>
      <w:r w:rsidRPr="003B0E36">
        <w:rPr>
          <w:iCs/>
          <w:lang w:val="en-US"/>
        </w:rPr>
        <w:t xml:space="preserve"> </w:t>
      </w:r>
      <w:proofErr w:type="gramStart"/>
      <w:r>
        <w:rPr>
          <w:iCs/>
          <w:lang w:val="en-US"/>
        </w:rPr>
        <w:t>input</w:t>
      </w:r>
      <w:r w:rsidRPr="003B0E36">
        <w:rPr>
          <w:iCs/>
          <w:lang w:val="en-US"/>
        </w:rPr>
        <w:t>(</w:t>
      </w:r>
      <w:proofErr w:type="gramEnd"/>
      <w:r w:rsidRPr="003B0E36">
        <w:rPr>
          <w:iCs/>
          <w:lang w:val="en-US"/>
        </w:rPr>
        <w:t>)</w:t>
      </w:r>
    </w:p>
    <w:p w14:paraId="7032A447" w14:textId="77777777" w:rsidR="00A123C4" w:rsidRDefault="00A123C4" w:rsidP="00A123C4">
      <w:pPr>
        <w:jc w:val="center"/>
        <w:rPr>
          <w:noProof/>
          <w:lang w:val="en-US"/>
          <w14:ligatures w14:val="standardContextual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2DEFE0F" wp14:editId="7FC5662E">
            <wp:extent cx="2019300" cy="2209800"/>
            <wp:effectExtent l="0" t="0" r="0" b="0"/>
            <wp:docPr id="8" name="Рисунок 8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2AF5" w14:textId="77777777" w:rsidR="00A123C4" w:rsidRPr="003B0E36" w:rsidRDefault="00A123C4" w:rsidP="00A123C4">
      <w:pPr>
        <w:jc w:val="center"/>
        <w:rPr>
          <w:iCs/>
        </w:rPr>
      </w:pPr>
      <w:r w:rsidRPr="003B0E36">
        <w:rPr>
          <w:iCs/>
        </w:rPr>
        <w:t xml:space="preserve">Рисунок 3 – Блок-схема функции </w:t>
      </w:r>
      <w:proofErr w:type="gramStart"/>
      <w:r>
        <w:rPr>
          <w:iCs/>
          <w:lang w:val="en-US"/>
        </w:rPr>
        <w:t>menu</w:t>
      </w:r>
      <w:r w:rsidRPr="003B0E36">
        <w:rPr>
          <w:iCs/>
        </w:rPr>
        <w:t>(</w:t>
      </w:r>
      <w:proofErr w:type="gramEnd"/>
      <w:r w:rsidRPr="003B0E36">
        <w:rPr>
          <w:iCs/>
        </w:rPr>
        <w:t>)</w:t>
      </w:r>
    </w:p>
    <w:p w14:paraId="49DDD9E3" w14:textId="77777777" w:rsidR="00A123C4" w:rsidRDefault="00A123C4" w:rsidP="00A123C4">
      <w:pPr>
        <w:spacing w:after="160" w:line="259" w:lineRule="auto"/>
        <w:ind w:firstLine="0"/>
        <w:jc w:val="left"/>
        <w:rPr>
          <w:iCs/>
        </w:rPr>
      </w:pPr>
      <w:r>
        <w:rPr>
          <w:iCs/>
        </w:rPr>
        <w:br w:type="page"/>
      </w:r>
    </w:p>
    <w:p w14:paraId="5EFCADFB" w14:textId="77777777" w:rsidR="00A123C4" w:rsidRPr="003B0E36" w:rsidRDefault="00A123C4" w:rsidP="00A123C4">
      <w:pPr>
        <w:pStyle w:val="10"/>
      </w:pPr>
      <w:r>
        <w:lastRenderedPageBreak/>
        <w:t>Текст программы на языке С</w:t>
      </w:r>
    </w:p>
    <w:p w14:paraId="1EAB7231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808080"/>
          <w:highlight w:val="white"/>
          <w:lang w:val="en-US"/>
          <w14:ligatures w14:val="standardContextual"/>
        </w:rPr>
        <w:t>#include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</w:t>
      </w:r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&lt;</w:t>
      </w:r>
      <w:proofErr w:type="spellStart"/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stdio.h</w:t>
      </w:r>
      <w:proofErr w:type="spellEnd"/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&gt;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  </w:t>
      </w:r>
    </w:p>
    <w:p w14:paraId="32488CE1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808080"/>
          <w:highlight w:val="white"/>
          <w:lang w:val="en-US"/>
          <w14:ligatures w14:val="standardContextual"/>
        </w:rPr>
        <w:t>#include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</w:t>
      </w:r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&lt;</w:t>
      </w:r>
      <w:proofErr w:type="spellStart"/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stdlib.h</w:t>
      </w:r>
      <w:proofErr w:type="spellEnd"/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&gt;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  </w:t>
      </w:r>
    </w:p>
    <w:p w14:paraId="24516DBB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808080"/>
          <w:highlight w:val="white"/>
          <w:lang w:val="en-US"/>
          <w14:ligatures w14:val="standardContextual"/>
        </w:rPr>
        <w:t>#include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</w:t>
      </w:r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&lt;</w:t>
      </w:r>
      <w:proofErr w:type="spellStart"/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errno.h</w:t>
      </w:r>
      <w:proofErr w:type="spellEnd"/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&gt;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  </w:t>
      </w:r>
    </w:p>
    <w:p w14:paraId="62EB582D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</w:p>
    <w:p w14:paraId="79A2ADDB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8000"/>
          <w:highlight w:val="white"/>
          <w:lang w:val="en-US"/>
          <w14:ligatures w14:val="standardContextual"/>
        </w:rPr>
        <w:t>/**</w:t>
      </w:r>
    </w:p>
    <w:p w14:paraId="70F49FE5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8000"/>
          <w:highlight w:val="white"/>
          <w:lang w:val="en-US"/>
          <w14:ligatures w14:val="standardContextual"/>
        </w:rPr>
        <w:t xml:space="preserve"> * @param USING_THIRD_VAR -</w:t>
      </w:r>
    </w:p>
    <w:p w14:paraId="73A6FF69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8000"/>
          <w:highlight w:val="white"/>
          <w:lang w:val="en-US"/>
          <w14:ligatures w14:val="standardContextual"/>
        </w:rPr>
        <w:t xml:space="preserve"> * @param DONT_USING_THIRD_VAR -</w:t>
      </w:r>
    </w:p>
    <w:p w14:paraId="68A15CA6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8000"/>
          <w:highlight w:val="white"/>
          <w:lang w:val="en-US"/>
          <w14:ligatures w14:val="standardContextual"/>
        </w:rPr>
        <w:t xml:space="preserve"> */</w:t>
      </w:r>
    </w:p>
    <w:p w14:paraId="116C2FBD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proofErr w:type="spellStart"/>
      <w:r w:rsidRPr="00D112EF">
        <w:rPr>
          <w:rFonts w:ascii="Cascadia Mono" w:hAnsi="Cascadia Mono" w:cs="Cascadia Mono"/>
          <w:color w:val="0000FF"/>
          <w:highlight w:val="white"/>
          <w:lang w:val="en-US"/>
          <w14:ligatures w14:val="standardContextual"/>
        </w:rPr>
        <w:t>enum</w:t>
      </w:r>
      <w:proofErr w:type="spellEnd"/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</w:t>
      </w:r>
      <w:proofErr w:type="spellStart"/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repuest</w:t>
      </w:r>
      <w:proofErr w:type="spellEnd"/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</w:t>
      </w:r>
      <w:proofErr w:type="gramStart"/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{ USING</w:t>
      </w:r>
      <w:proofErr w:type="gramEnd"/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_THIRD_VAR, DONT_USING_THIRD_VAR };</w:t>
      </w:r>
    </w:p>
    <w:p w14:paraId="7E701A8E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</w:p>
    <w:p w14:paraId="2DB7C2EE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14:ligatures w14:val="standardContextual"/>
        </w:rPr>
      </w:pPr>
      <w:r w:rsidRPr="00D112EF">
        <w:rPr>
          <w:rFonts w:ascii="Cascadia Mono" w:hAnsi="Cascadia Mono" w:cs="Cascadia Mono"/>
          <w:color w:val="008000"/>
          <w:highlight w:val="white"/>
          <w14:ligatures w14:val="standardContextual"/>
        </w:rPr>
        <w:t>/**</w:t>
      </w:r>
    </w:p>
    <w:p w14:paraId="7DBDFC59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14:ligatures w14:val="standardContextual"/>
        </w:rPr>
      </w:pPr>
      <w:r w:rsidRPr="00D112EF">
        <w:rPr>
          <w:rFonts w:ascii="Cascadia Mono" w:hAnsi="Cascadia Mono" w:cs="Cascadia Mono"/>
          <w:color w:val="008000"/>
          <w:highlight w:val="white"/>
          <w14:ligatures w14:val="standardContextual"/>
        </w:rPr>
        <w:t xml:space="preserve"> * @brief выбор варианта</w:t>
      </w:r>
    </w:p>
    <w:p w14:paraId="7C86E501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14:ligatures w14:val="standardContextual"/>
        </w:rPr>
      </w:pPr>
      <w:r w:rsidRPr="00D112EF">
        <w:rPr>
          <w:rFonts w:ascii="Cascadia Mono" w:hAnsi="Cascadia Mono" w:cs="Cascadia Mono"/>
          <w:color w:val="008000"/>
          <w:highlight w:val="white"/>
          <w14:ligatures w14:val="standardContextual"/>
        </w:rPr>
        <w:t xml:space="preserve"> * @return возвращает номер выбранного варианта</w:t>
      </w:r>
    </w:p>
    <w:p w14:paraId="5E0C4F2C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14:ligatures w14:val="standardContextual"/>
        </w:rPr>
      </w:pPr>
      <w:r w:rsidRPr="00D112EF">
        <w:rPr>
          <w:rFonts w:ascii="Cascadia Mono" w:hAnsi="Cascadia Mono" w:cs="Cascadia Mono"/>
          <w:color w:val="008000"/>
          <w:highlight w:val="white"/>
          <w14:ligatures w14:val="standardContextual"/>
        </w:rPr>
        <w:t xml:space="preserve"> */</w:t>
      </w:r>
    </w:p>
    <w:p w14:paraId="194635E9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14:ligatures w14:val="standardContextual"/>
        </w:rPr>
      </w:pPr>
      <w:proofErr w:type="spellStart"/>
      <w:r w:rsidRPr="00D112EF">
        <w:rPr>
          <w:rFonts w:ascii="Cascadia Mono" w:hAnsi="Cascadia Mono" w:cs="Cascadia Mono"/>
          <w:color w:val="0000FF"/>
          <w:highlight w:val="white"/>
          <w14:ligatures w14:val="standardContextual"/>
        </w:rPr>
        <w:t>void</w:t>
      </w:r>
      <w:proofErr w:type="spellEnd"/>
      <w:r w:rsidRPr="00D112EF">
        <w:rPr>
          <w:rFonts w:ascii="Cascadia Mono" w:hAnsi="Cascadia Mono" w:cs="Cascadia Mono"/>
          <w:color w:val="000000"/>
          <w:highlight w:val="white"/>
          <w14:ligatures w14:val="standardContextual"/>
        </w:rPr>
        <w:t xml:space="preserve"> </w:t>
      </w:r>
      <w:proofErr w:type="spellStart"/>
      <w:r w:rsidRPr="00D112EF">
        <w:rPr>
          <w:rFonts w:ascii="Cascadia Mono" w:hAnsi="Cascadia Mono" w:cs="Cascadia Mono"/>
          <w:color w:val="000000"/>
          <w:highlight w:val="white"/>
          <w14:ligatures w14:val="standardContextual"/>
        </w:rPr>
        <w:t>menu</w:t>
      </w:r>
      <w:proofErr w:type="spellEnd"/>
      <w:r w:rsidRPr="00D112EF">
        <w:rPr>
          <w:rFonts w:ascii="Cascadia Mono" w:hAnsi="Cascadia Mono" w:cs="Cascadia Mono"/>
          <w:color w:val="000000"/>
          <w:highlight w:val="white"/>
          <w14:ligatures w14:val="standardContextual"/>
        </w:rPr>
        <w:t>(</w:t>
      </w:r>
      <w:proofErr w:type="spellStart"/>
      <w:r w:rsidRPr="00D112EF">
        <w:rPr>
          <w:rFonts w:ascii="Cascadia Mono" w:hAnsi="Cascadia Mono" w:cs="Cascadia Mono"/>
          <w:color w:val="0000FF"/>
          <w:highlight w:val="white"/>
          <w14:ligatures w14:val="standardContextual"/>
        </w:rPr>
        <w:t>void</w:t>
      </w:r>
      <w:proofErr w:type="spellEnd"/>
      <w:r w:rsidRPr="00D112EF">
        <w:rPr>
          <w:rFonts w:ascii="Cascadia Mono" w:hAnsi="Cascadia Mono" w:cs="Cascadia Mono"/>
          <w:color w:val="000000"/>
          <w:highlight w:val="white"/>
          <w14:ligatures w14:val="standardContextual"/>
        </w:rPr>
        <w:t>);</w:t>
      </w:r>
    </w:p>
    <w:p w14:paraId="358EE6D7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14:ligatures w14:val="standardContextual"/>
        </w:rPr>
      </w:pPr>
    </w:p>
    <w:p w14:paraId="463A8C9D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14:ligatures w14:val="standardContextual"/>
        </w:rPr>
      </w:pPr>
      <w:r w:rsidRPr="00D112EF">
        <w:rPr>
          <w:rFonts w:ascii="Cascadia Mono" w:hAnsi="Cascadia Mono" w:cs="Cascadia Mono"/>
          <w:color w:val="008000"/>
          <w:highlight w:val="white"/>
          <w14:ligatures w14:val="standardContextual"/>
        </w:rPr>
        <w:t>/**</w:t>
      </w:r>
    </w:p>
    <w:p w14:paraId="4F3139F4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14:ligatures w14:val="standardContextual"/>
        </w:rPr>
      </w:pPr>
      <w:r w:rsidRPr="00D112EF">
        <w:rPr>
          <w:rFonts w:ascii="Cascadia Mono" w:hAnsi="Cascadia Mono" w:cs="Cascadia Mono"/>
          <w:color w:val="008000"/>
          <w:highlight w:val="white"/>
          <w14:ligatures w14:val="standardContextual"/>
        </w:rPr>
        <w:t xml:space="preserve"> * @brief считывает число</w:t>
      </w:r>
    </w:p>
    <w:p w14:paraId="2E891418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8000"/>
          <w:highlight w:val="white"/>
          <w14:ligatures w14:val="standardContextual"/>
        </w:rPr>
        <w:t xml:space="preserve"> </w:t>
      </w:r>
      <w:r w:rsidRPr="00D112EF">
        <w:rPr>
          <w:rFonts w:ascii="Cascadia Mono" w:hAnsi="Cascadia Mono" w:cs="Cascadia Mono"/>
          <w:color w:val="008000"/>
          <w:highlight w:val="white"/>
          <w:lang w:val="en-US"/>
          <w14:ligatures w14:val="standardContextual"/>
        </w:rPr>
        <w:t xml:space="preserve">* @return </w:t>
      </w:r>
      <w:r w:rsidRPr="00D112EF">
        <w:rPr>
          <w:rFonts w:ascii="Cascadia Mono" w:hAnsi="Cascadia Mono" w:cs="Cascadia Mono"/>
          <w:color w:val="008000"/>
          <w:highlight w:val="white"/>
          <w14:ligatures w14:val="standardContextual"/>
        </w:rPr>
        <w:t>число</w:t>
      </w:r>
    </w:p>
    <w:p w14:paraId="5BD49703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8000"/>
          <w:highlight w:val="white"/>
          <w:lang w:val="en-US"/>
          <w14:ligatures w14:val="standardContextual"/>
        </w:rPr>
        <w:t xml:space="preserve"> */</w:t>
      </w:r>
    </w:p>
    <w:p w14:paraId="05B23412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FF"/>
          <w:highlight w:val="white"/>
          <w:lang w:val="en-US"/>
          <w14:ligatures w14:val="standardContextual"/>
        </w:rPr>
        <w:t>double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input(</w:t>
      </w:r>
      <w:r w:rsidRPr="00D112EF">
        <w:rPr>
          <w:rFonts w:ascii="Cascadia Mono" w:hAnsi="Cascadia Mono" w:cs="Cascadia Mono"/>
          <w:color w:val="0000FF"/>
          <w:highlight w:val="white"/>
          <w:lang w:val="en-US"/>
          <w14:ligatures w14:val="standardContextual"/>
        </w:rPr>
        <w:t>void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);</w:t>
      </w:r>
    </w:p>
    <w:p w14:paraId="2084522F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</w:p>
    <w:p w14:paraId="0F519F08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14:ligatures w14:val="standardContextual"/>
        </w:rPr>
      </w:pPr>
      <w:r w:rsidRPr="00D112EF">
        <w:rPr>
          <w:rFonts w:ascii="Cascadia Mono" w:hAnsi="Cascadia Mono" w:cs="Cascadia Mono"/>
          <w:color w:val="008000"/>
          <w:highlight w:val="white"/>
          <w14:ligatures w14:val="standardContextual"/>
        </w:rPr>
        <w:t>/**</w:t>
      </w:r>
    </w:p>
    <w:p w14:paraId="494EB419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14:ligatures w14:val="standardContextual"/>
        </w:rPr>
      </w:pPr>
      <w:r w:rsidRPr="00D112EF">
        <w:rPr>
          <w:rFonts w:ascii="Cascadia Mono" w:hAnsi="Cascadia Mono" w:cs="Cascadia Mono"/>
          <w:color w:val="008000"/>
          <w:highlight w:val="white"/>
          <w14:ligatures w14:val="standardContextual"/>
        </w:rPr>
        <w:t xml:space="preserve"> * @brief точка входа в программу</w:t>
      </w:r>
    </w:p>
    <w:p w14:paraId="6B5FF3C7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14:ligatures w14:val="standardContextual"/>
        </w:rPr>
      </w:pPr>
      <w:r w:rsidRPr="00D112EF">
        <w:rPr>
          <w:rFonts w:ascii="Cascadia Mono" w:hAnsi="Cascadia Mono" w:cs="Cascadia Mono"/>
          <w:color w:val="008000"/>
          <w:highlight w:val="white"/>
          <w14:ligatures w14:val="standardContextual"/>
        </w:rPr>
        <w:t xml:space="preserve"> * @return 0, в случае успеха</w:t>
      </w:r>
    </w:p>
    <w:p w14:paraId="5B180B2F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8000"/>
          <w:highlight w:val="white"/>
          <w14:ligatures w14:val="standardContextual"/>
        </w:rPr>
        <w:t xml:space="preserve"> </w:t>
      </w:r>
      <w:r w:rsidRPr="00D112EF">
        <w:rPr>
          <w:rFonts w:ascii="Cascadia Mono" w:hAnsi="Cascadia Mono" w:cs="Cascadia Mono"/>
          <w:color w:val="008000"/>
          <w:highlight w:val="white"/>
          <w:lang w:val="en-US"/>
          <w14:ligatures w14:val="standardContextual"/>
        </w:rPr>
        <w:t>*/</w:t>
      </w:r>
    </w:p>
    <w:p w14:paraId="4471E783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FF"/>
          <w:highlight w:val="white"/>
          <w:lang w:val="en-US"/>
          <w14:ligatures w14:val="standardContextual"/>
        </w:rPr>
        <w:t>int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main(</w:t>
      </w:r>
      <w:r w:rsidRPr="00D112EF">
        <w:rPr>
          <w:rFonts w:ascii="Cascadia Mono" w:hAnsi="Cascadia Mono" w:cs="Cascadia Mono"/>
          <w:color w:val="0000FF"/>
          <w:highlight w:val="white"/>
          <w:lang w:val="en-US"/>
          <w14:ligatures w14:val="standardContextual"/>
        </w:rPr>
        <w:t>void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)</w:t>
      </w:r>
    </w:p>
    <w:p w14:paraId="60CB5378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{</w:t>
      </w:r>
    </w:p>
    <w:p w14:paraId="734E1C59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printf</w:t>
      </w:r>
      <w:proofErr w:type="spellEnd"/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(</w:t>
      </w:r>
      <w:proofErr w:type="gramEnd"/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"</w:t>
      </w:r>
      <w:r w:rsidRPr="00D112EF">
        <w:rPr>
          <w:rFonts w:ascii="Cascadia Mono" w:hAnsi="Cascadia Mono" w:cs="Cascadia Mono"/>
          <w:color w:val="A31515"/>
          <w:highlight w:val="white"/>
          <w14:ligatures w14:val="standardContextual"/>
        </w:rPr>
        <w:t>Введите</w:t>
      </w:r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 xml:space="preserve"> </w:t>
      </w:r>
      <w:r w:rsidRPr="00D112EF">
        <w:rPr>
          <w:rFonts w:ascii="Cascadia Mono" w:hAnsi="Cascadia Mono" w:cs="Cascadia Mono"/>
          <w:color w:val="A31515"/>
          <w:highlight w:val="white"/>
          <w14:ligatures w14:val="standardContextual"/>
        </w:rPr>
        <w:t>два</w:t>
      </w:r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 xml:space="preserve"> </w:t>
      </w:r>
      <w:r w:rsidRPr="00D112EF">
        <w:rPr>
          <w:rFonts w:ascii="Cascadia Mono" w:hAnsi="Cascadia Mono" w:cs="Cascadia Mono"/>
          <w:color w:val="A31515"/>
          <w:highlight w:val="white"/>
          <w14:ligatures w14:val="standardContextual"/>
        </w:rPr>
        <w:t>числа</w:t>
      </w:r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\n"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);</w:t>
      </w:r>
    </w:p>
    <w:p w14:paraId="16A288E8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   </w:t>
      </w:r>
      <w:r w:rsidRPr="00D112EF">
        <w:rPr>
          <w:rFonts w:ascii="Cascadia Mono" w:hAnsi="Cascadia Mono" w:cs="Cascadia Mono"/>
          <w:color w:val="0000FF"/>
          <w:highlight w:val="white"/>
          <w:lang w:val="en-US"/>
          <w14:ligatures w14:val="standardContextual"/>
        </w:rPr>
        <w:t>double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a = </w:t>
      </w:r>
      <w:proofErr w:type="gramStart"/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input(</w:t>
      </w:r>
      <w:proofErr w:type="gramEnd"/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), b = input();</w:t>
      </w:r>
    </w:p>
    <w:p w14:paraId="746AE872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   </w:t>
      </w:r>
      <w:proofErr w:type="gramStart"/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menu(</w:t>
      </w:r>
      <w:proofErr w:type="gramEnd"/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);</w:t>
      </w:r>
    </w:p>
    <w:p w14:paraId="44645826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   </w:t>
      </w:r>
      <w:r w:rsidRPr="00D112EF">
        <w:rPr>
          <w:rFonts w:ascii="Cascadia Mono" w:hAnsi="Cascadia Mono" w:cs="Cascadia Mono"/>
          <w:color w:val="0000FF"/>
          <w:highlight w:val="white"/>
          <w:lang w:val="en-US"/>
          <w14:ligatures w14:val="standardContextual"/>
        </w:rPr>
        <w:t>int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choice = </w:t>
      </w:r>
      <w:proofErr w:type="gramStart"/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input(</w:t>
      </w:r>
      <w:proofErr w:type="gramEnd"/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);</w:t>
      </w:r>
    </w:p>
    <w:p w14:paraId="589671A9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   </w:t>
      </w:r>
      <w:r w:rsidRPr="00D112EF">
        <w:rPr>
          <w:rFonts w:ascii="Cascadia Mono" w:hAnsi="Cascadia Mono" w:cs="Cascadia Mono"/>
          <w:color w:val="0000FF"/>
          <w:highlight w:val="white"/>
          <w:lang w:val="en-US"/>
          <w14:ligatures w14:val="standardContextual"/>
        </w:rPr>
        <w:t>switch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(choice)</w:t>
      </w:r>
    </w:p>
    <w:p w14:paraId="1E9341A7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   {</w:t>
      </w:r>
    </w:p>
    <w:p w14:paraId="124A74AB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   </w:t>
      </w:r>
      <w:r w:rsidRPr="00D112EF">
        <w:rPr>
          <w:rFonts w:ascii="Cascadia Mono" w:hAnsi="Cascadia Mono" w:cs="Cascadia Mono"/>
          <w:color w:val="0000FF"/>
          <w:highlight w:val="white"/>
          <w:lang w:val="en-US"/>
          <w14:ligatures w14:val="standardContextual"/>
        </w:rPr>
        <w:t>case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USING_THIRD_VAR:</w:t>
      </w:r>
    </w:p>
    <w:p w14:paraId="4D6A8529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printf</w:t>
      </w:r>
      <w:proofErr w:type="spellEnd"/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(</w:t>
      </w:r>
      <w:proofErr w:type="gramEnd"/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"a = %</w:t>
      </w:r>
      <w:proofErr w:type="spellStart"/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lf</w:t>
      </w:r>
      <w:proofErr w:type="spellEnd"/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, b = %</w:t>
      </w:r>
      <w:proofErr w:type="spellStart"/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lf</w:t>
      </w:r>
      <w:proofErr w:type="spellEnd"/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\n"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, a, b);</w:t>
      </w:r>
    </w:p>
    <w:p w14:paraId="0A8342D9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       </w:t>
      </w:r>
      <w:r w:rsidRPr="00D112EF">
        <w:rPr>
          <w:rFonts w:ascii="Cascadia Mono" w:hAnsi="Cascadia Mono" w:cs="Cascadia Mono"/>
          <w:color w:val="0000FF"/>
          <w:highlight w:val="white"/>
          <w:lang w:val="en-US"/>
          <w14:ligatures w14:val="standardContextual"/>
        </w:rPr>
        <w:t>double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c = a;</w:t>
      </w:r>
    </w:p>
    <w:p w14:paraId="68A84736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       a = b;</w:t>
      </w:r>
    </w:p>
    <w:p w14:paraId="1AC0CE4B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       b = c;</w:t>
      </w:r>
    </w:p>
    <w:p w14:paraId="71B6C765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printf</w:t>
      </w:r>
      <w:proofErr w:type="spellEnd"/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(</w:t>
      </w:r>
      <w:proofErr w:type="gramEnd"/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"a = %</w:t>
      </w:r>
      <w:proofErr w:type="spellStart"/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lf</w:t>
      </w:r>
      <w:proofErr w:type="spellEnd"/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, b = %</w:t>
      </w:r>
      <w:proofErr w:type="spellStart"/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lf</w:t>
      </w:r>
      <w:proofErr w:type="spellEnd"/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\n"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, a, b);</w:t>
      </w:r>
    </w:p>
    <w:p w14:paraId="0C0C57B8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       </w:t>
      </w:r>
      <w:r w:rsidRPr="00D112EF">
        <w:rPr>
          <w:rFonts w:ascii="Cascadia Mono" w:hAnsi="Cascadia Mono" w:cs="Cascadia Mono"/>
          <w:color w:val="0000FF"/>
          <w:highlight w:val="white"/>
          <w:lang w:val="en-US"/>
          <w14:ligatures w14:val="standardContextual"/>
        </w:rPr>
        <w:t>break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;</w:t>
      </w:r>
    </w:p>
    <w:p w14:paraId="508DE238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   </w:t>
      </w:r>
      <w:r w:rsidRPr="00D112EF">
        <w:rPr>
          <w:rFonts w:ascii="Cascadia Mono" w:hAnsi="Cascadia Mono" w:cs="Cascadia Mono"/>
          <w:color w:val="0000FF"/>
          <w:highlight w:val="white"/>
          <w:lang w:val="en-US"/>
          <w14:ligatures w14:val="standardContextual"/>
        </w:rPr>
        <w:t>case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DONT_USING_THIRD_VAR:</w:t>
      </w:r>
    </w:p>
    <w:p w14:paraId="6E2C56E8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printf</w:t>
      </w:r>
      <w:proofErr w:type="spellEnd"/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(</w:t>
      </w:r>
      <w:proofErr w:type="gramEnd"/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"a = %</w:t>
      </w:r>
      <w:proofErr w:type="spellStart"/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lf</w:t>
      </w:r>
      <w:proofErr w:type="spellEnd"/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, b = %</w:t>
      </w:r>
      <w:proofErr w:type="spellStart"/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lf</w:t>
      </w:r>
      <w:proofErr w:type="spellEnd"/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\n"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, a, b);</w:t>
      </w:r>
    </w:p>
    <w:p w14:paraId="360EF6F2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       a = a + b;</w:t>
      </w:r>
    </w:p>
    <w:p w14:paraId="772474B5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       b = a - b;</w:t>
      </w:r>
    </w:p>
    <w:p w14:paraId="4C9E38F1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       a = a - b;</w:t>
      </w:r>
    </w:p>
    <w:p w14:paraId="6CFB52AF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printf</w:t>
      </w:r>
      <w:proofErr w:type="spellEnd"/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(</w:t>
      </w:r>
      <w:proofErr w:type="gramEnd"/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"a = %</w:t>
      </w:r>
      <w:proofErr w:type="spellStart"/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lf</w:t>
      </w:r>
      <w:proofErr w:type="spellEnd"/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, b = %</w:t>
      </w:r>
      <w:proofErr w:type="spellStart"/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lf</w:t>
      </w:r>
      <w:proofErr w:type="spellEnd"/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\n"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, a, b);</w:t>
      </w:r>
    </w:p>
    <w:p w14:paraId="009FFB50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       </w:t>
      </w:r>
      <w:r w:rsidRPr="00D112EF">
        <w:rPr>
          <w:rFonts w:ascii="Cascadia Mono" w:hAnsi="Cascadia Mono" w:cs="Cascadia Mono"/>
          <w:color w:val="0000FF"/>
          <w:highlight w:val="white"/>
          <w:lang w:val="en-US"/>
          <w14:ligatures w14:val="standardContextual"/>
        </w:rPr>
        <w:t>break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;</w:t>
      </w:r>
    </w:p>
    <w:p w14:paraId="1478E9BB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   </w:t>
      </w:r>
      <w:r w:rsidRPr="00D112EF">
        <w:rPr>
          <w:rFonts w:ascii="Cascadia Mono" w:hAnsi="Cascadia Mono" w:cs="Cascadia Mono"/>
          <w:color w:val="0000FF"/>
          <w:highlight w:val="white"/>
          <w:lang w:val="en-US"/>
          <w14:ligatures w14:val="standardContextual"/>
        </w:rPr>
        <w:t>default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:</w:t>
      </w:r>
    </w:p>
    <w:p w14:paraId="7DAB7137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lastRenderedPageBreak/>
        <w:t xml:space="preserve">        </w:t>
      </w:r>
      <w:proofErr w:type="spellStart"/>
      <w:proofErr w:type="gramStart"/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printf</w:t>
      </w:r>
      <w:proofErr w:type="spellEnd"/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(</w:t>
      </w:r>
      <w:proofErr w:type="gramEnd"/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"</w:t>
      </w:r>
      <w:r w:rsidRPr="00D112EF">
        <w:rPr>
          <w:rFonts w:ascii="Cascadia Mono" w:hAnsi="Cascadia Mono" w:cs="Cascadia Mono"/>
          <w:color w:val="A31515"/>
          <w:highlight w:val="white"/>
          <w14:ligatures w14:val="standardContextual"/>
        </w:rPr>
        <w:t>Неправильный</w:t>
      </w:r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 xml:space="preserve"> </w:t>
      </w:r>
      <w:r w:rsidRPr="00D112EF">
        <w:rPr>
          <w:rFonts w:ascii="Cascadia Mono" w:hAnsi="Cascadia Mono" w:cs="Cascadia Mono"/>
          <w:color w:val="A31515"/>
          <w:highlight w:val="white"/>
          <w14:ligatures w14:val="standardContextual"/>
        </w:rPr>
        <w:t>ввод</w:t>
      </w:r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"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);</w:t>
      </w:r>
    </w:p>
    <w:p w14:paraId="35233EDC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       </w:t>
      </w:r>
      <w:proofErr w:type="gramStart"/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exit(</w:t>
      </w:r>
      <w:proofErr w:type="gramEnd"/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EXIT_FAILURE);</w:t>
      </w:r>
    </w:p>
    <w:p w14:paraId="242F4122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   }</w:t>
      </w:r>
    </w:p>
    <w:p w14:paraId="43E28C91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   </w:t>
      </w:r>
      <w:r w:rsidRPr="00D112EF">
        <w:rPr>
          <w:rFonts w:ascii="Cascadia Mono" w:hAnsi="Cascadia Mono" w:cs="Cascadia Mono"/>
          <w:color w:val="0000FF"/>
          <w:highlight w:val="white"/>
          <w:lang w:val="en-US"/>
          <w14:ligatures w14:val="standardContextual"/>
        </w:rPr>
        <w:t>return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0;</w:t>
      </w:r>
    </w:p>
    <w:p w14:paraId="653780FF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}</w:t>
      </w:r>
    </w:p>
    <w:p w14:paraId="1D5CAD2D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</w:p>
    <w:p w14:paraId="076C5877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FF"/>
          <w:highlight w:val="white"/>
          <w:lang w:val="en-US"/>
          <w14:ligatures w14:val="standardContextual"/>
        </w:rPr>
        <w:t>void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menu(</w:t>
      </w:r>
      <w:r w:rsidRPr="00D112EF">
        <w:rPr>
          <w:rFonts w:ascii="Cascadia Mono" w:hAnsi="Cascadia Mono" w:cs="Cascadia Mono"/>
          <w:color w:val="0000FF"/>
          <w:highlight w:val="white"/>
          <w:lang w:val="en-US"/>
          <w14:ligatures w14:val="standardContextual"/>
        </w:rPr>
        <w:t>void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)</w:t>
      </w:r>
    </w:p>
    <w:p w14:paraId="628A7AC9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{</w:t>
      </w:r>
    </w:p>
    <w:p w14:paraId="75955BA4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printf</w:t>
      </w:r>
      <w:proofErr w:type="spellEnd"/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(</w:t>
      </w:r>
      <w:proofErr w:type="gramEnd"/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"USING_THIRD_VAR - %d\n"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, USING_THIRD_VAR);</w:t>
      </w:r>
    </w:p>
    <w:p w14:paraId="7DE98E9F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printf</w:t>
      </w:r>
      <w:proofErr w:type="spellEnd"/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(</w:t>
      </w:r>
      <w:proofErr w:type="gramEnd"/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"DONT_USING_THIRD_VAR - %d\n"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, DONT_USING_THIRD_VAR);</w:t>
      </w:r>
    </w:p>
    <w:p w14:paraId="04116745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}</w:t>
      </w:r>
    </w:p>
    <w:p w14:paraId="2AB37F22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</w:p>
    <w:p w14:paraId="4321169D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FF"/>
          <w:highlight w:val="white"/>
          <w:lang w:val="en-US"/>
          <w14:ligatures w14:val="standardContextual"/>
        </w:rPr>
        <w:t>double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input(</w:t>
      </w:r>
      <w:r w:rsidRPr="00D112EF">
        <w:rPr>
          <w:rFonts w:ascii="Cascadia Mono" w:hAnsi="Cascadia Mono" w:cs="Cascadia Mono"/>
          <w:color w:val="0000FF"/>
          <w:highlight w:val="white"/>
          <w:lang w:val="en-US"/>
          <w14:ligatures w14:val="standardContextual"/>
        </w:rPr>
        <w:t>void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)</w:t>
      </w:r>
    </w:p>
    <w:p w14:paraId="676D6803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{</w:t>
      </w:r>
    </w:p>
    <w:p w14:paraId="6B3C3944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   </w:t>
      </w:r>
      <w:r w:rsidRPr="00D112EF">
        <w:rPr>
          <w:rFonts w:ascii="Cascadia Mono" w:hAnsi="Cascadia Mono" w:cs="Cascadia Mono"/>
          <w:color w:val="0000FF"/>
          <w:highlight w:val="white"/>
          <w:lang w:val="en-US"/>
          <w14:ligatures w14:val="standardContextual"/>
        </w:rPr>
        <w:t>double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value = 0.0;</w:t>
      </w:r>
    </w:p>
    <w:p w14:paraId="006DE16A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   </w:t>
      </w:r>
      <w:r w:rsidRPr="00D112EF">
        <w:rPr>
          <w:rFonts w:ascii="Cascadia Mono" w:hAnsi="Cascadia Mono" w:cs="Cascadia Mono"/>
          <w:color w:val="0000FF"/>
          <w:highlight w:val="white"/>
          <w:lang w:val="en-US"/>
          <w14:ligatures w14:val="standardContextual"/>
        </w:rPr>
        <w:t>int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result = </w:t>
      </w:r>
      <w:proofErr w:type="spellStart"/>
      <w:proofErr w:type="gramStart"/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scanf</w:t>
      </w:r>
      <w:proofErr w:type="spellEnd"/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(</w:t>
      </w:r>
      <w:proofErr w:type="gramEnd"/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"%</w:t>
      </w:r>
      <w:proofErr w:type="spellStart"/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lf</w:t>
      </w:r>
      <w:proofErr w:type="spellEnd"/>
      <w:r w:rsidRPr="00D112EF">
        <w:rPr>
          <w:rFonts w:ascii="Cascadia Mono" w:hAnsi="Cascadia Mono" w:cs="Cascadia Mono"/>
          <w:color w:val="A31515"/>
          <w:highlight w:val="white"/>
          <w:lang w:val="en-US"/>
          <w14:ligatures w14:val="standardContextual"/>
        </w:rPr>
        <w:t>"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, &amp;value);</w:t>
      </w:r>
    </w:p>
    <w:p w14:paraId="126D4ECA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   </w:t>
      </w:r>
      <w:proofErr w:type="spellStart"/>
      <w:r w:rsidRPr="00D112EF">
        <w:rPr>
          <w:rFonts w:ascii="Cascadia Mono" w:hAnsi="Cascadia Mono" w:cs="Cascadia Mono"/>
          <w:color w:val="0000FF"/>
          <w:highlight w:val="white"/>
          <w14:ligatures w14:val="standardContextual"/>
        </w:rPr>
        <w:t>if</w:t>
      </w:r>
      <w:proofErr w:type="spellEnd"/>
      <w:r w:rsidRPr="00D112EF">
        <w:rPr>
          <w:rFonts w:ascii="Cascadia Mono" w:hAnsi="Cascadia Mono" w:cs="Cascadia Mono"/>
          <w:color w:val="000000"/>
          <w:highlight w:val="white"/>
          <w14:ligatures w14:val="standardContextual"/>
        </w:rPr>
        <w:t xml:space="preserve"> (</w:t>
      </w:r>
      <w:proofErr w:type="spellStart"/>
      <w:proofErr w:type="gramStart"/>
      <w:r w:rsidRPr="00D112EF">
        <w:rPr>
          <w:rFonts w:ascii="Cascadia Mono" w:hAnsi="Cascadia Mono" w:cs="Cascadia Mono"/>
          <w:color w:val="000000"/>
          <w:highlight w:val="white"/>
          <w14:ligatures w14:val="standardContextual"/>
        </w:rPr>
        <w:t>result</w:t>
      </w:r>
      <w:proofErr w:type="spellEnd"/>
      <w:r w:rsidRPr="00D112EF">
        <w:rPr>
          <w:rFonts w:ascii="Cascadia Mono" w:hAnsi="Cascadia Mono" w:cs="Cascadia Mono"/>
          <w:color w:val="000000"/>
          <w:highlight w:val="white"/>
          <w14:ligatures w14:val="standardContextual"/>
        </w:rPr>
        <w:t xml:space="preserve"> !</w:t>
      </w:r>
      <w:proofErr w:type="gramEnd"/>
      <w:r w:rsidRPr="00D112EF">
        <w:rPr>
          <w:rFonts w:ascii="Cascadia Mono" w:hAnsi="Cascadia Mono" w:cs="Cascadia Mono"/>
          <w:color w:val="000000"/>
          <w:highlight w:val="white"/>
          <w14:ligatures w14:val="standardContextual"/>
        </w:rPr>
        <w:t>= 1) {</w:t>
      </w:r>
    </w:p>
    <w:p w14:paraId="06746677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14:ligatures w14:val="standardContextual"/>
        </w:rPr>
        <w:t xml:space="preserve">        </w:t>
      </w:r>
      <w:proofErr w:type="spellStart"/>
      <w:r w:rsidRPr="00D112EF">
        <w:rPr>
          <w:rFonts w:ascii="Cascadia Mono" w:hAnsi="Cascadia Mono" w:cs="Cascadia Mono"/>
          <w:color w:val="000000"/>
          <w:highlight w:val="white"/>
          <w14:ligatures w14:val="standardContextual"/>
        </w:rPr>
        <w:t>errno</w:t>
      </w:r>
      <w:proofErr w:type="spellEnd"/>
      <w:r w:rsidRPr="00D112EF">
        <w:rPr>
          <w:rFonts w:ascii="Cascadia Mono" w:hAnsi="Cascadia Mono" w:cs="Cascadia Mono"/>
          <w:color w:val="000000"/>
          <w:highlight w:val="white"/>
          <w14:ligatures w14:val="standardContextual"/>
        </w:rPr>
        <w:t xml:space="preserve"> = EIO;</w:t>
      </w:r>
    </w:p>
    <w:p w14:paraId="3A8BA25C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D112EF">
        <w:rPr>
          <w:rFonts w:ascii="Cascadia Mono" w:hAnsi="Cascadia Mono" w:cs="Cascadia Mono"/>
          <w:color w:val="000000"/>
          <w:highlight w:val="white"/>
          <w14:ligatures w14:val="standardContextual"/>
        </w:rPr>
        <w:t>printf</w:t>
      </w:r>
      <w:proofErr w:type="spellEnd"/>
      <w:r w:rsidRPr="00D112EF">
        <w:rPr>
          <w:rFonts w:ascii="Cascadia Mono" w:hAnsi="Cascadia Mono" w:cs="Cascadia Mono"/>
          <w:color w:val="000000"/>
          <w:highlight w:val="white"/>
          <w14:ligatures w14:val="standardContextual"/>
        </w:rPr>
        <w:t>(</w:t>
      </w:r>
      <w:proofErr w:type="gramEnd"/>
      <w:r w:rsidRPr="00D112EF">
        <w:rPr>
          <w:rFonts w:ascii="Cascadia Mono" w:hAnsi="Cascadia Mono" w:cs="Cascadia Mono"/>
          <w:color w:val="A31515"/>
          <w:highlight w:val="white"/>
          <w14:ligatures w14:val="standardContextual"/>
        </w:rPr>
        <w:t>"Не удалось считать число"</w:t>
      </w:r>
      <w:r w:rsidRPr="00D112EF">
        <w:rPr>
          <w:rFonts w:ascii="Cascadia Mono" w:hAnsi="Cascadia Mono" w:cs="Cascadia Mono"/>
          <w:color w:val="000000"/>
          <w:highlight w:val="white"/>
          <w14:ligatures w14:val="standardContextual"/>
        </w:rPr>
        <w:t>);</w:t>
      </w:r>
    </w:p>
    <w:p w14:paraId="19E06B51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14:ligatures w14:val="standardContextual"/>
        </w:rPr>
        <w:t xml:space="preserve">        </w:t>
      </w:r>
      <w:proofErr w:type="gramStart"/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exit(</w:t>
      </w:r>
      <w:proofErr w:type="gramEnd"/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>EXIT_FAILURE);</w:t>
      </w:r>
    </w:p>
    <w:p w14:paraId="5181D3F2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   }</w:t>
      </w:r>
    </w:p>
    <w:p w14:paraId="7CACDCBA" w14:textId="77777777" w:rsidR="00A123C4" w:rsidRPr="00D112EF" w:rsidRDefault="00A123C4" w:rsidP="00A12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   </w:t>
      </w:r>
      <w:r w:rsidRPr="00D112EF">
        <w:rPr>
          <w:rFonts w:ascii="Cascadia Mono" w:hAnsi="Cascadia Mono" w:cs="Cascadia Mono"/>
          <w:color w:val="0000FF"/>
          <w:highlight w:val="white"/>
          <w:lang w:val="en-US"/>
          <w14:ligatures w14:val="standardContextual"/>
        </w:rPr>
        <w:t>return</w:t>
      </w:r>
      <w:r w:rsidRPr="00D112EF">
        <w:rPr>
          <w:rFonts w:ascii="Cascadia Mono" w:hAnsi="Cascadia Mono" w:cs="Cascadia Mono"/>
          <w:color w:val="000000"/>
          <w:highlight w:val="white"/>
          <w:lang w:val="en-US"/>
          <w14:ligatures w14:val="standardContextual"/>
        </w:rPr>
        <w:t xml:space="preserve"> value;</w:t>
      </w:r>
    </w:p>
    <w:p w14:paraId="0E9CC867" w14:textId="77777777" w:rsidR="00A123C4" w:rsidRDefault="00A123C4" w:rsidP="00A123C4">
      <w:pPr>
        <w:jc w:val="center"/>
        <w:rPr>
          <w:rFonts w:ascii="Cascadia Mono" w:hAnsi="Cascadia Mono" w:cs="Cascadia Mono"/>
          <w:color w:val="000000"/>
          <w:highlight w:val="white"/>
          <w14:ligatures w14:val="standardContextual"/>
        </w:rPr>
      </w:pPr>
      <w:r w:rsidRPr="00D112EF">
        <w:rPr>
          <w:rFonts w:ascii="Cascadia Mono" w:hAnsi="Cascadia Mono" w:cs="Cascadia Mono"/>
          <w:color w:val="000000"/>
          <w:highlight w:val="white"/>
          <w14:ligatures w14:val="standardContextual"/>
        </w:rPr>
        <w:t>}</w:t>
      </w:r>
    </w:p>
    <w:p w14:paraId="2FC0E293" w14:textId="77777777" w:rsidR="00A123C4" w:rsidRDefault="00A123C4" w:rsidP="00A123C4">
      <w:pPr>
        <w:spacing w:after="160" w:line="259" w:lineRule="auto"/>
        <w:ind w:firstLine="0"/>
        <w:jc w:val="left"/>
        <w:rPr>
          <w:rFonts w:ascii="Cascadia Mono" w:hAnsi="Cascadia Mono" w:cs="Cascadia Mono"/>
          <w:color w:val="000000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highlight w:val="white"/>
          <w14:ligatures w14:val="standardContextual"/>
        </w:rPr>
        <w:br w:type="page"/>
      </w:r>
    </w:p>
    <w:p w14:paraId="15C0DC00" w14:textId="77777777" w:rsidR="00A123C4" w:rsidRDefault="00A123C4" w:rsidP="00A123C4">
      <w:pPr>
        <w:pStyle w:val="10"/>
      </w:pPr>
      <w:r>
        <w:lastRenderedPageBreak/>
        <w:t>Результаты выполнения программы</w:t>
      </w:r>
    </w:p>
    <w:p w14:paraId="22C4A120" w14:textId="77777777" w:rsidR="00A123C4" w:rsidRDefault="00A123C4" w:rsidP="00A123C4"/>
    <w:p w14:paraId="6C661A25" w14:textId="77777777" w:rsidR="00A123C4" w:rsidRPr="002A3493" w:rsidRDefault="00A123C4" w:rsidP="00A123C4">
      <w:r>
        <w:t>Результаты выполнения программы представлены ниже (Рисунок 6, 7, 8</w:t>
      </w:r>
      <w:r w:rsidRPr="00A2392D">
        <w:t>, 9, 10, 11, 12</w:t>
      </w:r>
      <w:r>
        <w:t>).</w:t>
      </w:r>
    </w:p>
    <w:p w14:paraId="2405EF42" w14:textId="77777777" w:rsidR="00A123C4" w:rsidRDefault="00A123C4" w:rsidP="00A123C4">
      <w:pPr>
        <w:pStyle w:val="a8"/>
      </w:pPr>
      <w:r w:rsidRPr="00D112EF">
        <w:drawing>
          <wp:inline distT="0" distB="0" distL="0" distR="0" wp14:anchorId="52EDDFA8" wp14:editId="0AAA0E12">
            <wp:extent cx="4324954" cy="2114845"/>
            <wp:effectExtent l="0" t="0" r="0" b="0"/>
            <wp:docPr id="1804071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71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8D86" w14:textId="77777777" w:rsidR="00A123C4" w:rsidRDefault="00A123C4" w:rsidP="00A123C4">
      <w:pPr>
        <w:pStyle w:val="a8"/>
      </w:pPr>
      <w:r>
        <w:t>Рисунок 6 – Результаты перестановки с третьей переменной</w:t>
      </w:r>
    </w:p>
    <w:p w14:paraId="4D19F94A" w14:textId="77777777" w:rsidR="00A123C4" w:rsidRPr="00354C98" w:rsidRDefault="00A123C4" w:rsidP="00A123C4">
      <w:r w:rsidRPr="00D112EF">
        <w:drawing>
          <wp:inline distT="0" distB="0" distL="0" distR="0" wp14:anchorId="38EA7A71" wp14:editId="166819D8">
            <wp:extent cx="5487166" cy="2038635"/>
            <wp:effectExtent l="0" t="0" r="0" b="0"/>
            <wp:docPr id="881692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92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5AC7" w14:textId="77777777" w:rsidR="00A123C4" w:rsidRDefault="00A123C4" w:rsidP="00A123C4">
      <w:pPr>
        <w:jc w:val="center"/>
      </w:pPr>
      <w:r>
        <w:t>Рисунок 7 – Результаты перестановки без третьей переменной</w:t>
      </w:r>
    </w:p>
    <w:p w14:paraId="7C108EC2" w14:textId="77777777" w:rsidR="00A123C4" w:rsidRDefault="00A123C4" w:rsidP="00A123C4">
      <w:pPr>
        <w:jc w:val="center"/>
      </w:pPr>
      <w:r w:rsidRPr="00D112EF">
        <w:drawing>
          <wp:inline distT="0" distB="0" distL="0" distR="0" wp14:anchorId="32B43050" wp14:editId="45AE336C">
            <wp:extent cx="5468113" cy="1686160"/>
            <wp:effectExtent l="0" t="0" r="0" b="9525"/>
            <wp:docPr id="653392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92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9C18" w14:textId="77777777" w:rsidR="00A123C4" w:rsidRDefault="00A123C4" w:rsidP="00A123C4">
      <w:pPr>
        <w:jc w:val="center"/>
      </w:pPr>
      <w:r>
        <w:t>Рисунок 8 – Вывод, когда выбор – буква</w:t>
      </w:r>
    </w:p>
    <w:p w14:paraId="4A0E02AF" w14:textId="77777777" w:rsidR="00A123C4" w:rsidRPr="00D112EF" w:rsidRDefault="00A123C4" w:rsidP="00A123C4">
      <w:pPr>
        <w:jc w:val="center"/>
      </w:pPr>
    </w:p>
    <w:p w14:paraId="1689D5BC" w14:textId="77777777" w:rsidR="00A123C4" w:rsidRDefault="00A123C4" w:rsidP="00A123C4">
      <w:pPr>
        <w:jc w:val="center"/>
      </w:pPr>
      <w:r w:rsidRPr="00D112EF">
        <w:lastRenderedPageBreak/>
        <w:drawing>
          <wp:inline distT="0" distB="0" distL="0" distR="0" wp14:anchorId="46F77F37" wp14:editId="1FD837AD">
            <wp:extent cx="5039833" cy="1529715"/>
            <wp:effectExtent l="0" t="0" r="8890" b="0"/>
            <wp:docPr id="399781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812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2703" cy="153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3ED3" w14:textId="77777777" w:rsidR="00A123C4" w:rsidRDefault="00A123C4" w:rsidP="00A123C4">
      <w:pPr>
        <w:jc w:val="center"/>
      </w:pPr>
      <w:r>
        <w:t>Рисунок 9 – Вывод, когда выбор не входит в указанные значения</w:t>
      </w:r>
    </w:p>
    <w:p w14:paraId="694C00F6" w14:textId="77777777" w:rsidR="00A123C4" w:rsidRDefault="00A123C4" w:rsidP="00A123C4">
      <w:pPr>
        <w:jc w:val="center"/>
      </w:pPr>
      <w:r w:rsidRPr="00D112EF">
        <w:drawing>
          <wp:inline distT="0" distB="0" distL="0" distR="0" wp14:anchorId="44DCA165" wp14:editId="5F286659">
            <wp:extent cx="4315427" cy="857370"/>
            <wp:effectExtent l="0" t="0" r="0" b="0"/>
            <wp:docPr id="833333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330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D52E" w14:textId="77777777" w:rsidR="00A123C4" w:rsidRDefault="00A123C4" w:rsidP="00A123C4">
      <w:pPr>
        <w:jc w:val="center"/>
      </w:pPr>
      <w:r>
        <w:t xml:space="preserve">Рисунок 10 – Вывод, когда </w:t>
      </w:r>
      <w:r>
        <w:rPr>
          <w:lang w:val="en-US"/>
        </w:rPr>
        <w:t>x</w:t>
      </w:r>
      <w:r w:rsidRPr="00982484">
        <w:t xml:space="preserve"> </w:t>
      </w:r>
      <w:r>
        <w:t>–</w:t>
      </w:r>
      <w:r w:rsidRPr="00982484">
        <w:t xml:space="preserve"> </w:t>
      </w:r>
      <w:r>
        <w:t>буква</w:t>
      </w:r>
    </w:p>
    <w:p w14:paraId="2A780A32" w14:textId="77777777" w:rsidR="00A123C4" w:rsidRDefault="00A123C4" w:rsidP="00A123C4">
      <w:pPr>
        <w:jc w:val="center"/>
      </w:pPr>
      <w:r w:rsidRPr="00D112EF">
        <w:drawing>
          <wp:inline distT="0" distB="0" distL="0" distR="0" wp14:anchorId="2BEB4930" wp14:editId="7C637CA4">
            <wp:extent cx="3772426" cy="1047896"/>
            <wp:effectExtent l="0" t="0" r="0" b="0"/>
            <wp:docPr id="1908892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928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FAC0" w14:textId="77777777" w:rsidR="00A123C4" w:rsidRPr="00D112EF" w:rsidRDefault="00A123C4" w:rsidP="00A123C4">
      <w:pPr>
        <w:jc w:val="center"/>
      </w:pPr>
      <w:r>
        <w:t xml:space="preserve">Рисунок 11 – Вывод, </w:t>
      </w:r>
      <w:proofErr w:type="gramStart"/>
      <w:r>
        <w:t xml:space="preserve">когда  </w:t>
      </w:r>
      <w:r>
        <w:rPr>
          <w:lang w:val="en-US"/>
        </w:rPr>
        <w:t>y</w:t>
      </w:r>
      <w:proofErr w:type="gramEnd"/>
      <w:r w:rsidRPr="008F11E6">
        <w:t xml:space="preserve"> </w:t>
      </w:r>
      <w:r>
        <w:t>–</w:t>
      </w:r>
      <w:r w:rsidRPr="008F11E6">
        <w:t xml:space="preserve"> </w:t>
      </w:r>
      <w:r>
        <w:t>буква</w:t>
      </w:r>
    </w:p>
    <w:p w14:paraId="643F88BD" w14:textId="77777777" w:rsidR="00A123C4" w:rsidRDefault="00A123C4" w:rsidP="00A123C4">
      <w:pPr>
        <w:jc w:val="center"/>
      </w:pPr>
      <w:r w:rsidRPr="00F05905">
        <w:drawing>
          <wp:inline distT="0" distB="0" distL="0" distR="0" wp14:anchorId="0FB1A75A" wp14:editId="2D6DE045">
            <wp:extent cx="3839111" cy="1667108"/>
            <wp:effectExtent l="0" t="0" r="0" b="9525"/>
            <wp:docPr id="567046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469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B790" w14:textId="77777777" w:rsidR="00A123C4" w:rsidRPr="008F11E6" w:rsidRDefault="00A123C4" w:rsidP="00A123C4">
      <w:pPr>
        <w:jc w:val="center"/>
      </w:pPr>
      <w:r>
        <w:t>Рисунок 12 – Вывод, когда выбор – отрицательное число</w:t>
      </w:r>
    </w:p>
    <w:p w14:paraId="302807A6" w14:textId="77777777" w:rsidR="00A123C4" w:rsidRDefault="00A123C4" w:rsidP="00A123C4">
      <w:pPr>
        <w:spacing w:after="160" w:line="259" w:lineRule="auto"/>
        <w:ind w:firstLine="0"/>
        <w:jc w:val="left"/>
      </w:pPr>
      <w:r>
        <w:br w:type="page"/>
      </w:r>
    </w:p>
    <w:p w14:paraId="0ABA3A5C" w14:textId="77777777" w:rsidR="00A123C4" w:rsidRDefault="00A123C4" w:rsidP="00A123C4">
      <w:pPr>
        <w:pStyle w:val="10"/>
        <w:rPr>
          <w:rFonts w:eastAsia="Times New Roman"/>
        </w:rPr>
      </w:pPr>
      <w:r w:rsidRPr="002745EB">
        <w:rPr>
          <w:rFonts w:eastAsia="Times New Roman"/>
        </w:rPr>
        <w:lastRenderedPageBreak/>
        <w:t>Решение тестовых примеров</w:t>
      </w:r>
    </w:p>
    <w:p w14:paraId="255D80BD" w14:textId="77777777" w:rsidR="00A123C4" w:rsidRPr="00604193" w:rsidRDefault="00A123C4" w:rsidP="00A123C4">
      <w:r>
        <w:t xml:space="preserve">В программе </w:t>
      </w:r>
      <w:r>
        <w:rPr>
          <w:lang w:val="en-US"/>
        </w:rPr>
        <w:t>python</w:t>
      </w:r>
      <w:r>
        <w:t xml:space="preserve"> выполнены тестовые примеры. Результаты их выполнения представлены ниже (Рисунок 13, 14).</w:t>
      </w:r>
    </w:p>
    <w:p w14:paraId="0F2097AC" w14:textId="77777777" w:rsidR="00A123C4" w:rsidRPr="00F05905" w:rsidRDefault="00A123C4" w:rsidP="00A123C4">
      <w:pPr>
        <w:jc w:val="center"/>
      </w:pPr>
      <w:r w:rsidRPr="00604193">
        <w:drawing>
          <wp:inline distT="0" distB="0" distL="0" distR="0" wp14:anchorId="6B416FDC" wp14:editId="486D3EFC">
            <wp:extent cx="3467584" cy="3400900"/>
            <wp:effectExtent l="0" t="0" r="0" b="9525"/>
            <wp:docPr id="846906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062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601F" w14:textId="77777777" w:rsidR="00A123C4" w:rsidRPr="00604193" w:rsidRDefault="00A123C4" w:rsidP="00A123C4">
      <w:pPr>
        <w:pStyle w:val="a8"/>
      </w:pPr>
      <w:bookmarkStart w:id="8" w:name="_Ref150423152"/>
      <w:r>
        <w:t>Рисунок</w:t>
      </w:r>
      <w:r>
        <w:rPr>
          <w:lang w:val="en-US"/>
        </w:rPr>
        <w:t> </w:t>
      </w:r>
      <w:bookmarkEnd w:id="8"/>
      <w:r w:rsidRPr="00A2392D">
        <w:t>1</w:t>
      </w:r>
      <w:r>
        <w:t>3</w:t>
      </w:r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>
        <w:t xml:space="preserve">Результат перестановки с третьей переменной </w:t>
      </w:r>
    </w:p>
    <w:p w14:paraId="48DF7FC5" w14:textId="77777777" w:rsidR="00A123C4" w:rsidRDefault="00A123C4" w:rsidP="00A123C4">
      <w:pPr>
        <w:jc w:val="center"/>
      </w:pPr>
      <w:r w:rsidRPr="00604193">
        <w:drawing>
          <wp:inline distT="0" distB="0" distL="0" distR="0" wp14:anchorId="22163153" wp14:editId="486F0695">
            <wp:extent cx="3543795" cy="3096057"/>
            <wp:effectExtent l="0" t="0" r="0" b="9525"/>
            <wp:docPr id="963645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454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81CE" w14:textId="77777777" w:rsidR="00A123C4" w:rsidRPr="00604193" w:rsidRDefault="00A123C4" w:rsidP="00A123C4">
      <w:pPr>
        <w:pStyle w:val="a8"/>
      </w:pPr>
      <w:r>
        <w:t>Рисунок 14 – Результат перестановки без третьей переменной</w:t>
      </w:r>
    </w:p>
    <w:p w14:paraId="3CC1A27D" w14:textId="77777777" w:rsidR="00A123C4" w:rsidRPr="0092589F" w:rsidRDefault="00A123C4" w:rsidP="00A123C4">
      <w:pPr>
        <w:jc w:val="center"/>
      </w:pPr>
    </w:p>
    <w:p w14:paraId="6B836967" w14:textId="77777777" w:rsidR="00A123C4" w:rsidRDefault="00A123C4" w:rsidP="00A123C4">
      <w:pPr>
        <w:pStyle w:val="10"/>
      </w:pPr>
      <w:r>
        <w:lastRenderedPageBreak/>
        <w:t>Отметка о выполнении задания в веб-хостинге системы контроля версий</w:t>
      </w:r>
    </w:p>
    <w:p w14:paraId="2B6F8603" w14:textId="77777777" w:rsidR="00A123C4" w:rsidRDefault="00A123C4" w:rsidP="00A123C4">
      <w:r w:rsidRPr="00604193">
        <w:drawing>
          <wp:inline distT="0" distB="0" distL="0" distR="0" wp14:anchorId="665C5C44" wp14:editId="004C8A41">
            <wp:extent cx="5172075" cy="1892595"/>
            <wp:effectExtent l="0" t="0" r="0" b="0"/>
            <wp:docPr id="1288220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207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9993" cy="189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E2A6" w14:textId="77777777" w:rsidR="00A123C4" w:rsidRPr="00D112EF" w:rsidRDefault="00A123C4" w:rsidP="00A123C4">
      <w:pPr>
        <w:jc w:val="center"/>
      </w:pPr>
    </w:p>
    <w:p w14:paraId="57172DE2" w14:textId="77777777" w:rsidR="00F12C76" w:rsidRDefault="00F12C76" w:rsidP="006C0B77"/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05D56"/>
    <w:multiLevelType w:val="multilevel"/>
    <w:tmpl w:val="FB8014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57E6C52"/>
    <w:multiLevelType w:val="hybridMultilevel"/>
    <w:tmpl w:val="C73C022C"/>
    <w:lvl w:ilvl="0" w:tplc="73D2D65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468F2"/>
    <w:multiLevelType w:val="multilevel"/>
    <w:tmpl w:val="E92A7C56"/>
    <w:lvl w:ilvl="0">
      <w:start w:val="1"/>
      <w:numFmt w:val="decimal"/>
      <w:pStyle w:val="10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7026CC"/>
    <w:multiLevelType w:val="hybridMultilevel"/>
    <w:tmpl w:val="47200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957763">
    <w:abstractNumId w:val="1"/>
  </w:num>
  <w:num w:numId="2" w16cid:durableId="732315397">
    <w:abstractNumId w:val="2"/>
  </w:num>
  <w:num w:numId="3" w16cid:durableId="329910595">
    <w:abstractNumId w:val="3"/>
  </w:num>
  <w:num w:numId="4" w16cid:durableId="397439872">
    <w:abstractNumId w:val="0"/>
  </w:num>
  <w:num w:numId="5" w16cid:durableId="10305739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C4"/>
    <w:rsid w:val="006C0B77"/>
    <w:rsid w:val="008242FF"/>
    <w:rsid w:val="00870751"/>
    <w:rsid w:val="00922C48"/>
    <w:rsid w:val="00A123C4"/>
    <w:rsid w:val="00B915B7"/>
    <w:rsid w:val="00C83FC3"/>
    <w:rsid w:val="00EA59DF"/>
    <w:rsid w:val="00EE4070"/>
    <w:rsid w:val="00F12C76"/>
    <w:rsid w:val="00FA3685"/>
    <w:rsid w:val="00FB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80BAF"/>
  <w15:chartTrackingRefBased/>
  <w15:docId w15:val="{7AB433CB-5329-487C-B5DD-FD258E32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3C4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11">
    <w:name w:val="heading 1"/>
    <w:basedOn w:val="a"/>
    <w:next w:val="a"/>
    <w:link w:val="12"/>
    <w:uiPriority w:val="9"/>
    <w:qFormat/>
    <w:rsid w:val="00FA3685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1">
    <w:name w:val="heading 2"/>
    <w:basedOn w:val="a"/>
    <w:next w:val="a"/>
    <w:link w:val="22"/>
    <w:uiPriority w:val="9"/>
    <w:unhideWhenUsed/>
    <w:qFormat/>
    <w:rsid w:val="00FA3685"/>
    <w:pPr>
      <w:keepNext/>
      <w:keepLines/>
      <w:spacing w:before="240" w:after="240"/>
      <w:ind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1">
    <w:name w:val="heading 3"/>
    <w:basedOn w:val="a"/>
    <w:next w:val="a"/>
    <w:link w:val="32"/>
    <w:autoRedefine/>
    <w:uiPriority w:val="9"/>
    <w:unhideWhenUsed/>
    <w:qFormat/>
    <w:rsid w:val="00FA3685"/>
    <w:pPr>
      <w:keepNext/>
      <w:keepLines/>
      <w:spacing w:before="240" w:after="240"/>
      <w:ind w:firstLine="0"/>
      <w:jc w:val="left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FA3685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2">
    <w:name w:val="Заголовок 2 Знак"/>
    <w:basedOn w:val="a0"/>
    <w:link w:val="21"/>
    <w:uiPriority w:val="9"/>
    <w:rsid w:val="00FA368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2">
    <w:name w:val="Заголовок 3 Знак"/>
    <w:basedOn w:val="a0"/>
    <w:link w:val="31"/>
    <w:uiPriority w:val="9"/>
    <w:rsid w:val="00FA368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1"/>
    <w:next w:val="a"/>
    <w:autoRedefine/>
    <w:qFormat/>
    <w:rsid w:val="00FA3685"/>
    <w:pPr>
      <w:numPr>
        <w:numId w:val="2"/>
      </w:numPr>
      <w:jc w:val="both"/>
    </w:pPr>
  </w:style>
  <w:style w:type="paragraph" w:customStyle="1" w:styleId="2">
    <w:name w:val="с нумерациекй заголовок 2"/>
    <w:basedOn w:val="21"/>
    <w:next w:val="a"/>
    <w:autoRedefine/>
    <w:qFormat/>
    <w:rsid w:val="00FA3685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1"/>
    <w:next w:val="a"/>
    <w:autoRedefine/>
    <w:qFormat/>
    <w:rsid w:val="00FA3685"/>
    <w:pPr>
      <w:numPr>
        <w:ilvl w:val="2"/>
        <w:numId w:val="1"/>
      </w:numPr>
    </w:pPr>
  </w:style>
  <w:style w:type="paragraph" w:customStyle="1" w:styleId="a3">
    <w:name w:val="таблица"/>
    <w:basedOn w:val="a"/>
    <w:next w:val="a"/>
    <w:qFormat/>
    <w:rsid w:val="00FA3685"/>
    <w:pPr>
      <w:spacing w:line="240" w:lineRule="auto"/>
      <w:ind w:firstLine="0"/>
    </w:pPr>
  </w:style>
  <w:style w:type="paragraph" w:customStyle="1" w:styleId="a4">
    <w:name w:val="название рисунка"/>
    <w:basedOn w:val="a5"/>
    <w:next w:val="a"/>
    <w:autoRedefine/>
    <w:qFormat/>
    <w:rsid w:val="00FA3685"/>
    <w:pPr>
      <w:keepNext/>
      <w:spacing w:after="280" w:line="360" w:lineRule="auto"/>
      <w:ind w:firstLine="0"/>
      <w:jc w:val="center"/>
    </w:pPr>
    <w:rPr>
      <w:i w:val="0"/>
      <w:color w:val="000000" w:themeColor="text1"/>
      <w:sz w:val="28"/>
    </w:rPr>
  </w:style>
  <w:style w:type="paragraph" w:styleId="a5">
    <w:name w:val="caption"/>
    <w:basedOn w:val="a"/>
    <w:next w:val="a"/>
    <w:uiPriority w:val="35"/>
    <w:semiHidden/>
    <w:unhideWhenUsed/>
    <w:qFormat/>
    <w:rsid w:val="00FA36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название таблицы"/>
    <w:basedOn w:val="a5"/>
    <w:next w:val="a"/>
    <w:autoRedefine/>
    <w:qFormat/>
    <w:rsid w:val="00FA3685"/>
    <w:pPr>
      <w:spacing w:before="280" w:after="0" w:line="360" w:lineRule="auto"/>
      <w:ind w:firstLine="0"/>
      <w:jc w:val="left"/>
    </w:pPr>
    <w:rPr>
      <w:i w:val="0"/>
      <w:color w:val="000000" w:themeColor="text1"/>
      <w:sz w:val="28"/>
    </w:rPr>
  </w:style>
  <w:style w:type="paragraph" w:customStyle="1" w:styleId="10">
    <w:name w:val="С нумерацией Заголовок 1"/>
    <w:basedOn w:val="11"/>
    <w:next w:val="a"/>
    <w:autoRedefine/>
    <w:qFormat/>
    <w:rsid w:val="00A123C4"/>
    <w:pPr>
      <w:numPr>
        <w:numId w:val="3"/>
      </w:numPr>
    </w:pPr>
  </w:style>
  <w:style w:type="paragraph" w:customStyle="1" w:styleId="20">
    <w:name w:val="С нумерацией Заголовок 2"/>
    <w:basedOn w:val="21"/>
    <w:next w:val="a"/>
    <w:autoRedefine/>
    <w:qFormat/>
    <w:rsid w:val="00A123C4"/>
    <w:pPr>
      <w:numPr>
        <w:ilvl w:val="1"/>
        <w:numId w:val="3"/>
      </w:numPr>
      <w:spacing w:before="0"/>
    </w:pPr>
  </w:style>
  <w:style w:type="paragraph" w:customStyle="1" w:styleId="30">
    <w:name w:val="С нумерацией Заголовок 3"/>
    <w:basedOn w:val="31"/>
    <w:next w:val="a"/>
    <w:autoRedefine/>
    <w:qFormat/>
    <w:rsid w:val="00A123C4"/>
    <w:pPr>
      <w:numPr>
        <w:ilvl w:val="2"/>
        <w:numId w:val="3"/>
      </w:numPr>
      <w:spacing w:before="0" w:after="0"/>
    </w:pPr>
    <w:rPr>
      <w:b w:val="0"/>
    </w:rPr>
  </w:style>
  <w:style w:type="table" w:customStyle="1" w:styleId="110">
    <w:name w:val="Таблица простая 11"/>
    <w:basedOn w:val="a1"/>
    <w:next w:val="13"/>
    <w:uiPriority w:val="41"/>
    <w:rsid w:val="00A123C4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7">
    <w:name w:val="List Paragraph"/>
    <w:basedOn w:val="a"/>
    <w:uiPriority w:val="34"/>
    <w:qFormat/>
    <w:rsid w:val="00A123C4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paragraph" w:customStyle="1" w:styleId="a8">
    <w:name w:val="Название под рисункой"/>
    <w:basedOn w:val="a5"/>
    <w:next w:val="a"/>
    <w:link w:val="a9"/>
    <w:autoRedefine/>
    <w:qFormat/>
    <w:rsid w:val="00A123C4"/>
    <w:pPr>
      <w:keepNext/>
      <w:ind w:firstLine="0"/>
      <w:jc w:val="center"/>
    </w:pPr>
    <w:rPr>
      <w:i w:val="0"/>
      <w:color w:val="000000" w:themeColor="text1"/>
      <w:sz w:val="24"/>
    </w:rPr>
  </w:style>
  <w:style w:type="character" w:customStyle="1" w:styleId="a9">
    <w:name w:val="Название под рисункой Знак"/>
    <w:basedOn w:val="a0"/>
    <w:link w:val="a8"/>
    <w:rsid w:val="00A123C4"/>
    <w:rPr>
      <w:rFonts w:ascii="Times New Roman" w:hAnsi="Times New Roman" w:cs="Times New Roman"/>
      <w:iCs/>
      <w:color w:val="000000" w:themeColor="text1"/>
      <w:kern w:val="0"/>
      <w:sz w:val="24"/>
      <w:szCs w:val="18"/>
      <w14:ligatures w14:val="none"/>
    </w:rPr>
  </w:style>
  <w:style w:type="table" w:styleId="13">
    <w:name w:val="Plain Table 1"/>
    <w:basedOn w:val="a1"/>
    <w:uiPriority w:val="41"/>
    <w:rsid w:val="00A123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Dokholyan</dc:creator>
  <cp:keywords/>
  <dc:description/>
  <cp:lastModifiedBy>German Dokholyan</cp:lastModifiedBy>
  <cp:revision>1</cp:revision>
  <dcterms:created xsi:type="dcterms:W3CDTF">2024-12-13T18:54:00Z</dcterms:created>
  <dcterms:modified xsi:type="dcterms:W3CDTF">2024-12-13T18:54:00Z</dcterms:modified>
</cp:coreProperties>
</file>