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0D91" w14:textId="77777777" w:rsidR="00367FDB" w:rsidRPr="00D97993" w:rsidRDefault="00367FDB" w:rsidP="00367FDB">
      <w:pPr>
        <w:pStyle w:val="Ttulo4"/>
        <w:shd w:val="clear" w:color="auto" w:fill="FFFFFF"/>
        <w:spacing w:before="0"/>
        <w:rPr>
          <w:rFonts w:ascii="Arial" w:hAnsi="Arial" w:cs="Arial"/>
          <w:b/>
          <w:bCs/>
          <w:color w:val="373A3C"/>
          <w:sz w:val="20"/>
          <w:szCs w:val="20"/>
          <w:u w:val="single"/>
        </w:rPr>
      </w:pPr>
      <w:r w:rsidRPr="00D97993">
        <w:rPr>
          <w:rFonts w:ascii="Arial" w:hAnsi="Arial" w:cs="Arial"/>
          <w:b/>
          <w:bCs/>
          <w:color w:val="373A3C"/>
          <w:sz w:val="20"/>
          <w:szCs w:val="20"/>
          <w:u w:val="single"/>
        </w:rPr>
        <w:t>Examen Parcial - 1da Oportunidad - 16/6/2020</w:t>
      </w:r>
    </w:p>
    <w:p w14:paraId="52FD1321" w14:textId="77777777" w:rsidR="00367FDB" w:rsidRPr="00367FDB" w:rsidRDefault="00367FDB" w:rsidP="00367FDB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sz w:val="20"/>
          <w:szCs w:val="20"/>
          <w:lang w:eastAsia="es-AR"/>
        </w:rPr>
        <w:t>Se tiene la siguiente secuencia de caracteres EBCDIC. Su codificación hexadecimal representa una cadena de 2 BPF c/signo de 16 bits. (Sin superposiciones)</w:t>
      </w:r>
    </w:p>
    <w:p w14:paraId="51D3A989" w14:textId="77777777" w:rsidR="00367FDB" w:rsidRPr="00367FDB" w:rsidRDefault="00367FDB" w:rsidP="00D97993">
      <w:pPr>
        <w:spacing w:after="100" w:afterAutospacing="1" w:line="240" w:lineRule="auto"/>
        <w:ind w:left="1416"/>
        <w:rPr>
          <w:rFonts w:ascii="Arial" w:eastAsia="Times New Roman" w:hAnsi="Arial" w:cs="Arial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sz w:val="20"/>
          <w:szCs w:val="20"/>
          <w:lang w:eastAsia="es-AR"/>
        </w:rPr>
        <w:t xml:space="preserve">d </w:t>
      </w:r>
      <w:proofErr w:type="gramStart"/>
      <w:r w:rsidRPr="00367FDB">
        <w:rPr>
          <w:rFonts w:ascii="Arial" w:eastAsia="Times New Roman" w:hAnsi="Arial" w:cs="Arial"/>
          <w:sz w:val="20"/>
          <w:szCs w:val="20"/>
          <w:lang w:eastAsia="es-AR"/>
        </w:rPr>
        <w:t>H ?</w:t>
      </w:r>
      <w:proofErr w:type="gramEnd"/>
      <w:r w:rsidRPr="00367FDB">
        <w:rPr>
          <w:rFonts w:ascii="Arial" w:eastAsia="Times New Roman" w:hAnsi="Arial" w:cs="Arial"/>
          <w:sz w:val="20"/>
          <w:szCs w:val="20"/>
          <w:lang w:eastAsia="es-AR"/>
        </w:rPr>
        <w:t xml:space="preserve"> 8</w:t>
      </w:r>
    </w:p>
    <w:p w14:paraId="401BD0B9" w14:textId="77777777" w:rsidR="00367FDB" w:rsidRPr="00367FDB" w:rsidRDefault="00367FDB" w:rsidP="00367FDB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sz w:val="20"/>
          <w:szCs w:val="20"/>
          <w:lang w:eastAsia="es-AR"/>
        </w:rPr>
        <w:t>Se pide:</w:t>
      </w:r>
    </w:p>
    <w:p w14:paraId="06232EE3" w14:textId="61268FC2" w:rsidR="00367FDB" w:rsidRPr="00367FDB" w:rsidRDefault="00367FDB" w:rsidP="00367FDB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sz w:val="20"/>
          <w:szCs w:val="20"/>
          <w:lang w:eastAsia="es-AR"/>
        </w:rPr>
        <w:t>Indicar cuáles son los números almacenados en base 10 en cada BPF c/signo.</w:t>
      </w:r>
    </w:p>
    <w:p w14:paraId="0ECA809A" w14:textId="1F65FFB0" w:rsidR="00367FDB" w:rsidRPr="00367FDB" w:rsidRDefault="00367FDB" w:rsidP="00367FDB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sz w:val="20"/>
          <w:szCs w:val="20"/>
          <w:lang w:eastAsia="es-AR"/>
        </w:rPr>
        <w:t>Restar los números obtenidos en 1 en formato BPF c/signo de 16 bits indicando la validez del resultado (el primero menos el segundo).</w:t>
      </w:r>
    </w:p>
    <w:p w14:paraId="09B44806" w14:textId="270EC03B" w:rsidR="00367FDB" w:rsidRPr="00367FDB" w:rsidRDefault="00367FDB" w:rsidP="00367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sz w:val="20"/>
          <w:szCs w:val="20"/>
          <w:lang w:eastAsia="es-AR"/>
        </w:rPr>
        <w:t xml:space="preserve">Dado A = 170663 que representa la configuración octal de un número almacenado en formato </w:t>
      </w:r>
      <w:proofErr w:type="spellStart"/>
      <w:r w:rsidRPr="00367FDB">
        <w:rPr>
          <w:rFonts w:ascii="Arial" w:eastAsia="Times New Roman" w:hAnsi="Arial" w:cs="Arial"/>
          <w:sz w:val="20"/>
          <w:szCs w:val="20"/>
          <w:lang w:eastAsia="es-AR"/>
        </w:rPr>
        <w:t>zoneado</w:t>
      </w:r>
      <w:proofErr w:type="spellEnd"/>
      <w:r w:rsidRPr="00367FDB">
        <w:rPr>
          <w:rFonts w:ascii="Arial" w:eastAsia="Times New Roman" w:hAnsi="Arial" w:cs="Arial"/>
          <w:sz w:val="20"/>
          <w:szCs w:val="20"/>
          <w:lang w:eastAsia="es-AR"/>
        </w:rPr>
        <w:t xml:space="preserve"> de 2 bytes, almacenar dicho número en el formato flotante IEEE 754 de precisión simple indicando su configuración hexadecimal.</w:t>
      </w:r>
    </w:p>
    <w:p w14:paraId="7F28F99B" w14:textId="77777777" w:rsidR="00367FDB" w:rsidRPr="00D97993" w:rsidRDefault="00367FDB" w:rsidP="00367FDB">
      <w:pPr>
        <w:pStyle w:val="Ttulo4"/>
        <w:shd w:val="clear" w:color="auto" w:fill="FFFFFF"/>
        <w:spacing w:before="0"/>
        <w:rPr>
          <w:rFonts w:ascii="Arial" w:hAnsi="Arial" w:cs="Arial"/>
          <w:b/>
          <w:bCs/>
          <w:color w:val="373A3C"/>
          <w:sz w:val="20"/>
          <w:szCs w:val="20"/>
          <w:u w:val="single"/>
        </w:rPr>
      </w:pPr>
      <w:r w:rsidRPr="00D97993">
        <w:rPr>
          <w:rFonts w:ascii="Arial" w:hAnsi="Arial" w:cs="Arial"/>
          <w:b/>
          <w:bCs/>
          <w:color w:val="373A3C"/>
          <w:sz w:val="20"/>
          <w:szCs w:val="20"/>
          <w:u w:val="single"/>
        </w:rPr>
        <w:t>Examen Parcial - 2da Oportunidad - 30/6/2020</w:t>
      </w:r>
    </w:p>
    <w:p w14:paraId="030E8189" w14:textId="77777777" w:rsidR="00367FDB" w:rsidRPr="00367FDB" w:rsidRDefault="00367FDB" w:rsidP="00367FDB">
      <w:pPr>
        <w:spacing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Dado A que representa la configuración en base 8 de un número almacenado en formato BPF c/signo de 24 bits y B que representa la configuración en base 10 de otro número almacenado en formato </w:t>
      </w:r>
      <w:proofErr w:type="spellStart"/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zoneado</w:t>
      </w:r>
      <w:proofErr w:type="spellEnd"/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 de 3 bytes se pide:</w:t>
      </w:r>
    </w:p>
    <w:p w14:paraId="219A8AB7" w14:textId="77777777" w:rsidR="00D97993" w:rsidRDefault="00367FDB" w:rsidP="00367FDB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495057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b/>
          <w:bCs/>
          <w:color w:val="495057"/>
          <w:sz w:val="20"/>
          <w:szCs w:val="20"/>
          <w:lang w:eastAsia="es-AR"/>
        </w:rPr>
        <w:t xml:space="preserve">A = 40300514 </w:t>
      </w:r>
    </w:p>
    <w:p w14:paraId="5E8C1459" w14:textId="7DFB0277" w:rsidR="00367FDB" w:rsidRPr="00367FDB" w:rsidRDefault="00367FDB" w:rsidP="00367FDB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495057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b/>
          <w:bCs/>
          <w:color w:val="495057"/>
          <w:sz w:val="20"/>
          <w:szCs w:val="20"/>
          <w:lang w:eastAsia="es-AR"/>
        </w:rPr>
        <w:t>B = 16053686</w:t>
      </w:r>
    </w:p>
    <w:p w14:paraId="3EF58149" w14:textId="762C37C6" w:rsidR="00367FDB" w:rsidRPr="00367FDB" w:rsidRDefault="00367FDB" w:rsidP="0036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Indicar cuales son los números almacenados en base 10</w:t>
      </w:r>
    </w:p>
    <w:p w14:paraId="6B6DAE06" w14:textId="1964A63C" w:rsidR="00367FDB" w:rsidRPr="00367FDB" w:rsidRDefault="00367FDB" w:rsidP="0036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Restarle a </w:t>
      </w:r>
      <w:proofErr w:type="spellStart"/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A</w:t>
      </w:r>
      <w:proofErr w:type="spellEnd"/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 el número de padrón (A-PADRÓN) en formato BPF c/signo de 24 bits indicando la validez del resultado (</w:t>
      </w:r>
      <w:r w:rsidRPr="00367FDB">
        <w:rPr>
          <w:rFonts w:ascii="Arial" w:eastAsia="Times New Roman" w:hAnsi="Arial" w:cs="Arial"/>
          <w:color w:val="495057"/>
          <w:sz w:val="20"/>
          <w:szCs w:val="20"/>
          <w:u w:val="single"/>
          <w:lang w:eastAsia="es-AR"/>
        </w:rPr>
        <w:t xml:space="preserve">por favor escriba su </w:t>
      </w:r>
      <w:proofErr w:type="spellStart"/>
      <w:r w:rsidRPr="00367FDB">
        <w:rPr>
          <w:rFonts w:ascii="Arial" w:eastAsia="Times New Roman" w:hAnsi="Arial" w:cs="Arial"/>
          <w:color w:val="495057"/>
          <w:sz w:val="20"/>
          <w:szCs w:val="20"/>
          <w:u w:val="single"/>
          <w:lang w:eastAsia="es-AR"/>
        </w:rPr>
        <w:t>numero</w:t>
      </w:r>
      <w:proofErr w:type="spellEnd"/>
      <w:r w:rsidRPr="00367FDB">
        <w:rPr>
          <w:rFonts w:ascii="Arial" w:eastAsia="Times New Roman" w:hAnsi="Arial" w:cs="Arial"/>
          <w:color w:val="495057"/>
          <w:sz w:val="20"/>
          <w:szCs w:val="20"/>
          <w:u w:val="single"/>
          <w:lang w:eastAsia="es-AR"/>
        </w:rPr>
        <w:t xml:space="preserve"> de </w:t>
      </w:r>
      <w:proofErr w:type="spellStart"/>
      <w:r w:rsidRPr="00367FDB">
        <w:rPr>
          <w:rFonts w:ascii="Arial" w:eastAsia="Times New Roman" w:hAnsi="Arial" w:cs="Arial"/>
          <w:color w:val="495057"/>
          <w:sz w:val="20"/>
          <w:szCs w:val="20"/>
          <w:u w:val="single"/>
          <w:lang w:eastAsia="es-AR"/>
        </w:rPr>
        <w:t>padron</w:t>
      </w:r>
      <w:proofErr w:type="spellEnd"/>
      <w:r w:rsidRPr="00367FDB">
        <w:rPr>
          <w:rFonts w:ascii="Arial" w:eastAsia="Times New Roman" w:hAnsi="Arial" w:cs="Arial"/>
          <w:color w:val="495057"/>
          <w:sz w:val="20"/>
          <w:szCs w:val="20"/>
          <w:u w:val="single"/>
          <w:lang w:eastAsia="es-AR"/>
        </w:rPr>
        <w:t xml:space="preserve"> de forma clara al inicio de este punto</w:t>
      </w:r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)</w:t>
      </w:r>
    </w:p>
    <w:p w14:paraId="69BA1A95" w14:textId="454A16A6" w:rsidR="00367FDB" w:rsidRPr="00367FDB" w:rsidRDefault="00367FDB" w:rsidP="0036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Tomar el valor del resultado del punto anterior si es válido o el valor de B si no lo fuera y almacenarlo en formato </w:t>
      </w:r>
      <w:proofErr w:type="spellStart"/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BPFlotante</w:t>
      </w:r>
      <w:proofErr w:type="spellEnd"/>
      <w:r w:rsidRPr="00367FDB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 IEEE 754 de precisión simple, dando su configuración hexadecimal</w:t>
      </w:r>
    </w:p>
    <w:p w14:paraId="5A3502EF" w14:textId="425A225F" w:rsidR="00367FDB" w:rsidRPr="00367FDB" w:rsidRDefault="00367FDB" w:rsidP="00367FD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A3C"/>
          <w:sz w:val="20"/>
          <w:szCs w:val="20"/>
          <w:u w:val="single"/>
          <w:lang w:eastAsia="es-AR"/>
        </w:rPr>
      </w:pPr>
      <w:r w:rsidRPr="00367FDB">
        <w:rPr>
          <w:rFonts w:ascii="Arial" w:eastAsia="Times New Roman" w:hAnsi="Arial" w:cs="Arial"/>
          <w:b/>
          <w:bCs/>
          <w:color w:val="373A3C"/>
          <w:sz w:val="20"/>
          <w:szCs w:val="20"/>
          <w:u w:val="single"/>
          <w:lang w:eastAsia="es-AR"/>
        </w:rPr>
        <w:t>Examen Parcial - 1ra Oportunidad - 01/12/2020</w:t>
      </w:r>
    </w:p>
    <w:p w14:paraId="2AAAB2AD" w14:textId="77777777" w:rsidR="00367FDB" w:rsidRPr="00D97993" w:rsidRDefault="00367FDB" w:rsidP="00367FDB">
      <w:pPr>
        <w:pStyle w:val="NormalWeb"/>
        <w:spacing w:before="0" w:beforeAutospacing="0"/>
        <w:rPr>
          <w:rFonts w:ascii="Arial" w:hAnsi="Arial" w:cs="Arial"/>
          <w:color w:val="495057"/>
          <w:sz w:val="20"/>
          <w:szCs w:val="20"/>
        </w:rPr>
      </w:pPr>
      <w:r w:rsidRPr="00D97993">
        <w:rPr>
          <w:rFonts w:ascii="Arial" w:hAnsi="Arial" w:cs="Arial"/>
          <w:color w:val="495057"/>
          <w:sz w:val="20"/>
          <w:szCs w:val="20"/>
        </w:rPr>
        <w:t xml:space="preserve">Dado A que representa la configuración en base 8 de un número almacenado en formato BPF c/signo de 24 bits y B que representa la configuración en base 10 de otro número almacenado en formato </w:t>
      </w:r>
      <w:proofErr w:type="spellStart"/>
      <w:r w:rsidRPr="00D97993">
        <w:rPr>
          <w:rFonts w:ascii="Arial" w:hAnsi="Arial" w:cs="Arial"/>
          <w:color w:val="495057"/>
          <w:sz w:val="20"/>
          <w:szCs w:val="20"/>
        </w:rPr>
        <w:t>zoneado</w:t>
      </w:r>
      <w:proofErr w:type="spellEnd"/>
      <w:r w:rsidRPr="00D97993">
        <w:rPr>
          <w:rFonts w:ascii="Arial" w:hAnsi="Arial" w:cs="Arial"/>
          <w:color w:val="495057"/>
          <w:sz w:val="20"/>
          <w:szCs w:val="20"/>
        </w:rPr>
        <w:t xml:space="preserve"> de 3 bytes se pide:</w:t>
      </w:r>
    </w:p>
    <w:p w14:paraId="71956140" w14:textId="77777777" w:rsidR="00367FDB" w:rsidRPr="00D97993" w:rsidRDefault="00367FDB" w:rsidP="00367FDB">
      <w:pPr>
        <w:pStyle w:val="NormalWeb"/>
        <w:spacing w:before="0" w:beforeAutospacing="0"/>
        <w:rPr>
          <w:rFonts w:ascii="Arial" w:hAnsi="Arial" w:cs="Arial"/>
          <w:color w:val="495057"/>
          <w:sz w:val="20"/>
          <w:szCs w:val="20"/>
        </w:rPr>
      </w:pPr>
      <w:r w:rsidRPr="00D97993">
        <w:rPr>
          <w:rFonts w:ascii="Arial" w:hAnsi="Arial" w:cs="Arial"/>
          <w:b/>
          <w:bCs/>
          <w:color w:val="495057"/>
          <w:sz w:val="20"/>
          <w:szCs w:val="20"/>
        </w:rPr>
        <w:t> A = 166140(8)</w:t>
      </w:r>
    </w:p>
    <w:p w14:paraId="0AC0BC41" w14:textId="77777777" w:rsidR="00367FDB" w:rsidRPr="00D97993" w:rsidRDefault="00367FDB" w:rsidP="00367FDB">
      <w:pPr>
        <w:pStyle w:val="NormalWeb"/>
        <w:spacing w:before="0" w:beforeAutospacing="0"/>
        <w:rPr>
          <w:rFonts w:ascii="Arial" w:hAnsi="Arial" w:cs="Arial"/>
          <w:color w:val="495057"/>
          <w:sz w:val="20"/>
          <w:szCs w:val="20"/>
        </w:rPr>
      </w:pPr>
      <w:r w:rsidRPr="00D97993">
        <w:rPr>
          <w:rFonts w:ascii="Arial" w:hAnsi="Arial" w:cs="Arial"/>
          <w:b/>
          <w:bCs/>
          <w:color w:val="495057"/>
          <w:sz w:val="20"/>
          <w:szCs w:val="20"/>
        </w:rPr>
        <w:t>B = 16053714(10)</w:t>
      </w:r>
    </w:p>
    <w:p w14:paraId="1F02C196" w14:textId="176FB6B9" w:rsidR="00367FDB" w:rsidRPr="00D97993" w:rsidRDefault="00367FDB" w:rsidP="00D9799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Indicar cuales son los números almacenados en base 10.</w:t>
      </w:r>
    </w:p>
    <w:p w14:paraId="47C96545" w14:textId="33C1A73B" w:rsidR="00367FDB" w:rsidRPr="00D97993" w:rsidRDefault="00367FDB" w:rsidP="00D9799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Restarle a </w:t>
      </w:r>
      <w:proofErr w:type="spellStart"/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A</w:t>
      </w:r>
      <w:proofErr w:type="spellEnd"/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 el número de padrón (A-PADRÓN) en formato BPF c/signo de 24 bits indicando la validez del resultado.</w:t>
      </w:r>
    </w:p>
    <w:p w14:paraId="143ED060" w14:textId="27395BFA" w:rsidR="00367FDB" w:rsidRPr="00D97993" w:rsidRDefault="00367FDB" w:rsidP="00D9799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5057"/>
          <w:sz w:val="20"/>
          <w:szCs w:val="20"/>
          <w:lang w:eastAsia="es-AR"/>
        </w:rPr>
      </w:pPr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Tomar el valor del resultado del punto anterior si es válido o el valor de B si no lo fuera y almacenarlo en formato </w:t>
      </w:r>
      <w:proofErr w:type="spellStart"/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>BPFlotante</w:t>
      </w:r>
      <w:proofErr w:type="spellEnd"/>
      <w:r w:rsidRPr="00D97993">
        <w:rPr>
          <w:rFonts w:ascii="Arial" w:eastAsia="Times New Roman" w:hAnsi="Arial" w:cs="Arial"/>
          <w:color w:val="495057"/>
          <w:sz w:val="20"/>
          <w:szCs w:val="20"/>
          <w:lang w:eastAsia="es-AR"/>
        </w:rPr>
        <w:t xml:space="preserve"> IEEE 754 de precisión simple, dando su configuración hexadecimal.</w:t>
      </w:r>
    </w:p>
    <w:p w14:paraId="00BFD052" w14:textId="77777777" w:rsidR="00367FDB" w:rsidRPr="00D97993" w:rsidRDefault="00367FDB">
      <w:pPr>
        <w:rPr>
          <w:sz w:val="20"/>
          <w:szCs w:val="20"/>
        </w:rPr>
      </w:pPr>
    </w:p>
    <w:sectPr w:rsidR="00367FDB" w:rsidRPr="00D9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41"/>
    <w:multiLevelType w:val="multilevel"/>
    <w:tmpl w:val="B64E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9781D"/>
    <w:multiLevelType w:val="hybridMultilevel"/>
    <w:tmpl w:val="65C6B7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6BDC"/>
    <w:multiLevelType w:val="multilevel"/>
    <w:tmpl w:val="5B88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DB"/>
    <w:rsid w:val="00367FDB"/>
    <w:rsid w:val="00D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137A"/>
  <w15:chartTrackingRefBased/>
  <w15:docId w15:val="{A60327FF-F08C-4B69-81A5-DE07004E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7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F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7FD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F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D9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6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9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Claudio Mansilla</dc:creator>
  <cp:keywords/>
  <dc:description/>
  <cp:lastModifiedBy>Mariano Claudio Mansilla</cp:lastModifiedBy>
  <cp:revision>1</cp:revision>
  <dcterms:created xsi:type="dcterms:W3CDTF">2021-06-12T04:15:00Z</dcterms:created>
  <dcterms:modified xsi:type="dcterms:W3CDTF">2021-06-12T04:32:00Z</dcterms:modified>
</cp:coreProperties>
</file>