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52E6" w:rsidRDefault="0005107C">
      <w:pPr>
        <w:pStyle w:val="Ttulo"/>
        <w:jc w:val="center"/>
      </w:pPr>
      <w:r>
        <w:t>Cuestionario – Unidad 1</w:t>
      </w:r>
    </w:p>
    <w:p w:rsidR="009E52E6" w:rsidRDefault="0005107C">
      <w:pPr>
        <w:jc w:val="center"/>
      </w:pPr>
      <w:r>
        <w:rPr>
          <w:i/>
        </w:rPr>
        <w:t>Introducción a la Automatización Industrial</w:t>
      </w:r>
    </w:p>
    <w:p w:rsidR="009E52E6" w:rsidRDefault="009E52E6"/>
    <w:p w:rsidR="009E52E6" w:rsidRDefault="0005107C">
      <w:pPr>
        <w:pStyle w:val="Ttulo1"/>
      </w:pPr>
      <w:r>
        <w:t>02. Estructura de un Sistema Automatizado</w:t>
      </w:r>
    </w:p>
    <w:p w:rsidR="009E52E6" w:rsidRDefault="009E52E6"/>
    <w:p w:rsidR="009E52E6" w:rsidRDefault="0005107C">
      <w:pPr>
        <w:pStyle w:val="Ttulo2"/>
      </w:pPr>
      <w:r>
        <w:t>Parte A — Opción Múltiple</w:t>
      </w:r>
    </w:p>
    <w:p w:rsidR="009E52E6" w:rsidRDefault="0005107C">
      <w:r>
        <w:rPr>
          <w:b/>
        </w:rPr>
        <w:t>1. ¿Cuál es el función principal de los actuadores en un sistema automatizado?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Tomar datos del estado de las máquinas y procesos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Ejecutar las acciones requeridas en las máquinas y procesos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Recibir parámetros e instrucciones de los operarios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Interactuar con otros sistemas intercambiando información e instrucciones</w:t>
      </w:r>
    </w:p>
    <w:p w:rsidR="009E52E6" w:rsidRDefault="009E52E6"/>
    <w:p w:rsidR="009E52E6" w:rsidRDefault="0005107C">
      <w:r>
        <w:rPr>
          <w:b/>
        </w:rPr>
        <w:t>2. ¿Qué tipo de dispositivos se utilizan para la interacción entre las personas y el sistema de control?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Sensores y equipos de medición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Actuadores y equipos de control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Interfaz hombre-máquina (HMI)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Equipo de supervisión y control de la producción (MES)</w:t>
      </w:r>
    </w:p>
    <w:p w:rsidR="009E52E6" w:rsidRDefault="009E52E6"/>
    <w:p w:rsidR="009E52E6" w:rsidRDefault="0005107C">
      <w:r>
        <w:rPr>
          <w:b/>
        </w:rPr>
        <w:t>3. ¿Cuál es el nombre de la pirámide que muestra la jerarquía de cinco niveles de las funciones integradas de automatización?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Pirámide de automatización industrial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Pirámide CIM de Automatización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Pirámide de control y supervisión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Pirámide de gestión de procesos de producción</w:t>
      </w:r>
    </w:p>
    <w:p w:rsidR="009E52E6" w:rsidRDefault="009E52E6"/>
    <w:p w:rsidR="009E52E6" w:rsidRDefault="009E52E6"/>
    <w:p w:rsidR="009E52E6" w:rsidRDefault="0005107C">
      <w:pPr>
        <w:pStyle w:val="Ttulo2"/>
      </w:pPr>
      <w:r>
        <w:lastRenderedPageBreak/>
        <w:t>Parte B — Preguntas de Investigación</w:t>
      </w:r>
    </w:p>
    <w:p w:rsidR="009E52E6" w:rsidRDefault="0005107C">
      <w:r>
        <w:rPr>
          <w:b/>
          <w:color w:val="1F4E79"/>
        </w:rPr>
        <w:t xml:space="preserve">1. </w:t>
      </w:r>
      <w:r>
        <w:rPr>
          <w:color w:val="1F4E79"/>
        </w:rPr>
        <w:t>Investigue y describa las diferencias y similitudes entre los sistemas SCADA y MES en la automatización industrial, y explique cómo se integran en la pirámide de automatización CIM.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9E52E6"/>
    <w:p w:rsidR="009E52E6" w:rsidRDefault="0005107C">
      <w:r>
        <w:rPr>
          <w:b/>
          <w:color w:val="1F4E79"/>
        </w:rPr>
        <w:t xml:space="preserve">2. </w:t>
      </w:r>
      <w:r>
        <w:rPr>
          <w:color w:val="1F4E79"/>
        </w:rPr>
        <w:t>Analice y compare las ventajas y desventajas de utilizar redes cableadas, fibra óptica o transmisión inalámbrica para la transferencia de datos en un sistema automatizado, y proponga una solución adecuada para un caso de estudio específico.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9E52E6"/>
    <w:p w:rsidR="009E52E6" w:rsidRDefault="0005107C">
      <w:r>
        <w:br w:type="page"/>
      </w:r>
    </w:p>
    <w:p w:rsidR="009E52E6" w:rsidRDefault="0005107C">
      <w:pPr>
        <w:pStyle w:val="Ttulo1"/>
      </w:pPr>
      <w:r>
        <w:lastRenderedPageBreak/>
        <w:t>03. Evolución de los Sistemas Automatizados</w:t>
      </w:r>
    </w:p>
    <w:p w:rsidR="009E52E6" w:rsidRDefault="009E52E6"/>
    <w:p w:rsidR="009E52E6" w:rsidRDefault="0005107C">
      <w:pPr>
        <w:pStyle w:val="Ttulo2"/>
      </w:pPr>
      <w:r>
        <w:t>Parte A — Opción Múltiple</w:t>
      </w:r>
    </w:p>
    <w:p w:rsidR="009E52E6" w:rsidRDefault="0005107C">
      <w:r>
        <w:rPr>
          <w:b/>
        </w:rPr>
        <w:t>4. ¿Cuál fue el principal motor de la Revolución Industrial 1.0?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La invención de la máquina de vapor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La introducción de la electricidad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El desarrollo de la robótica industrial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La implementación de la informática</w:t>
      </w:r>
    </w:p>
    <w:p w:rsidR="009E52E6" w:rsidRDefault="009E52E6"/>
    <w:p w:rsidR="009E52E6" w:rsidRDefault="0005107C">
      <w:r>
        <w:rPr>
          <w:b/>
        </w:rPr>
        <w:t>5. ¿Qué caracteriza a la Industria 4.0?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La producción en masa y la electricidad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La automatización y la informática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La digitalización y la interconectividad de los sistemas productivos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La mecanización de la producción con máquinas de vapor</w:t>
      </w:r>
    </w:p>
    <w:p w:rsidR="009E52E6" w:rsidRDefault="009E52E6"/>
    <w:p w:rsidR="009E52E6" w:rsidRDefault="0005107C">
      <w:r>
        <w:rPr>
          <w:b/>
        </w:rPr>
        <w:t>6. ¿Quién desarrolló el controlador lógico programable (PLC) en 1969?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James Watt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Werner von Siemens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Dick Morley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Henry Ford</w:t>
      </w:r>
    </w:p>
    <w:p w:rsidR="009E52E6" w:rsidRDefault="009E52E6"/>
    <w:p w:rsidR="009E52E6" w:rsidRDefault="009E52E6"/>
    <w:p w:rsidR="009E52E6" w:rsidRDefault="0005107C">
      <w:pPr>
        <w:pStyle w:val="Ttulo2"/>
      </w:pPr>
      <w:r>
        <w:t>Parte B — Preguntas de Investigación</w:t>
      </w:r>
    </w:p>
    <w:p w:rsidR="009E52E6" w:rsidRDefault="0005107C">
      <w:r>
        <w:rPr>
          <w:b/>
          <w:color w:val="1F4E79"/>
        </w:rPr>
        <w:t xml:space="preserve">1. </w:t>
      </w:r>
      <w:r>
        <w:rPr>
          <w:color w:val="1F4E79"/>
        </w:rPr>
        <w:t>Investigue y describa cómo las tecnologías de la Industria 4.0, como el Internet de las Cosas (IoT) y la inteligencia artificial (IA), pueden ser aplicadas en la industria manufacturera para mejorar la eficiencia y la productividad, y qué beneficios y desafíos plantean estas implementaciones.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lastRenderedPageBreak/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9E52E6"/>
    <w:p w:rsidR="009E52E6" w:rsidRDefault="0005107C">
      <w:r>
        <w:rPr>
          <w:b/>
          <w:color w:val="1F4E79"/>
        </w:rPr>
        <w:t xml:space="preserve">2. </w:t>
      </w:r>
      <w:r>
        <w:rPr>
          <w:color w:val="1F4E79"/>
        </w:rPr>
        <w:t>Analice y compare las ventajas y desventajas de la automatización en las diferentes etapas de la evolución industrial, desde la Industria 1.0 hasta la Industria 4.0, y proponga cómo las empresas pueden aprovechar las lecciones aprendidas en estas etapas para diseñar e implementar sistemas de automatización efectivos y sostenibles en la actualidad.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9E52E6"/>
    <w:p w:rsidR="009E52E6" w:rsidRDefault="0005107C">
      <w:r>
        <w:br w:type="page"/>
      </w:r>
    </w:p>
    <w:p w:rsidR="009E52E6" w:rsidRDefault="0005107C">
      <w:pPr>
        <w:pStyle w:val="Ttulo1"/>
      </w:pPr>
      <w:r>
        <w:lastRenderedPageBreak/>
        <w:t>04. Tipos de Sistema, Medios y Señales</w:t>
      </w:r>
    </w:p>
    <w:p w:rsidR="009E52E6" w:rsidRDefault="009E52E6"/>
    <w:p w:rsidR="009E52E6" w:rsidRDefault="0005107C">
      <w:pPr>
        <w:pStyle w:val="Ttulo2"/>
      </w:pPr>
      <w:r>
        <w:t>Parte A — Opción Múltiple</w:t>
      </w:r>
    </w:p>
    <w:p w:rsidR="009E52E6" w:rsidRDefault="0005107C">
      <w:r>
        <w:rPr>
          <w:b/>
        </w:rPr>
        <w:t>7. ¿Cuál es la principal diferencia entre señales analógicas y señales digitales en un sistema de control?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La frecuencia de transmisión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El tipo de información que transmiten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La variación continua en el tiempo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La presencia de ruido en la señal</w:t>
      </w:r>
    </w:p>
    <w:p w:rsidR="009E52E6" w:rsidRDefault="009E52E6"/>
    <w:p w:rsidR="009E52E6" w:rsidRDefault="0005107C">
      <w:r>
        <w:rPr>
          <w:b/>
        </w:rPr>
        <w:t>8. ¿Qué característica define a un lazo abierto de control en un sistema automatizado?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La presencia de retroalimentación sobre el desempeño del sistema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La capacidad de ajustar el comportamiento en función de la respuesta del proceso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La ausencia de información sobre el funcionamiento del proceso en curso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La necesidad de intervenir manualmente en el sistema</w:t>
      </w:r>
    </w:p>
    <w:p w:rsidR="009E52E6" w:rsidRDefault="009E52E6"/>
    <w:p w:rsidR="009E52E6" w:rsidRDefault="0005107C">
      <w:r>
        <w:rPr>
          <w:b/>
        </w:rPr>
        <w:t>9. ¿Cuál es el propósito de las señales de entrada en un sistema de control?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Accionar dispositivos como motores o válvulas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Proporcionar información al sistema de control sobre variables físicas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Generar respuestas en función de la información recibida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Reducir errores en el sistema</w:t>
      </w:r>
    </w:p>
    <w:p w:rsidR="009E52E6" w:rsidRDefault="009E52E6"/>
    <w:p w:rsidR="009E52E6" w:rsidRDefault="009E52E6"/>
    <w:p w:rsidR="009E52E6" w:rsidRDefault="0005107C">
      <w:pPr>
        <w:pStyle w:val="Ttulo2"/>
      </w:pPr>
      <w:r>
        <w:t>Parte B — Preguntas de Investigación</w:t>
      </w:r>
    </w:p>
    <w:p w:rsidR="009E52E6" w:rsidRDefault="0005107C">
      <w:r>
        <w:rPr>
          <w:b/>
          <w:color w:val="1F4E79"/>
        </w:rPr>
        <w:t xml:space="preserve">1. </w:t>
      </w:r>
      <w:r>
        <w:rPr>
          <w:color w:val="1F4E79"/>
        </w:rPr>
        <w:t>Investigar y comparar las ventajas y desventajas de utilizar señales analógicas vs señales digitales en un sistema de control industrial, considerando factores como la precisión, la velocidad de transmisión y la complejidad del sistema.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lastRenderedPageBreak/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9E52E6"/>
    <w:p w:rsidR="009E52E6" w:rsidRDefault="0005107C">
      <w:r>
        <w:rPr>
          <w:b/>
          <w:color w:val="1F4E79"/>
        </w:rPr>
        <w:t xml:space="preserve">2. </w:t>
      </w:r>
      <w:r>
        <w:rPr>
          <w:color w:val="1F4E79"/>
        </w:rPr>
        <w:t>Analizar y describir un ejemplo de aplicación industrial de un lazo cerrado de control, explicando cómo se implementa la retroalimentación y cómo afecta la eficiencia y la precisión del proceso, y proponer posibles mejoras o modificaciones para optimizar el funcionamiento del sistema.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9E52E6"/>
    <w:p w:rsidR="009E52E6" w:rsidRDefault="0005107C">
      <w:r>
        <w:br w:type="page"/>
      </w:r>
    </w:p>
    <w:p w:rsidR="009E52E6" w:rsidRDefault="0005107C">
      <w:pPr>
        <w:pStyle w:val="Ttulo1"/>
      </w:pPr>
      <w:r>
        <w:lastRenderedPageBreak/>
        <w:t>05. Sensores Industriales</w:t>
      </w:r>
    </w:p>
    <w:p w:rsidR="009E52E6" w:rsidRDefault="009E52E6"/>
    <w:p w:rsidR="009E52E6" w:rsidRDefault="0005107C">
      <w:pPr>
        <w:pStyle w:val="Ttulo2"/>
      </w:pPr>
      <w:r>
        <w:t>Parte A — Opción Múltiple</w:t>
      </w:r>
    </w:p>
    <w:p w:rsidR="009E52E6" w:rsidRDefault="0005107C">
      <w:r>
        <w:rPr>
          <w:b/>
        </w:rPr>
        <w:t>10. ¿Cuál es la función principal de un sensor en un sistema de control?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Convertir una señal eléctrica en una magnitud física o química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Actuar como un intermediario entre el mundo físico y los sistemas electrónicos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Generar una señal eléctrica sin detectar cambios en el entorno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Procesar información sin recibir señales de entrada</w:t>
      </w:r>
    </w:p>
    <w:p w:rsidR="009E52E6" w:rsidRDefault="009E52E6"/>
    <w:p w:rsidR="009E52E6" w:rsidRDefault="0005107C">
      <w:r>
        <w:rPr>
          <w:b/>
        </w:rPr>
        <w:t>11. ¿Qué caracteriza a los sensores pasivos en comparación con los sensores activos?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Requieren una fuente externa de energía para funcionar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No requieren energía externa y responden directamente a la variable medida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Solo pueden medir temperaturas extremas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Solo se utilizan en aplicaciones de alta precisión</w:t>
      </w:r>
    </w:p>
    <w:p w:rsidR="009E52E6" w:rsidRDefault="009E52E6"/>
    <w:p w:rsidR="009E52E6" w:rsidRDefault="0005107C">
      <w:r>
        <w:rPr>
          <w:b/>
        </w:rPr>
        <w:t>12. ¿Cuál es la tercera etapa en el funcionamiento básico de un sensor industrial?</w:t>
      </w:r>
    </w:p>
    <w:p w:rsidR="009E52E6" w:rsidRDefault="0005107C">
      <w:pPr>
        <w:pStyle w:val="Listaconvietas"/>
      </w:pPr>
      <w:r>
        <w:rPr>
          <w:b/>
        </w:rPr>
        <w:t xml:space="preserve">A)  </w:t>
      </w:r>
      <w:r>
        <w:t>Captación de la señal</w:t>
      </w:r>
    </w:p>
    <w:p w:rsidR="009E52E6" w:rsidRDefault="0005107C">
      <w:pPr>
        <w:pStyle w:val="Listaconvietas"/>
      </w:pPr>
      <w:r>
        <w:rPr>
          <w:b/>
        </w:rPr>
        <w:t xml:space="preserve">B)  </w:t>
      </w:r>
      <w:r>
        <w:t>Transformación de la señal</w:t>
      </w:r>
    </w:p>
    <w:p w:rsidR="009E52E6" w:rsidRDefault="0005107C">
      <w:pPr>
        <w:pStyle w:val="Listaconvietas"/>
      </w:pPr>
      <w:r>
        <w:rPr>
          <w:b/>
        </w:rPr>
        <w:t xml:space="preserve">C)  </w:t>
      </w:r>
      <w:r>
        <w:t>Salida de la señal</w:t>
      </w:r>
    </w:p>
    <w:p w:rsidR="009E52E6" w:rsidRDefault="0005107C">
      <w:pPr>
        <w:pStyle w:val="Listaconvietas"/>
      </w:pPr>
      <w:r>
        <w:rPr>
          <w:b/>
        </w:rPr>
        <w:t xml:space="preserve">D)  </w:t>
      </w:r>
      <w:r>
        <w:t>Almacenamiento de la señal</w:t>
      </w:r>
    </w:p>
    <w:p w:rsidR="009E52E6" w:rsidRDefault="009E52E6"/>
    <w:p w:rsidR="009E52E6" w:rsidRDefault="009E52E6"/>
    <w:p w:rsidR="009E52E6" w:rsidRDefault="0005107C">
      <w:pPr>
        <w:pStyle w:val="Ttulo2"/>
      </w:pPr>
      <w:r>
        <w:t>Parte B — Preguntas de Investigación</w:t>
      </w:r>
    </w:p>
    <w:p w:rsidR="009E52E6" w:rsidRDefault="0005107C">
      <w:r>
        <w:rPr>
          <w:b/>
          <w:color w:val="1F4E79"/>
        </w:rPr>
        <w:t xml:space="preserve">1. </w:t>
      </w:r>
      <w:r>
        <w:rPr>
          <w:color w:val="1F4E79"/>
        </w:rPr>
        <w:t>Investigar y comparar las ventajas y desventajas de utilizar sensores inductivos versus sensores capacitivos en aplicaciones de detección de objetos metálicos y no metálicos en entornos industriales, considerando factores como la precisión, la velocidad de respuesta y la robustez en diferentes condiciones ambientales.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05107C" w:rsidP="00722EBB">
      <w:r>
        <w:rPr>
          <w:color w:val="CCCCCC"/>
        </w:rPr>
        <w:lastRenderedPageBreak/>
        <w:t>______________________________________________</w:t>
      </w:r>
      <w:r w:rsidR="00722EBB">
        <w:rPr>
          <w:color w:val="CCCCCC"/>
        </w:rPr>
        <w:t>_______________________________</w:t>
      </w:r>
    </w:p>
    <w:p w:rsidR="009E52E6" w:rsidRDefault="009E52E6"/>
    <w:p w:rsidR="009E52E6" w:rsidRDefault="0005107C">
      <w:r>
        <w:rPr>
          <w:b/>
          <w:color w:val="1F4E79"/>
        </w:rPr>
        <w:t xml:space="preserve">2. </w:t>
      </w:r>
      <w:r>
        <w:rPr>
          <w:color w:val="1F4E79"/>
        </w:rPr>
        <w:t>Analizar y describir las aplicaciones de los sensores de flujo másico en la industria química y petrolera, explicando cómo estos sensores pueden mejorar la eficiencia y la seguridad en procesos de medición de caudal de gases y líquidos, y proponer soluciones para integrar estos sensores en sistemas de control y monitoreo existentes.</w:t>
      </w:r>
    </w:p>
    <w:p w:rsidR="009E52E6" w:rsidRDefault="0005107C">
      <w:r>
        <w:rPr>
          <w:color w:val="CCCCCC"/>
        </w:rPr>
        <w:t>__________________________________________________________________________________________</w:t>
      </w:r>
    </w:p>
    <w:p w:rsidR="009E52E6" w:rsidRDefault="009E52E6">
      <w:pPr>
        <w:pStyle w:val="Ttulo1"/>
      </w:pPr>
    </w:p>
    <w:p w:rsidR="0005107C" w:rsidRDefault="0005107C">
      <w:bookmarkStart w:id="0" w:name="_GoBack"/>
      <w:bookmarkEnd w:id="0"/>
    </w:p>
    <w:sectPr w:rsidR="000510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107C"/>
    <w:rsid w:val="0006063C"/>
    <w:rsid w:val="0015074B"/>
    <w:rsid w:val="0029639D"/>
    <w:rsid w:val="00326F90"/>
    <w:rsid w:val="00722EBB"/>
    <w:rsid w:val="009E52E6"/>
    <w:rsid w:val="00AA1D8D"/>
    <w:rsid w:val="00B0682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982419-563F-4D70-BD50-84C287BDA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1325</Words>
  <Characters>7291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Gernet</cp:lastModifiedBy>
  <cp:revision>2</cp:revision>
  <dcterms:created xsi:type="dcterms:W3CDTF">2026-05-04T18:15:00Z</dcterms:created>
  <dcterms:modified xsi:type="dcterms:W3CDTF">2026-05-04T18:15:00Z</dcterms:modified>
</cp:coreProperties>
</file>