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D92" w:rsidRPr="00EB6493" w:rsidRDefault="000F2D92" w:rsidP="000F2D92">
      <w:pPr>
        <w:pStyle w:val="Textoindependiente"/>
        <w:tabs>
          <w:tab w:val="left" w:pos="1260"/>
        </w:tabs>
        <w:ind w:left="1416" w:firstLine="708"/>
        <w:rPr>
          <w:sz w:val="28"/>
          <w:lang w:val="es-AR"/>
        </w:rPr>
      </w:pPr>
      <w:bookmarkStart w:id="0" w:name="_Toc423706194"/>
      <w:r w:rsidRPr="00EB6493">
        <w:rPr>
          <w:noProof/>
          <w:lang w:val="es-AR" w:eastAsia="es-AR"/>
        </w:rPr>
        <w:drawing>
          <wp:anchor distT="0" distB="0" distL="114300" distR="114300" simplePos="0" relativeHeight="251658752" behindDoc="1" locked="0" layoutInCell="1" allowOverlap="1" wp14:anchorId="1460C6E3" wp14:editId="5FBAAEA1">
            <wp:simplePos x="0" y="0"/>
            <wp:positionH relativeFrom="column">
              <wp:posOffset>43180</wp:posOffset>
            </wp:positionH>
            <wp:positionV relativeFrom="paragraph">
              <wp:posOffset>3810</wp:posOffset>
            </wp:positionV>
            <wp:extent cx="733425" cy="752475"/>
            <wp:effectExtent l="0" t="0" r="9525" b="9525"/>
            <wp:wrapNone/>
            <wp:docPr id="5" name="Imagen 5" descr="icono ULMN verde con ef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cono ULMN verde con efec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3342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6493">
        <w:rPr>
          <w:sz w:val="28"/>
          <w:lang w:val="es-AR"/>
        </w:rPr>
        <w:t>Universidad Nacional de La Matanza</w:t>
      </w:r>
    </w:p>
    <w:p w:rsidR="000F2D92" w:rsidRPr="00EB6493" w:rsidRDefault="000F2D92" w:rsidP="000F2D92">
      <w:pPr>
        <w:pStyle w:val="Textoindependiente"/>
        <w:ind w:left="1416"/>
        <w:rPr>
          <w:sz w:val="32"/>
          <w:lang w:val="es-AR"/>
        </w:rPr>
      </w:pPr>
      <w:r w:rsidRPr="00EB6493">
        <w:rPr>
          <w:sz w:val="28"/>
          <w:lang w:val="es-AR"/>
        </w:rPr>
        <w:t>Departamento de Ingeniería e Investigaciones Tecnológicas</w:t>
      </w:r>
    </w:p>
    <w:p w:rsidR="000F2D92" w:rsidRPr="00EB6493" w:rsidRDefault="000F2D92" w:rsidP="000F2D92">
      <w:pPr>
        <w:pStyle w:val="Ttulo"/>
        <w:jc w:val="left"/>
        <w:rPr>
          <w:rFonts w:ascii="Times New Roman" w:hAnsi="Times New Roman"/>
          <w:b/>
          <w:sz w:val="50"/>
          <w:lang w:val="es-AR"/>
        </w:rPr>
      </w:pPr>
    </w:p>
    <w:p w:rsidR="000F2D92" w:rsidRPr="00EB6493" w:rsidRDefault="000F2D92" w:rsidP="000F2D92">
      <w:pPr>
        <w:pStyle w:val="Ttulo"/>
        <w:jc w:val="left"/>
        <w:rPr>
          <w:rFonts w:ascii="Times New Roman" w:hAnsi="Times New Roman"/>
          <w:b/>
          <w:sz w:val="50"/>
          <w:lang w:val="es-AR"/>
        </w:rPr>
      </w:pPr>
    </w:p>
    <w:p w:rsidR="000F2D92" w:rsidRPr="00EB6493" w:rsidRDefault="000F2D92" w:rsidP="000F2D92">
      <w:pPr>
        <w:pStyle w:val="Ttulo"/>
        <w:rPr>
          <w:rFonts w:ascii="Times New Roman" w:hAnsi="Times New Roman"/>
          <w:b/>
          <w:sz w:val="72"/>
          <w:szCs w:val="72"/>
          <w:lang w:val="es-AR"/>
        </w:rPr>
      </w:pPr>
      <w:r w:rsidRPr="00EB6493">
        <w:rPr>
          <w:rFonts w:ascii="Times New Roman" w:hAnsi="Times New Roman"/>
          <w:b/>
          <w:sz w:val="72"/>
          <w:szCs w:val="72"/>
          <w:lang w:val="es-AR"/>
        </w:rPr>
        <w:t>Análisis de Software</w:t>
      </w:r>
    </w:p>
    <w:p w:rsidR="000F2D92" w:rsidRPr="00EB6493" w:rsidRDefault="00FF125F" w:rsidP="000F2D92">
      <w:pPr>
        <w:pStyle w:val="Ttulo"/>
        <w:rPr>
          <w:rFonts w:ascii="Times New Roman" w:hAnsi="Times New Roman"/>
          <w:b/>
          <w:color w:val="008080"/>
          <w:sz w:val="50"/>
          <w:lang w:val="es-AR"/>
        </w:rPr>
      </w:pPr>
      <w:r>
        <w:rPr>
          <w:rFonts w:ascii="Times New Roman" w:hAnsi="Times New Roman"/>
          <w:b/>
          <w:sz w:val="50"/>
          <w:lang w:val="es-AR"/>
        </w:rPr>
        <w:t>2º Cuatrimestre- 2016</w:t>
      </w:r>
    </w:p>
    <w:p w:rsidR="000F2D92" w:rsidRPr="00EB6493" w:rsidRDefault="000F2D92" w:rsidP="000F2D92">
      <w:pPr>
        <w:pStyle w:val="Textodebloque"/>
        <w:rPr>
          <w:rFonts w:ascii="Times New Roman" w:hAnsi="Times New Roman"/>
          <w:b/>
          <w:bCs/>
          <w:sz w:val="20"/>
          <w:lang w:val="es-AR"/>
        </w:rPr>
      </w:pPr>
    </w:p>
    <w:p w:rsidR="000F2D92" w:rsidRPr="00EB6493" w:rsidRDefault="000F2D92" w:rsidP="000F2D92">
      <w:pPr>
        <w:pStyle w:val="Textodebloque"/>
        <w:rPr>
          <w:rFonts w:ascii="Times New Roman" w:hAnsi="Times New Roman"/>
          <w:b/>
          <w:bCs/>
          <w:sz w:val="20"/>
          <w:lang w:val="es-AR"/>
        </w:rPr>
      </w:pPr>
    </w:p>
    <w:p w:rsidR="000F2D92" w:rsidRPr="00F42F6B" w:rsidRDefault="000F2D92" w:rsidP="000F2D92">
      <w:pPr>
        <w:jc w:val="center"/>
        <w:rPr>
          <w:sz w:val="44"/>
          <w:lang w:val="es-AR"/>
        </w:rPr>
      </w:pPr>
      <w:r w:rsidRPr="00F42F6B">
        <w:rPr>
          <w:sz w:val="44"/>
          <w:lang w:val="es-AR"/>
        </w:rPr>
        <w:t>TP FINAL</w:t>
      </w:r>
    </w:p>
    <w:p w:rsidR="000F2D92" w:rsidRPr="008B3157" w:rsidRDefault="000F2D92" w:rsidP="000F2D92">
      <w:pPr>
        <w:rPr>
          <w:lang w:val="es-AR"/>
        </w:rPr>
      </w:pPr>
    </w:p>
    <w:p w:rsidR="000F2D92" w:rsidRPr="00F42F6B" w:rsidRDefault="00FF125F" w:rsidP="000F2D92">
      <w:pPr>
        <w:jc w:val="center"/>
        <w:rPr>
          <w:b/>
          <w:bCs/>
          <w:sz w:val="32"/>
          <w:lang w:val="es-AR"/>
        </w:rPr>
      </w:pPr>
      <w:r>
        <w:rPr>
          <w:sz w:val="32"/>
          <w:lang w:val="es-AR"/>
        </w:rPr>
        <w:t>Grupo: Nº 14</w:t>
      </w:r>
    </w:p>
    <w:p w:rsidR="000F2D92" w:rsidRPr="00EB6493" w:rsidRDefault="000F2D92" w:rsidP="000F2D92">
      <w:pPr>
        <w:pStyle w:val="Textodebloque"/>
        <w:rPr>
          <w:rFonts w:ascii="Times New Roman" w:hAnsi="Times New Roman"/>
          <w:b/>
          <w:bCs/>
          <w:sz w:val="20"/>
          <w:lang w:val="es-AR"/>
        </w:rPr>
      </w:pPr>
    </w:p>
    <w:p w:rsidR="000F2D92" w:rsidRDefault="000F2D92" w:rsidP="000F2D92">
      <w:pPr>
        <w:pStyle w:val="Textodebloque"/>
        <w:ind w:left="0"/>
        <w:jc w:val="left"/>
        <w:rPr>
          <w:rFonts w:ascii="Times New Roman" w:hAnsi="Times New Roman"/>
          <w:b/>
          <w:bCs/>
          <w:sz w:val="20"/>
          <w:lang w:val="es-AR"/>
        </w:rPr>
      </w:pPr>
    </w:p>
    <w:p w:rsidR="000F2D92" w:rsidRPr="00EB6493" w:rsidRDefault="000F2D92" w:rsidP="000F2D92">
      <w:pPr>
        <w:pStyle w:val="Textodebloque"/>
        <w:ind w:left="0"/>
        <w:jc w:val="left"/>
        <w:rPr>
          <w:rFonts w:ascii="Times New Roman" w:hAnsi="Times New Roman"/>
          <w:b/>
          <w:bCs/>
          <w:sz w:val="20"/>
          <w:lang w:val="es-AR"/>
        </w:rPr>
      </w:pPr>
    </w:p>
    <w:p w:rsidR="000F2D92" w:rsidRPr="00EB6493" w:rsidRDefault="000F2D92" w:rsidP="000F2D92">
      <w:pPr>
        <w:pStyle w:val="Textodebloque"/>
        <w:ind w:left="0"/>
        <w:jc w:val="left"/>
        <w:rPr>
          <w:rFonts w:ascii="Times New Roman" w:hAnsi="Times New Roman"/>
          <w:b/>
          <w:bCs/>
          <w:sz w:val="20"/>
          <w:lang w:val="es-AR"/>
        </w:rPr>
      </w:pPr>
    </w:p>
    <w:p w:rsidR="00F62DAF" w:rsidRDefault="000F2D92" w:rsidP="00F62DAF">
      <w:pPr>
        <w:ind w:left="-284" w:right="-284"/>
        <w:rPr>
          <w:sz w:val="28"/>
          <w:lang w:val="es-AR"/>
        </w:rPr>
      </w:pPr>
      <w:r w:rsidRPr="00EB6493">
        <w:rPr>
          <w:b/>
          <w:sz w:val="28"/>
          <w:lang w:val="es-AR"/>
        </w:rPr>
        <w:t>Días de Cursada:</w:t>
      </w:r>
      <w:r w:rsidR="00FF125F">
        <w:rPr>
          <w:sz w:val="28"/>
          <w:lang w:val="es-AR"/>
        </w:rPr>
        <w:t xml:space="preserve"> Viernes</w:t>
      </w:r>
      <w:r w:rsidRPr="00EB6493">
        <w:rPr>
          <w:sz w:val="28"/>
          <w:lang w:val="es-AR"/>
        </w:rPr>
        <w:t xml:space="preserve"> </w:t>
      </w:r>
      <w:r w:rsidRPr="00EB6493">
        <w:rPr>
          <w:sz w:val="28"/>
          <w:lang w:val="es-AR"/>
        </w:rPr>
        <w:tab/>
      </w:r>
      <w:r w:rsidRPr="00EB6493">
        <w:rPr>
          <w:sz w:val="28"/>
          <w:lang w:val="es-AR"/>
        </w:rPr>
        <w:tab/>
      </w:r>
      <w:r w:rsidRPr="00EB6493">
        <w:rPr>
          <w:b/>
          <w:sz w:val="28"/>
          <w:lang w:val="es-AR"/>
        </w:rPr>
        <w:t xml:space="preserve"> Turno:</w:t>
      </w:r>
      <w:r>
        <w:rPr>
          <w:sz w:val="28"/>
          <w:lang w:val="es-AR"/>
        </w:rPr>
        <w:t xml:space="preserve"> Noche</w:t>
      </w:r>
      <w:r>
        <w:rPr>
          <w:sz w:val="28"/>
          <w:lang w:val="es-AR"/>
        </w:rPr>
        <w:tab/>
      </w:r>
      <w:r>
        <w:rPr>
          <w:sz w:val="28"/>
          <w:lang w:val="es-AR"/>
        </w:rPr>
        <w:tab/>
      </w:r>
      <w:r>
        <w:rPr>
          <w:sz w:val="28"/>
          <w:lang w:val="es-AR"/>
        </w:rPr>
        <w:tab/>
      </w:r>
    </w:p>
    <w:p w:rsidR="000F2D92" w:rsidRPr="00F62DAF" w:rsidRDefault="000F2D92" w:rsidP="00F62DAF">
      <w:pPr>
        <w:ind w:left="-284" w:right="-284"/>
        <w:rPr>
          <w:sz w:val="28"/>
          <w:lang w:val="es-AR"/>
        </w:rPr>
      </w:pPr>
      <w:r w:rsidRPr="000F2D92">
        <w:rPr>
          <w:b/>
          <w:sz w:val="28"/>
          <w:u w:val="single"/>
          <w:lang w:val="es-AR"/>
        </w:rPr>
        <w:t>Profesores</w:t>
      </w:r>
      <w:r>
        <w:rPr>
          <w:sz w:val="28"/>
          <w:lang w:val="es-AR"/>
        </w:rPr>
        <w:t>:</w:t>
      </w:r>
    </w:p>
    <w:p w:rsidR="000F2D92" w:rsidRPr="00EB6493" w:rsidRDefault="000F2D92" w:rsidP="000F2D92">
      <w:pPr>
        <w:ind w:left="708" w:firstLine="708"/>
        <w:rPr>
          <w:rFonts w:ascii="Arial" w:hAnsi="Arial" w:cs="Arial"/>
          <w:b/>
          <w:lang w:val="es-AR"/>
        </w:rPr>
      </w:pPr>
      <w:r w:rsidRPr="00EB6493">
        <w:rPr>
          <w:rFonts w:ascii="Arial" w:hAnsi="Arial" w:cs="Arial"/>
          <w:b/>
          <w:lang w:val="es-AR"/>
        </w:rPr>
        <w:t>Lic. Marcelo D. Vinjoy</w:t>
      </w:r>
    </w:p>
    <w:p w:rsidR="000F2D92" w:rsidRDefault="000F2D92" w:rsidP="000F2D92">
      <w:pPr>
        <w:ind w:left="708" w:firstLine="708"/>
        <w:rPr>
          <w:rFonts w:ascii="Arial" w:hAnsi="Arial" w:cs="Arial"/>
          <w:b/>
          <w:lang w:val="es-AR"/>
        </w:rPr>
      </w:pPr>
      <w:r w:rsidRPr="00EB6493">
        <w:rPr>
          <w:rFonts w:ascii="Arial" w:hAnsi="Arial" w:cs="Arial"/>
          <w:b/>
          <w:lang w:val="es-AR"/>
        </w:rPr>
        <w:t>Ing. Roberto Landaburu</w:t>
      </w:r>
    </w:p>
    <w:p w:rsidR="000F2D92" w:rsidRPr="000F2D92" w:rsidRDefault="000F2D92" w:rsidP="000F2D92">
      <w:pPr>
        <w:ind w:left="708" w:firstLine="708"/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Lic. Gustavo Agustín</w:t>
      </w:r>
    </w:p>
    <w:p w:rsidR="000F2D92" w:rsidRPr="00EB6493" w:rsidRDefault="000F2D92" w:rsidP="000F2D92">
      <w:pPr>
        <w:rPr>
          <w:rFonts w:ascii="Arial" w:hAnsi="Arial" w:cs="Arial"/>
          <w:b/>
          <w:lang w:val="es-AR"/>
        </w:rPr>
      </w:pPr>
    </w:p>
    <w:p w:rsidR="000F2D92" w:rsidRPr="00EB6493" w:rsidRDefault="000F2D92" w:rsidP="000F2D92">
      <w:pPr>
        <w:ind w:left="-284" w:right="-284"/>
        <w:rPr>
          <w:b/>
          <w:sz w:val="28"/>
          <w:u w:val="single"/>
          <w:lang w:val="es-AR"/>
        </w:rPr>
      </w:pPr>
      <w:r w:rsidRPr="00EB6493">
        <w:rPr>
          <w:b/>
          <w:sz w:val="28"/>
          <w:u w:val="single"/>
          <w:lang w:val="es-AR"/>
        </w:rPr>
        <w:t xml:space="preserve">Integrantes:     </w:t>
      </w:r>
    </w:p>
    <w:p w:rsidR="000F2D92" w:rsidRPr="00EB6493" w:rsidRDefault="000F2D92" w:rsidP="000F2D92">
      <w:pPr>
        <w:pStyle w:val="Prrafodelista"/>
        <w:widowControl w:val="0"/>
        <w:numPr>
          <w:ilvl w:val="0"/>
          <w:numId w:val="40"/>
        </w:numPr>
        <w:suppressAutoHyphens/>
        <w:spacing w:after="0" w:line="240" w:lineRule="auto"/>
        <w:ind w:right="-284"/>
        <w:rPr>
          <w:bCs/>
          <w:sz w:val="28"/>
          <w:lang w:val="es-AR"/>
        </w:rPr>
      </w:pPr>
      <w:r>
        <w:rPr>
          <w:bCs/>
          <w:sz w:val="28"/>
          <w:lang w:val="es-AR"/>
        </w:rPr>
        <w:t>BOSCO, Gabriel</w:t>
      </w:r>
      <w:r w:rsidRPr="00EB6493">
        <w:rPr>
          <w:bCs/>
          <w:sz w:val="28"/>
          <w:lang w:val="es-AR"/>
        </w:rPr>
        <w:t xml:space="preserve">  </w:t>
      </w:r>
      <w:r w:rsidRPr="00EB6493">
        <w:rPr>
          <w:bCs/>
          <w:sz w:val="28"/>
          <w:lang w:val="es-AR"/>
        </w:rPr>
        <w:tab/>
      </w:r>
      <w:r w:rsidRPr="00EB6493">
        <w:rPr>
          <w:bCs/>
          <w:sz w:val="28"/>
          <w:lang w:val="es-AR"/>
        </w:rPr>
        <w:tab/>
      </w:r>
    </w:p>
    <w:p w:rsidR="000F2D92" w:rsidRPr="00EB6493" w:rsidRDefault="000F2D92" w:rsidP="000F2D92">
      <w:pPr>
        <w:pStyle w:val="Prrafodelista"/>
        <w:widowControl w:val="0"/>
        <w:numPr>
          <w:ilvl w:val="0"/>
          <w:numId w:val="40"/>
        </w:numPr>
        <w:suppressAutoHyphens/>
        <w:spacing w:after="0" w:line="240" w:lineRule="auto"/>
        <w:ind w:right="-284"/>
        <w:rPr>
          <w:bCs/>
          <w:sz w:val="28"/>
          <w:lang w:val="es-AR"/>
        </w:rPr>
      </w:pPr>
      <w:r>
        <w:rPr>
          <w:bCs/>
          <w:sz w:val="28"/>
          <w:lang w:val="es-AR"/>
        </w:rPr>
        <w:t>PASTOR, Leonardo</w:t>
      </w:r>
      <w:r w:rsidRPr="00EB6493">
        <w:rPr>
          <w:bCs/>
          <w:sz w:val="28"/>
          <w:lang w:val="es-AR"/>
        </w:rPr>
        <w:tab/>
      </w:r>
    </w:p>
    <w:p w:rsidR="000F2D92" w:rsidRPr="00EB6493" w:rsidRDefault="000F2D92" w:rsidP="000F2D92">
      <w:pPr>
        <w:pStyle w:val="Prrafodelista"/>
        <w:widowControl w:val="0"/>
        <w:numPr>
          <w:ilvl w:val="0"/>
          <w:numId w:val="40"/>
        </w:numPr>
        <w:suppressAutoHyphens/>
        <w:spacing w:after="0" w:line="240" w:lineRule="auto"/>
        <w:ind w:right="-284"/>
        <w:rPr>
          <w:bCs/>
          <w:sz w:val="28"/>
          <w:lang w:val="es-AR"/>
        </w:rPr>
      </w:pPr>
      <w:r>
        <w:rPr>
          <w:bCs/>
          <w:sz w:val="28"/>
          <w:lang w:val="es-AR"/>
        </w:rPr>
        <w:t>VITTORIO, Marcos</w:t>
      </w:r>
      <w:r w:rsidRPr="00EB6493">
        <w:rPr>
          <w:bCs/>
          <w:sz w:val="28"/>
          <w:lang w:val="es-AR"/>
        </w:rPr>
        <w:tab/>
      </w:r>
    </w:p>
    <w:p w:rsidR="000F2D92" w:rsidRDefault="000F2D92" w:rsidP="000F2D92">
      <w:pPr>
        <w:pStyle w:val="Prrafodelista"/>
        <w:widowControl w:val="0"/>
        <w:numPr>
          <w:ilvl w:val="0"/>
          <w:numId w:val="40"/>
        </w:numPr>
        <w:suppressAutoHyphens/>
        <w:spacing w:after="0" w:line="240" w:lineRule="auto"/>
        <w:ind w:right="-284"/>
        <w:rPr>
          <w:bCs/>
          <w:sz w:val="28"/>
          <w:lang w:val="es-AR"/>
        </w:rPr>
      </w:pPr>
      <w:r>
        <w:rPr>
          <w:bCs/>
          <w:sz w:val="28"/>
          <w:lang w:val="es-AR"/>
        </w:rPr>
        <w:t>LORENZ, Germán</w:t>
      </w:r>
    </w:p>
    <w:p w:rsidR="000F2D92" w:rsidRDefault="000F2D92" w:rsidP="000F2D92">
      <w:pPr>
        <w:pStyle w:val="Prrafodelista"/>
        <w:widowControl w:val="0"/>
        <w:numPr>
          <w:ilvl w:val="0"/>
          <w:numId w:val="40"/>
        </w:numPr>
        <w:suppressAutoHyphens/>
        <w:spacing w:after="0" w:line="240" w:lineRule="auto"/>
        <w:ind w:right="-284"/>
        <w:rPr>
          <w:bCs/>
          <w:sz w:val="28"/>
          <w:lang w:val="es-AR"/>
        </w:rPr>
      </w:pPr>
      <w:r>
        <w:rPr>
          <w:bCs/>
          <w:sz w:val="28"/>
          <w:lang w:val="es-AR"/>
        </w:rPr>
        <w:t>SILVERO, Ezequiel</w:t>
      </w:r>
    </w:p>
    <w:p w:rsidR="00C009CC" w:rsidRDefault="000F2D92" w:rsidP="000F2D92">
      <w:pPr>
        <w:pStyle w:val="Prrafodelista"/>
        <w:widowControl w:val="0"/>
        <w:numPr>
          <w:ilvl w:val="0"/>
          <w:numId w:val="40"/>
        </w:numPr>
        <w:suppressAutoHyphens/>
        <w:spacing w:after="0" w:line="240" w:lineRule="auto"/>
        <w:ind w:right="-284"/>
        <w:rPr>
          <w:bCs/>
          <w:sz w:val="28"/>
          <w:lang w:val="es-AR"/>
        </w:rPr>
      </w:pPr>
      <w:r>
        <w:rPr>
          <w:bCs/>
          <w:sz w:val="28"/>
          <w:lang w:val="es-AR"/>
        </w:rPr>
        <w:t>ZIMARINO, Guillermo</w:t>
      </w:r>
    </w:p>
    <w:p w:rsidR="00C009CC" w:rsidRDefault="00C009CC">
      <w:pPr>
        <w:spacing w:line="276" w:lineRule="auto"/>
        <w:rPr>
          <w:bCs/>
          <w:sz w:val="28"/>
          <w:lang w:val="es-AR"/>
        </w:rPr>
      </w:pPr>
    </w:p>
    <w:p w:rsidR="002254CE" w:rsidRPr="00A049DC" w:rsidRDefault="004D4A7B" w:rsidP="00C009CC">
      <w:pPr>
        <w:widowControl w:val="0"/>
        <w:suppressAutoHyphens/>
        <w:spacing w:after="0" w:line="240" w:lineRule="auto"/>
        <w:ind w:right="-284"/>
        <w:rPr>
          <w:rStyle w:val="Referenciaintensa"/>
          <w:b w:val="0"/>
          <w:smallCaps w:val="0"/>
          <w:color w:val="000000"/>
          <w:spacing w:val="0"/>
          <w:sz w:val="32"/>
          <w:szCs w:val="32"/>
          <w:u w:val="none"/>
          <w:lang w:val="es-AR"/>
        </w:rPr>
      </w:pPr>
      <w:r w:rsidRPr="00A049DC">
        <w:rPr>
          <w:rStyle w:val="Referenciaintensa"/>
          <w:sz w:val="32"/>
          <w:szCs w:val="32"/>
        </w:rPr>
        <w:t>TABLA DE CONTENIDOS</w:t>
      </w:r>
    </w:p>
    <w:p w:rsidR="009750EA" w:rsidRDefault="009750EA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s-AR" w:eastAsia="es-AR"/>
        </w:rPr>
      </w:pPr>
      <w:r>
        <w:rPr>
          <w:color w:val="365F91" w:themeColor="accent1" w:themeShade="BF"/>
          <w:sz w:val="40"/>
          <w:szCs w:val="40"/>
        </w:rPr>
        <w:fldChar w:fldCharType="begin"/>
      </w:r>
      <w:r>
        <w:rPr>
          <w:color w:val="365F91" w:themeColor="accent1" w:themeShade="BF"/>
          <w:sz w:val="40"/>
          <w:szCs w:val="40"/>
        </w:rPr>
        <w:instrText xml:space="preserve"> TOC \o "1-3" \h \z \u </w:instrText>
      </w:r>
      <w:r>
        <w:rPr>
          <w:color w:val="365F91" w:themeColor="accent1" w:themeShade="BF"/>
          <w:sz w:val="40"/>
          <w:szCs w:val="40"/>
        </w:rPr>
        <w:fldChar w:fldCharType="separate"/>
      </w:r>
      <w:hyperlink w:anchor="_Toc467862309" w:history="1">
        <w:r w:rsidRPr="00A20956">
          <w:rPr>
            <w:rStyle w:val="Hipervnculo"/>
            <w:smallCaps/>
            <w:noProof/>
            <w:spacing w:val="5"/>
          </w:rPr>
          <w:t>Descripción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_Toc467862309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50EA" w:rsidRDefault="009750EA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s-AR" w:eastAsia="es-AR"/>
        </w:rPr>
      </w:pPr>
      <w:hyperlink w:anchor="_Toc467862310" w:history="1">
        <w:r w:rsidRPr="00A20956">
          <w:rPr>
            <w:rStyle w:val="Hipervnculo"/>
            <w:smallCaps/>
            <w:noProof/>
            <w:spacing w:val="5"/>
          </w:rPr>
          <w:t>Modelo de 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_Toc467862310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50EA" w:rsidRDefault="009750EA">
      <w:pPr>
        <w:pStyle w:val="TDC2"/>
        <w:tabs>
          <w:tab w:val="right" w:leader="dot" w:pos="8828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s-AR" w:eastAsia="es-AR"/>
        </w:rPr>
      </w:pPr>
      <w:hyperlink w:anchor="_Toc467862311" w:history="1">
        <w:r w:rsidRPr="00A20956">
          <w:rPr>
            <w:rStyle w:val="Hipervnculo"/>
            <w:noProof/>
          </w:rPr>
          <w:t>Características y Sub-características Utilizadas: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_Toc467862311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50EA" w:rsidRDefault="009750EA">
      <w:pPr>
        <w:pStyle w:val="TDC2"/>
        <w:tabs>
          <w:tab w:val="right" w:leader="dot" w:pos="8828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s-AR" w:eastAsia="es-AR"/>
        </w:rPr>
      </w:pPr>
      <w:hyperlink w:anchor="_Toc467862312" w:history="1">
        <w:r w:rsidRPr="00A20956">
          <w:rPr>
            <w:rStyle w:val="Hipervnculo"/>
            <w:noProof/>
          </w:rPr>
          <w:t>Niveles de Puntuación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_Toc467862312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50EA" w:rsidRDefault="009750EA">
      <w:pPr>
        <w:pStyle w:val="TDC2"/>
        <w:tabs>
          <w:tab w:val="right" w:leader="dot" w:pos="8828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s-AR" w:eastAsia="es-AR"/>
        </w:rPr>
      </w:pPr>
      <w:hyperlink w:anchor="_Toc467862313" w:history="1">
        <w:r w:rsidRPr="00A20956">
          <w:rPr>
            <w:rStyle w:val="Hipervnculo"/>
            <w:noProof/>
            <w:spacing w:val="5"/>
          </w:rPr>
          <w:t>Algoritmo de 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_Toc467862313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750EA" w:rsidRDefault="009750EA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s-AR" w:eastAsia="es-AR"/>
        </w:rPr>
      </w:pPr>
      <w:hyperlink w:anchor="_Toc467862314" w:history="1">
        <w:r w:rsidRPr="00A20956">
          <w:rPr>
            <w:rStyle w:val="Hipervnculo"/>
            <w:smallCaps/>
            <w:noProof/>
            <w:spacing w:val="5"/>
          </w:rPr>
          <w:t>Método de caja blanca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_Toc467862314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50EA" w:rsidRDefault="009750EA">
      <w:pPr>
        <w:pStyle w:val="TDC2"/>
        <w:tabs>
          <w:tab w:val="right" w:leader="dot" w:pos="8828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s-AR" w:eastAsia="es-AR"/>
        </w:rPr>
      </w:pPr>
      <w:hyperlink w:anchor="_Toc467862315" w:history="1">
        <w:r w:rsidRPr="00A20956">
          <w:rPr>
            <w:rStyle w:val="Hipervnculo"/>
            <w:noProof/>
            <w:spacing w:val="5"/>
          </w:rPr>
          <w:t>Método de Mc Cabe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_Toc467862315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750EA" w:rsidRDefault="009750EA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s-AR" w:eastAsia="es-AR"/>
        </w:rPr>
      </w:pPr>
      <w:hyperlink w:anchor="_Toc467862316" w:history="1">
        <w:r w:rsidRPr="00A20956">
          <w:rPr>
            <w:rStyle w:val="Hipervnculo"/>
            <w:smallCaps/>
            <w:noProof/>
            <w:spacing w:val="5"/>
          </w:rPr>
          <w:t>Reporte de la herramienta de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_Toc467862316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750EA" w:rsidRDefault="009750EA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s-AR" w:eastAsia="es-AR"/>
        </w:rPr>
      </w:pPr>
      <w:hyperlink w:anchor="_Toc467862317" w:history="1">
        <w:r w:rsidRPr="00A20956">
          <w:rPr>
            <w:rStyle w:val="Hipervnculo"/>
            <w:smallCaps/>
            <w:noProof/>
            <w:spacing w:val="5"/>
          </w:rPr>
          <w:t>Método de Caja Negra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_Toc467862317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50EA" w:rsidRDefault="009750EA">
      <w:pPr>
        <w:pStyle w:val="TDC2"/>
        <w:tabs>
          <w:tab w:val="right" w:leader="dot" w:pos="8828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s-AR" w:eastAsia="es-AR"/>
        </w:rPr>
      </w:pPr>
      <w:hyperlink w:anchor="_Toc467862318" w:history="1">
        <w:r w:rsidRPr="00A20956">
          <w:rPr>
            <w:rStyle w:val="Hipervnculo"/>
            <w:noProof/>
            <w:spacing w:val="5"/>
          </w:rPr>
          <w:t>Clases De Equivalencia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_Toc467862318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750EA" w:rsidRDefault="009750EA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s-AR" w:eastAsia="es-AR"/>
        </w:rPr>
      </w:pPr>
      <w:hyperlink w:anchor="_Toc467862319" w:history="1">
        <w:r w:rsidRPr="00A20956">
          <w:rPr>
            <w:rStyle w:val="Hipervnculo"/>
            <w:smallCaps/>
            <w:noProof/>
            <w:spacing w:val="5"/>
          </w:rPr>
          <w:t>Pruebas De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_Toc467862319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750EA" w:rsidRDefault="009750EA">
      <w:pPr>
        <w:pStyle w:val="TDC2"/>
        <w:tabs>
          <w:tab w:val="right" w:leader="dot" w:pos="8828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s-AR" w:eastAsia="es-AR"/>
        </w:rPr>
      </w:pPr>
      <w:hyperlink w:anchor="_Toc467862320" w:history="1">
        <w:r w:rsidRPr="00A20956">
          <w:rPr>
            <w:rStyle w:val="Hipervnculo"/>
            <w:noProof/>
            <w:spacing w:val="5"/>
          </w:rPr>
          <w:t>Entorno de las pruebas de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_Toc467862320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750EA" w:rsidRDefault="009750EA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  <w:lang w:val="es-AR" w:eastAsia="es-AR"/>
        </w:rPr>
      </w:pPr>
      <w:hyperlink w:anchor="_Toc467862321" w:history="1">
        <w:r w:rsidRPr="00A20956">
          <w:rPr>
            <w:rStyle w:val="Hipervnculo"/>
            <w:smallCaps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_Toc467862321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750EA" w:rsidRDefault="009750EA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  <w:lang w:val="es-AR" w:eastAsia="es-AR"/>
        </w:rPr>
      </w:pPr>
      <w:hyperlink w:anchor="_Toc467862322" w:history="1">
        <w:r w:rsidRPr="00A20956">
          <w:rPr>
            <w:rStyle w:val="Hipervnculo"/>
            <w:smallCaps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_Toc467862322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750EA" w:rsidRDefault="009750EA">
      <w:pPr>
        <w:pStyle w:val="TDC2"/>
        <w:tabs>
          <w:tab w:val="right" w:leader="dot" w:pos="8828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s-AR" w:eastAsia="es-AR"/>
        </w:rPr>
      </w:pPr>
      <w:hyperlink w:anchor="_Toc467862323" w:history="1">
        <w:r w:rsidRPr="00A20956">
          <w:rPr>
            <w:rStyle w:val="Hipervnculo"/>
            <w:noProof/>
          </w:rPr>
          <w:t>Test de recuperación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_Toc467862323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750EA" w:rsidRDefault="009750EA">
      <w:pPr>
        <w:pStyle w:val="TDC2"/>
        <w:tabs>
          <w:tab w:val="right" w:leader="dot" w:pos="8828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s-AR" w:eastAsia="es-AR"/>
        </w:rPr>
      </w:pPr>
      <w:hyperlink w:anchor="_Toc467862324" w:history="1">
        <w:r w:rsidRPr="00A20956">
          <w:rPr>
            <w:rStyle w:val="Hipervnculo"/>
            <w:noProof/>
          </w:rPr>
          <w:t>Test de rendimiento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_Toc467862324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750EA" w:rsidRDefault="009750EA">
      <w:pPr>
        <w:pStyle w:val="TDC2"/>
        <w:tabs>
          <w:tab w:val="right" w:leader="dot" w:pos="8828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s-AR" w:eastAsia="es-AR"/>
        </w:rPr>
      </w:pPr>
      <w:hyperlink w:anchor="_Toc467862325" w:history="1">
        <w:r w:rsidRPr="00A20956">
          <w:rPr>
            <w:rStyle w:val="Hipervnculo"/>
            <w:noProof/>
          </w:rPr>
          <w:t>Test de seguridad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_Toc467862325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750EA" w:rsidRDefault="009750EA">
      <w:pPr>
        <w:pStyle w:val="TDC2"/>
        <w:tabs>
          <w:tab w:val="right" w:leader="dot" w:pos="8828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s-AR" w:eastAsia="es-AR"/>
        </w:rPr>
      </w:pPr>
      <w:hyperlink w:anchor="_Toc467862326" w:history="1">
        <w:r w:rsidRPr="00A20956">
          <w:rPr>
            <w:rStyle w:val="Hipervnculo"/>
            <w:noProof/>
          </w:rPr>
          <w:t>Test de resistencia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_Toc467862326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750EA" w:rsidRDefault="009750EA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s-AR" w:eastAsia="es-AR"/>
        </w:rPr>
      </w:pPr>
      <w:hyperlink w:anchor="_Toc467862327" w:history="1">
        <w:r w:rsidRPr="00A20956">
          <w:rPr>
            <w:rStyle w:val="Hipervnculo"/>
            <w:smallCaps/>
            <w:noProof/>
            <w:spacing w:val="5"/>
          </w:rPr>
          <w:t>Encuesta de Satisfacción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_Toc467862327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750EA" w:rsidRDefault="009750EA">
      <w:pPr>
        <w:pStyle w:val="TDC2"/>
        <w:tabs>
          <w:tab w:val="right" w:leader="dot" w:pos="8828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s-AR" w:eastAsia="es-AR"/>
        </w:rPr>
      </w:pPr>
      <w:hyperlink w:anchor="_Toc467862328" w:history="1">
        <w:r w:rsidRPr="00A20956">
          <w:rPr>
            <w:rStyle w:val="Hipervnculo"/>
            <w:noProof/>
          </w:rPr>
          <w:t>Resultados de la encuesta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_Toc467862328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750EA" w:rsidRDefault="009750EA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  <w:lang w:val="es-AR" w:eastAsia="es-AR"/>
        </w:rPr>
      </w:pPr>
      <w:hyperlink w:anchor="_Toc467862329" w:history="1">
        <w:r w:rsidRPr="00A20956">
          <w:rPr>
            <w:rStyle w:val="Hipervnculo"/>
            <w:smallCaps/>
            <w:noProof/>
          </w:rPr>
          <w:t>Resultados basados en el algoritmo de calidad: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_Toc467862329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750EA" w:rsidRDefault="009750EA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color w:val="auto"/>
          <w:sz w:val="22"/>
          <w:szCs w:val="22"/>
          <w:lang w:val="es-AR" w:eastAsia="es-AR"/>
        </w:rPr>
      </w:pPr>
      <w:hyperlink w:anchor="_Toc467862330" w:history="1">
        <w:r w:rsidRPr="00A20956">
          <w:rPr>
            <w:rStyle w:val="Hipervnculo"/>
            <w:smallCaps/>
            <w:noProof/>
          </w:rPr>
          <w:t>Comparación entre el promedio obtenidos de las encuestas y el algoritmo de calidad: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_Toc467862330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750EA" w:rsidRDefault="009750EA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s-AR" w:eastAsia="es-AR"/>
        </w:rPr>
      </w:pPr>
      <w:hyperlink w:anchor="_Toc467862331" w:history="1">
        <w:r w:rsidRPr="00A20956">
          <w:rPr>
            <w:rStyle w:val="Hipervnculo"/>
            <w:smallCaps/>
            <w:noProof/>
            <w:spacing w:val="5"/>
          </w:rPr>
          <w:t>CUBIERTA DE 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_Toc467862331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822F7" w:rsidRDefault="009750EA">
      <w:pPr>
        <w:spacing w:line="276" w:lineRule="auto"/>
        <w:rPr>
          <w:color w:val="365F91" w:themeColor="accent1" w:themeShade="BF"/>
          <w:sz w:val="40"/>
          <w:szCs w:val="40"/>
        </w:rPr>
      </w:pPr>
      <w:r>
        <w:rPr>
          <w:color w:val="365F91" w:themeColor="accent1" w:themeShade="BF"/>
          <w:sz w:val="40"/>
          <w:szCs w:val="40"/>
        </w:rPr>
        <w:fldChar w:fldCharType="end"/>
      </w:r>
      <w:bookmarkStart w:id="1" w:name="_GoBack"/>
      <w:bookmarkEnd w:id="1"/>
    </w:p>
    <w:p w:rsidR="004D4A7B" w:rsidRDefault="004D4A7B">
      <w:pPr>
        <w:spacing w:line="276" w:lineRule="auto"/>
        <w:rPr>
          <w:color w:val="365F91" w:themeColor="accent1" w:themeShade="BF"/>
          <w:sz w:val="40"/>
          <w:szCs w:val="40"/>
        </w:rPr>
      </w:pPr>
      <w:r>
        <w:br w:type="page"/>
      </w:r>
    </w:p>
    <w:p w:rsidR="00D3253A" w:rsidRPr="00F62DAF" w:rsidRDefault="00D3253A" w:rsidP="007822F7">
      <w:pPr>
        <w:pStyle w:val="Ttulo1"/>
        <w:rPr>
          <w:rStyle w:val="Referenciaintensa"/>
        </w:rPr>
      </w:pPr>
      <w:bookmarkStart w:id="2" w:name="_Toc467862309"/>
      <w:r w:rsidRPr="0008763B">
        <w:rPr>
          <w:rStyle w:val="Referenciaintensa"/>
        </w:rPr>
        <w:lastRenderedPageBreak/>
        <w:t>Descripción</w:t>
      </w:r>
      <w:r w:rsidRPr="00F62DAF">
        <w:rPr>
          <w:rStyle w:val="Referenciaintensa"/>
        </w:rPr>
        <w:t xml:space="preserve"> Funcional</w:t>
      </w:r>
      <w:bookmarkEnd w:id="0"/>
      <w:bookmarkEnd w:id="2"/>
    </w:p>
    <w:p w:rsidR="00254B67" w:rsidRPr="006114B8" w:rsidRDefault="006114B8" w:rsidP="006114B8">
      <w:pPr>
        <w:pStyle w:val="Normal1"/>
        <w:rPr>
          <w:rFonts w:asciiTheme="minorHAnsi" w:hAnsiTheme="minorHAnsi"/>
          <w:sz w:val="22"/>
        </w:rPr>
      </w:pPr>
      <w:r>
        <w:rPr>
          <w:rFonts w:asciiTheme="minorHAnsi" w:eastAsia="Arial" w:hAnsiTheme="minorHAnsi" w:cs="Arial"/>
          <w:sz w:val="22"/>
          <w:szCs w:val="20"/>
        </w:rPr>
        <w:t>El producto</w:t>
      </w:r>
      <w:r w:rsidR="00D3253A">
        <w:rPr>
          <w:rFonts w:asciiTheme="minorHAnsi" w:eastAsia="Arial" w:hAnsiTheme="minorHAnsi" w:cs="Arial"/>
          <w:sz w:val="22"/>
          <w:szCs w:val="20"/>
        </w:rPr>
        <w:t xml:space="preserve"> software “</w:t>
      </w:r>
      <w:r>
        <w:rPr>
          <w:rFonts w:asciiTheme="minorHAnsi" w:eastAsia="Arial" w:hAnsiTheme="minorHAnsi" w:cs="Arial"/>
          <w:sz w:val="22"/>
          <w:szCs w:val="20"/>
        </w:rPr>
        <w:t>Num3</w:t>
      </w:r>
      <w:r w:rsidR="00D3253A">
        <w:rPr>
          <w:rFonts w:asciiTheme="minorHAnsi" w:eastAsia="Arial" w:hAnsiTheme="minorHAnsi" w:cs="Arial"/>
          <w:sz w:val="22"/>
          <w:szCs w:val="20"/>
        </w:rPr>
        <w:t>”</w:t>
      </w:r>
      <w:r>
        <w:rPr>
          <w:rFonts w:asciiTheme="minorHAnsi" w:eastAsia="Arial" w:hAnsiTheme="minorHAnsi" w:cs="Arial"/>
          <w:sz w:val="22"/>
          <w:szCs w:val="20"/>
        </w:rPr>
        <w:t xml:space="preserve"> tiene como objetivo </w:t>
      </w:r>
      <w:r w:rsidR="003E08D2">
        <w:rPr>
          <w:rFonts w:asciiTheme="minorHAnsi" w:eastAsia="Arial" w:hAnsiTheme="minorHAnsi" w:cs="Arial"/>
          <w:sz w:val="22"/>
          <w:szCs w:val="20"/>
        </w:rPr>
        <w:t>funcional convertir</w:t>
      </w:r>
      <w:r>
        <w:rPr>
          <w:rFonts w:asciiTheme="minorHAnsi" w:eastAsia="Arial" w:hAnsiTheme="minorHAnsi" w:cs="Arial"/>
          <w:sz w:val="22"/>
          <w:szCs w:val="20"/>
        </w:rPr>
        <w:t xml:space="preserve"> números a su correspondiente literal en texto. El rango de números que </w:t>
      </w:r>
      <w:r>
        <w:rPr>
          <w:rFonts w:asciiTheme="minorHAnsi" w:hAnsiTheme="minorHAnsi"/>
          <w:szCs w:val="20"/>
        </w:rPr>
        <w:t xml:space="preserve">permite convertir es de </w:t>
      </w:r>
      <w:r w:rsidR="00D3253A" w:rsidRPr="006114B8">
        <w:rPr>
          <w:rFonts w:asciiTheme="minorHAnsi" w:hAnsiTheme="minorHAnsi"/>
          <w:color w:val="FF0000"/>
          <w:szCs w:val="20"/>
          <w:u w:val="single"/>
        </w:rPr>
        <w:t>cero</w:t>
      </w:r>
      <w:r w:rsidRPr="006114B8">
        <w:rPr>
          <w:rFonts w:asciiTheme="minorHAnsi" w:hAnsiTheme="minorHAnsi"/>
          <w:color w:val="FF0000"/>
          <w:szCs w:val="20"/>
          <w:u w:val="single"/>
        </w:rPr>
        <w:t xml:space="preserve"> </w:t>
      </w:r>
      <w:r w:rsidRPr="006114B8">
        <w:rPr>
          <w:rFonts w:asciiTheme="minorHAnsi" w:hAnsiTheme="minorHAnsi"/>
          <w:szCs w:val="20"/>
        </w:rPr>
        <w:t>a</w:t>
      </w:r>
      <w:r w:rsidR="00D3253A" w:rsidRPr="006114B8">
        <w:rPr>
          <w:rFonts w:asciiTheme="minorHAnsi" w:hAnsiTheme="minorHAnsi"/>
          <w:szCs w:val="20"/>
        </w:rPr>
        <w:t xml:space="preserve"> </w:t>
      </w:r>
      <w:r w:rsidRPr="006114B8">
        <w:rPr>
          <w:rFonts w:asciiTheme="minorHAnsi" w:hAnsiTheme="minorHAnsi"/>
          <w:szCs w:val="20"/>
        </w:rPr>
        <w:t>99.999.999</w:t>
      </w:r>
      <w:r w:rsidR="00D3253A">
        <w:rPr>
          <w:rFonts w:asciiTheme="minorHAnsi" w:hAnsiTheme="minorHAnsi"/>
          <w:i/>
          <w:szCs w:val="20"/>
        </w:rPr>
        <w:t>.</w:t>
      </w:r>
    </w:p>
    <w:p w:rsidR="00D3253A" w:rsidRPr="00F62DAF" w:rsidRDefault="00D3253A" w:rsidP="007822F7">
      <w:pPr>
        <w:pStyle w:val="Ttulo1"/>
        <w:rPr>
          <w:rStyle w:val="Referenciaintensa"/>
        </w:rPr>
      </w:pPr>
      <w:bookmarkStart w:id="3" w:name="_Toc423706195"/>
      <w:bookmarkStart w:id="4" w:name="_Toc467862310"/>
      <w:r w:rsidRPr="00F62DAF">
        <w:rPr>
          <w:rStyle w:val="Referenciaintensa"/>
        </w:rPr>
        <w:t>Modelo de Calidad</w:t>
      </w:r>
      <w:bookmarkEnd w:id="3"/>
      <w:bookmarkEnd w:id="4"/>
    </w:p>
    <w:p w:rsidR="00D3253A" w:rsidRPr="00F60742" w:rsidRDefault="00D3253A" w:rsidP="0008763B">
      <w:pPr>
        <w:pStyle w:val="papu2"/>
        <w:rPr>
          <w:b/>
        </w:rPr>
      </w:pPr>
      <w:bookmarkStart w:id="5" w:name="_Toc467862311"/>
      <w:r w:rsidRPr="00F60742">
        <w:t>Características y Sub-características Utilizadas:</w:t>
      </w:r>
      <w:bookmarkEnd w:id="5"/>
    </w:p>
    <w:p w:rsidR="00D3253A" w:rsidRPr="00DB3251" w:rsidRDefault="00D3253A" w:rsidP="00DB3251">
      <w:pPr>
        <w:pStyle w:val="Prrafodelista"/>
        <w:numPr>
          <w:ilvl w:val="0"/>
          <w:numId w:val="7"/>
        </w:numPr>
        <w:rPr>
          <w:rFonts w:ascii="TTE184BDF8t00" w:eastAsia="TTE184BDF8t00" w:hAnsi="TTE184BDF8t00" w:cs="TTE184BDF8t00"/>
          <w:b/>
          <w:color w:val="auto"/>
          <w:sz w:val="26"/>
          <w:szCs w:val="26"/>
        </w:rPr>
      </w:pPr>
      <w:r w:rsidRPr="00D3253A">
        <w:rPr>
          <w:rFonts w:ascii="TTE184BDF8t00" w:eastAsia="TTE184BDF8t00" w:hAnsi="TTE184BDF8t00" w:cs="TTE184BDF8t00"/>
          <w:b/>
          <w:color w:val="auto"/>
          <w:sz w:val="26"/>
          <w:szCs w:val="26"/>
        </w:rPr>
        <w:t>Funcionabilidad</w:t>
      </w:r>
    </w:p>
    <w:p w:rsidR="00D3253A" w:rsidRPr="00544FCE" w:rsidRDefault="00D3253A" w:rsidP="00D3253A">
      <w:pPr>
        <w:widowControl w:val="0"/>
        <w:numPr>
          <w:ilvl w:val="0"/>
          <w:numId w:val="1"/>
        </w:numPr>
        <w:suppressAutoHyphens/>
        <w:autoSpaceDE w:val="0"/>
        <w:spacing w:after="0" w:line="240" w:lineRule="auto"/>
        <w:rPr>
          <w:rFonts w:ascii="TTE25CF910t00" w:eastAsia="TTE25CF910t00" w:hAnsi="TTE25CF910t00" w:cs="TTE25CF910t00"/>
          <w:szCs w:val="22"/>
        </w:rPr>
      </w:pPr>
      <w:r>
        <w:rPr>
          <w:rFonts w:ascii="TTE25CF910t00" w:eastAsia="TTE25CF910t00" w:hAnsi="TTE25CF910t00" w:cs="TTE25CF910t00"/>
          <w:szCs w:val="22"/>
        </w:rPr>
        <w:t>Seguridad de accesos</w:t>
      </w:r>
    </w:p>
    <w:p w:rsidR="00D3253A" w:rsidRDefault="00D3253A" w:rsidP="00D3253A">
      <w:pPr>
        <w:widowControl w:val="0"/>
        <w:numPr>
          <w:ilvl w:val="0"/>
          <w:numId w:val="1"/>
        </w:numPr>
        <w:suppressAutoHyphens/>
        <w:autoSpaceDE w:val="0"/>
        <w:spacing w:after="0" w:line="240" w:lineRule="auto"/>
        <w:rPr>
          <w:rFonts w:ascii="TTE25CF910t00" w:eastAsia="TTE25CF910t00" w:hAnsi="TTE25CF910t00" w:cs="TTE25CF910t00"/>
          <w:szCs w:val="22"/>
        </w:rPr>
      </w:pPr>
      <w:r>
        <w:rPr>
          <w:rFonts w:ascii="TTE25CF910t00" w:eastAsia="TTE25CF910t00" w:hAnsi="TTE25CF910t00" w:cs="TTE25CF910t00"/>
          <w:szCs w:val="22"/>
        </w:rPr>
        <w:t>Exactitud de los resultados</w:t>
      </w:r>
    </w:p>
    <w:p w:rsidR="00D3253A" w:rsidRDefault="00D3253A" w:rsidP="00D3253A">
      <w:pPr>
        <w:ind w:left="720"/>
        <w:rPr>
          <w:rFonts w:ascii="TTE184BDF8t00" w:eastAsia="TTE184BDF8t00" w:hAnsi="TTE184BDF8t00" w:cs="TTE184BDF8t00"/>
          <w:color w:val="0070C0"/>
          <w:sz w:val="26"/>
          <w:szCs w:val="26"/>
        </w:rPr>
      </w:pPr>
    </w:p>
    <w:p w:rsidR="00D3253A" w:rsidRPr="00F60742" w:rsidRDefault="00D3253A" w:rsidP="00D3253A">
      <w:pPr>
        <w:ind w:left="720"/>
        <w:rPr>
          <w:rFonts w:ascii="TTE184BDF8t00" w:eastAsia="TTE184BDF8t00" w:hAnsi="TTE184BDF8t00" w:cs="TTE184BDF8t00"/>
          <w:b/>
          <w:color w:val="auto"/>
          <w:sz w:val="26"/>
          <w:szCs w:val="26"/>
        </w:rPr>
      </w:pPr>
      <w:r w:rsidRPr="00F60742">
        <w:rPr>
          <w:rFonts w:ascii="TTE184BDF8t00" w:eastAsia="TTE184BDF8t00" w:hAnsi="TTE184BDF8t00" w:cs="TTE184BDF8t00"/>
          <w:b/>
          <w:color w:val="auto"/>
          <w:sz w:val="26"/>
          <w:szCs w:val="26"/>
        </w:rPr>
        <w:t>2. Eficiencia</w:t>
      </w:r>
    </w:p>
    <w:p w:rsidR="00D3253A" w:rsidRDefault="00D3253A" w:rsidP="00D3253A">
      <w:pPr>
        <w:widowControl w:val="0"/>
        <w:numPr>
          <w:ilvl w:val="0"/>
          <w:numId w:val="2"/>
        </w:numPr>
        <w:suppressAutoHyphens/>
        <w:autoSpaceDE w:val="0"/>
        <w:spacing w:after="0" w:line="240" w:lineRule="auto"/>
        <w:rPr>
          <w:rFonts w:ascii="TTE25CF910t00" w:eastAsia="TTE25CF910t00" w:hAnsi="TTE25CF910t00" w:cs="TTE25CF910t00"/>
          <w:szCs w:val="22"/>
        </w:rPr>
      </w:pPr>
      <w:r>
        <w:rPr>
          <w:rFonts w:ascii="TTE25CF910t00" w:eastAsia="TTE25CF910t00" w:hAnsi="TTE25CF910t00" w:cs="TTE25CF910t00"/>
          <w:szCs w:val="22"/>
        </w:rPr>
        <w:t>Utilización de recursos</w:t>
      </w:r>
    </w:p>
    <w:p w:rsidR="00D3253A" w:rsidRDefault="00D3253A" w:rsidP="00D3253A">
      <w:pPr>
        <w:widowControl w:val="0"/>
        <w:numPr>
          <w:ilvl w:val="0"/>
          <w:numId w:val="2"/>
        </w:numPr>
        <w:suppressAutoHyphens/>
        <w:autoSpaceDE w:val="0"/>
        <w:spacing w:after="0" w:line="240" w:lineRule="auto"/>
        <w:rPr>
          <w:rFonts w:ascii="TTE25CF910t00" w:eastAsia="TTE25CF910t00" w:hAnsi="TTE25CF910t00" w:cs="TTE25CF910t00"/>
          <w:szCs w:val="22"/>
        </w:rPr>
      </w:pPr>
      <w:r>
        <w:rPr>
          <w:rFonts w:ascii="TTE25CF910t00" w:eastAsia="TTE25CF910t00" w:hAnsi="TTE25CF910t00" w:cs="TTE25CF910t00"/>
          <w:szCs w:val="22"/>
        </w:rPr>
        <w:t>Comportamiento frente al tiempo</w:t>
      </w:r>
    </w:p>
    <w:p w:rsidR="00D3253A" w:rsidRDefault="00D3253A" w:rsidP="00D3253A">
      <w:pPr>
        <w:ind w:left="720"/>
        <w:rPr>
          <w:rFonts w:ascii="TTE184BDF8t00" w:eastAsia="TTE184BDF8t00" w:hAnsi="TTE184BDF8t00" w:cs="TTE184BDF8t00"/>
          <w:color w:val="0070C0"/>
          <w:sz w:val="26"/>
          <w:szCs w:val="26"/>
        </w:rPr>
      </w:pPr>
    </w:p>
    <w:p w:rsidR="00D3253A" w:rsidRPr="00F60742" w:rsidRDefault="00D3253A" w:rsidP="00D3253A">
      <w:pPr>
        <w:ind w:left="720"/>
        <w:rPr>
          <w:rFonts w:ascii="TTE184BDF8t00" w:eastAsia="TTE184BDF8t00" w:hAnsi="TTE184BDF8t00" w:cs="TTE184BDF8t00"/>
          <w:b/>
          <w:color w:val="auto"/>
          <w:sz w:val="26"/>
          <w:szCs w:val="26"/>
        </w:rPr>
      </w:pPr>
      <w:r w:rsidRPr="00F60742">
        <w:rPr>
          <w:rFonts w:ascii="TTE184BDF8t00" w:eastAsia="TTE184BDF8t00" w:hAnsi="TTE184BDF8t00" w:cs="TTE184BDF8t00"/>
          <w:b/>
          <w:color w:val="auto"/>
          <w:sz w:val="26"/>
          <w:szCs w:val="26"/>
        </w:rPr>
        <w:t>3. Fiabilidad</w:t>
      </w:r>
    </w:p>
    <w:p w:rsidR="00D3253A" w:rsidRDefault="00D3253A" w:rsidP="00D3253A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rPr>
          <w:rFonts w:ascii="TTE25CF910t00" w:eastAsia="TTE25CF910t00" w:hAnsi="TTE25CF910t00" w:cs="TTE25CF910t00"/>
          <w:szCs w:val="22"/>
        </w:rPr>
      </w:pPr>
      <w:r>
        <w:rPr>
          <w:rFonts w:ascii="TTE25CF910t00" w:eastAsia="TTE25CF910t00" w:hAnsi="TTE25CF910t00" w:cs="TTE25CF910t00"/>
          <w:szCs w:val="22"/>
        </w:rPr>
        <w:t>Tolerancia a fallos</w:t>
      </w:r>
    </w:p>
    <w:p w:rsidR="00D3253A" w:rsidRDefault="00D3253A" w:rsidP="00D3253A">
      <w:pPr>
        <w:widowControl w:val="0"/>
        <w:numPr>
          <w:ilvl w:val="0"/>
          <w:numId w:val="3"/>
        </w:numPr>
        <w:suppressAutoHyphens/>
        <w:autoSpaceDE w:val="0"/>
        <w:spacing w:after="0" w:line="240" w:lineRule="auto"/>
        <w:rPr>
          <w:rFonts w:ascii="TTE25CF910t00" w:eastAsia="TTE25CF910t00" w:hAnsi="TTE25CF910t00" w:cs="TTE25CF910t00"/>
          <w:szCs w:val="22"/>
        </w:rPr>
      </w:pPr>
      <w:r>
        <w:rPr>
          <w:rFonts w:ascii="TTE25CF910t00" w:eastAsia="TTE25CF910t00" w:hAnsi="TTE25CF910t00" w:cs="TTE25CF910t00"/>
          <w:szCs w:val="22"/>
        </w:rPr>
        <w:t>Capacidad de recuperación ante errores</w:t>
      </w:r>
    </w:p>
    <w:p w:rsidR="00D3253A" w:rsidRDefault="00D3253A" w:rsidP="00D3253A">
      <w:pPr>
        <w:ind w:left="720"/>
        <w:rPr>
          <w:rFonts w:ascii="TTE184BDF8t00" w:eastAsia="TTE184BDF8t00" w:hAnsi="TTE184BDF8t00" w:cs="TTE184BDF8t00"/>
          <w:color w:val="0070C0"/>
          <w:sz w:val="26"/>
          <w:szCs w:val="26"/>
        </w:rPr>
      </w:pPr>
    </w:p>
    <w:p w:rsidR="00D3253A" w:rsidRPr="00F60742" w:rsidRDefault="00D3253A" w:rsidP="00D3253A">
      <w:pPr>
        <w:ind w:left="720"/>
        <w:rPr>
          <w:rFonts w:ascii="TTE184BDF8t00" w:eastAsia="TTE184BDF8t00" w:hAnsi="TTE184BDF8t00" w:cs="TTE184BDF8t00"/>
          <w:b/>
          <w:color w:val="auto"/>
          <w:sz w:val="26"/>
          <w:szCs w:val="26"/>
        </w:rPr>
      </w:pPr>
      <w:r w:rsidRPr="00F60742">
        <w:rPr>
          <w:rFonts w:ascii="TTE184BDF8t00" w:eastAsia="TTE184BDF8t00" w:hAnsi="TTE184BDF8t00" w:cs="TTE184BDF8t00"/>
          <w:b/>
          <w:color w:val="auto"/>
          <w:sz w:val="26"/>
          <w:szCs w:val="26"/>
        </w:rPr>
        <w:t>4. Mantenibilidad</w:t>
      </w:r>
    </w:p>
    <w:p w:rsidR="00D3253A" w:rsidRDefault="00D3253A" w:rsidP="00D3253A">
      <w:pPr>
        <w:widowControl w:val="0"/>
        <w:numPr>
          <w:ilvl w:val="0"/>
          <w:numId w:val="4"/>
        </w:numPr>
        <w:suppressAutoHyphens/>
        <w:autoSpaceDE w:val="0"/>
        <w:spacing w:after="0" w:line="240" w:lineRule="auto"/>
        <w:rPr>
          <w:rFonts w:ascii="TTE25CF910t00" w:eastAsia="TTE25CF910t00" w:hAnsi="TTE25CF910t00" w:cs="TTE25CF910t00"/>
          <w:szCs w:val="22"/>
        </w:rPr>
      </w:pPr>
      <w:r>
        <w:rPr>
          <w:rFonts w:ascii="TTE25CF910t00" w:eastAsia="TTE25CF910t00" w:hAnsi="TTE25CF910t00" w:cs="TTE25CF910t00"/>
          <w:szCs w:val="22"/>
        </w:rPr>
        <w:t>Capacidad del código de ser analizado</w:t>
      </w:r>
    </w:p>
    <w:p w:rsidR="00D3253A" w:rsidRDefault="00D3253A" w:rsidP="00D3253A">
      <w:pPr>
        <w:widowControl w:val="0"/>
        <w:numPr>
          <w:ilvl w:val="0"/>
          <w:numId w:val="4"/>
        </w:numPr>
        <w:suppressAutoHyphens/>
        <w:autoSpaceDE w:val="0"/>
        <w:spacing w:after="0" w:line="240" w:lineRule="auto"/>
        <w:rPr>
          <w:rFonts w:ascii="TTE25CF910t00" w:eastAsia="TTE25CF910t00" w:hAnsi="TTE25CF910t00" w:cs="TTE25CF910t00"/>
          <w:szCs w:val="22"/>
        </w:rPr>
      </w:pPr>
      <w:r>
        <w:rPr>
          <w:rFonts w:ascii="TTE25CF910t00" w:eastAsia="TTE25CF910t00" w:hAnsi="TTE25CF910t00" w:cs="TTE25CF910t00"/>
          <w:szCs w:val="22"/>
        </w:rPr>
        <w:t>Capacidad del código de ser cambiado</w:t>
      </w:r>
    </w:p>
    <w:p w:rsidR="00D3253A" w:rsidRDefault="00D3253A" w:rsidP="00D3253A">
      <w:pPr>
        <w:widowControl w:val="0"/>
        <w:numPr>
          <w:ilvl w:val="0"/>
          <w:numId w:val="4"/>
        </w:numPr>
        <w:suppressAutoHyphens/>
        <w:autoSpaceDE w:val="0"/>
        <w:spacing w:after="0" w:line="240" w:lineRule="auto"/>
        <w:rPr>
          <w:rFonts w:ascii="TTE25CF910t00" w:eastAsia="TTE25CF910t00" w:hAnsi="TTE25CF910t00" w:cs="TTE25CF910t00"/>
          <w:szCs w:val="22"/>
        </w:rPr>
      </w:pPr>
      <w:r>
        <w:rPr>
          <w:rFonts w:ascii="TTE25CF910t00" w:eastAsia="TTE25CF910t00" w:hAnsi="TTE25CF910t00" w:cs="TTE25CF910t00"/>
          <w:szCs w:val="22"/>
        </w:rPr>
        <w:t>Estabilidad</w:t>
      </w:r>
    </w:p>
    <w:p w:rsidR="00D3253A" w:rsidRPr="00544FCE" w:rsidRDefault="00D3253A" w:rsidP="00D3253A">
      <w:pPr>
        <w:ind w:left="720"/>
        <w:rPr>
          <w:rFonts w:ascii="TTE184BDF8t00" w:eastAsia="TTE184BDF8t00" w:hAnsi="TTE184BDF8t00" w:cs="TTE184BDF8t00"/>
          <w:b/>
          <w:color w:val="0070C0"/>
          <w:sz w:val="26"/>
          <w:szCs w:val="26"/>
        </w:rPr>
      </w:pPr>
    </w:p>
    <w:p w:rsidR="00D3253A" w:rsidRPr="00F60742" w:rsidRDefault="00D3253A" w:rsidP="00D3253A">
      <w:pPr>
        <w:ind w:left="720"/>
        <w:rPr>
          <w:rFonts w:ascii="TTE184BDF8t00" w:eastAsia="TTE184BDF8t00" w:hAnsi="TTE184BDF8t00" w:cs="TTE184BDF8t00"/>
          <w:b/>
          <w:color w:val="auto"/>
          <w:sz w:val="26"/>
          <w:szCs w:val="26"/>
        </w:rPr>
      </w:pPr>
      <w:r w:rsidRPr="00F60742">
        <w:rPr>
          <w:rFonts w:ascii="TTE184BDF8t00" w:eastAsia="TTE184BDF8t00" w:hAnsi="TTE184BDF8t00" w:cs="TTE184BDF8t00"/>
          <w:b/>
          <w:color w:val="auto"/>
          <w:sz w:val="26"/>
          <w:szCs w:val="26"/>
        </w:rPr>
        <w:t>5. Usabilidad</w:t>
      </w:r>
    </w:p>
    <w:p w:rsidR="00D3253A" w:rsidRDefault="00D3253A" w:rsidP="00D3253A">
      <w:pPr>
        <w:widowControl w:val="0"/>
        <w:numPr>
          <w:ilvl w:val="0"/>
          <w:numId w:val="5"/>
        </w:numPr>
        <w:suppressAutoHyphens/>
        <w:autoSpaceDE w:val="0"/>
        <w:spacing w:after="0" w:line="240" w:lineRule="auto"/>
        <w:rPr>
          <w:rFonts w:ascii="TTE25CF910t00" w:eastAsia="TTE25CF910t00" w:hAnsi="TTE25CF910t00" w:cs="TTE25CF910t00"/>
          <w:szCs w:val="22"/>
        </w:rPr>
      </w:pPr>
      <w:r>
        <w:rPr>
          <w:rFonts w:ascii="TTE25CF910t00" w:eastAsia="TTE25CF910t00" w:hAnsi="TTE25CF910t00" w:cs="TTE25CF910t00"/>
          <w:szCs w:val="22"/>
        </w:rPr>
        <w:t>Capacidad de ser entendido</w:t>
      </w:r>
    </w:p>
    <w:p w:rsidR="00D3253A" w:rsidRDefault="00D3253A" w:rsidP="00D3253A">
      <w:pPr>
        <w:widowControl w:val="0"/>
        <w:numPr>
          <w:ilvl w:val="0"/>
          <w:numId w:val="5"/>
        </w:numPr>
        <w:suppressAutoHyphens/>
        <w:autoSpaceDE w:val="0"/>
        <w:spacing w:after="0" w:line="240" w:lineRule="auto"/>
        <w:rPr>
          <w:rFonts w:ascii="TTE25CF910t00" w:eastAsia="TTE25CF910t00" w:hAnsi="TTE25CF910t00" w:cs="TTE25CF910t00"/>
          <w:szCs w:val="22"/>
        </w:rPr>
      </w:pPr>
      <w:r>
        <w:rPr>
          <w:rFonts w:ascii="TTE25CF910t00" w:eastAsia="TTE25CF910t00" w:hAnsi="TTE25CF910t00" w:cs="TTE25CF910t00"/>
          <w:szCs w:val="22"/>
        </w:rPr>
        <w:t>Capacidad de ser operado</w:t>
      </w:r>
    </w:p>
    <w:p w:rsidR="00D3253A" w:rsidRDefault="00D3253A" w:rsidP="00D3253A">
      <w:pPr>
        <w:widowControl w:val="0"/>
        <w:numPr>
          <w:ilvl w:val="0"/>
          <w:numId w:val="5"/>
        </w:numPr>
        <w:suppressAutoHyphens/>
        <w:autoSpaceDE w:val="0"/>
        <w:spacing w:after="0" w:line="240" w:lineRule="auto"/>
        <w:rPr>
          <w:rFonts w:ascii="TTE25CF910t00" w:eastAsia="TTE25CF910t00" w:hAnsi="TTE25CF910t00" w:cs="TTE25CF910t00"/>
          <w:szCs w:val="22"/>
        </w:rPr>
      </w:pPr>
      <w:r>
        <w:rPr>
          <w:rFonts w:ascii="TTE25CF910t00" w:eastAsia="TTE25CF910t00" w:hAnsi="TTE25CF910t00" w:cs="TTE25CF910t00"/>
          <w:szCs w:val="22"/>
        </w:rPr>
        <w:t>Capacidad de ser atractivo para el usuario</w:t>
      </w:r>
    </w:p>
    <w:p w:rsidR="00D3253A" w:rsidRDefault="00D3253A" w:rsidP="00D3253A">
      <w:pPr>
        <w:ind w:left="720"/>
        <w:rPr>
          <w:rFonts w:ascii="TTE184BDF8t00" w:eastAsia="TTE184BDF8t00" w:hAnsi="TTE184BDF8t00" w:cs="TTE184BDF8t00"/>
          <w:color w:val="0070C0"/>
          <w:sz w:val="26"/>
          <w:szCs w:val="26"/>
        </w:rPr>
      </w:pPr>
    </w:p>
    <w:p w:rsidR="00D3253A" w:rsidRPr="00F60742" w:rsidRDefault="00D3253A" w:rsidP="00D3253A">
      <w:pPr>
        <w:ind w:left="720"/>
        <w:rPr>
          <w:rFonts w:ascii="TTE184BDF8t00" w:eastAsia="TTE184BDF8t00" w:hAnsi="TTE184BDF8t00" w:cs="TTE184BDF8t00"/>
          <w:b/>
          <w:color w:val="auto"/>
          <w:sz w:val="26"/>
          <w:szCs w:val="26"/>
        </w:rPr>
      </w:pPr>
      <w:r w:rsidRPr="00F60742">
        <w:rPr>
          <w:rFonts w:ascii="TTE184BDF8t00" w:eastAsia="TTE184BDF8t00" w:hAnsi="TTE184BDF8t00" w:cs="TTE184BDF8t00"/>
          <w:b/>
          <w:color w:val="auto"/>
          <w:sz w:val="26"/>
          <w:szCs w:val="26"/>
        </w:rPr>
        <w:t>6. Portabilidad</w:t>
      </w:r>
    </w:p>
    <w:p w:rsidR="00D3253A" w:rsidRDefault="00D3253A" w:rsidP="00D3253A">
      <w:pPr>
        <w:widowControl w:val="0"/>
        <w:numPr>
          <w:ilvl w:val="0"/>
          <w:numId w:val="6"/>
        </w:numPr>
        <w:suppressAutoHyphens/>
        <w:autoSpaceDE w:val="0"/>
        <w:spacing w:after="0" w:line="240" w:lineRule="auto"/>
        <w:rPr>
          <w:rFonts w:ascii="TTE25CF910t00" w:eastAsia="TTE25CF910t00" w:hAnsi="TTE25CF910t00" w:cs="TTE25CF910t00"/>
          <w:szCs w:val="22"/>
        </w:rPr>
      </w:pPr>
      <w:r>
        <w:rPr>
          <w:rFonts w:ascii="TTE25CF910t00" w:eastAsia="TTE25CF910t00" w:hAnsi="TTE25CF910t00" w:cs="TTE25CF910t00"/>
          <w:szCs w:val="22"/>
        </w:rPr>
        <w:t>Adaptabilidad</w:t>
      </w:r>
    </w:p>
    <w:p w:rsidR="00D3253A" w:rsidRDefault="00D3253A" w:rsidP="00D3253A">
      <w:pPr>
        <w:widowControl w:val="0"/>
        <w:numPr>
          <w:ilvl w:val="0"/>
          <w:numId w:val="6"/>
        </w:numPr>
        <w:suppressAutoHyphens/>
        <w:autoSpaceDE w:val="0"/>
        <w:spacing w:after="0" w:line="240" w:lineRule="auto"/>
        <w:rPr>
          <w:rFonts w:ascii="TTE25CF910t00" w:eastAsia="TTE25CF910t00" w:hAnsi="TTE25CF910t00" w:cs="TTE25CF910t00"/>
          <w:szCs w:val="22"/>
        </w:rPr>
      </w:pPr>
      <w:r>
        <w:rPr>
          <w:rFonts w:ascii="TTE25CF910t00" w:eastAsia="TTE25CF910t00" w:hAnsi="TTE25CF910t00" w:cs="TTE25CF910t00"/>
          <w:szCs w:val="22"/>
        </w:rPr>
        <w:t>Instalabilidad</w:t>
      </w:r>
    </w:p>
    <w:p w:rsidR="00D3253A" w:rsidRDefault="00D3253A" w:rsidP="00D3253A"/>
    <w:p w:rsidR="00580292" w:rsidRPr="00F60742" w:rsidRDefault="00580292" w:rsidP="007822F7">
      <w:pPr>
        <w:pStyle w:val="Ttulo2"/>
        <w:rPr>
          <w:b w:val="0"/>
          <w:color w:val="auto"/>
          <w:u w:val="single"/>
        </w:rPr>
      </w:pPr>
      <w:bookmarkStart w:id="6" w:name="_Toc467862312"/>
      <w:r w:rsidRPr="00F60742">
        <w:rPr>
          <w:b w:val="0"/>
          <w:color w:val="auto"/>
          <w:u w:val="single"/>
        </w:rPr>
        <w:lastRenderedPageBreak/>
        <w:t>Niveles de Puntuación</w:t>
      </w:r>
      <w:bookmarkEnd w:id="6"/>
      <w:r w:rsidRPr="00F60742">
        <w:rPr>
          <w:b w:val="0"/>
          <w:color w:val="auto"/>
          <w:u w:val="single"/>
        </w:rPr>
        <w:t xml:space="preserve"> </w:t>
      </w:r>
    </w:p>
    <w:p w:rsidR="00580292" w:rsidRDefault="00580292" w:rsidP="00580292">
      <w:pPr>
        <w:autoSpaceDE w:val="0"/>
        <w:autoSpaceDN w:val="0"/>
        <w:adjustRightInd w:val="0"/>
        <w:spacing w:after="0" w:line="240" w:lineRule="auto"/>
        <w:rPr>
          <w:sz w:val="21"/>
        </w:rPr>
      </w:pPr>
      <w:r>
        <w:rPr>
          <w:sz w:val="21"/>
        </w:rPr>
        <w:t>Presentamos el algoritmo que usaremos para medir la calidad del producto software. Este consiste en evaluar seis categorías, en uno de los siguientes niveles:</w:t>
      </w:r>
    </w:p>
    <w:p w:rsidR="00580292" w:rsidRDefault="00580292" w:rsidP="00580292">
      <w:pPr>
        <w:autoSpaceDE w:val="0"/>
        <w:autoSpaceDN w:val="0"/>
        <w:adjustRightInd w:val="0"/>
        <w:spacing w:after="0" w:line="240" w:lineRule="auto"/>
        <w:rPr>
          <w:sz w:val="21"/>
        </w:rPr>
      </w:pPr>
      <w:r>
        <w:rPr>
          <w:rFonts w:ascii="Symbol" w:hAnsi="Symbol" w:cs="Symbol"/>
          <w:sz w:val="21"/>
        </w:rPr>
        <w:t></w:t>
      </w:r>
      <w:r>
        <w:rPr>
          <w:rFonts w:ascii="Symbol" w:hAnsi="Symbol" w:cs="Symbol"/>
          <w:sz w:val="21"/>
        </w:rPr>
        <w:t></w:t>
      </w:r>
      <w:r>
        <w:rPr>
          <w:sz w:val="21"/>
        </w:rPr>
        <w:t>Mala (1)</w:t>
      </w:r>
    </w:p>
    <w:p w:rsidR="00580292" w:rsidRDefault="00580292" w:rsidP="00580292">
      <w:pPr>
        <w:autoSpaceDE w:val="0"/>
        <w:autoSpaceDN w:val="0"/>
        <w:adjustRightInd w:val="0"/>
        <w:spacing w:after="0" w:line="240" w:lineRule="auto"/>
        <w:rPr>
          <w:sz w:val="21"/>
        </w:rPr>
      </w:pPr>
      <w:r>
        <w:rPr>
          <w:rFonts w:ascii="Symbol" w:hAnsi="Symbol" w:cs="Symbol"/>
          <w:sz w:val="21"/>
        </w:rPr>
        <w:t></w:t>
      </w:r>
      <w:r>
        <w:rPr>
          <w:rFonts w:ascii="Symbol" w:hAnsi="Symbol" w:cs="Symbol"/>
          <w:sz w:val="21"/>
        </w:rPr>
        <w:t></w:t>
      </w:r>
      <w:r>
        <w:rPr>
          <w:sz w:val="21"/>
        </w:rPr>
        <w:t>Aceptable (2)</w:t>
      </w:r>
    </w:p>
    <w:p w:rsidR="00580292" w:rsidRDefault="00580292" w:rsidP="00580292">
      <w:pPr>
        <w:autoSpaceDE w:val="0"/>
        <w:autoSpaceDN w:val="0"/>
        <w:adjustRightInd w:val="0"/>
        <w:spacing w:after="0" w:line="240" w:lineRule="auto"/>
        <w:rPr>
          <w:sz w:val="21"/>
        </w:rPr>
      </w:pPr>
      <w:r>
        <w:rPr>
          <w:rFonts w:ascii="Symbol" w:hAnsi="Symbol" w:cs="Symbol"/>
          <w:sz w:val="21"/>
        </w:rPr>
        <w:t></w:t>
      </w:r>
      <w:r>
        <w:rPr>
          <w:rFonts w:ascii="Symbol" w:hAnsi="Symbol" w:cs="Symbol"/>
          <w:sz w:val="21"/>
        </w:rPr>
        <w:t></w:t>
      </w:r>
      <w:r>
        <w:rPr>
          <w:sz w:val="21"/>
        </w:rPr>
        <w:t>Buena (3)</w:t>
      </w:r>
    </w:p>
    <w:p w:rsidR="00580292" w:rsidRDefault="00580292" w:rsidP="00580292">
      <w:pPr>
        <w:autoSpaceDE w:val="0"/>
        <w:autoSpaceDN w:val="0"/>
        <w:adjustRightInd w:val="0"/>
        <w:spacing w:after="0" w:line="240" w:lineRule="auto"/>
        <w:rPr>
          <w:sz w:val="21"/>
        </w:rPr>
      </w:pPr>
      <w:r>
        <w:rPr>
          <w:sz w:val="21"/>
        </w:rPr>
        <w:t>Cada categoría posee a su vez subcategorías, las cuales se califican usando también la</w:t>
      </w:r>
    </w:p>
    <w:p w:rsidR="00580292" w:rsidRDefault="00580292" w:rsidP="00580292">
      <w:pPr>
        <w:autoSpaceDE w:val="0"/>
        <w:autoSpaceDN w:val="0"/>
        <w:adjustRightInd w:val="0"/>
        <w:spacing w:after="0" w:line="240" w:lineRule="auto"/>
        <w:rPr>
          <w:sz w:val="21"/>
        </w:rPr>
      </w:pPr>
      <w:r>
        <w:rPr>
          <w:sz w:val="21"/>
        </w:rPr>
        <w:t xml:space="preserve">escala mencionada. La puntuación de una categoría va a </w:t>
      </w:r>
      <w:r w:rsidR="003E08D2">
        <w:rPr>
          <w:sz w:val="21"/>
        </w:rPr>
        <w:t>ser el</w:t>
      </w:r>
      <w:r>
        <w:rPr>
          <w:sz w:val="21"/>
        </w:rPr>
        <w:t xml:space="preserve"> promedio de las calificaciones de sus subcategorías.</w:t>
      </w:r>
    </w:p>
    <w:p w:rsidR="00580292" w:rsidRDefault="00580292" w:rsidP="00580292">
      <w:pPr>
        <w:autoSpaceDE w:val="0"/>
        <w:autoSpaceDN w:val="0"/>
        <w:adjustRightInd w:val="0"/>
        <w:spacing w:after="0" w:line="240" w:lineRule="auto"/>
        <w:rPr>
          <w:sz w:val="21"/>
        </w:rPr>
      </w:pPr>
      <w:r>
        <w:rPr>
          <w:sz w:val="21"/>
        </w:rPr>
        <w:t>La calidad final del producto se calcula a partir del promedio de las seis categorías. El producto tendrá una calidad satisfactoria si su calificación final es “</w:t>
      </w:r>
      <w:r w:rsidR="00D16833" w:rsidRPr="00D061F8">
        <w:rPr>
          <w:rFonts w:ascii="Calibri,Bold" w:hAnsi="Calibri,Bold" w:cs="Calibri,Bold"/>
          <w:bCs/>
          <w:sz w:val="21"/>
        </w:rPr>
        <w:t>Aceptable</w:t>
      </w:r>
      <w:r w:rsidR="00D16833">
        <w:rPr>
          <w:rFonts w:ascii="Calibri,Bold" w:hAnsi="Calibri,Bold" w:cs="Calibri,Bold"/>
          <w:bCs/>
          <w:sz w:val="21"/>
        </w:rPr>
        <w:t xml:space="preserve"> </w:t>
      </w:r>
      <w:r w:rsidR="00D16833">
        <w:rPr>
          <w:sz w:val="21"/>
        </w:rPr>
        <w:t>“o</w:t>
      </w:r>
      <w:r>
        <w:rPr>
          <w:sz w:val="21"/>
        </w:rPr>
        <w:t xml:space="preserve"> “</w:t>
      </w:r>
      <w:r>
        <w:rPr>
          <w:rFonts w:ascii="Calibri,Bold" w:hAnsi="Calibri,Bold" w:cs="Calibri,Bold"/>
          <w:bCs/>
          <w:sz w:val="21"/>
        </w:rPr>
        <w:t>Bueno</w:t>
      </w:r>
      <w:r w:rsidRPr="00D061F8">
        <w:rPr>
          <w:rFonts w:ascii="Calibri,Bold" w:hAnsi="Calibri,Bold" w:cs="Calibri,Bold"/>
          <w:bCs/>
          <w:sz w:val="21"/>
        </w:rPr>
        <w:t>”</w:t>
      </w:r>
      <w:r>
        <w:rPr>
          <w:sz w:val="21"/>
        </w:rPr>
        <w:t>.</w:t>
      </w:r>
    </w:p>
    <w:p w:rsidR="007C221D" w:rsidRDefault="007C221D" w:rsidP="007C221D">
      <w:pPr>
        <w:pStyle w:val="Normal1"/>
        <w:spacing w:line="240" w:lineRule="auto"/>
      </w:pPr>
      <w:r>
        <w:t>Todas las sub-características tienen que obtener como mínimo un Aceptable para considerarse aprobadas.</w:t>
      </w:r>
    </w:p>
    <w:p w:rsidR="0049464D" w:rsidRDefault="0049464D" w:rsidP="00580292">
      <w:pPr>
        <w:autoSpaceDE w:val="0"/>
        <w:autoSpaceDN w:val="0"/>
        <w:adjustRightInd w:val="0"/>
        <w:spacing w:after="0" w:line="240" w:lineRule="auto"/>
        <w:rPr>
          <w:sz w:val="21"/>
        </w:rPr>
      </w:pPr>
    </w:p>
    <w:p w:rsidR="0049464D" w:rsidRPr="001C3C45" w:rsidRDefault="0049464D" w:rsidP="0049464D">
      <w:pPr>
        <w:rPr>
          <w:rFonts w:asciiTheme="minorHAnsi" w:eastAsia="TTE184BDF8t00" w:hAnsiTheme="minorHAnsi" w:cs="TTE184BDF8t00"/>
          <w:b/>
          <w:color w:val="auto"/>
          <w:sz w:val="26"/>
          <w:szCs w:val="26"/>
          <w:u w:val="single"/>
        </w:rPr>
      </w:pPr>
      <w:r w:rsidRPr="001C3C45">
        <w:rPr>
          <w:rFonts w:asciiTheme="minorHAnsi" w:eastAsia="TTE184BDF8t00" w:hAnsiTheme="minorHAnsi" w:cs="TTE184BDF8t00"/>
          <w:b/>
          <w:color w:val="auto"/>
          <w:sz w:val="26"/>
          <w:szCs w:val="26"/>
          <w:u w:val="single"/>
        </w:rPr>
        <w:t>1. Funcionabilidad</w:t>
      </w:r>
    </w:p>
    <w:p w:rsidR="0049464D" w:rsidRPr="001C3C45" w:rsidRDefault="0049464D" w:rsidP="0049464D">
      <w:pPr>
        <w:widowControl w:val="0"/>
        <w:numPr>
          <w:ilvl w:val="0"/>
          <w:numId w:val="8"/>
        </w:numPr>
        <w:suppressAutoHyphens/>
        <w:autoSpaceDE w:val="0"/>
        <w:spacing w:after="0" w:line="240" w:lineRule="auto"/>
        <w:rPr>
          <w:rFonts w:asciiTheme="minorHAnsi" w:eastAsia="TTE184BDF8t00" w:hAnsiTheme="minorHAnsi" w:cs="TTE184BDF8t00"/>
          <w:b/>
          <w:bCs/>
          <w:color w:val="auto"/>
          <w:sz w:val="24"/>
          <w:szCs w:val="24"/>
        </w:rPr>
      </w:pPr>
      <w:r w:rsidRPr="001C3C45">
        <w:rPr>
          <w:rFonts w:asciiTheme="minorHAnsi" w:eastAsia="TTE184BDF8t00" w:hAnsiTheme="minorHAnsi" w:cs="TTE184BDF8t00"/>
          <w:b/>
          <w:bCs/>
          <w:color w:val="auto"/>
          <w:sz w:val="24"/>
          <w:szCs w:val="24"/>
        </w:rPr>
        <w:t>Seguridad de acceso</w:t>
      </w:r>
    </w:p>
    <w:p w:rsidR="0049464D" w:rsidRPr="001C3C45" w:rsidRDefault="0049464D" w:rsidP="0049464D">
      <w:pPr>
        <w:ind w:left="360"/>
        <w:rPr>
          <w:rFonts w:asciiTheme="minorHAnsi" w:eastAsia="TTE1869008t00" w:hAnsiTheme="minorHAnsi" w:cs="TTE1869008t00"/>
          <w:b/>
          <w:szCs w:val="22"/>
        </w:rPr>
      </w:pPr>
      <w:r w:rsidRPr="001C3C45">
        <w:rPr>
          <w:rFonts w:asciiTheme="minorHAnsi" w:eastAsia="TTE1869008t00" w:hAnsiTheme="minorHAnsi" w:cs="TTE1869008t00"/>
          <w:b/>
          <w:szCs w:val="22"/>
        </w:rPr>
        <w:t>Descripción</w:t>
      </w:r>
    </w:p>
    <w:p w:rsidR="0049464D" w:rsidRPr="001C3C45" w:rsidRDefault="0049464D" w:rsidP="0049464D">
      <w:pPr>
        <w:ind w:left="1080"/>
        <w:rPr>
          <w:rFonts w:asciiTheme="minorHAnsi" w:eastAsia="TTE25CF910t00" w:hAnsiTheme="minorHAnsi" w:cs="TTE25CF910t00"/>
          <w:szCs w:val="22"/>
        </w:rPr>
      </w:pPr>
      <w:r w:rsidRPr="001C3C45">
        <w:rPr>
          <w:rFonts w:asciiTheme="minorHAnsi" w:eastAsia="TTE25CF910t00" w:hAnsiTheme="minorHAnsi" w:cs="TTE25CF910t00"/>
          <w:szCs w:val="22"/>
        </w:rPr>
        <w:t>Capacidad del producto software para asegurar la integridad de los datos y la confidencialidad de estos.</w:t>
      </w:r>
    </w:p>
    <w:p w:rsidR="0049464D" w:rsidRPr="001C3C45" w:rsidRDefault="0049464D" w:rsidP="0049464D">
      <w:pPr>
        <w:ind w:left="360"/>
        <w:rPr>
          <w:rFonts w:asciiTheme="minorHAnsi" w:eastAsia="TTE25CF910t00" w:hAnsiTheme="minorHAnsi" w:cs="TTE25CF910t00"/>
          <w:b/>
          <w:szCs w:val="22"/>
        </w:rPr>
      </w:pPr>
      <w:r w:rsidRPr="001C3C45">
        <w:rPr>
          <w:rFonts w:asciiTheme="minorHAnsi" w:eastAsia="TTE25CF910t00" w:hAnsiTheme="minorHAnsi" w:cs="TTE25CF910t00"/>
          <w:b/>
          <w:szCs w:val="22"/>
        </w:rPr>
        <w:t>Características a medir:</w:t>
      </w:r>
    </w:p>
    <w:p w:rsidR="0049464D" w:rsidRPr="001C3C45" w:rsidRDefault="0049464D" w:rsidP="0049464D">
      <w:pPr>
        <w:widowControl w:val="0"/>
        <w:numPr>
          <w:ilvl w:val="0"/>
          <w:numId w:val="9"/>
        </w:numPr>
        <w:suppressAutoHyphens/>
        <w:autoSpaceDE w:val="0"/>
        <w:spacing w:after="0" w:line="240" w:lineRule="auto"/>
        <w:ind w:left="1080"/>
        <w:rPr>
          <w:rFonts w:asciiTheme="minorHAnsi" w:eastAsia="TTE25CF910t00" w:hAnsiTheme="minorHAnsi" w:cs="TTE25CF910t00"/>
          <w:szCs w:val="22"/>
        </w:rPr>
      </w:pPr>
      <w:r w:rsidRPr="001C3C45">
        <w:rPr>
          <w:rFonts w:asciiTheme="minorHAnsi" w:eastAsia="TTE25CF910t00" w:hAnsiTheme="minorHAnsi" w:cs="TTE25CF910t00"/>
          <w:szCs w:val="22"/>
        </w:rPr>
        <w:t>Encriptación de datos</w:t>
      </w:r>
    </w:p>
    <w:p w:rsidR="0049464D" w:rsidRPr="001C3C45" w:rsidRDefault="0049464D" w:rsidP="0049464D">
      <w:pPr>
        <w:widowControl w:val="0"/>
        <w:numPr>
          <w:ilvl w:val="0"/>
          <w:numId w:val="9"/>
        </w:numPr>
        <w:suppressAutoHyphens/>
        <w:autoSpaceDE w:val="0"/>
        <w:spacing w:after="0" w:line="240" w:lineRule="auto"/>
        <w:ind w:left="1080"/>
        <w:rPr>
          <w:rFonts w:asciiTheme="minorHAnsi" w:eastAsia="TTE25CF910t00" w:hAnsiTheme="minorHAnsi" w:cs="TTE25CF910t00"/>
          <w:szCs w:val="22"/>
        </w:rPr>
      </w:pPr>
      <w:r w:rsidRPr="001C3C45">
        <w:rPr>
          <w:rFonts w:asciiTheme="minorHAnsi" w:eastAsia="TTE25CF910t00" w:hAnsiTheme="minorHAnsi" w:cs="TTE25CF910t00"/>
          <w:szCs w:val="22"/>
        </w:rPr>
        <w:t>Inicio de sesión de usuarios</w:t>
      </w:r>
    </w:p>
    <w:p w:rsidR="0049464D" w:rsidRPr="001C3C45" w:rsidRDefault="0049464D" w:rsidP="0049464D">
      <w:pPr>
        <w:rPr>
          <w:rFonts w:asciiTheme="minorHAnsi" w:eastAsia="TTE25CF910t00" w:hAnsiTheme="minorHAnsi" w:cs="TTE25CF910t00"/>
          <w:szCs w:val="22"/>
        </w:rPr>
      </w:pPr>
    </w:p>
    <w:p w:rsidR="0049464D" w:rsidRPr="001C3C45" w:rsidRDefault="0049464D" w:rsidP="0049464D">
      <w:pPr>
        <w:ind w:left="426"/>
        <w:rPr>
          <w:rFonts w:asciiTheme="minorHAnsi" w:eastAsia="TTE1869008t00" w:hAnsiTheme="minorHAnsi" w:cs="TTE1869008t00"/>
          <w:b/>
          <w:szCs w:val="22"/>
        </w:rPr>
      </w:pPr>
      <w:r w:rsidRPr="001C3C45">
        <w:rPr>
          <w:rFonts w:asciiTheme="minorHAnsi" w:eastAsia="TTE1869008t00" w:hAnsiTheme="minorHAnsi" w:cs="TTE1869008t00"/>
          <w:b/>
          <w:szCs w:val="22"/>
        </w:rPr>
        <w:t>Evaluación</w:t>
      </w:r>
    </w:p>
    <w:p w:rsidR="0049464D" w:rsidRPr="001C3C45" w:rsidRDefault="0049464D" w:rsidP="0049464D">
      <w:pPr>
        <w:widowControl w:val="0"/>
        <w:numPr>
          <w:ilvl w:val="0"/>
          <w:numId w:val="10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Mala [1] No cumple con ninguna</w:t>
      </w:r>
      <w:r w:rsidRPr="001C3C45">
        <w:rPr>
          <w:rFonts w:asciiTheme="minorHAnsi" w:eastAsia="TTE25CF910t00" w:hAnsiTheme="minorHAnsi" w:cs="TTE25CF910t00"/>
          <w:szCs w:val="22"/>
        </w:rPr>
        <w:t xml:space="preserve"> característica.</w:t>
      </w:r>
    </w:p>
    <w:p w:rsidR="0049464D" w:rsidRPr="001C3C45" w:rsidRDefault="0049464D" w:rsidP="0049464D">
      <w:pPr>
        <w:widowControl w:val="0"/>
        <w:numPr>
          <w:ilvl w:val="0"/>
          <w:numId w:val="10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Aceptable [2</w:t>
      </w:r>
      <w:r w:rsidRPr="001C3C45">
        <w:rPr>
          <w:rFonts w:asciiTheme="minorHAnsi" w:eastAsia="TTE25CF910t00" w:hAnsiTheme="minorHAnsi" w:cs="TTE25CF910t00"/>
          <w:szCs w:val="22"/>
        </w:rPr>
        <w:t>] Cumple con 1 característica.</w:t>
      </w:r>
    </w:p>
    <w:p w:rsidR="0049464D" w:rsidRPr="001C3C45" w:rsidRDefault="0049464D" w:rsidP="0049464D">
      <w:pPr>
        <w:widowControl w:val="0"/>
        <w:numPr>
          <w:ilvl w:val="0"/>
          <w:numId w:val="10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 w:rsidRPr="001C3C45">
        <w:rPr>
          <w:rFonts w:asciiTheme="minorHAnsi" w:eastAsia="TTE25CF910t00" w:hAnsiTheme="minorHAnsi" w:cs="TTE25CF910t00"/>
          <w:szCs w:val="22"/>
        </w:rPr>
        <w:t xml:space="preserve">Buena </w:t>
      </w:r>
      <w:r>
        <w:rPr>
          <w:rFonts w:asciiTheme="minorHAnsi" w:eastAsia="TTE25CF910t00" w:hAnsiTheme="minorHAnsi" w:cs="TTE25CF910t00"/>
          <w:szCs w:val="22"/>
        </w:rPr>
        <w:t>[3</w:t>
      </w:r>
      <w:r w:rsidRPr="001C3C45">
        <w:rPr>
          <w:rFonts w:asciiTheme="minorHAnsi" w:eastAsia="TTE25CF910t00" w:hAnsiTheme="minorHAnsi" w:cs="TTE25CF910t00"/>
          <w:szCs w:val="22"/>
        </w:rPr>
        <w:t xml:space="preserve">] Cumple con </w:t>
      </w:r>
      <w:r>
        <w:rPr>
          <w:rFonts w:asciiTheme="minorHAnsi" w:eastAsia="TTE25CF910t00" w:hAnsiTheme="minorHAnsi" w:cs="TTE25CF910t00"/>
          <w:szCs w:val="22"/>
        </w:rPr>
        <w:t xml:space="preserve">las </w:t>
      </w:r>
      <w:r w:rsidRPr="001C3C45">
        <w:rPr>
          <w:rFonts w:asciiTheme="minorHAnsi" w:eastAsia="TTE25CF910t00" w:hAnsiTheme="minorHAnsi" w:cs="TTE25CF910t00"/>
          <w:szCs w:val="22"/>
        </w:rPr>
        <w:t>2 características.</w:t>
      </w:r>
    </w:p>
    <w:p w:rsidR="00580292" w:rsidRDefault="00580292" w:rsidP="00580292">
      <w:pPr>
        <w:autoSpaceDE w:val="0"/>
        <w:autoSpaceDN w:val="0"/>
        <w:adjustRightInd w:val="0"/>
        <w:spacing w:after="0" w:line="240" w:lineRule="auto"/>
        <w:rPr>
          <w:sz w:val="21"/>
        </w:rPr>
      </w:pPr>
      <w:r>
        <w:rPr>
          <w:sz w:val="21"/>
        </w:rPr>
        <w:t>.</w:t>
      </w:r>
    </w:p>
    <w:p w:rsidR="0049464D" w:rsidRDefault="0049464D" w:rsidP="00580292">
      <w:pPr>
        <w:autoSpaceDE w:val="0"/>
        <w:autoSpaceDN w:val="0"/>
        <w:adjustRightInd w:val="0"/>
        <w:spacing w:after="0" w:line="240" w:lineRule="auto"/>
        <w:rPr>
          <w:sz w:val="21"/>
        </w:rPr>
      </w:pPr>
    </w:p>
    <w:p w:rsidR="0049464D" w:rsidRDefault="0049464D" w:rsidP="0049464D">
      <w:pPr>
        <w:pStyle w:val="Normal1"/>
      </w:pPr>
      <w:r>
        <w:br w:type="page"/>
      </w:r>
    </w:p>
    <w:p w:rsidR="0049464D" w:rsidRDefault="0049464D" w:rsidP="00580292">
      <w:pPr>
        <w:autoSpaceDE w:val="0"/>
        <w:autoSpaceDN w:val="0"/>
        <w:adjustRightInd w:val="0"/>
        <w:spacing w:after="0" w:line="240" w:lineRule="auto"/>
        <w:rPr>
          <w:sz w:val="21"/>
        </w:rPr>
      </w:pPr>
    </w:p>
    <w:p w:rsidR="0049464D" w:rsidRDefault="0049464D" w:rsidP="0049464D">
      <w:pPr>
        <w:pStyle w:val="Prrafodelista"/>
        <w:widowControl w:val="0"/>
        <w:numPr>
          <w:ilvl w:val="0"/>
          <w:numId w:val="8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b/>
          <w:bCs/>
          <w:color w:val="auto"/>
          <w:sz w:val="26"/>
          <w:szCs w:val="26"/>
        </w:rPr>
      </w:pPr>
      <w:r w:rsidRPr="0049464D">
        <w:rPr>
          <w:rFonts w:asciiTheme="minorHAnsi" w:eastAsia="TTE25CF910t00" w:hAnsiTheme="minorHAnsi" w:cs="TTE25CF910t00"/>
          <w:b/>
          <w:bCs/>
          <w:color w:val="auto"/>
          <w:sz w:val="26"/>
          <w:szCs w:val="26"/>
        </w:rPr>
        <w:t>Exactitud de resultados</w:t>
      </w:r>
    </w:p>
    <w:p w:rsidR="0049464D" w:rsidRDefault="0049464D" w:rsidP="0049464D">
      <w:pPr>
        <w:pStyle w:val="Prrafodelista"/>
        <w:widowControl w:val="0"/>
        <w:suppressAutoHyphens/>
        <w:autoSpaceDE w:val="0"/>
        <w:spacing w:after="0" w:line="240" w:lineRule="auto"/>
        <w:ind w:left="644"/>
        <w:rPr>
          <w:rFonts w:asciiTheme="minorHAnsi" w:eastAsia="TTE25CF910t00" w:hAnsiTheme="minorHAnsi" w:cs="TTE25CF910t00"/>
          <w:b/>
          <w:bCs/>
          <w:color w:val="auto"/>
          <w:sz w:val="26"/>
          <w:szCs w:val="26"/>
        </w:rPr>
      </w:pPr>
    </w:p>
    <w:p w:rsidR="0049464D" w:rsidRDefault="0049464D" w:rsidP="0049464D">
      <w:pPr>
        <w:pStyle w:val="Prrafodelista"/>
        <w:widowControl w:val="0"/>
        <w:suppressAutoHyphens/>
        <w:autoSpaceDE w:val="0"/>
        <w:spacing w:after="0" w:line="240" w:lineRule="auto"/>
        <w:ind w:left="644"/>
        <w:rPr>
          <w:sz w:val="21"/>
        </w:rPr>
      </w:pPr>
      <w:r w:rsidRPr="001C3C45">
        <w:rPr>
          <w:rFonts w:asciiTheme="minorHAnsi" w:eastAsia="TTE1869008t00" w:hAnsiTheme="minorHAnsi" w:cs="TTE1869008t00"/>
          <w:b/>
          <w:szCs w:val="22"/>
        </w:rPr>
        <w:t>Descripción</w:t>
      </w:r>
    </w:p>
    <w:p w:rsidR="0049464D" w:rsidRDefault="0049464D" w:rsidP="0049464D">
      <w:pPr>
        <w:pStyle w:val="Prrafodelista"/>
        <w:widowControl w:val="0"/>
        <w:suppressAutoHyphens/>
        <w:autoSpaceDE w:val="0"/>
        <w:spacing w:after="0" w:line="240" w:lineRule="auto"/>
        <w:ind w:left="644"/>
        <w:rPr>
          <w:sz w:val="21"/>
        </w:rPr>
      </w:pPr>
      <w:r>
        <w:rPr>
          <w:sz w:val="21"/>
        </w:rPr>
        <w:t>Busca evaluar la capacidad del producto de entregar los resultados con cierto grado de precisión.</w:t>
      </w:r>
    </w:p>
    <w:p w:rsidR="0049464D" w:rsidRDefault="0049464D" w:rsidP="0049464D">
      <w:pPr>
        <w:pStyle w:val="Prrafodelista"/>
        <w:widowControl w:val="0"/>
        <w:suppressAutoHyphens/>
        <w:autoSpaceDE w:val="0"/>
        <w:spacing w:after="0" w:line="240" w:lineRule="auto"/>
        <w:ind w:left="644"/>
        <w:rPr>
          <w:sz w:val="21"/>
        </w:rPr>
      </w:pPr>
    </w:p>
    <w:p w:rsidR="0049464D" w:rsidRPr="001C3C45" w:rsidRDefault="0049464D" w:rsidP="0049464D">
      <w:pPr>
        <w:ind w:left="426" w:firstLine="218"/>
        <w:rPr>
          <w:rFonts w:asciiTheme="minorHAnsi" w:eastAsia="TTE1869008t00" w:hAnsiTheme="minorHAnsi" w:cs="TTE1869008t00"/>
          <w:b/>
          <w:szCs w:val="22"/>
        </w:rPr>
      </w:pPr>
      <w:r w:rsidRPr="001C3C45">
        <w:rPr>
          <w:rFonts w:asciiTheme="minorHAnsi" w:eastAsia="TTE1869008t00" w:hAnsiTheme="minorHAnsi" w:cs="TTE1869008t00"/>
          <w:b/>
          <w:szCs w:val="22"/>
        </w:rPr>
        <w:t>Evaluación</w:t>
      </w:r>
    </w:p>
    <w:p w:rsidR="0049464D" w:rsidRPr="001C3C45" w:rsidRDefault="0049464D" w:rsidP="0049464D">
      <w:pPr>
        <w:widowControl w:val="0"/>
        <w:numPr>
          <w:ilvl w:val="0"/>
          <w:numId w:val="12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Mala [1</w:t>
      </w:r>
      <w:r w:rsidRPr="001C3C45">
        <w:rPr>
          <w:rFonts w:asciiTheme="minorHAnsi" w:eastAsia="TTE25CF910t00" w:hAnsiTheme="minorHAnsi" w:cs="TTE25CF910t00"/>
          <w:szCs w:val="22"/>
        </w:rPr>
        <w:t>] Los resultados tienen un error del orden de 10</w:t>
      </w:r>
      <w:r w:rsidRPr="001C3C45">
        <w:rPr>
          <w:rFonts w:asciiTheme="minorHAnsi" w:eastAsia="TTE25CF910t00" w:hAnsiTheme="minorHAnsi" w:cs="TTE25CF910t00"/>
          <w:sz w:val="14"/>
          <w:szCs w:val="14"/>
        </w:rPr>
        <w:t xml:space="preserve">-3 </w:t>
      </w:r>
      <w:r w:rsidRPr="001C3C45">
        <w:rPr>
          <w:rFonts w:asciiTheme="minorHAnsi" w:eastAsia="TTE25CF910t00" w:hAnsiTheme="minorHAnsi" w:cs="TTE25CF910t00"/>
          <w:szCs w:val="22"/>
        </w:rPr>
        <w:t>o superior. (&gt;=10</w:t>
      </w:r>
      <w:r w:rsidRPr="001C3C45">
        <w:rPr>
          <w:rFonts w:asciiTheme="minorHAnsi" w:eastAsia="TTE25CF910t00" w:hAnsiTheme="minorHAnsi" w:cs="TTE25CF910t00"/>
          <w:sz w:val="14"/>
          <w:szCs w:val="14"/>
        </w:rPr>
        <w:t>-3</w:t>
      </w:r>
      <w:r w:rsidRPr="001C3C45">
        <w:rPr>
          <w:rFonts w:asciiTheme="minorHAnsi" w:eastAsia="TTE25CF910t00" w:hAnsiTheme="minorHAnsi" w:cs="TTE25CF910t00"/>
          <w:szCs w:val="22"/>
        </w:rPr>
        <w:t>)</w:t>
      </w:r>
    </w:p>
    <w:p w:rsidR="0049464D" w:rsidRPr="001C3C45" w:rsidRDefault="0049464D" w:rsidP="0049464D">
      <w:pPr>
        <w:widowControl w:val="0"/>
        <w:numPr>
          <w:ilvl w:val="0"/>
          <w:numId w:val="12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Regular [2</w:t>
      </w:r>
      <w:r w:rsidRPr="001C3C45">
        <w:rPr>
          <w:rFonts w:asciiTheme="minorHAnsi" w:eastAsia="TTE25CF910t00" w:hAnsiTheme="minorHAnsi" w:cs="TTE25CF910t00"/>
          <w:szCs w:val="22"/>
        </w:rPr>
        <w:t>] Los resultados tienen un error del orden entre10</w:t>
      </w:r>
      <w:r w:rsidRPr="001C3C45">
        <w:rPr>
          <w:rFonts w:asciiTheme="minorHAnsi" w:eastAsia="TTE25CF910t00" w:hAnsiTheme="minorHAnsi" w:cs="TTE25CF910t00"/>
          <w:sz w:val="14"/>
          <w:szCs w:val="14"/>
        </w:rPr>
        <w:t>-4</w:t>
      </w:r>
      <w:r w:rsidRPr="001C3C45">
        <w:rPr>
          <w:rFonts w:asciiTheme="minorHAnsi" w:eastAsia="TTE25CF910t00" w:hAnsiTheme="minorHAnsi" w:cs="TTE25CF910t00"/>
          <w:szCs w:val="22"/>
        </w:rPr>
        <w:t>y 10</w:t>
      </w:r>
      <w:r w:rsidRPr="001C3C45">
        <w:rPr>
          <w:rFonts w:asciiTheme="minorHAnsi" w:eastAsia="TTE25CF910t00" w:hAnsiTheme="minorHAnsi" w:cs="TTE25CF910t00"/>
          <w:sz w:val="14"/>
          <w:szCs w:val="14"/>
        </w:rPr>
        <w:t>-6</w:t>
      </w:r>
      <w:r w:rsidRPr="001C3C45">
        <w:rPr>
          <w:rFonts w:asciiTheme="minorHAnsi" w:eastAsia="TTE25CF910t00" w:hAnsiTheme="minorHAnsi" w:cs="TTE25CF910t00"/>
          <w:szCs w:val="22"/>
        </w:rPr>
        <w:t>. (10</w:t>
      </w:r>
      <w:r w:rsidRPr="001C3C45">
        <w:rPr>
          <w:rFonts w:asciiTheme="minorHAnsi" w:eastAsia="TTE25CF910t00" w:hAnsiTheme="minorHAnsi" w:cs="TTE25CF910t00"/>
          <w:sz w:val="14"/>
          <w:szCs w:val="14"/>
        </w:rPr>
        <w:t>-4</w:t>
      </w:r>
      <w:r w:rsidRPr="001C3C45">
        <w:rPr>
          <w:rFonts w:asciiTheme="minorHAnsi" w:eastAsia="TTE25CF910t00" w:hAnsiTheme="minorHAnsi" w:cs="TTE25CF910t00"/>
          <w:szCs w:val="22"/>
        </w:rPr>
        <w:t>;10</w:t>
      </w:r>
      <w:r w:rsidRPr="001C3C45">
        <w:rPr>
          <w:rFonts w:asciiTheme="minorHAnsi" w:eastAsia="TTE25CF910t00" w:hAnsiTheme="minorHAnsi" w:cs="TTE25CF910t00"/>
          <w:sz w:val="14"/>
          <w:szCs w:val="14"/>
        </w:rPr>
        <w:t>-6</w:t>
      </w:r>
      <w:r w:rsidRPr="001C3C45">
        <w:rPr>
          <w:rFonts w:asciiTheme="minorHAnsi" w:eastAsia="TTE25CF910t00" w:hAnsiTheme="minorHAnsi" w:cs="TTE25CF910t00"/>
          <w:szCs w:val="22"/>
        </w:rPr>
        <w:t>)</w:t>
      </w:r>
    </w:p>
    <w:p w:rsidR="0049464D" w:rsidRPr="001C3C45" w:rsidRDefault="0049464D" w:rsidP="0049464D">
      <w:pPr>
        <w:widowControl w:val="0"/>
        <w:numPr>
          <w:ilvl w:val="0"/>
          <w:numId w:val="12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Buena [3</w:t>
      </w:r>
      <w:r w:rsidRPr="001C3C45">
        <w:rPr>
          <w:rFonts w:asciiTheme="minorHAnsi" w:eastAsia="TTE25CF910t00" w:hAnsiTheme="minorHAnsi" w:cs="TTE25CF910t00"/>
          <w:szCs w:val="22"/>
        </w:rPr>
        <w:t>] Los resultados tienen un error del orden de10</w:t>
      </w:r>
      <w:r w:rsidRPr="001C3C45">
        <w:rPr>
          <w:rFonts w:asciiTheme="minorHAnsi" w:eastAsia="TTE25CF910t00" w:hAnsiTheme="minorHAnsi" w:cs="TTE25CF910t00"/>
          <w:sz w:val="14"/>
          <w:szCs w:val="14"/>
        </w:rPr>
        <w:t xml:space="preserve">-7 </w:t>
      </w:r>
      <w:r w:rsidRPr="001C3C45">
        <w:rPr>
          <w:rFonts w:asciiTheme="minorHAnsi" w:eastAsia="TTE25CF910t00" w:hAnsiTheme="minorHAnsi" w:cs="TTE25CF910t00"/>
          <w:szCs w:val="22"/>
        </w:rPr>
        <w:t xml:space="preserve">o </w:t>
      </w:r>
      <w:r w:rsidR="003E08D2" w:rsidRPr="001C3C45">
        <w:rPr>
          <w:rFonts w:asciiTheme="minorHAnsi" w:eastAsia="TTE25CF910t00" w:hAnsiTheme="minorHAnsi" w:cs="TTE25CF910t00"/>
          <w:szCs w:val="22"/>
        </w:rPr>
        <w:t>inferior (</w:t>
      </w:r>
      <w:r w:rsidRPr="001C3C45">
        <w:rPr>
          <w:rFonts w:asciiTheme="minorHAnsi" w:eastAsia="TTE25CF910t00" w:hAnsiTheme="minorHAnsi" w:cs="TTE25CF910t00"/>
          <w:szCs w:val="22"/>
        </w:rPr>
        <w:t>&lt;=10</w:t>
      </w:r>
      <w:r w:rsidRPr="001C3C45">
        <w:rPr>
          <w:rFonts w:asciiTheme="minorHAnsi" w:eastAsia="TTE25CF910t00" w:hAnsiTheme="minorHAnsi" w:cs="TTE25CF910t00"/>
          <w:sz w:val="14"/>
          <w:szCs w:val="14"/>
        </w:rPr>
        <w:t>-7</w:t>
      </w:r>
      <w:r w:rsidRPr="001C3C45">
        <w:rPr>
          <w:rFonts w:asciiTheme="minorHAnsi" w:eastAsia="TTE25CF910t00" w:hAnsiTheme="minorHAnsi" w:cs="TTE25CF910t00"/>
          <w:szCs w:val="22"/>
        </w:rPr>
        <w:t>)</w:t>
      </w:r>
    </w:p>
    <w:p w:rsidR="0049464D" w:rsidRPr="0049464D" w:rsidRDefault="0049464D" w:rsidP="0049464D">
      <w:pPr>
        <w:pStyle w:val="Prrafodelista"/>
        <w:widowControl w:val="0"/>
        <w:suppressAutoHyphens/>
        <w:autoSpaceDE w:val="0"/>
        <w:spacing w:after="0" w:line="240" w:lineRule="auto"/>
        <w:ind w:left="644"/>
        <w:rPr>
          <w:rFonts w:asciiTheme="minorHAnsi" w:eastAsia="TTE25CF910t00" w:hAnsiTheme="minorHAnsi" w:cs="TTE25CF910t00"/>
          <w:b/>
          <w:bCs/>
          <w:color w:val="auto"/>
          <w:sz w:val="26"/>
          <w:szCs w:val="26"/>
        </w:rPr>
      </w:pPr>
    </w:p>
    <w:p w:rsidR="0049464D" w:rsidRPr="001C3C45" w:rsidRDefault="0049464D" w:rsidP="0049464D">
      <w:pPr>
        <w:rPr>
          <w:rFonts w:asciiTheme="minorHAnsi" w:eastAsia="TTE184BDF8t00" w:hAnsiTheme="minorHAnsi" w:cs="TTE184BDF8t00"/>
          <w:b/>
          <w:color w:val="auto"/>
          <w:sz w:val="26"/>
          <w:szCs w:val="26"/>
          <w:u w:val="single"/>
        </w:rPr>
      </w:pPr>
      <w:r w:rsidRPr="001C3C45">
        <w:rPr>
          <w:rFonts w:asciiTheme="minorHAnsi" w:eastAsia="TTE184BDF8t00" w:hAnsiTheme="minorHAnsi" w:cs="TTE184BDF8t00"/>
          <w:b/>
          <w:color w:val="auto"/>
          <w:sz w:val="26"/>
          <w:szCs w:val="26"/>
          <w:u w:val="single"/>
        </w:rPr>
        <w:t>2. Eficiencia</w:t>
      </w:r>
    </w:p>
    <w:p w:rsidR="0049464D" w:rsidRPr="001C3C45" w:rsidRDefault="0049464D" w:rsidP="0049464D">
      <w:pPr>
        <w:pStyle w:val="Prrafodelista"/>
        <w:widowControl w:val="0"/>
        <w:numPr>
          <w:ilvl w:val="0"/>
          <w:numId w:val="14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b/>
          <w:bCs/>
          <w:color w:val="auto"/>
          <w:sz w:val="24"/>
          <w:szCs w:val="24"/>
        </w:rPr>
      </w:pPr>
      <w:r w:rsidRPr="001C3C45">
        <w:rPr>
          <w:rFonts w:asciiTheme="minorHAnsi" w:eastAsia="TTE25CF910t00" w:hAnsiTheme="minorHAnsi" w:cs="TTE25CF910t00"/>
          <w:b/>
          <w:bCs/>
          <w:color w:val="auto"/>
          <w:sz w:val="24"/>
          <w:szCs w:val="24"/>
        </w:rPr>
        <w:t>Utilización de recursos</w:t>
      </w:r>
    </w:p>
    <w:p w:rsidR="0049464D" w:rsidRPr="001C3C45" w:rsidRDefault="0049464D" w:rsidP="0049464D">
      <w:pPr>
        <w:ind w:left="426"/>
        <w:rPr>
          <w:rFonts w:asciiTheme="minorHAnsi" w:eastAsia="TTE1869008t00" w:hAnsiTheme="minorHAnsi" w:cs="TTE1869008t00"/>
          <w:b/>
          <w:szCs w:val="22"/>
        </w:rPr>
      </w:pPr>
      <w:r w:rsidRPr="001C3C45">
        <w:rPr>
          <w:rFonts w:asciiTheme="minorHAnsi" w:eastAsia="TTE1869008t00" w:hAnsiTheme="minorHAnsi" w:cs="TTE1869008t00"/>
          <w:b/>
          <w:szCs w:val="22"/>
        </w:rPr>
        <w:t>Descripción</w:t>
      </w:r>
    </w:p>
    <w:p w:rsidR="0049464D" w:rsidRPr="001C3C45" w:rsidRDefault="0049464D" w:rsidP="0049464D">
      <w:pPr>
        <w:ind w:left="720"/>
        <w:rPr>
          <w:rFonts w:asciiTheme="minorHAnsi" w:eastAsia="TTE25CF910t00" w:hAnsiTheme="minorHAnsi" w:cs="TTE25CF910t00"/>
          <w:szCs w:val="22"/>
        </w:rPr>
      </w:pPr>
      <w:r w:rsidRPr="001C3C45">
        <w:rPr>
          <w:rFonts w:asciiTheme="minorHAnsi" w:eastAsia="TTE25CF910t00" w:hAnsiTheme="minorHAnsi" w:cs="TTE25CF910t00"/>
          <w:szCs w:val="22"/>
        </w:rPr>
        <w:t>Se evaluará la eficiencia del producto software de acuerdo al porcentaje de uso de procesador que realice.</w:t>
      </w:r>
    </w:p>
    <w:p w:rsidR="0049464D" w:rsidRPr="001C3C45" w:rsidRDefault="0049464D" w:rsidP="0049464D">
      <w:pPr>
        <w:ind w:left="426"/>
        <w:rPr>
          <w:rFonts w:asciiTheme="minorHAnsi" w:eastAsia="TTE1869008t00" w:hAnsiTheme="minorHAnsi" w:cs="TTE1869008t00"/>
          <w:b/>
          <w:szCs w:val="22"/>
        </w:rPr>
      </w:pPr>
      <w:r w:rsidRPr="001C3C45">
        <w:rPr>
          <w:rFonts w:asciiTheme="minorHAnsi" w:eastAsia="TTE1869008t00" w:hAnsiTheme="minorHAnsi" w:cs="TTE1869008t00"/>
          <w:b/>
          <w:szCs w:val="22"/>
        </w:rPr>
        <w:t>Evaluación</w:t>
      </w:r>
    </w:p>
    <w:p w:rsidR="0049464D" w:rsidRPr="001C3C45" w:rsidRDefault="00AA2EB4" w:rsidP="0049464D">
      <w:pPr>
        <w:widowControl w:val="0"/>
        <w:numPr>
          <w:ilvl w:val="0"/>
          <w:numId w:val="13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Mala [1</w:t>
      </w:r>
      <w:r w:rsidR="0049464D" w:rsidRPr="001C3C45">
        <w:rPr>
          <w:rFonts w:asciiTheme="minorHAnsi" w:eastAsia="TTE25CF910t00" w:hAnsiTheme="minorHAnsi" w:cs="TTE25CF910t00"/>
          <w:szCs w:val="22"/>
        </w:rPr>
        <w:t xml:space="preserve">] 41% o más de uso de procesador </w:t>
      </w:r>
      <w:r w:rsidR="003E08D2" w:rsidRPr="001C3C45">
        <w:rPr>
          <w:rFonts w:asciiTheme="minorHAnsi" w:eastAsia="TTE25CF910t00" w:hAnsiTheme="minorHAnsi" w:cs="TTE25CF910t00"/>
          <w:szCs w:val="22"/>
        </w:rPr>
        <w:t>(41</w:t>
      </w:r>
      <w:r w:rsidR="0049464D" w:rsidRPr="001C3C45">
        <w:rPr>
          <w:rFonts w:asciiTheme="minorHAnsi" w:eastAsia="TTE25CF910t00" w:hAnsiTheme="minorHAnsi" w:cs="TTE25CF910t00"/>
          <w:szCs w:val="22"/>
        </w:rPr>
        <w:t>;100)</w:t>
      </w:r>
    </w:p>
    <w:p w:rsidR="00AA2EB4" w:rsidRDefault="00AA2EB4" w:rsidP="0049464D">
      <w:pPr>
        <w:widowControl w:val="0"/>
        <w:numPr>
          <w:ilvl w:val="0"/>
          <w:numId w:val="13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Aceptable [2</w:t>
      </w:r>
      <w:r w:rsidR="0049464D" w:rsidRPr="001C3C45">
        <w:rPr>
          <w:rFonts w:asciiTheme="minorHAnsi" w:eastAsia="TTE25CF910t00" w:hAnsiTheme="minorHAnsi" w:cs="TTE25CF910t00"/>
          <w:szCs w:val="22"/>
        </w:rPr>
        <w:t>] 11% a 40% de uso de procesador (11;40)</w:t>
      </w:r>
    </w:p>
    <w:p w:rsidR="00580292" w:rsidRDefault="003E08D2" w:rsidP="0049464D">
      <w:pPr>
        <w:widowControl w:val="0"/>
        <w:numPr>
          <w:ilvl w:val="0"/>
          <w:numId w:val="13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 w:rsidRPr="00AA2EB4">
        <w:rPr>
          <w:rFonts w:asciiTheme="minorHAnsi" w:eastAsia="TTE25CF910t00" w:hAnsiTheme="minorHAnsi" w:cs="TTE25CF910t00"/>
          <w:szCs w:val="22"/>
        </w:rPr>
        <w:t>Buena [</w:t>
      </w:r>
      <w:r w:rsidR="00AA2EB4" w:rsidRPr="00AA2EB4">
        <w:rPr>
          <w:rFonts w:asciiTheme="minorHAnsi" w:eastAsia="TTE25CF910t00" w:hAnsiTheme="minorHAnsi" w:cs="TTE25CF910t00"/>
          <w:szCs w:val="22"/>
        </w:rPr>
        <w:t>3</w:t>
      </w:r>
      <w:r w:rsidR="0049464D" w:rsidRPr="00AA2EB4">
        <w:rPr>
          <w:rFonts w:asciiTheme="minorHAnsi" w:eastAsia="TTE25CF910t00" w:hAnsiTheme="minorHAnsi" w:cs="TTE25CF910t00"/>
          <w:szCs w:val="22"/>
        </w:rPr>
        <w:t>] 10% o menos de uso de procesador (0;10)</w:t>
      </w:r>
    </w:p>
    <w:p w:rsidR="00AA2EB4" w:rsidRDefault="00AA2EB4" w:rsidP="00AA2EB4">
      <w:pPr>
        <w:widowControl w:val="0"/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</w:p>
    <w:p w:rsidR="00AA2EB4" w:rsidRPr="001C3C45" w:rsidRDefault="00AA2EB4" w:rsidP="00AA2EB4">
      <w:pPr>
        <w:pStyle w:val="Prrafodelista"/>
        <w:widowControl w:val="0"/>
        <w:numPr>
          <w:ilvl w:val="0"/>
          <w:numId w:val="14"/>
        </w:numPr>
        <w:suppressAutoHyphens/>
        <w:autoSpaceDE w:val="0"/>
        <w:spacing w:after="0" w:line="240" w:lineRule="auto"/>
        <w:rPr>
          <w:rFonts w:asciiTheme="minorHAnsi" w:eastAsia="TTE1869008t00" w:hAnsiTheme="minorHAnsi" w:cs="TTE1869008t00"/>
          <w:color w:val="auto"/>
          <w:sz w:val="24"/>
          <w:szCs w:val="24"/>
        </w:rPr>
      </w:pPr>
      <w:r w:rsidRPr="001C3C45">
        <w:rPr>
          <w:rFonts w:asciiTheme="minorHAnsi" w:eastAsia="TTE1869008t00" w:hAnsiTheme="minorHAnsi" w:cs="TTE1869008t00"/>
          <w:b/>
          <w:bCs/>
          <w:color w:val="auto"/>
          <w:sz w:val="24"/>
          <w:szCs w:val="24"/>
        </w:rPr>
        <w:t xml:space="preserve">Comportamiento frente </w:t>
      </w:r>
      <w:r w:rsidR="00D16833" w:rsidRPr="001C3C45">
        <w:rPr>
          <w:rFonts w:asciiTheme="minorHAnsi" w:eastAsia="TTE1869008t00" w:hAnsiTheme="minorHAnsi" w:cs="TTE1869008t00"/>
          <w:b/>
          <w:bCs/>
          <w:color w:val="auto"/>
          <w:sz w:val="24"/>
          <w:szCs w:val="24"/>
        </w:rPr>
        <w:t>al</w:t>
      </w:r>
      <w:r w:rsidRPr="001C3C45">
        <w:rPr>
          <w:rFonts w:asciiTheme="minorHAnsi" w:eastAsia="TTE1869008t00" w:hAnsiTheme="minorHAnsi" w:cs="TTE1869008t00"/>
          <w:b/>
          <w:bCs/>
          <w:color w:val="auto"/>
          <w:sz w:val="24"/>
          <w:szCs w:val="24"/>
        </w:rPr>
        <w:t xml:space="preserve"> tiempo</w:t>
      </w:r>
    </w:p>
    <w:p w:rsidR="00AA2EB4" w:rsidRPr="001C3C45" w:rsidRDefault="00AA2EB4" w:rsidP="00AA2EB4">
      <w:pPr>
        <w:ind w:left="426"/>
        <w:rPr>
          <w:rFonts w:asciiTheme="minorHAnsi" w:eastAsia="TTE1869008t00" w:hAnsiTheme="minorHAnsi" w:cs="TTE1869008t00"/>
          <w:b/>
          <w:szCs w:val="22"/>
        </w:rPr>
      </w:pPr>
      <w:r w:rsidRPr="001C3C45">
        <w:rPr>
          <w:rFonts w:asciiTheme="minorHAnsi" w:eastAsia="TTE1869008t00" w:hAnsiTheme="minorHAnsi" w:cs="TTE1869008t00"/>
          <w:b/>
          <w:szCs w:val="22"/>
        </w:rPr>
        <w:t>Descripción</w:t>
      </w:r>
    </w:p>
    <w:p w:rsidR="00AA2EB4" w:rsidRDefault="00AA2EB4" w:rsidP="00AA2EB4">
      <w:pPr>
        <w:autoSpaceDE w:val="0"/>
        <w:autoSpaceDN w:val="0"/>
        <w:adjustRightInd w:val="0"/>
        <w:spacing w:after="0" w:line="240" w:lineRule="auto"/>
        <w:ind w:left="708"/>
        <w:rPr>
          <w:sz w:val="21"/>
        </w:rPr>
      </w:pPr>
      <w:r>
        <w:rPr>
          <w:sz w:val="21"/>
        </w:rPr>
        <w:t>Busca evaluar el tiempo que el producto tarda en proveer un resultado o informar del estado de la operación al usuario.</w:t>
      </w:r>
    </w:p>
    <w:p w:rsidR="00AA2EB4" w:rsidRDefault="00AA2EB4" w:rsidP="00AA2EB4">
      <w:pPr>
        <w:autoSpaceDE w:val="0"/>
        <w:autoSpaceDN w:val="0"/>
        <w:adjustRightInd w:val="0"/>
        <w:spacing w:after="0" w:line="240" w:lineRule="auto"/>
        <w:ind w:left="708"/>
        <w:rPr>
          <w:sz w:val="21"/>
        </w:rPr>
      </w:pPr>
    </w:p>
    <w:p w:rsidR="00AA2EB4" w:rsidRPr="001C3C45" w:rsidRDefault="00AA2EB4" w:rsidP="00AA2EB4">
      <w:pPr>
        <w:ind w:left="426"/>
        <w:rPr>
          <w:rFonts w:asciiTheme="minorHAnsi" w:eastAsia="TTE1869008t00" w:hAnsiTheme="minorHAnsi" w:cs="TTE1869008t00"/>
          <w:b/>
          <w:szCs w:val="22"/>
        </w:rPr>
      </w:pPr>
      <w:r w:rsidRPr="001C3C45">
        <w:rPr>
          <w:rFonts w:asciiTheme="minorHAnsi" w:eastAsia="TTE1869008t00" w:hAnsiTheme="minorHAnsi" w:cs="TTE1869008t00"/>
          <w:b/>
          <w:szCs w:val="22"/>
        </w:rPr>
        <w:t xml:space="preserve">Evaluación </w:t>
      </w:r>
    </w:p>
    <w:p w:rsidR="00AA2EB4" w:rsidRPr="001C3C45" w:rsidRDefault="00AA2EB4" w:rsidP="00AA2EB4">
      <w:pPr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Mala [1</w:t>
      </w:r>
      <w:r w:rsidRPr="001C3C45">
        <w:rPr>
          <w:rFonts w:asciiTheme="minorHAnsi" w:eastAsia="TTE25CF910t00" w:hAnsiTheme="minorHAnsi" w:cs="TTE25CF910t00"/>
          <w:szCs w:val="22"/>
        </w:rPr>
        <w:t>] El producto está 5 o más segundos sin informar al usuario del estado de la solicitud (&gt;=5)</w:t>
      </w:r>
    </w:p>
    <w:p w:rsidR="00AA2EB4" w:rsidRPr="001C3C45" w:rsidRDefault="00AA2EB4" w:rsidP="00AA2EB4">
      <w:pPr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Aceptable [2</w:t>
      </w:r>
      <w:r w:rsidRPr="001C3C45">
        <w:rPr>
          <w:rFonts w:asciiTheme="minorHAnsi" w:eastAsia="TTE25CF910t00" w:hAnsiTheme="minorHAnsi" w:cs="TTE25CF910t00"/>
          <w:szCs w:val="22"/>
        </w:rPr>
        <w:t>] El producto está entre 2 y 4 segundos sin informar al usuario del estado de la solicitud (2;4)</w:t>
      </w:r>
    </w:p>
    <w:p w:rsidR="00AA2EB4" w:rsidRPr="001C3C45" w:rsidRDefault="00AA2EB4" w:rsidP="00AA2EB4">
      <w:pPr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Buena [3</w:t>
      </w:r>
      <w:r w:rsidRPr="001C3C45">
        <w:rPr>
          <w:rFonts w:asciiTheme="minorHAnsi" w:eastAsia="TTE25CF910t00" w:hAnsiTheme="minorHAnsi" w:cs="TTE25CF910t00"/>
          <w:szCs w:val="22"/>
        </w:rPr>
        <w:t>] El producto está menos de 1 segundo sin informar al usuario del estado de la solicitud (0;1)</w:t>
      </w:r>
    </w:p>
    <w:p w:rsidR="00EF52D6" w:rsidRDefault="00EF52D6">
      <w:pPr>
        <w:spacing w:line="276" w:lineRule="auto"/>
        <w:rPr>
          <w:rFonts w:asciiTheme="minorHAnsi" w:eastAsia="TTE184BDF8t00" w:hAnsiTheme="minorHAnsi" w:cs="TTE184BDF8t00"/>
          <w:b/>
          <w:color w:val="auto"/>
          <w:sz w:val="26"/>
          <w:szCs w:val="26"/>
          <w:u w:val="single"/>
        </w:rPr>
      </w:pPr>
      <w:r>
        <w:rPr>
          <w:rFonts w:asciiTheme="minorHAnsi" w:eastAsia="TTE184BDF8t00" w:hAnsiTheme="minorHAnsi" w:cs="TTE184BDF8t00"/>
          <w:b/>
          <w:color w:val="auto"/>
          <w:sz w:val="26"/>
          <w:szCs w:val="26"/>
          <w:u w:val="single"/>
        </w:rPr>
        <w:br w:type="page"/>
      </w:r>
    </w:p>
    <w:p w:rsidR="00EF52D6" w:rsidRPr="001C3C45" w:rsidRDefault="00EF52D6" w:rsidP="00EF52D6">
      <w:pPr>
        <w:widowControl w:val="0"/>
        <w:numPr>
          <w:ilvl w:val="0"/>
          <w:numId w:val="16"/>
        </w:numPr>
        <w:tabs>
          <w:tab w:val="clear" w:pos="720"/>
          <w:tab w:val="num" w:pos="284"/>
        </w:tabs>
        <w:suppressAutoHyphens/>
        <w:autoSpaceDE w:val="0"/>
        <w:spacing w:after="0" w:line="240" w:lineRule="auto"/>
        <w:ind w:left="0" w:hanging="11"/>
        <w:rPr>
          <w:rFonts w:asciiTheme="minorHAnsi" w:eastAsia="TTE184BDF8t00" w:hAnsiTheme="minorHAnsi" w:cs="TTE184BDF8t00"/>
          <w:b/>
          <w:color w:val="auto"/>
          <w:sz w:val="26"/>
          <w:szCs w:val="26"/>
          <w:u w:val="single"/>
        </w:rPr>
      </w:pPr>
      <w:r w:rsidRPr="001C3C45">
        <w:rPr>
          <w:rFonts w:asciiTheme="minorHAnsi" w:eastAsia="TTE184BDF8t00" w:hAnsiTheme="minorHAnsi" w:cs="TTE184BDF8t00"/>
          <w:b/>
          <w:color w:val="auto"/>
          <w:sz w:val="26"/>
          <w:szCs w:val="26"/>
          <w:u w:val="single"/>
        </w:rPr>
        <w:lastRenderedPageBreak/>
        <w:t xml:space="preserve">Fiabilidad </w:t>
      </w:r>
    </w:p>
    <w:p w:rsidR="00EF52D6" w:rsidRPr="001C3C45" w:rsidRDefault="00EF52D6" w:rsidP="00EF52D6">
      <w:pPr>
        <w:widowControl w:val="0"/>
        <w:numPr>
          <w:ilvl w:val="0"/>
          <w:numId w:val="17"/>
        </w:numPr>
        <w:suppressAutoHyphens/>
        <w:autoSpaceDE w:val="0"/>
        <w:spacing w:after="0" w:line="240" w:lineRule="auto"/>
        <w:rPr>
          <w:rFonts w:asciiTheme="minorHAnsi" w:eastAsia="TTE184BDF8t00" w:hAnsiTheme="minorHAnsi" w:cs="TTE184BDF8t00"/>
          <w:b/>
          <w:bCs/>
          <w:color w:val="auto"/>
          <w:sz w:val="24"/>
          <w:szCs w:val="24"/>
        </w:rPr>
      </w:pPr>
      <w:r w:rsidRPr="001C3C45">
        <w:rPr>
          <w:rFonts w:asciiTheme="minorHAnsi" w:eastAsia="TTE184BDF8t00" w:hAnsiTheme="minorHAnsi" w:cs="TTE184BDF8t00"/>
          <w:b/>
          <w:bCs/>
          <w:color w:val="auto"/>
          <w:sz w:val="24"/>
          <w:szCs w:val="24"/>
        </w:rPr>
        <w:t>Tolerancia a fallos</w:t>
      </w:r>
    </w:p>
    <w:p w:rsidR="00EF52D6" w:rsidRPr="001C3C45" w:rsidRDefault="00EF52D6" w:rsidP="00EF52D6">
      <w:pPr>
        <w:ind w:firstLine="360"/>
        <w:rPr>
          <w:rFonts w:asciiTheme="minorHAnsi" w:eastAsia="TTE1869008t00" w:hAnsiTheme="minorHAnsi" w:cs="TTE1869008t00"/>
          <w:b/>
          <w:szCs w:val="22"/>
        </w:rPr>
      </w:pPr>
      <w:r w:rsidRPr="001C3C45">
        <w:rPr>
          <w:rFonts w:asciiTheme="minorHAnsi" w:eastAsia="TTE1869008t00" w:hAnsiTheme="minorHAnsi" w:cs="TTE1869008t00"/>
          <w:b/>
          <w:szCs w:val="22"/>
        </w:rPr>
        <w:t>Descripción</w:t>
      </w:r>
    </w:p>
    <w:p w:rsidR="00EF52D6" w:rsidRPr="003F0564" w:rsidRDefault="00EF52D6" w:rsidP="00EF52D6">
      <w:pPr>
        <w:ind w:left="720"/>
        <w:rPr>
          <w:rFonts w:asciiTheme="minorHAnsi" w:eastAsia="TTE25CF910t00" w:hAnsiTheme="minorHAnsi" w:cs="TTE25CF910t00"/>
          <w:szCs w:val="22"/>
        </w:rPr>
      </w:pPr>
      <w:r w:rsidRPr="003F0564">
        <w:rPr>
          <w:rFonts w:asciiTheme="minorHAnsi" w:eastAsia="TTE25CF910t00" w:hAnsiTheme="minorHAnsi" w:cs="TTE25CF910t00"/>
          <w:szCs w:val="22"/>
        </w:rPr>
        <w:t>Es la capacidad del producto software de mantener la integridad de los datos cuando se producen fallas del sistema.</w:t>
      </w:r>
    </w:p>
    <w:p w:rsidR="00EF52D6" w:rsidRDefault="00EF52D6" w:rsidP="00EF52D6">
      <w:pPr>
        <w:ind w:left="720"/>
        <w:rPr>
          <w:rFonts w:asciiTheme="minorHAnsi" w:eastAsia="TTE25CF910t00" w:hAnsiTheme="minorHAnsi" w:cs="TTE25CF910t00"/>
          <w:b/>
          <w:szCs w:val="22"/>
        </w:rPr>
      </w:pPr>
      <w:r w:rsidRPr="001C3C45">
        <w:rPr>
          <w:rFonts w:asciiTheme="minorHAnsi" w:eastAsia="TTE25CF910t00" w:hAnsiTheme="minorHAnsi" w:cs="TTE25CF910t00"/>
          <w:b/>
          <w:szCs w:val="22"/>
        </w:rPr>
        <w:t>Características a medir:</w:t>
      </w:r>
    </w:p>
    <w:p w:rsidR="00EF52D6" w:rsidRDefault="00EF52D6" w:rsidP="00EF52D6">
      <w:pPr>
        <w:autoSpaceDE w:val="0"/>
        <w:autoSpaceDN w:val="0"/>
        <w:adjustRightInd w:val="0"/>
        <w:spacing w:after="0" w:line="240" w:lineRule="auto"/>
        <w:ind w:firstLine="708"/>
        <w:rPr>
          <w:sz w:val="21"/>
        </w:rPr>
      </w:pPr>
      <w:r>
        <w:rPr>
          <w:sz w:val="21"/>
        </w:rPr>
        <w:t>Qué sucede con los datos de la aplicación ante una eventual falla. Características a medir:</w:t>
      </w:r>
    </w:p>
    <w:p w:rsidR="00EF52D6" w:rsidRDefault="00EF52D6" w:rsidP="00EF52D6">
      <w:pPr>
        <w:autoSpaceDE w:val="0"/>
        <w:autoSpaceDN w:val="0"/>
        <w:adjustRightInd w:val="0"/>
        <w:spacing w:after="0" w:line="240" w:lineRule="auto"/>
        <w:ind w:firstLine="708"/>
        <w:rPr>
          <w:sz w:val="21"/>
        </w:rPr>
      </w:pPr>
      <w:r>
        <w:rPr>
          <w:rFonts w:ascii="Symbol" w:hAnsi="Symbol" w:cs="Symbol"/>
          <w:sz w:val="21"/>
        </w:rPr>
        <w:t></w:t>
      </w:r>
      <w:r>
        <w:rPr>
          <w:rFonts w:ascii="Symbol" w:hAnsi="Symbol" w:cs="Symbol"/>
          <w:sz w:val="21"/>
        </w:rPr>
        <w:t></w:t>
      </w:r>
      <w:r>
        <w:rPr>
          <w:sz w:val="21"/>
        </w:rPr>
        <w:t>Cuando sucede un error, los datos ya salvados en el sistema no se pierden.</w:t>
      </w:r>
    </w:p>
    <w:p w:rsidR="00EF52D6" w:rsidRDefault="00EF52D6" w:rsidP="00EF52D6">
      <w:pPr>
        <w:autoSpaceDE w:val="0"/>
        <w:autoSpaceDN w:val="0"/>
        <w:adjustRightInd w:val="0"/>
        <w:spacing w:after="0" w:line="240" w:lineRule="auto"/>
        <w:ind w:firstLine="708"/>
        <w:rPr>
          <w:sz w:val="21"/>
        </w:rPr>
      </w:pPr>
      <w:r>
        <w:rPr>
          <w:rFonts w:ascii="Symbol" w:hAnsi="Symbol" w:cs="Symbol"/>
          <w:sz w:val="21"/>
        </w:rPr>
        <w:t></w:t>
      </w:r>
      <w:r>
        <w:rPr>
          <w:rFonts w:ascii="Symbol" w:hAnsi="Symbol" w:cs="Symbol"/>
          <w:sz w:val="21"/>
        </w:rPr>
        <w:t></w:t>
      </w:r>
      <w:r>
        <w:rPr>
          <w:sz w:val="21"/>
        </w:rPr>
        <w:t>Cuando sucede un error se pueden recuperar los datos ingresados por el usuario que no</w:t>
      </w:r>
    </w:p>
    <w:p w:rsidR="00EF52D6" w:rsidRDefault="00EF52D6" w:rsidP="00EF52D6">
      <w:pPr>
        <w:autoSpaceDE w:val="0"/>
        <w:autoSpaceDN w:val="0"/>
        <w:adjustRightInd w:val="0"/>
        <w:spacing w:after="0" w:line="240" w:lineRule="auto"/>
        <w:ind w:firstLine="708"/>
        <w:rPr>
          <w:sz w:val="21"/>
        </w:rPr>
      </w:pPr>
      <w:r>
        <w:rPr>
          <w:sz w:val="21"/>
        </w:rPr>
        <w:t>fueron salvados.</w:t>
      </w:r>
    </w:p>
    <w:p w:rsidR="00EF52D6" w:rsidRPr="001C3C45" w:rsidRDefault="00EF52D6" w:rsidP="00EF52D6">
      <w:pPr>
        <w:ind w:left="720"/>
        <w:rPr>
          <w:rFonts w:asciiTheme="minorHAnsi" w:eastAsia="TTE25CF910t00" w:hAnsiTheme="minorHAnsi" w:cs="TTE25CF910t00"/>
          <w:b/>
          <w:szCs w:val="22"/>
        </w:rPr>
      </w:pPr>
    </w:p>
    <w:p w:rsidR="00EF52D6" w:rsidRPr="001C3C45" w:rsidRDefault="00EF52D6" w:rsidP="00EF52D6">
      <w:pPr>
        <w:ind w:firstLine="720"/>
        <w:rPr>
          <w:rFonts w:asciiTheme="minorHAnsi" w:eastAsia="TTE1869008t00" w:hAnsiTheme="minorHAnsi" w:cs="TTE1869008t00"/>
          <w:b/>
          <w:szCs w:val="22"/>
        </w:rPr>
      </w:pPr>
      <w:r w:rsidRPr="001C3C45">
        <w:rPr>
          <w:rFonts w:asciiTheme="minorHAnsi" w:eastAsia="TTE1869008t00" w:hAnsiTheme="minorHAnsi" w:cs="TTE1869008t00"/>
          <w:b/>
          <w:szCs w:val="22"/>
        </w:rPr>
        <w:t>Evaluación</w:t>
      </w:r>
    </w:p>
    <w:p w:rsidR="00EF52D6" w:rsidRPr="001C3C45" w:rsidRDefault="00EF52D6" w:rsidP="00EF52D6">
      <w:pPr>
        <w:widowControl w:val="0"/>
        <w:numPr>
          <w:ilvl w:val="0"/>
          <w:numId w:val="19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 w:rsidRPr="001C3C45">
        <w:rPr>
          <w:rFonts w:asciiTheme="minorHAnsi" w:eastAsia="TTE25CF910t00" w:hAnsiTheme="minorHAnsi" w:cs="TTE25CF910t00"/>
          <w:szCs w:val="22"/>
        </w:rPr>
        <w:t xml:space="preserve">Mala [0] No cumple con </w:t>
      </w:r>
      <w:r>
        <w:rPr>
          <w:rFonts w:asciiTheme="minorHAnsi" w:eastAsia="TTE25CF910t00" w:hAnsiTheme="minorHAnsi" w:cs="TTE25CF910t00"/>
          <w:szCs w:val="22"/>
        </w:rPr>
        <w:t>ninguna de las dos</w:t>
      </w:r>
      <w:r w:rsidRPr="001C3C45">
        <w:rPr>
          <w:rFonts w:asciiTheme="minorHAnsi" w:eastAsia="TTE25CF910t00" w:hAnsiTheme="minorHAnsi" w:cs="TTE25CF910t00"/>
          <w:szCs w:val="22"/>
        </w:rPr>
        <w:t xml:space="preserve"> característica</w:t>
      </w:r>
      <w:r>
        <w:rPr>
          <w:rFonts w:asciiTheme="minorHAnsi" w:eastAsia="TTE25CF910t00" w:hAnsiTheme="minorHAnsi" w:cs="TTE25CF910t00"/>
          <w:szCs w:val="22"/>
        </w:rPr>
        <w:t>s</w:t>
      </w:r>
      <w:r w:rsidRPr="001C3C45">
        <w:rPr>
          <w:rFonts w:asciiTheme="minorHAnsi" w:eastAsia="TTE25CF910t00" w:hAnsiTheme="minorHAnsi" w:cs="TTE25CF910t00"/>
          <w:szCs w:val="22"/>
        </w:rPr>
        <w:t>.</w:t>
      </w:r>
    </w:p>
    <w:p w:rsidR="00EF52D6" w:rsidRPr="001C3C45" w:rsidRDefault="00EF52D6" w:rsidP="00EF52D6">
      <w:pPr>
        <w:widowControl w:val="0"/>
        <w:numPr>
          <w:ilvl w:val="0"/>
          <w:numId w:val="19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Aceptable</w:t>
      </w:r>
      <w:r w:rsidRPr="001C3C45">
        <w:rPr>
          <w:rFonts w:asciiTheme="minorHAnsi" w:eastAsia="TTE25CF910t00" w:hAnsiTheme="minorHAnsi" w:cs="TTE25CF910t00"/>
          <w:szCs w:val="22"/>
        </w:rPr>
        <w:t xml:space="preserve"> [1] Cumple con 1 característica.</w:t>
      </w:r>
    </w:p>
    <w:p w:rsidR="00EF52D6" w:rsidRPr="001C3C45" w:rsidRDefault="00EF52D6" w:rsidP="00EF52D6">
      <w:pPr>
        <w:widowControl w:val="0"/>
        <w:numPr>
          <w:ilvl w:val="0"/>
          <w:numId w:val="19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 w:rsidRPr="001C3C45">
        <w:rPr>
          <w:rFonts w:asciiTheme="minorHAnsi" w:eastAsia="TTE25CF910t00" w:hAnsiTheme="minorHAnsi" w:cs="TTE25CF910t00"/>
          <w:szCs w:val="22"/>
        </w:rPr>
        <w:t>Buena [2] Cumple con 2 características.</w:t>
      </w:r>
    </w:p>
    <w:p w:rsidR="00EF52D6" w:rsidRPr="001C3C45" w:rsidRDefault="00EF52D6" w:rsidP="00EF52D6">
      <w:pPr>
        <w:rPr>
          <w:rFonts w:asciiTheme="minorHAnsi" w:eastAsia="TTE1869008t00" w:hAnsiTheme="minorHAnsi" w:cs="TTE1869008t00"/>
          <w:color w:val="FFFFFF"/>
        </w:rPr>
      </w:pPr>
      <w:r w:rsidRPr="001C3C45">
        <w:rPr>
          <w:rFonts w:asciiTheme="minorHAnsi" w:eastAsia="TTE1869008t00" w:hAnsiTheme="minorHAnsi" w:cs="TTE1869008t00"/>
          <w:color w:val="FFFFFF"/>
        </w:rPr>
        <w:t>Sub</w:t>
      </w:r>
    </w:p>
    <w:p w:rsidR="00EF52D6" w:rsidRPr="001C3C45" w:rsidRDefault="00EF52D6" w:rsidP="00EF52D6">
      <w:pPr>
        <w:widowControl w:val="0"/>
        <w:numPr>
          <w:ilvl w:val="0"/>
          <w:numId w:val="17"/>
        </w:numPr>
        <w:suppressAutoHyphens/>
        <w:autoSpaceDE w:val="0"/>
        <w:spacing w:after="0" w:line="240" w:lineRule="auto"/>
        <w:rPr>
          <w:rFonts w:asciiTheme="minorHAnsi" w:eastAsia="TTE1869008t00" w:hAnsiTheme="minorHAnsi" w:cs="TTE1869008t00"/>
          <w:b/>
          <w:bCs/>
          <w:color w:val="auto"/>
          <w:sz w:val="24"/>
          <w:szCs w:val="24"/>
        </w:rPr>
      </w:pPr>
      <w:r w:rsidRPr="001C3C45">
        <w:rPr>
          <w:rFonts w:asciiTheme="minorHAnsi" w:eastAsia="TTE1869008t00" w:hAnsiTheme="minorHAnsi" w:cs="TTE1869008t00"/>
          <w:b/>
          <w:bCs/>
          <w:color w:val="auto"/>
          <w:sz w:val="24"/>
          <w:szCs w:val="24"/>
        </w:rPr>
        <w:t>Capacidad de recuperación de errores</w:t>
      </w:r>
    </w:p>
    <w:p w:rsidR="00EF52D6" w:rsidRPr="001C3C45" w:rsidRDefault="00EF52D6" w:rsidP="00EF52D6">
      <w:pPr>
        <w:ind w:left="720"/>
        <w:rPr>
          <w:rFonts w:asciiTheme="minorHAnsi" w:eastAsia="TTE1869008t00" w:hAnsiTheme="minorHAnsi" w:cs="TTE1869008t00"/>
          <w:b/>
          <w:szCs w:val="22"/>
        </w:rPr>
      </w:pPr>
      <w:r w:rsidRPr="001C3C45">
        <w:rPr>
          <w:rFonts w:asciiTheme="minorHAnsi" w:eastAsia="TTE1869008t00" w:hAnsiTheme="minorHAnsi" w:cs="TTE1869008t00"/>
          <w:b/>
          <w:szCs w:val="22"/>
        </w:rPr>
        <w:t>Descripción</w:t>
      </w:r>
    </w:p>
    <w:p w:rsidR="00EF52D6" w:rsidRPr="001C3C45" w:rsidRDefault="00EF52D6" w:rsidP="00EF52D6">
      <w:pPr>
        <w:ind w:firstLine="708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Es la disponibilidad del sistema luego de una falla.</w:t>
      </w:r>
    </w:p>
    <w:p w:rsidR="00EF52D6" w:rsidRDefault="00EF52D6" w:rsidP="00EF52D6">
      <w:pPr>
        <w:ind w:left="720"/>
        <w:rPr>
          <w:rFonts w:asciiTheme="minorHAnsi" w:eastAsia="TTE25CF910t00" w:hAnsiTheme="minorHAnsi" w:cs="TTE25CF910t00"/>
          <w:b/>
          <w:szCs w:val="22"/>
        </w:rPr>
      </w:pPr>
      <w:r w:rsidRPr="001C3C45">
        <w:rPr>
          <w:rFonts w:asciiTheme="minorHAnsi" w:eastAsia="TTE25CF910t00" w:hAnsiTheme="minorHAnsi" w:cs="TTE25CF910t00"/>
          <w:b/>
          <w:szCs w:val="22"/>
        </w:rPr>
        <w:t>Características a medir:</w:t>
      </w:r>
    </w:p>
    <w:p w:rsidR="00EF52D6" w:rsidRDefault="00EF52D6" w:rsidP="00EF52D6">
      <w:pPr>
        <w:ind w:left="720"/>
        <w:rPr>
          <w:rFonts w:asciiTheme="minorHAnsi" w:eastAsia="TTE25CF910t00" w:hAnsiTheme="minorHAnsi" w:cs="TTE25CF910t00"/>
          <w:b/>
          <w:szCs w:val="22"/>
        </w:rPr>
      </w:pPr>
      <w:r>
        <w:rPr>
          <w:rFonts w:ascii="Symbol" w:hAnsi="Symbol" w:cs="Symbol"/>
          <w:sz w:val="21"/>
        </w:rPr>
        <w:t></w:t>
      </w:r>
      <w:r>
        <w:rPr>
          <w:rFonts w:ascii="Symbol" w:hAnsi="Symbol" w:cs="Symbol"/>
          <w:sz w:val="21"/>
        </w:rPr>
        <w:t></w:t>
      </w:r>
      <w:r>
        <w:rPr>
          <w:sz w:val="21"/>
        </w:rPr>
        <w:t>El programa no se cierra y puede reanudar sus actividades.</w:t>
      </w:r>
    </w:p>
    <w:p w:rsidR="00EF52D6" w:rsidRPr="00EF52D6" w:rsidRDefault="00EF52D6" w:rsidP="00EF52D6">
      <w:pPr>
        <w:ind w:left="720"/>
        <w:rPr>
          <w:rFonts w:asciiTheme="minorHAnsi" w:eastAsia="TTE25CF910t00" w:hAnsiTheme="minorHAnsi" w:cs="TTE25CF910t00"/>
          <w:b/>
          <w:szCs w:val="22"/>
        </w:rPr>
      </w:pPr>
      <w:r>
        <w:rPr>
          <w:rFonts w:ascii="Symbol" w:hAnsi="Symbol" w:cs="Symbol"/>
          <w:sz w:val="21"/>
        </w:rPr>
        <w:t></w:t>
      </w:r>
      <w:r>
        <w:rPr>
          <w:rFonts w:ascii="Symbol" w:hAnsi="Symbol" w:cs="Symbol"/>
          <w:sz w:val="21"/>
        </w:rPr>
        <w:t></w:t>
      </w:r>
      <w:r>
        <w:rPr>
          <w:sz w:val="21"/>
        </w:rPr>
        <w:t>El programa vuelve al estado en el que estaba.</w:t>
      </w:r>
    </w:p>
    <w:p w:rsidR="00EF52D6" w:rsidRPr="001C3C45" w:rsidRDefault="00EF52D6" w:rsidP="00EF52D6">
      <w:pPr>
        <w:ind w:left="720"/>
        <w:rPr>
          <w:rFonts w:asciiTheme="minorHAnsi" w:eastAsia="TTE1869008t00" w:hAnsiTheme="minorHAnsi" w:cs="TTE1869008t00"/>
          <w:b/>
          <w:szCs w:val="22"/>
        </w:rPr>
      </w:pPr>
    </w:p>
    <w:p w:rsidR="00EF52D6" w:rsidRPr="001C3C45" w:rsidRDefault="00EF52D6" w:rsidP="00EF52D6">
      <w:pPr>
        <w:ind w:left="720"/>
        <w:rPr>
          <w:rFonts w:asciiTheme="minorHAnsi" w:eastAsia="TTE1869008t00" w:hAnsiTheme="minorHAnsi" w:cs="TTE1869008t00"/>
          <w:b/>
          <w:szCs w:val="22"/>
        </w:rPr>
      </w:pPr>
      <w:r w:rsidRPr="001C3C45">
        <w:rPr>
          <w:rFonts w:asciiTheme="minorHAnsi" w:eastAsia="TTE1869008t00" w:hAnsiTheme="minorHAnsi" w:cs="TTE1869008t00"/>
          <w:b/>
          <w:szCs w:val="22"/>
        </w:rPr>
        <w:t>Evaluación</w:t>
      </w:r>
    </w:p>
    <w:p w:rsidR="00EF52D6" w:rsidRPr="001C3C45" w:rsidRDefault="00EF52D6" w:rsidP="00EF52D6">
      <w:pPr>
        <w:widowControl w:val="0"/>
        <w:numPr>
          <w:ilvl w:val="0"/>
          <w:numId w:val="21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Mala [1</w:t>
      </w:r>
      <w:r w:rsidRPr="001C3C45">
        <w:rPr>
          <w:rFonts w:asciiTheme="minorHAnsi" w:eastAsia="TTE25CF910t00" w:hAnsiTheme="minorHAnsi" w:cs="TTE25CF910t00"/>
          <w:szCs w:val="22"/>
        </w:rPr>
        <w:t>] No cumple con ninguna característica.</w:t>
      </w:r>
    </w:p>
    <w:p w:rsidR="00EF52D6" w:rsidRPr="001C3C45" w:rsidRDefault="00EF52D6" w:rsidP="00EF52D6">
      <w:pPr>
        <w:widowControl w:val="0"/>
        <w:numPr>
          <w:ilvl w:val="0"/>
          <w:numId w:val="21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Aceptable [2</w:t>
      </w:r>
      <w:r w:rsidRPr="001C3C45">
        <w:rPr>
          <w:rFonts w:asciiTheme="minorHAnsi" w:eastAsia="TTE25CF910t00" w:hAnsiTheme="minorHAnsi" w:cs="TTE25CF910t00"/>
          <w:szCs w:val="22"/>
        </w:rPr>
        <w:t>] Cumple con 1 característica.</w:t>
      </w:r>
    </w:p>
    <w:p w:rsidR="00EF52D6" w:rsidRDefault="00EF52D6" w:rsidP="00EF52D6">
      <w:pPr>
        <w:widowControl w:val="0"/>
        <w:numPr>
          <w:ilvl w:val="0"/>
          <w:numId w:val="21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Buena [3</w:t>
      </w:r>
      <w:r w:rsidRPr="001C3C45">
        <w:rPr>
          <w:rFonts w:asciiTheme="minorHAnsi" w:eastAsia="TTE25CF910t00" w:hAnsiTheme="minorHAnsi" w:cs="TTE25CF910t00"/>
          <w:szCs w:val="22"/>
        </w:rPr>
        <w:t>] Cumple con 2 características.</w:t>
      </w:r>
    </w:p>
    <w:p w:rsidR="00EF52D6" w:rsidRDefault="00EF52D6" w:rsidP="00EF52D6">
      <w:pPr>
        <w:pStyle w:val="Normal1"/>
      </w:pPr>
      <w:r>
        <w:br w:type="page"/>
      </w:r>
    </w:p>
    <w:p w:rsidR="00EF52D6" w:rsidRPr="001C3C45" w:rsidRDefault="00EF52D6" w:rsidP="00EF52D6">
      <w:pPr>
        <w:widowControl w:val="0"/>
        <w:numPr>
          <w:ilvl w:val="0"/>
          <w:numId w:val="22"/>
        </w:numPr>
        <w:tabs>
          <w:tab w:val="clear" w:pos="720"/>
          <w:tab w:val="num" w:pos="426"/>
        </w:tabs>
        <w:suppressAutoHyphens/>
        <w:autoSpaceDE w:val="0"/>
        <w:spacing w:after="0" w:line="240" w:lineRule="auto"/>
        <w:ind w:left="142" w:hanging="11"/>
        <w:rPr>
          <w:rFonts w:asciiTheme="minorHAnsi" w:eastAsia="TTE184BDF8t00" w:hAnsiTheme="minorHAnsi" w:cs="TTE184BDF8t00"/>
          <w:b/>
          <w:color w:val="auto"/>
          <w:sz w:val="26"/>
          <w:szCs w:val="26"/>
          <w:u w:val="single"/>
        </w:rPr>
      </w:pPr>
      <w:r w:rsidRPr="001C3C45">
        <w:rPr>
          <w:rFonts w:asciiTheme="minorHAnsi" w:eastAsia="TTE184BDF8t00" w:hAnsiTheme="minorHAnsi" w:cs="TTE184BDF8t00"/>
          <w:b/>
          <w:color w:val="auto"/>
          <w:sz w:val="26"/>
          <w:szCs w:val="26"/>
          <w:u w:val="single"/>
        </w:rPr>
        <w:lastRenderedPageBreak/>
        <w:t>Mantenibilidad</w:t>
      </w:r>
    </w:p>
    <w:p w:rsidR="00EF52D6" w:rsidRPr="001C3C45" w:rsidRDefault="00EF52D6" w:rsidP="00EF52D6">
      <w:pPr>
        <w:widowControl w:val="0"/>
        <w:numPr>
          <w:ilvl w:val="0"/>
          <w:numId w:val="23"/>
        </w:numPr>
        <w:suppressAutoHyphens/>
        <w:autoSpaceDE w:val="0"/>
        <w:spacing w:after="0" w:line="240" w:lineRule="auto"/>
        <w:rPr>
          <w:rFonts w:asciiTheme="minorHAnsi" w:eastAsia="TTE184BDF8t00" w:hAnsiTheme="minorHAnsi" w:cs="TTE184BDF8t00"/>
          <w:b/>
          <w:bCs/>
          <w:color w:val="auto"/>
          <w:sz w:val="24"/>
          <w:szCs w:val="24"/>
        </w:rPr>
      </w:pPr>
      <w:r w:rsidRPr="001C3C45">
        <w:rPr>
          <w:rFonts w:asciiTheme="minorHAnsi" w:eastAsia="TTE184BDF8t00" w:hAnsiTheme="minorHAnsi" w:cs="TTE184BDF8t00"/>
          <w:b/>
          <w:bCs/>
          <w:color w:val="auto"/>
          <w:sz w:val="24"/>
          <w:szCs w:val="24"/>
        </w:rPr>
        <w:t>Capacidad del código para ser analizado</w:t>
      </w:r>
    </w:p>
    <w:p w:rsidR="00EF52D6" w:rsidRPr="001C3C45" w:rsidRDefault="00EF52D6" w:rsidP="00EF52D6">
      <w:pPr>
        <w:ind w:left="720"/>
        <w:rPr>
          <w:rFonts w:asciiTheme="minorHAnsi" w:eastAsia="TTE1869008t00" w:hAnsiTheme="minorHAnsi" w:cs="TTE1869008t00"/>
          <w:b/>
          <w:szCs w:val="22"/>
        </w:rPr>
      </w:pPr>
      <w:r w:rsidRPr="001C3C45">
        <w:rPr>
          <w:rFonts w:asciiTheme="minorHAnsi" w:eastAsia="TTE1869008t00" w:hAnsiTheme="minorHAnsi" w:cs="TTE1869008t00"/>
          <w:b/>
          <w:szCs w:val="22"/>
        </w:rPr>
        <w:t>Descripción</w:t>
      </w:r>
    </w:p>
    <w:p w:rsidR="00EF52D6" w:rsidRPr="001C3C45" w:rsidRDefault="00EF52D6" w:rsidP="00EF52D6">
      <w:pPr>
        <w:ind w:left="1440"/>
        <w:rPr>
          <w:rFonts w:asciiTheme="minorHAnsi" w:eastAsia="TTE25CF910t00" w:hAnsiTheme="minorHAnsi" w:cs="TTE25CF910t00"/>
          <w:szCs w:val="22"/>
        </w:rPr>
      </w:pPr>
      <w:r w:rsidRPr="001C3C45">
        <w:rPr>
          <w:rFonts w:asciiTheme="minorHAnsi" w:eastAsia="TTE25CF910t00" w:hAnsiTheme="minorHAnsi" w:cs="TTE25CF910t00"/>
          <w:szCs w:val="22"/>
        </w:rPr>
        <w:t>Para evaluar la capacidad que tiene el código para ser analizado se tiene en cuenta el porcentaje de comentarios que posee el código por cada método y en general.</w:t>
      </w:r>
    </w:p>
    <w:p w:rsidR="00EF52D6" w:rsidRPr="001C3C45" w:rsidRDefault="00EF52D6" w:rsidP="00EF52D6">
      <w:pPr>
        <w:ind w:left="720"/>
        <w:rPr>
          <w:rFonts w:asciiTheme="minorHAnsi" w:eastAsia="TTE1869008t00" w:hAnsiTheme="minorHAnsi" w:cs="TTE1869008t00"/>
          <w:b/>
          <w:szCs w:val="22"/>
        </w:rPr>
      </w:pPr>
      <w:r w:rsidRPr="001C3C45">
        <w:rPr>
          <w:rFonts w:asciiTheme="minorHAnsi" w:eastAsia="TTE1869008t00" w:hAnsiTheme="minorHAnsi" w:cs="TTE1869008t00"/>
          <w:b/>
          <w:szCs w:val="22"/>
        </w:rPr>
        <w:t>Evaluación</w:t>
      </w:r>
    </w:p>
    <w:p w:rsidR="00EF52D6" w:rsidRPr="001C3C45" w:rsidRDefault="00B47C3D" w:rsidP="00EF52D6">
      <w:pPr>
        <w:widowControl w:val="0"/>
        <w:numPr>
          <w:ilvl w:val="0"/>
          <w:numId w:val="24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Mala [1] 10</w:t>
      </w:r>
      <w:r w:rsidR="00EF52D6" w:rsidRPr="001C3C45">
        <w:rPr>
          <w:rFonts w:asciiTheme="minorHAnsi" w:eastAsia="TTE25CF910t00" w:hAnsiTheme="minorHAnsi" w:cs="TTE25CF910t00"/>
          <w:szCs w:val="22"/>
        </w:rPr>
        <w:t>% o me</w:t>
      </w:r>
      <w:r>
        <w:rPr>
          <w:rFonts w:asciiTheme="minorHAnsi" w:eastAsia="TTE25CF910t00" w:hAnsiTheme="minorHAnsi" w:cs="TTE25CF910t00"/>
          <w:szCs w:val="22"/>
        </w:rPr>
        <w:t>nos del código comentado</w:t>
      </w:r>
    </w:p>
    <w:p w:rsidR="00EF52D6" w:rsidRPr="001C3C45" w:rsidRDefault="00B47C3D" w:rsidP="00EF52D6">
      <w:pPr>
        <w:widowControl w:val="0"/>
        <w:numPr>
          <w:ilvl w:val="0"/>
          <w:numId w:val="24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Aceptable [2] Entre 10 y 20% del código comentado</w:t>
      </w:r>
    </w:p>
    <w:p w:rsidR="00EF52D6" w:rsidRPr="001C3C45" w:rsidRDefault="00B47C3D" w:rsidP="00EF52D6">
      <w:pPr>
        <w:widowControl w:val="0"/>
        <w:numPr>
          <w:ilvl w:val="0"/>
          <w:numId w:val="24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Buena [3] 21</w:t>
      </w:r>
      <w:r w:rsidR="00EF52D6" w:rsidRPr="001C3C45">
        <w:rPr>
          <w:rFonts w:asciiTheme="minorHAnsi" w:eastAsia="TTE25CF910t00" w:hAnsiTheme="minorHAnsi" w:cs="TTE25CF910t00"/>
          <w:szCs w:val="22"/>
        </w:rPr>
        <w:t>% o</w:t>
      </w:r>
      <w:r>
        <w:rPr>
          <w:rFonts w:asciiTheme="minorHAnsi" w:eastAsia="TTE25CF910t00" w:hAnsiTheme="minorHAnsi" w:cs="TTE25CF910t00"/>
          <w:szCs w:val="22"/>
        </w:rPr>
        <w:t xml:space="preserve"> más del código comentado</w:t>
      </w:r>
    </w:p>
    <w:p w:rsidR="00EF52D6" w:rsidRPr="001C3C45" w:rsidRDefault="00EF52D6" w:rsidP="00EF52D6">
      <w:pPr>
        <w:rPr>
          <w:rFonts w:asciiTheme="minorHAnsi" w:eastAsia="TTE25CF910t00" w:hAnsiTheme="minorHAnsi" w:cs="TTE25CF910t00"/>
          <w:b/>
          <w:bCs/>
          <w:color w:val="0070C0"/>
          <w:sz w:val="26"/>
          <w:szCs w:val="26"/>
        </w:rPr>
      </w:pPr>
    </w:p>
    <w:p w:rsidR="00EF52D6" w:rsidRPr="001C3C45" w:rsidRDefault="00EF52D6" w:rsidP="00EF52D6">
      <w:pPr>
        <w:widowControl w:val="0"/>
        <w:numPr>
          <w:ilvl w:val="0"/>
          <w:numId w:val="23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b/>
          <w:bCs/>
          <w:color w:val="auto"/>
          <w:sz w:val="24"/>
          <w:szCs w:val="24"/>
        </w:rPr>
      </w:pPr>
      <w:r w:rsidRPr="001C3C45">
        <w:rPr>
          <w:rFonts w:asciiTheme="minorHAnsi" w:eastAsia="TTE25CF910t00" w:hAnsiTheme="minorHAnsi" w:cs="TTE25CF910t00"/>
          <w:b/>
          <w:bCs/>
          <w:color w:val="auto"/>
          <w:sz w:val="24"/>
          <w:szCs w:val="24"/>
        </w:rPr>
        <w:t>Capacidad del código para ser cambiado</w:t>
      </w:r>
    </w:p>
    <w:p w:rsidR="00EF52D6" w:rsidRPr="001C3C45" w:rsidRDefault="00EF52D6" w:rsidP="00EF52D6">
      <w:pPr>
        <w:ind w:left="360" w:firstLine="360"/>
        <w:rPr>
          <w:rFonts w:asciiTheme="minorHAnsi" w:eastAsia="TTE1869008t00" w:hAnsiTheme="minorHAnsi" w:cs="TTE1869008t00"/>
          <w:b/>
          <w:szCs w:val="22"/>
        </w:rPr>
      </w:pPr>
      <w:r w:rsidRPr="001C3C45">
        <w:rPr>
          <w:rFonts w:asciiTheme="minorHAnsi" w:eastAsia="TTE1869008t00" w:hAnsiTheme="minorHAnsi" w:cs="TTE1869008t00"/>
          <w:b/>
          <w:szCs w:val="22"/>
        </w:rPr>
        <w:t>Descripción</w:t>
      </w:r>
    </w:p>
    <w:p w:rsidR="00EF52D6" w:rsidRPr="001C3C45" w:rsidRDefault="00EF52D6" w:rsidP="00EF52D6">
      <w:pPr>
        <w:ind w:left="1440"/>
        <w:rPr>
          <w:rFonts w:asciiTheme="minorHAnsi" w:eastAsia="TTE25CF910t00" w:hAnsiTheme="minorHAnsi" w:cs="TTE25CF910t00"/>
          <w:szCs w:val="22"/>
        </w:rPr>
      </w:pPr>
      <w:r w:rsidRPr="001C3C45">
        <w:rPr>
          <w:rFonts w:asciiTheme="minorHAnsi" w:eastAsia="TTE25CF910t00" w:hAnsiTheme="minorHAnsi" w:cs="TTE25CF910t00"/>
          <w:szCs w:val="22"/>
        </w:rPr>
        <w:t>Para evaluar la capacidad que tiene el código para ser cambiado se tomará en cuenta la complejidad ciclomática del método.</w:t>
      </w:r>
    </w:p>
    <w:p w:rsidR="00EF52D6" w:rsidRPr="001C3C45" w:rsidRDefault="00EF52D6" w:rsidP="00EF52D6">
      <w:pPr>
        <w:ind w:left="360" w:firstLine="360"/>
        <w:rPr>
          <w:rFonts w:asciiTheme="minorHAnsi" w:eastAsia="TTE1869008t00" w:hAnsiTheme="minorHAnsi" w:cs="TTE1869008t00"/>
          <w:b/>
          <w:szCs w:val="22"/>
        </w:rPr>
      </w:pPr>
      <w:r w:rsidRPr="001C3C45">
        <w:rPr>
          <w:rFonts w:asciiTheme="minorHAnsi" w:eastAsia="TTE1869008t00" w:hAnsiTheme="minorHAnsi" w:cs="TTE1869008t00"/>
          <w:b/>
          <w:szCs w:val="22"/>
        </w:rPr>
        <w:t>Evaluación</w:t>
      </w:r>
    </w:p>
    <w:p w:rsidR="00EF52D6" w:rsidRPr="001C3C45" w:rsidRDefault="00EF52D6" w:rsidP="00EF52D6">
      <w:pPr>
        <w:widowControl w:val="0"/>
        <w:numPr>
          <w:ilvl w:val="0"/>
          <w:numId w:val="25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 w:rsidRPr="001C3C45">
        <w:rPr>
          <w:rFonts w:asciiTheme="minorHAnsi" w:eastAsia="TTE25CF910t00" w:hAnsiTheme="minorHAnsi" w:cs="TTE25CF910t00"/>
          <w:szCs w:val="22"/>
        </w:rPr>
        <w:t>Mala [21] La complejidad c</w:t>
      </w:r>
      <w:r w:rsidR="00B47C3D">
        <w:rPr>
          <w:rFonts w:asciiTheme="minorHAnsi" w:eastAsia="TTE25CF910t00" w:hAnsiTheme="minorHAnsi" w:cs="TTE25CF910t00"/>
          <w:szCs w:val="22"/>
        </w:rPr>
        <w:t>iclomática es mayor o igual a 21</w:t>
      </w:r>
      <w:r w:rsidRPr="001C3C45">
        <w:rPr>
          <w:rFonts w:asciiTheme="minorHAnsi" w:eastAsia="TTE25CF910t00" w:hAnsiTheme="minorHAnsi" w:cs="TTE25CF910t00"/>
          <w:szCs w:val="22"/>
        </w:rPr>
        <w:t>.</w:t>
      </w:r>
    </w:p>
    <w:p w:rsidR="00EF52D6" w:rsidRPr="001C3C45" w:rsidRDefault="00B47C3D" w:rsidP="00EF52D6">
      <w:pPr>
        <w:widowControl w:val="0"/>
        <w:numPr>
          <w:ilvl w:val="0"/>
          <w:numId w:val="25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Aceptable</w:t>
      </w:r>
      <w:r w:rsidR="00EF52D6" w:rsidRPr="001C3C45">
        <w:rPr>
          <w:rFonts w:asciiTheme="minorHAnsi" w:eastAsia="TTE25CF910t00" w:hAnsiTheme="minorHAnsi" w:cs="TTE25CF910t00"/>
          <w:szCs w:val="22"/>
        </w:rPr>
        <w:t xml:space="preserve"> [11; 20] La complejidad ciclomática es entre 11 y 20.</w:t>
      </w:r>
    </w:p>
    <w:p w:rsidR="00EF52D6" w:rsidRPr="001C3C45" w:rsidRDefault="00EF52D6" w:rsidP="00EF52D6">
      <w:pPr>
        <w:widowControl w:val="0"/>
        <w:numPr>
          <w:ilvl w:val="0"/>
          <w:numId w:val="25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 w:rsidRPr="001C3C45">
        <w:rPr>
          <w:rFonts w:asciiTheme="minorHAnsi" w:eastAsia="TTE25CF910t00" w:hAnsiTheme="minorHAnsi" w:cs="TTE25CF910t00"/>
          <w:szCs w:val="22"/>
        </w:rPr>
        <w:t>Buena [1; 10] La complejidad ciclomática es menor o igual a 10.</w:t>
      </w:r>
    </w:p>
    <w:p w:rsidR="00EF52D6" w:rsidRPr="001C3C45" w:rsidRDefault="00EF52D6" w:rsidP="00EF52D6">
      <w:pPr>
        <w:rPr>
          <w:rFonts w:asciiTheme="minorHAnsi" w:eastAsia="TTE25CF910t00" w:hAnsiTheme="minorHAnsi" w:cs="TTE25CF910t00"/>
          <w:szCs w:val="22"/>
        </w:rPr>
      </w:pPr>
    </w:p>
    <w:p w:rsidR="00EF52D6" w:rsidRPr="001C3C45" w:rsidRDefault="00EF52D6" w:rsidP="00EF52D6">
      <w:pPr>
        <w:widowControl w:val="0"/>
        <w:numPr>
          <w:ilvl w:val="0"/>
          <w:numId w:val="23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b/>
          <w:bCs/>
          <w:color w:val="auto"/>
          <w:sz w:val="24"/>
          <w:szCs w:val="24"/>
        </w:rPr>
      </w:pPr>
      <w:r w:rsidRPr="001C3C45">
        <w:rPr>
          <w:rFonts w:asciiTheme="minorHAnsi" w:eastAsia="TTE25CF910t00" w:hAnsiTheme="minorHAnsi" w:cs="TTE25CF910t00"/>
          <w:b/>
          <w:bCs/>
          <w:color w:val="auto"/>
          <w:sz w:val="24"/>
          <w:szCs w:val="24"/>
        </w:rPr>
        <w:t>Estabilidad</w:t>
      </w:r>
    </w:p>
    <w:p w:rsidR="00EF52D6" w:rsidRPr="001C3C45" w:rsidRDefault="00EF52D6" w:rsidP="00EF52D6">
      <w:pPr>
        <w:ind w:left="720"/>
        <w:rPr>
          <w:rFonts w:asciiTheme="minorHAnsi" w:eastAsia="TTE1869008t00" w:hAnsiTheme="minorHAnsi" w:cs="TTE1869008t00"/>
          <w:b/>
          <w:szCs w:val="22"/>
        </w:rPr>
      </w:pPr>
      <w:r w:rsidRPr="001C3C45">
        <w:rPr>
          <w:rFonts w:asciiTheme="minorHAnsi" w:eastAsia="TTE1869008t00" w:hAnsiTheme="minorHAnsi" w:cs="TTE1869008t00"/>
          <w:b/>
          <w:szCs w:val="22"/>
        </w:rPr>
        <w:t>Descripción</w:t>
      </w:r>
    </w:p>
    <w:p w:rsidR="00EF52D6" w:rsidRPr="001C3C45" w:rsidRDefault="00EF52D6" w:rsidP="00EF52D6">
      <w:pPr>
        <w:ind w:left="1440"/>
        <w:rPr>
          <w:rFonts w:asciiTheme="minorHAnsi" w:eastAsia="TTE25CF910t00" w:hAnsiTheme="minorHAnsi" w:cs="TTE25CF910t00"/>
          <w:szCs w:val="22"/>
        </w:rPr>
      </w:pPr>
      <w:r w:rsidRPr="001C3C45">
        <w:rPr>
          <w:rFonts w:asciiTheme="minorHAnsi" w:eastAsia="TTE25CF910t00" w:hAnsiTheme="minorHAnsi" w:cs="TTE25CF910t00"/>
          <w:szCs w:val="22"/>
        </w:rPr>
        <w:t>Para determinar la estabilidad del software se evalúa el promedio de fallas que presenta el producto por prueba.</w:t>
      </w:r>
    </w:p>
    <w:p w:rsidR="00EF52D6" w:rsidRPr="001C3C45" w:rsidRDefault="00EF52D6" w:rsidP="00EF52D6">
      <w:pPr>
        <w:ind w:left="720"/>
        <w:rPr>
          <w:rFonts w:asciiTheme="minorHAnsi" w:eastAsia="TTE1869008t00" w:hAnsiTheme="minorHAnsi" w:cs="TTE1869008t00"/>
          <w:b/>
          <w:szCs w:val="22"/>
        </w:rPr>
      </w:pPr>
      <w:r w:rsidRPr="001C3C45">
        <w:rPr>
          <w:rFonts w:asciiTheme="minorHAnsi" w:eastAsia="TTE1869008t00" w:hAnsiTheme="minorHAnsi" w:cs="TTE1869008t00"/>
          <w:b/>
          <w:szCs w:val="22"/>
        </w:rPr>
        <w:t>Evaluación</w:t>
      </w:r>
    </w:p>
    <w:p w:rsidR="00EF52D6" w:rsidRPr="001C3C45" w:rsidRDefault="00B47C3D" w:rsidP="00EF52D6">
      <w:pPr>
        <w:widowControl w:val="0"/>
        <w:numPr>
          <w:ilvl w:val="0"/>
          <w:numId w:val="26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Mala [1</w:t>
      </w:r>
      <w:r w:rsidR="00EF52D6" w:rsidRPr="001C3C45">
        <w:rPr>
          <w:rFonts w:asciiTheme="minorHAnsi" w:eastAsia="TTE25CF910t00" w:hAnsiTheme="minorHAnsi" w:cs="TTE25CF910t00"/>
          <w:szCs w:val="22"/>
        </w:rPr>
        <w:t>] El</w:t>
      </w:r>
      <w:r>
        <w:rPr>
          <w:rFonts w:asciiTheme="minorHAnsi" w:eastAsia="TTE25CF910t00" w:hAnsiTheme="minorHAnsi" w:cs="TTE25CF910t00"/>
          <w:szCs w:val="22"/>
        </w:rPr>
        <w:t xml:space="preserve"> software presenta un promedio 6 o más errores por prueba</w:t>
      </w:r>
    </w:p>
    <w:p w:rsidR="00EF52D6" w:rsidRPr="001C3C45" w:rsidRDefault="00B47C3D" w:rsidP="00EF52D6">
      <w:pPr>
        <w:widowControl w:val="0"/>
        <w:numPr>
          <w:ilvl w:val="0"/>
          <w:numId w:val="26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Aceptable [2</w:t>
      </w:r>
      <w:r w:rsidR="00EF52D6" w:rsidRPr="001C3C45">
        <w:rPr>
          <w:rFonts w:asciiTheme="minorHAnsi" w:eastAsia="TTE25CF910t00" w:hAnsiTheme="minorHAnsi" w:cs="TTE25CF910t00"/>
          <w:szCs w:val="22"/>
        </w:rPr>
        <w:t xml:space="preserve">] El software </w:t>
      </w:r>
      <w:r>
        <w:rPr>
          <w:rFonts w:asciiTheme="minorHAnsi" w:eastAsia="TTE25CF910t00" w:hAnsiTheme="minorHAnsi" w:cs="TTE25CF910t00"/>
          <w:szCs w:val="22"/>
        </w:rPr>
        <w:t>presenta un promedio entre 2 y 5 errores por prueba.</w:t>
      </w:r>
    </w:p>
    <w:p w:rsidR="00EF52D6" w:rsidRPr="001C3C45" w:rsidRDefault="00B47C3D" w:rsidP="00EF52D6">
      <w:pPr>
        <w:widowControl w:val="0"/>
        <w:numPr>
          <w:ilvl w:val="0"/>
          <w:numId w:val="26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Buena [3</w:t>
      </w:r>
      <w:r w:rsidR="00EF52D6" w:rsidRPr="001C3C45">
        <w:rPr>
          <w:rFonts w:asciiTheme="minorHAnsi" w:eastAsia="TTE25CF910t00" w:hAnsiTheme="minorHAnsi" w:cs="TTE25CF910t00"/>
          <w:szCs w:val="22"/>
        </w:rPr>
        <w:t>] El software presenta un promedio en</w:t>
      </w:r>
      <w:r>
        <w:rPr>
          <w:rFonts w:asciiTheme="minorHAnsi" w:eastAsia="TTE25CF910t00" w:hAnsiTheme="minorHAnsi" w:cs="TTE25CF910t00"/>
          <w:szCs w:val="22"/>
        </w:rPr>
        <w:t xml:space="preserve">tre 0 y 1error por prueba </w:t>
      </w:r>
    </w:p>
    <w:p w:rsidR="00EF52D6" w:rsidRPr="00EF52D6" w:rsidRDefault="00EF52D6" w:rsidP="00EF52D6">
      <w:pPr>
        <w:pStyle w:val="Normal1"/>
      </w:pPr>
    </w:p>
    <w:p w:rsidR="00B47C3D" w:rsidRDefault="00B47C3D">
      <w:pPr>
        <w:spacing w:line="276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br w:type="page"/>
      </w:r>
    </w:p>
    <w:p w:rsidR="00B47C3D" w:rsidRPr="001C3C45" w:rsidRDefault="00B47C3D" w:rsidP="00B47C3D">
      <w:pPr>
        <w:widowControl w:val="0"/>
        <w:numPr>
          <w:ilvl w:val="0"/>
          <w:numId w:val="27"/>
        </w:numPr>
        <w:tabs>
          <w:tab w:val="clear" w:pos="720"/>
          <w:tab w:val="num" w:pos="426"/>
        </w:tabs>
        <w:suppressAutoHyphens/>
        <w:autoSpaceDE w:val="0"/>
        <w:spacing w:after="0" w:line="240" w:lineRule="auto"/>
        <w:ind w:left="142" w:firstLine="0"/>
        <w:rPr>
          <w:rFonts w:asciiTheme="minorHAnsi" w:eastAsia="TTE184BDF8t00" w:hAnsiTheme="minorHAnsi" w:cs="TTE184BDF8t00"/>
          <w:b/>
          <w:color w:val="auto"/>
          <w:sz w:val="26"/>
          <w:szCs w:val="26"/>
          <w:u w:val="single"/>
        </w:rPr>
      </w:pPr>
      <w:r w:rsidRPr="001C3C45">
        <w:rPr>
          <w:rFonts w:asciiTheme="minorHAnsi" w:eastAsia="TTE184BDF8t00" w:hAnsiTheme="minorHAnsi" w:cs="TTE184BDF8t00"/>
          <w:b/>
          <w:color w:val="auto"/>
          <w:sz w:val="26"/>
          <w:szCs w:val="26"/>
          <w:u w:val="single"/>
        </w:rPr>
        <w:lastRenderedPageBreak/>
        <w:t>Usabilidad</w:t>
      </w:r>
    </w:p>
    <w:p w:rsidR="00B47C3D" w:rsidRPr="001C3C45" w:rsidRDefault="00B47C3D" w:rsidP="00B47C3D">
      <w:pPr>
        <w:widowControl w:val="0"/>
        <w:numPr>
          <w:ilvl w:val="0"/>
          <w:numId w:val="28"/>
        </w:numPr>
        <w:suppressAutoHyphens/>
        <w:autoSpaceDE w:val="0"/>
        <w:spacing w:after="0" w:line="240" w:lineRule="auto"/>
        <w:rPr>
          <w:rFonts w:asciiTheme="minorHAnsi" w:eastAsia="TTE184BDF8t00" w:hAnsiTheme="minorHAnsi" w:cs="TTE184BDF8t00"/>
          <w:b/>
          <w:bCs/>
          <w:color w:val="auto"/>
          <w:sz w:val="24"/>
          <w:szCs w:val="24"/>
        </w:rPr>
      </w:pPr>
      <w:r w:rsidRPr="001C3C45">
        <w:rPr>
          <w:rFonts w:asciiTheme="minorHAnsi" w:eastAsia="TTE184BDF8t00" w:hAnsiTheme="minorHAnsi" w:cs="TTE184BDF8t00"/>
          <w:b/>
          <w:bCs/>
          <w:color w:val="auto"/>
          <w:sz w:val="24"/>
          <w:szCs w:val="24"/>
        </w:rPr>
        <w:t>Capacidad de ser entendido</w:t>
      </w:r>
    </w:p>
    <w:p w:rsidR="00B47C3D" w:rsidRPr="001C3C45" w:rsidRDefault="00B47C3D" w:rsidP="00B47C3D">
      <w:pPr>
        <w:ind w:left="709"/>
        <w:rPr>
          <w:rFonts w:asciiTheme="minorHAnsi" w:eastAsia="TTE1869008t00" w:hAnsiTheme="minorHAnsi" w:cs="TTE1869008t00"/>
          <w:b/>
          <w:szCs w:val="22"/>
        </w:rPr>
      </w:pPr>
      <w:r w:rsidRPr="001C3C45">
        <w:rPr>
          <w:rFonts w:asciiTheme="minorHAnsi" w:eastAsia="TTE1869008t00" w:hAnsiTheme="minorHAnsi" w:cs="TTE1869008t00"/>
          <w:b/>
          <w:szCs w:val="22"/>
        </w:rPr>
        <w:t>Descripción</w:t>
      </w:r>
    </w:p>
    <w:p w:rsidR="00B47C3D" w:rsidRPr="001C3C45" w:rsidRDefault="00B47C3D" w:rsidP="00B47C3D">
      <w:pPr>
        <w:ind w:left="1440"/>
        <w:rPr>
          <w:rFonts w:asciiTheme="minorHAnsi" w:eastAsia="TTE25CF910t00" w:hAnsiTheme="minorHAnsi" w:cs="TTE25CF910t00"/>
          <w:szCs w:val="22"/>
        </w:rPr>
      </w:pPr>
      <w:r w:rsidRPr="001C3C45">
        <w:rPr>
          <w:rFonts w:asciiTheme="minorHAnsi" w:eastAsia="TTE25CF910t00" w:hAnsiTheme="minorHAnsi" w:cs="TTE25CF910t00"/>
          <w:szCs w:val="22"/>
        </w:rPr>
        <w:t>Capacidad que posee el software, para ayudar a los usuarios ante una determinada situación donde se necesite asistencia.</w:t>
      </w:r>
    </w:p>
    <w:p w:rsidR="00B47C3D" w:rsidRPr="001C3C45" w:rsidRDefault="00B47C3D" w:rsidP="00B47C3D">
      <w:pPr>
        <w:ind w:left="709"/>
        <w:rPr>
          <w:rFonts w:asciiTheme="minorHAnsi" w:eastAsia="TTE25CF910t00" w:hAnsiTheme="minorHAnsi" w:cs="TTE25CF910t00"/>
          <w:b/>
          <w:szCs w:val="22"/>
        </w:rPr>
      </w:pPr>
      <w:r w:rsidRPr="001C3C45">
        <w:rPr>
          <w:rFonts w:asciiTheme="minorHAnsi" w:eastAsia="TTE25CF910t00" w:hAnsiTheme="minorHAnsi" w:cs="TTE25CF910t00"/>
          <w:b/>
          <w:szCs w:val="22"/>
        </w:rPr>
        <w:t>Características a medir:</w:t>
      </w:r>
    </w:p>
    <w:p w:rsidR="00B47C3D" w:rsidRPr="001C3C45" w:rsidRDefault="00B47C3D" w:rsidP="00B47C3D">
      <w:pPr>
        <w:widowControl w:val="0"/>
        <w:numPr>
          <w:ilvl w:val="0"/>
          <w:numId w:val="29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 w:rsidRPr="001C3C45">
        <w:rPr>
          <w:rFonts w:asciiTheme="minorHAnsi" w:eastAsia="TTE25CF910t00" w:hAnsiTheme="minorHAnsi" w:cs="TTE25CF910t00"/>
          <w:szCs w:val="22"/>
        </w:rPr>
        <w:t>Posee ayuda contextual sobre menús y botones de acción.</w:t>
      </w:r>
    </w:p>
    <w:p w:rsidR="00B47C3D" w:rsidRPr="001C3C45" w:rsidRDefault="00B47C3D" w:rsidP="00B47C3D">
      <w:pPr>
        <w:widowControl w:val="0"/>
        <w:numPr>
          <w:ilvl w:val="0"/>
          <w:numId w:val="29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 w:rsidRPr="001C3C45">
        <w:rPr>
          <w:rFonts w:asciiTheme="minorHAnsi" w:eastAsia="TTE25CF910t00" w:hAnsiTheme="minorHAnsi" w:cs="TTE25CF910t00"/>
          <w:szCs w:val="22"/>
        </w:rPr>
        <w:t>Manual de usuario incorporado al sistema como un menú dedicado.</w:t>
      </w:r>
    </w:p>
    <w:p w:rsidR="00B47C3D" w:rsidRPr="001C3C45" w:rsidRDefault="00B47C3D" w:rsidP="00B47C3D">
      <w:pPr>
        <w:rPr>
          <w:rFonts w:asciiTheme="minorHAnsi" w:hAnsiTheme="minorHAnsi"/>
        </w:rPr>
      </w:pPr>
    </w:p>
    <w:p w:rsidR="00B47C3D" w:rsidRPr="001C3C45" w:rsidRDefault="00B47C3D" w:rsidP="00B47C3D">
      <w:pPr>
        <w:ind w:left="709"/>
        <w:rPr>
          <w:rFonts w:asciiTheme="minorHAnsi" w:eastAsia="TTE1869008t00" w:hAnsiTheme="minorHAnsi" w:cs="TTE1869008t00"/>
          <w:b/>
          <w:szCs w:val="22"/>
        </w:rPr>
      </w:pPr>
      <w:r w:rsidRPr="001C3C45">
        <w:rPr>
          <w:rFonts w:asciiTheme="minorHAnsi" w:eastAsia="TTE1869008t00" w:hAnsiTheme="minorHAnsi" w:cs="TTE1869008t00"/>
          <w:b/>
          <w:szCs w:val="22"/>
        </w:rPr>
        <w:t>Evaluación</w:t>
      </w:r>
    </w:p>
    <w:p w:rsidR="00B47C3D" w:rsidRPr="001C3C45" w:rsidRDefault="00A036A6" w:rsidP="00B47C3D">
      <w:pPr>
        <w:widowControl w:val="0"/>
        <w:numPr>
          <w:ilvl w:val="0"/>
          <w:numId w:val="30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Mala [1] No cumple con ninguna</w:t>
      </w:r>
      <w:r w:rsidR="00B47C3D" w:rsidRPr="001C3C45">
        <w:rPr>
          <w:rFonts w:asciiTheme="minorHAnsi" w:eastAsia="TTE25CF910t00" w:hAnsiTheme="minorHAnsi" w:cs="TTE25CF910t00"/>
          <w:szCs w:val="22"/>
        </w:rPr>
        <w:t xml:space="preserve"> característica.</w:t>
      </w:r>
    </w:p>
    <w:p w:rsidR="00B47C3D" w:rsidRPr="001C3C45" w:rsidRDefault="00A036A6" w:rsidP="00B47C3D">
      <w:pPr>
        <w:widowControl w:val="0"/>
        <w:numPr>
          <w:ilvl w:val="0"/>
          <w:numId w:val="30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Aceptable [2</w:t>
      </w:r>
      <w:r w:rsidR="00B47C3D" w:rsidRPr="001C3C45">
        <w:rPr>
          <w:rFonts w:asciiTheme="minorHAnsi" w:eastAsia="TTE25CF910t00" w:hAnsiTheme="minorHAnsi" w:cs="TTE25CF910t00"/>
          <w:szCs w:val="22"/>
        </w:rPr>
        <w:t>] Cumple con 1 característica.</w:t>
      </w:r>
    </w:p>
    <w:p w:rsidR="00B47C3D" w:rsidRPr="001C3C45" w:rsidRDefault="00A036A6" w:rsidP="00B47C3D">
      <w:pPr>
        <w:widowControl w:val="0"/>
        <w:numPr>
          <w:ilvl w:val="0"/>
          <w:numId w:val="30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Buena [3</w:t>
      </w:r>
      <w:r w:rsidR="00B47C3D" w:rsidRPr="001C3C45">
        <w:rPr>
          <w:rFonts w:asciiTheme="minorHAnsi" w:eastAsia="TTE25CF910t00" w:hAnsiTheme="minorHAnsi" w:cs="TTE25CF910t00"/>
          <w:szCs w:val="22"/>
        </w:rPr>
        <w:t>] Cumple con 2 características.</w:t>
      </w:r>
    </w:p>
    <w:p w:rsidR="00B47C3D" w:rsidRPr="001C3C45" w:rsidRDefault="00B47C3D" w:rsidP="00B47C3D">
      <w:pPr>
        <w:rPr>
          <w:rFonts w:asciiTheme="minorHAnsi" w:eastAsia="TTE1869008t00" w:hAnsiTheme="minorHAnsi" w:cs="TTE1869008t00"/>
          <w:color w:val="FFFFFF"/>
        </w:rPr>
      </w:pPr>
      <w:r w:rsidRPr="001C3C45">
        <w:rPr>
          <w:rFonts w:asciiTheme="minorHAnsi" w:eastAsia="TTE1869008t00" w:hAnsiTheme="minorHAnsi" w:cs="TTE1869008t00"/>
          <w:color w:val="FFFFFF"/>
        </w:rPr>
        <w:t>S</w:t>
      </w:r>
    </w:p>
    <w:p w:rsidR="00B47C3D" w:rsidRPr="00A402A3" w:rsidRDefault="00B47C3D" w:rsidP="00B47C3D">
      <w:pPr>
        <w:widowControl w:val="0"/>
        <w:numPr>
          <w:ilvl w:val="0"/>
          <w:numId w:val="28"/>
        </w:numPr>
        <w:suppressAutoHyphens/>
        <w:autoSpaceDE w:val="0"/>
        <w:spacing w:after="0" w:line="240" w:lineRule="auto"/>
        <w:rPr>
          <w:rFonts w:asciiTheme="minorHAnsi" w:eastAsia="TTE1869008t00" w:hAnsiTheme="minorHAnsi" w:cs="TTE1869008t00"/>
          <w:b/>
          <w:color w:val="auto"/>
          <w:sz w:val="24"/>
          <w:szCs w:val="24"/>
        </w:rPr>
      </w:pPr>
      <w:r w:rsidRPr="00A402A3">
        <w:rPr>
          <w:rFonts w:asciiTheme="minorHAnsi" w:eastAsia="TTE1869008t00" w:hAnsiTheme="minorHAnsi" w:cs="TTE1869008t00"/>
          <w:b/>
          <w:bCs/>
          <w:color w:val="auto"/>
          <w:sz w:val="24"/>
          <w:szCs w:val="24"/>
        </w:rPr>
        <w:t xml:space="preserve">Capacidad para ser operado </w:t>
      </w:r>
    </w:p>
    <w:p w:rsidR="00B47C3D" w:rsidRPr="001C3C45" w:rsidRDefault="00B47C3D" w:rsidP="00B47C3D">
      <w:pPr>
        <w:ind w:left="709"/>
        <w:rPr>
          <w:rFonts w:asciiTheme="minorHAnsi" w:eastAsia="TTE1869008t00" w:hAnsiTheme="minorHAnsi" w:cs="TTE1869008t00"/>
          <w:b/>
          <w:szCs w:val="22"/>
        </w:rPr>
      </w:pPr>
      <w:r w:rsidRPr="001C3C45">
        <w:rPr>
          <w:rFonts w:asciiTheme="minorHAnsi" w:eastAsia="TTE1869008t00" w:hAnsiTheme="minorHAnsi" w:cs="TTE1869008t00"/>
          <w:b/>
          <w:szCs w:val="22"/>
        </w:rPr>
        <w:t>Descripción</w:t>
      </w:r>
    </w:p>
    <w:p w:rsidR="00B47C3D" w:rsidRPr="001C3C45" w:rsidRDefault="00B47C3D" w:rsidP="00B47C3D">
      <w:pPr>
        <w:ind w:left="1440"/>
        <w:rPr>
          <w:rFonts w:asciiTheme="minorHAnsi" w:eastAsia="TTE25CF910t00" w:hAnsiTheme="minorHAnsi" w:cs="TTE25CF910t00"/>
          <w:szCs w:val="22"/>
        </w:rPr>
      </w:pPr>
      <w:r w:rsidRPr="001C3C45">
        <w:rPr>
          <w:rFonts w:asciiTheme="minorHAnsi" w:eastAsia="TTE25CF910t00" w:hAnsiTheme="minorHAnsi" w:cs="TTE25CF910t00"/>
          <w:szCs w:val="22"/>
        </w:rPr>
        <w:t>Es la Capacidad del producto software de ser utilizado sin asistencia adicional. Se valúa qué requiere el usuario para operar correctamente el producto.</w:t>
      </w:r>
    </w:p>
    <w:p w:rsidR="00B47C3D" w:rsidRPr="001C3C45" w:rsidRDefault="00B47C3D" w:rsidP="00B47C3D">
      <w:pPr>
        <w:ind w:left="709"/>
        <w:rPr>
          <w:rFonts w:asciiTheme="minorHAnsi" w:eastAsia="TTE1869008t00" w:hAnsiTheme="minorHAnsi" w:cs="TTE1869008t00"/>
          <w:b/>
          <w:szCs w:val="22"/>
        </w:rPr>
      </w:pPr>
      <w:r w:rsidRPr="001C3C45">
        <w:rPr>
          <w:rFonts w:asciiTheme="minorHAnsi" w:eastAsia="TTE1869008t00" w:hAnsiTheme="minorHAnsi" w:cs="TTE1869008t00"/>
          <w:b/>
          <w:szCs w:val="22"/>
        </w:rPr>
        <w:t xml:space="preserve">Evaluación </w:t>
      </w:r>
    </w:p>
    <w:p w:rsidR="00B47C3D" w:rsidRPr="001C3C45" w:rsidRDefault="00A036A6" w:rsidP="00B47C3D">
      <w:pPr>
        <w:widowControl w:val="0"/>
        <w:numPr>
          <w:ilvl w:val="0"/>
          <w:numId w:val="31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Mala [1</w:t>
      </w:r>
      <w:r w:rsidR="00B47C3D" w:rsidRPr="001C3C45">
        <w:rPr>
          <w:rFonts w:asciiTheme="minorHAnsi" w:eastAsia="TTE25CF910t00" w:hAnsiTheme="minorHAnsi" w:cs="TTE25CF910t00"/>
          <w:szCs w:val="22"/>
        </w:rPr>
        <w:t>] El usuario requiere consultar a personal especializado para operar el producto software.</w:t>
      </w:r>
    </w:p>
    <w:p w:rsidR="00B47C3D" w:rsidRPr="001C3C45" w:rsidRDefault="00A036A6" w:rsidP="00B47C3D">
      <w:pPr>
        <w:widowControl w:val="0"/>
        <w:numPr>
          <w:ilvl w:val="0"/>
          <w:numId w:val="31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Regular [2</w:t>
      </w:r>
      <w:r w:rsidR="00B47C3D" w:rsidRPr="001C3C45">
        <w:rPr>
          <w:rFonts w:asciiTheme="minorHAnsi" w:eastAsia="TTE25CF910t00" w:hAnsiTheme="minorHAnsi" w:cs="TTE25CF910t00"/>
          <w:szCs w:val="22"/>
        </w:rPr>
        <w:t>] El usuario requiere ayuda contextual y manual de uso para operar el producto software.</w:t>
      </w:r>
    </w:p>
    <w:p w:rsidR="00B47C3D" w:rsidRPr="001C3C45" w:rsidRDefault="00A036A6" w:rsidP="00B47C3D">
      <w:pPr>
        <w:widowControl w:val="0"/>
        <w:numPr>
          <w:ilvl w:val="0"/>
          <w:numId w:val="31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Buena [3</w:t>
      </w:r>
      <w:r w:rsidR="00B47C3D" w:rsidRPr="001C3C45">
        <w:rPr>
          <w:rFonts w:asciiTheme="minorHAnsi" w:eastAsia="TTE25CF910t00" w:hAnsiTheme="minorHAnsi" w:cs="TTE25CF910t00"/>
          <w:szCs w:val="22"/>
        </w:rPr>
        <w:t>] El usuario opera el producto software sin asistencia.</w:t>
      </w:r>
    </w:p>
    <w:p w:rsidR="00B47C3D" w:rsidRPr="001C3C45" w:rsidRDefault="00B47C3D" w:rsidP="00B47C3D">
      <w:pPr>
        <w:rPr>
          <w:rFonts w:asciiTheme="minorHAnsi" w:eastAsia="TTE25CF910t00" w:hAnsiTheme="minorHAnsi" w:cs="TTE25CF910t00"/>
          <w:szCs w:val="22"/>
        </w:rPr>
      </w:pPr>
    </w:p>
    <w:p w:rsidR="00B47C3D" w:rsidRPr="001C3C45" w:rsidRDefault="00B47C3D" w:rsidP="00B47C3D">
      <w:pPr>
        <w:widowControl w:val="0"/>
        <w:numPr>
          <w:ilvl w:val="0"/>
          <w:numId w:val="28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b/>
          <w:bCs/>
          <w:color w:val="auto"/>
          <w:sz w:val="24"/>
          <w:szCs w:val="24"/>
        </w:rPr>
      </w:pPr>
      <w:r w:rsidRPr="001C3C45">
        <w:rPr>
          <w:rFonts w:asciiTheme="minorHAnsi" w:eastAsia="TTE25CF910t00" w:hAnsiTheme="minorHAnsi" w:cs="TTE25CF910t00"/>
          <w:b/>
          <w:bCs/>
          <w:color w:val="auto"/>
          <w:sz w:val="24"/>
          <w:szCs w:val="24"/>
        </w:rPr>
        <w:t>Capacidad de ser atractivo para el usuario</w:t>
      </w:r>
    </w:p>
    <w:p w:rsidR="00B47C3D" w:rsidRPr="001C3C45" w:rsidRDefault="00B47C3D" w:rsidP="00B47C3D">
      <w:pPr>
        <w:ind w:left="720"/>
        <w:rPr>
          <w:rFonts w:asciiTheme="minorHAnsi" w:eastAsia="TTE1869008t00" w:hAnsiTheme="minorHAnsi" w:cs="TTE1869008t00"/>
          <w:b/>
          <w:szCs w:val="22"/>
        </w:rPr>
      </w:pPr>
      <w:r w:rsidRPr="001C3C45">
        <w:rPr>
          <w:rFonts w:asciiTheme="minorHAnsi" w:eastAsia="TTE1869008t00" w:hAnsiTheme="minorHAnsi" w:cs="TTE1869008t00"/>
          <w:b/>
          <w:szCs w:val="22"/>
        </w:rPr>
        <w:t>Descripción</w:t>
      </w:r>
    </w:p>
    <w:p w:rsidR="00B47C3D" w:rsidRPr="001C3C45" w:rsidRDefault="00B47C3D" w:rsidP="00B47C3D">
      <w:pPr>
        <w:ind w:left="1440"/>
        <w:rPr>
          <w:rFonts w:asciiTheme="minorHAnsi" w:eastAsia="TTE25CF910t00" w:hAnsiTheme="minorHAnsi" w:cs="TTE25CF910t00"/>
          <w:szCs w:val="22"/>
        </w:rPr>
      </w:pPr>
      <w:r w:rsidRPr="001C3C45">
        <w:rPr>
          <w:rFonts w:asciiTheme="minorHAnsi" w:eastAsia="TTE25CF910t00" w:hAnsiTheme="minorHAnsi" w:cs="TTE25CF910t00"/>
          <w:szCs w:val="22"/>
        </w:rPr>
        <w:t>Es la agrupación correcta de funcionalidad del producto software en su interfaz gráfica, desde su agrupación lógica hasta el número promedio de pasos para alcanzar una función o contenido específico.</w:t>
      </w:r>
    </w:p>
    <w:p w:rsidR="00B47C3D" w:rsidRPr="001C3C45" w:rsidRDefault="00B47C3D" w:rsidP="00B47C3D">
      <w:pPr>
        <w:ind w:left="720"/>
        <w:rPr>
          <w:rFonts w:asciiTheme="minorHAnsi" w:eastAsia="TTE1869008t00" w:hAnsiTheme="minorHAnsi" w:cs="TTE1869008t00"/>
          <w:b/>
          <w:szCs w:val="22"/>
        </w:rPr>
      </w:pPr>
      <w:r w:rsidRPr="001C3C45">
        <w:rPr>
          <w:rFonts w:asciiTheme="minorHAnsi" w:eastAsia="TTE1869008t00" w:hAnsiTheme="minorHAnsi" w:cs="TTE1869008t00"/>
          <w:b/>
          <w:szCs w:val="22"/>
        </w:rPr>
        <w:t>Evaluación</w:t>
      </w:r>
    </w:p>
    <w:p w:rsidR="00B47C3D" w:rsidRPr="001C3C45" w:rsidRDefault="00A036A6" w:rsidP="00B47C3D">
      <w:pPr>
        <w:widowControl w:val="0"/>
        <w:numPr>
          <w:ilvl w:val="0"/>
          <w:numId w:val="32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Mala [0] 7</w:t>
      </w:r>
      <w:r w:rsidR="00B47C3D" w:rsidRPr="001C3C45">
        <w:rPr>
          <w:rFonts w:asciiTheme="minorHAnsi" w:eastAsia="TTE25CF910t00" w:hAnsiTheme="minorHAnsi" w:cs="TTE25CF910t00"/>
          <w:szCs w:val="22"/>
        </w:rPr>
        <w:t xml:space="preserve"> o más pasos promedio sin organización de categoría (&gt;=6)</w:t>
      </w:r>
    </w:p>
    <w:p w:rsidR="00B47C3D" w:rsidRPr="001C3C45" w:rsidRDefault="00A036A6" w:rsidP="00B47C3D">
      <w:pPr>
        <w:widowControl w:val="0"/>
        <w:numPr>
          <w:ilvl w:val="0"/>
          <w:numId w:val="32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Regular [1] Entre 3 y 6</w:t>
      </w:r>
      <w:r w:rsidR="00B47C3D" w:rsidRPr="001C3C45">
        <w:rPr>
          <w:rFonts w:asciiTheme="minorHAnsi" w:eastAsia="TTE25CF910t00" w:hAnsiTheme="minorHAnsi" w:cs="TTE25CF910t00"/>
          <w:szCs w:val="22"/>
        </w:rPr>
        <w:t xml:space="preserve"> pasos promedio y distribuidos en categorías (3; 5)</w:t>
      </w:r>
    </w:p>
    <w:p w:rsidR="00B47C3D" w:rsidRPr="001C3C45" w:rsidRDefault="00B47C3D" w:rsidP="00B47C3D">
      <w:pPr>
        <w:widowControl w:val="0"/>
        <w:numPr>
          <w:ilvl w:val="0"/>
          <w:numId w:val="32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 w:rsidRPr="001C3C45">
        <w:rPr>
          <w:rFonts w:asciiTheme="minorHAnsi" w:eastAsia="TTE25CF910t00" w:hAnsiTheme="minorHAnsi" w:cs="TTE25CF910t00"/>
          <w:szCs w:val="22"/>
        </w:rPr>
        <w:t>Buena [2] 1 o 2 pasos promedio y distribuidos en categorías (1; 2)</w:t>
      </w:r>
    </w:p>
    <w:p w:rsidR="00A036A6" w:rsidRPr="001C3C45" w:rsidRDefault="00A036A6" w:rsidP="00A036A6">
      <w:pPr>
        <w:widowControl w:val="0"/>
        <w:numPr>
          <w:ilvl w:val="0"/>
          <w:numId w:val="33"/>
        </w:numPr>
        <w:tabs>
          <w:tab w:val="clear" w:pos="720"/>
          <w:tab w:val="num" w:pos="426"/>
        </w:tabs>
        <w:suppressAutoHyphens/>
        <w:autoSpaceDE w:val="0"/>
        <w:spacing w:after="0" w:line="240" w:lineRule="auto"/>
        <w:ind w:left="142" w:hanging="11"/>
        <w:rPr>
          <w:rFonts w:asciiTheme="minorHAnsi" w:eastAsia="TTE184BDF8t00" w:hAnsiTheme="minorHAnsi" w:cs="TTE184BDF8t00"/>
          <w:b/>
          <w:color w:val="auto"/>
          <w:sz w:val="26"/>
          <w:szCs w:val="26"/>
          <w:u w:val="single"/>
        </w:rPr>
      </w:pPr>
      <w:r w:rsidRPr="001C3C45">
        <w:rPr>
          <w:rFonts w:asciiTheme="minorHAnsi" w:eastAsia="TTE184BDF8t00" w:hAnsiTheme="minorHAnsi" w:cs="TTE184BDF8t00"/>
          <w:b/>
          <w:color w:val="auto"/>
          <w:sz w:val="26"/>
          <w:szCs w:val="26"/>
          <w:u w:val="single"/>
        </w:rPr>
        <w:lastRenderedPageBreak/>
        <w:t>Portabilidad</w:t>
      </w:r>
    </w:p>
    <w:p w:rsidR="00A036A6" w:rsidRPr="001C3C45" w:rsidRDefault="00A036A6" w:rsidP="00A036A6">
      <w:pPr>
        <w:widowControl w:val="0"/>
        <w:numPr>
          <w:ilvl w:val="0"/>
          <w:numId w:val="34"/>
        </w:numPr>
        <w:suppressAutoHyphens/>
        <w:autoSpaceDE w:val="0"/>
        <w:spacing w:after="0" w:line="240" w:lineRule="auto"/>
        <w:rPr>
          <w:rFonts w:asciiTheme="minorHAnsi" w:eastAsia="TTE184BDF8t00" w:hAnsiTheme="minorHAnsi" w:cs="TTE184BDF8t00"/>
          <w:b/>
          <w:bCs/>
          <w:color w:val="auto"/>
          <w:sz w:val="24"/>
          <w:szCs w:val="24"/>
        </w:rPr>
      </w:pPr>
      <w:r w:rsidRPr="001C3C45">
        <w:rPr>
          <w:rFonts w:asciiTheme="minorHAnsi" w:eastAsia="TTE184BDF8t00" w:hAnsiTheme="minorHAnsi" w:cs="TTE184BDF8t00"/>
          <w:b/>
          <w:bCs/>
          <w:color w:val="auto"/>
          <w:sz w:val="24"/>
          <w:szCs w:val="24"/>
        </w:rPr>
        <w:t>Adaptabilidad</w:t>
      </w:r>
    </w:p>
    <w:p w:rsidR="00A036A6" w:rsidRPr="001C3C45" w:rsidRDefault="00A036A6" w:rsidP="00A036A6">
      <w:pPr>
        <w:ind w:left="709"/>
        <w:rPr>
          <w:rFonts w:asciiTheme="minorHAnsi" w:eastAsia="TTE1869008t00" w:hAnsiTheme="minorHAnsi" w:cs="TTE1869008t00"/>
          <w:b/>
          <w:szCs w:val="22"/>
        </w:rPr>
      </w:pPr>
      <w:r w:rsidRPr="001C3C45">
        <w:rPr>
          <w:rFonts w:asciiTheme="minorHAnsi" w:eastAsia="TTE1869008t00" w:hAnsiTheme="minorHAnsi" w:cs="TTE1869008t00"/>
          <w:b/>
          <w:szCs w:val="22"/>
        </w:rPr>
        <w:t>Descripción</w:t>
      </w:r>
    </w:p>
    <w:p w:rsidR="00A036A6" w:rsidRPr="001C3C45" w:rsidRDefault="00A036A6" w:rsidP="00A036A6">
      <w:pPr>
        <w:ind w:left="1440"/>
        <w:rPr>
          <w:rFonts w:asciiTheme="minorHAnsi" w:eastAsia="TTE25CF910t00" w:hAnsiTheme="minorHAnsi" w:cs="TTE25CF910t00"/>
          <w:szCs w:val="22"/>
        </w:rPr>
      </w:pPr>
      <w:r w:rsidRPr="001C3C45">
        <w:rPr>
          <w:rFonts w:asciiTheme="minorHAnsi" w:eastAsia="TTE25CF910t00" w:hAnsiTheme="minorHAnsi" w:cs="TTE25CF910t00"/>
          <w:szCs w:val="22"/>
        </w:rPr>
        <w:t>Es la capacidad del producto software de adaptarse a diferentes sistemas operativos sin cambiar su estructura interna.</w:t>
      </w:r>
    </w:p>
    <w:p w:rsidR="00A036A6" w:rsidRPr="001C3C45" w:rsidRDefault="00A036A6" w:rsidP="00A036A6">
      <w:pPr>
        <w:ind w:left="709"/>
        <w:rPr>
          <w:rFonts w:asciiTheme="minorHAnsi" w:eastAsia="TTE1869008t00" w:hAnsiTheme="minorHAnsi" w:cs="TTE1869008t00"/>
          <w:b/>
          <w:szCs w:val="22"/>
        </w:rPr>
      </w:pPr>
      <w:r w:rsidRPr="001C3C45">
        <w:rPr>
          <w:rFonts w:asciiTheme="minorHAnsi" w:eastAsia="TTE1869008t00" w:hAnsiTheme="minorHAnsi" w:cs="TTE1869008t00"/>
          <w:b/>
          <w:szCs w:val="22"/>
        </w:rPr>
        <w:t>Evaluación</w:t>
      </w:r>
    </w:p>
    <w:p w:rsidR="00A036A6" w:rsidRPr="001C3C45" w:rsidRDefault="00A036A6" w:rsidP="00A036A6">
      <w:pPr>
        <w:widowControl w:val="0"/>
        <w:numPr>
          <w:ilvl w:val="0"/>
          <w:numId w:val="35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Mala [1</w:t>
      </w:r>
      <w:r w:rsidRPr="001C3C45">
        <w:rPr>
          <w:rFonts w:asciiTheme="minorHAnsi" w:eastAsia="TTE25CF910t00" w:hAnsiTheme="minorHAnsi" w:cs="TTE25CF910t00"/>
          <w:szCs w:val="22"/>
        </w:rPr>
        <w:t>] Compatible con 1 sistema operativo (1)</w:t>
      </w:r>
    </w:p>
    <w:p w:rsidR="00A036A6" w:rsidRPr="001C3C45" w:rsidRDefault="00A036A6" w:rsidP="00A036A6">
      <w:pPr>
        <w:widowControl w:val="0"/>
        <w:numPr>
          <w:ilvl w:val="0"/>
          <w:numId w:val="35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Aceptable [2</w:t>
      </w:r>
      <w:r w:rsidRPr="001C3C45">
        <w:rPr>
          <w:rFonts w:asciiTheme="minorHAnsi" w:eastAsia="TTE25CF910t00" w:hAnsiTheme="minorHAnsi" w:cs="TTE25CF910t00"/>
          <w:szCs w:val="22"/>
        </w:rPr>
        <w:t>] Compatible con 2 sistemas operativos (2)</w:t>
      </w:r>
    </w:p>
    <w:p w:rsidR="00A036A6" w:rsidRPr="001C3C45" w:rsidRDefault="00A036A6" w:rsidP="00A036A6">
      <w:pPr>
        <w:widowControl w:val="0"/>
        <w:numPr>
          <w:ilvl w:val="0"/>
          <w:numId w:val="35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Buena [3</w:t>
      </w:r>
      <w:r w:rsidRPr="001C3C45">
        <w:rPr>
          <w:rFonts w:asciiTheme="minorHAnsi" w:eastAsia="TTE25CF910t00" w:hAnsiTheme="minorHAnsi" w:cs="TTE25CF910t00"/>
          <w:szCs w:val="22"/>
        </w:rPr>
        <w:t>] Compatible con 3 o más sistemas operativos (&gt;=3)</w:t>
      </w:r>
    </w:p>
    <w:p w:rsidR="00A036A6" w:rsidRPr="001C3C45" w:rsidRDefault="00A036A6" w:rsidP="00A036A6">
      <w:pPr>
        <w:rPr>
          <w:rFonts w:asciiTheme="minorHAnsi" w:eastAsia="TTE1869008t00" w:hAnsiTheme="minorHAnsi" w:cs="TTE1869008t00"/>
          <w:color w:val="FFFFFF"/>
        </w:rPr>
      </w:pPr>
    </w:p>
    <w:p w:rsidR="00A036A6" w:rsidRPr="001C3C45" w:rsidRDefault="00A036A6" w:rsidP="00A036A6">
      <w:pPr>
        <w:widowControl w:val="0"/>
        <w:numPr>
          <w:ilvl w:val="0"/>
          <w:numId w:val="34"/>
        </w:numPr>
        <w:suppressAutoHyphens/>
        <w:autoSpaceDE w:val="0"/>
        <w:spacing w:after="0" w:line="240" w:lineRule="auto"/>
        <w:rPr>
          <w:rFonts w:asciiTheme="minorHAnsi" w:eastAsia="TTE1869008t00" w:hAnsiTheme="minorHAnsi" w:cs="TTE1869008t00"/>
          <w:b/>
          <w:bCs/>
          <w:color w:val="auto"/>
          <w:sz w:val="24"/>
          <w:szCs w:val="24"/>
        </w:rPr>
      </w:pPr>
      <w:r w:rsidRPr="001C3C45">
        <w:rPr>
          <w:rFonts w:asciiTheme="minorHAnsi" w:eastAsia="TTE1869008t00" w:hAnsiTheme="minorHAnsi" w:cs="TTE1869008t00"/>
          <w:b/>
          <w:bCs/>
          <w:color w:val="auto"/>
          <w:sz w:val="24"/>
          <w:szCs w:val="24"/>
        </w:rPr>
        <w:t>Instalabilidad</w:t>
      </w:r>
    </w:p>
    <w:p w:rsidR="00A036A6" w:rsidRPr="001C3C45" w:rsidRDefault="00A036A6" w:rsidP="00A036A6">
      <w:pPr>
        <w:ind w:left="720"/>
        <w:rPr>
          <w:rFonts w:asciiTheme="minorHAnsi" w:eastAsia="TTE1869008t00" w:hAnsiTheme="minorHAnsi" w:cs="TTE1869008t00"/>
          <w:b/>
          <w:szCs w:val="22"/>
        </w:rPr>
      </w:pPr>
      <w:r w:rsidRPr="001C3C45">
        <w:rPr>
          <w:rFonts w:asciiTheme="minorHAnsi" w:eastAsia="TTE1869008t00" w:hAnsiTheme="minorHAnsi" w:cs="TTE1869008t00"/>
          <w:b/>
          <w:szCs w:val="22"/>
        </w:rPr>
        <w:t>Descripción</w:t>
      </w:r>
    </w:p>
    <w:p w:rsidR="007C221D" w:rsidRPr="007C221D" w:rsidRDefault="007C221D" w:rsidP="007C221D">
      <w:pPr>
        <w:autoSpaceDE w:val="0"/>
        <w:autoSpaceDN w:val="0"/>
        <w:adjustRightInd w:val="0"/>
        <w:spacing w:after="0" w:line="240" w:lineRule="auto"/>
        <w:ind w:firstLine="708"/>
        <w:rPr>
          <w:szCs w:val="22"/>
        </w:rPr>
      </w:pPr>
      <w:r w:rsidRPr="007C221D">
        <w:rPr>
          <w:szCs w:val="22"/>
        </w:rPr>
        <w:t>Qu</w:t>
      </w:r>
      <w:r>
        <w:rPr>
          <w:szCs w:val="22"/>
        </w:rPr>
        <w:t>é</w:t>
      </w:r>
      <w:r w:rsidRPr="007C221D">
        <w:rPr>
          <w:szCs w:val="22"/>
        </w:rPr>
        <w:t xml:space="preserve"> tan sencillo es instalar el software. Se mide en cantidad de pasos necesarios para la</w:t>
      </w:r>
    </w:p>
    <w:p w:rsidR="007C221D" w:rsidRPr="007C221D" w:rsidRDefault="007C221D" w:rsidP="007C221D">
      <w:pPr>
        <w:autoSpaceDE w:val="0"/>
        <w:autoSpaceDN w:val="0"/>
        <w:adjustRightInd w:val="0"/>
        <w:spacing w:after="0" w:line="240" w:lineRule="auto"/>
        <w:ind w:firstLine="708"/>
        <w:rPr>
          <w:szCs w:val="22"/>
        </w:rPr>
      </w:pPr>
      <w:r w:rsidRPr="007C221D">
        <w:rPr>
          <w:szCs w:val="22"/>
        </w:rPr>
        <w:t>instalación del mismo.</w:t>
      </w:r>
    </w:p>
    <w:p w:rsidR="00A036A6" w:rsidRPr="001C3C45" w:rsidRDefault="00A036A6" w:rsidP="00A036A6">
      <w:pPr>
        <w:ind w:left="720" w:right="-198" w:firstLine="720"/>
        <w:rPr>
          <w:rFonts w:asciiTheme="minorHAnsi" w:eastAsia="TTE25CF910t00" w:hAnsiTheme="minorHAnsi" w:cs="TTE25CF910t00"/>
          <w:szCs w:val="22"/>
        </w:rPr>
      </w:pPr>
    </w:p>
    <w:p w:rsidR="00A036A6" w:rsidRPr="001C3C45" w:rsidRDefault="00A036A6" w:rsidP="00A036A6">
      <w:pPr>
        <w:ind w:left="720"/>
        <w:rPr>
          <w:rFonts w:asciiTheme="minorHAnsi" w:eastAsia="TTE1869008t00" w:hAnsiTheme="minorHAnsi" w:cs="TTE1869008t00"/>
          <w:b/>
          <w:szCs w:val="22"/>
        </w:rPr>
      </w:pPr>
      <w:r w:rsidRPr="001C3C45">
        <w:rPr>
          <w:rFonts w:asciiTheme="minorHAnsi" w:eastAsia="TTE1869008t00" w:hAnsiTheme="minorHAnsi" w:cs="TTE1869008t00"/>
          <w:b/>
          <w:szCs w:val="22"/>
        </w:rPr>
        <w:t>Evaluación</w:t>
      </w:r>
    </w:p>
    <w:p w:rsidR="00A036A6" w:rsidRPr="001C3C45" w:rsidRDefault="007C221D" w:rsidP="00A036A6">
      <w:pPr>
        <w:widowControl w:val="0"/>
        <w:numPr>
          <w:ilvl w:val="0"/>
          <w:numId w:val="36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Mala [1] El producto se instala en 9 o más pasos (&gt;=9</w:t>
      </w:r>
      <w:r w:rsidR="00A036A6" w:rsidRPr="001C3C45">
        <w:rPr>
          <w:rFonts w:asciiTheme="minorHAnsi" w:eastAsia="TTE25CF910t00" w:hAnsiTheme="minorHAnsi" w:cs="TTE25CF910t00"/>
          <w:szCs w:val="22"/>
        </w:rPr>
        <w:t>)</w:t>
      </w:r>
    </w:p>
    <w:p w:rsidR="00A036A6" w:rsidRPr="001C3C45" w:rsidRDefault="007C221D" w:rsidP="00A036A6">
      <w:pPr>
        <w:widowControl w:val="0"/>
        <w:numPr>
          <w:ilvl w:val="0"/>
          <w:numId w:val="36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Regular [2</w:t>
      </w:r>
      <w:r w:rsidR="00A036A6" w:rsidRPr="001C3C45">
        <w:rPr>
          <w:rFonts w:asciiTheme="minorHAnsi" w:eastAsia="TTE25CF910t00" w:hAnsiTheme="minorHAnsi" w:cs="TTE25CF910t00"/>
          <w:szCs w:val="22"/>
        </w:rPr>
        <w:t>] El</w:t>
      </w:r>
      <w:r>
        <w:rPr>
          <w:rFonts w:asciiTheme="minorHAnsi" w:eastAsia="TTE25CF910t00" w:hAnsiTheme="minorHAnsi" w:cs="TTE25CF910t00"/>
          <w:szCs w:val="22"/>
        </w:rPr>
        <w:t xml:space="preserve"> producto se instala entre 4 y 8 pasos (4; 8</w:t>
      </w:r>
      <w:r w:rsidR="00A036A6" w:rsidRPr="001C3C45">
        <w:rPr>
          <w:rFonts w:asciiTheme="minorHAnsi" w:eastAsia="TTE25CF910t00" w:hAnsiTheme="minorHAnsi" w:cs="TTE25CF910t00"/>
          <w:szCs w:val="22"/>
        </w:rPr>
        <w:t>)</w:t>
      </w:r>
    </w:p>
    <w:p w:rsidR="00A036A6" w:rsidRPr="001C3C45" w:rsidRDefault="007C221D" w:rsidP="00A036A6">
      <w:pPr>
        <w:widowControl w:val="0"/>
        <w:numPr>
          <w:ilvl w:val="0"/>
          <w:numId w:val="36"/>
        </w:numPr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t>Buena [3</w:t>
      </w:r>
      <w:r w:rsidR="00A036A6" w:rsidRPr="001C3C45">
        <w:rPr>
          <w:rFonts w:asciiTheme="minorHAnsi" w:eastAsia="TTE25CF910t00" w:hAnsiTheme="minorHAnsi" w:cs="TTE25CF910t00"/>
          <w:szCs w:val="22"/>
        </w:rPr>
        <w:t>] El producto se instala en 3 o menos pasos (1; 3)</w:t>
      </w:r>
    </w:p>
    <w:p w:rsidR="00AA2EB4" w:rsidRDefault="00AA2EB4" w:rsidP="00AA2EB4">
      <w:pPr>
        <w:widowControl w:val="0"/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</w:p>
    <w:p w:rsidR="00985066" w:rsidRPr="00F62DAF" w:rsidRDefault="00985066" w:rsidP="007822F7">
      <w:pPr>
        <w:pStyle w:val="Ttulo2"/>
        <w:rPr>
          <w:rStyle w:val="Referenciaintensa"/>
        </w:rPr>
      </w:pPr>
      <w:bookmarkStart w:id="7" w:name="_Toc423706197"/>
      <w:bookmarkStart w:id="8" w:name="_Toc467862313"/>
      <w:r w:rsidRPr="00F62DAF">
        <w:rPr>
          <w:rStyle w:val="Referenciaintensa"/>
        </w:rPr>
        <w:t>Algoritmo de Calidad</w:t>
      </w:r>
      <w:bookmarkEnd w:id="7"/>
      <w:bookmarkEnd w:id="8"/>
    </w:p>
    <w:p w:rsidR="00985066" w:rsidRDefault="00985066" w:rsidP="00985066">
      <w:pPr>
        <w:pStyle w:val="Normal1"/>
        <w:spacing w:line="240" w:lineRule="auto"/>
        <w:ind w:left="360"/>
      </w:pPr>
    </w:p>
    <w:p w:rsidR="00985066" w:rsidRDefault="00985066" w:rsidP="00985066">
      <w:pPr>
        <w:pStyle w:val="Normal1"/>
        <w:spacing w:line="240" w:lineRule="auto"/>
        <w:ind w:left="360"/>
      </w:pPr>
      <w:r>
        <w:t xml:space="preserve">Todas las sub-características tienen que obtener como mínimo un </w:t>
      </w:r>
      <w:r w:rsidRPr="003D6A15">
        <w:rPr>
          <w:b/>
        </w:rPr>
        <w:t>Aceptable</w:t>
      </w:r>
      <w:r>
        <w:t xml:space="preserve"> para considerarse aprobadas.</w:t>
      </w:r>
    </w:p>
    <w:p w:rsidR="00985066" w:rsidRDefault="00985066">
      <w:pPr>
        <w:spacing w:line="276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br w:type="page"/>
      </w:r>
    </w:p>
    <w:p w:rsidR="004116E1" w:rsidRDefault="004116E1" w:rsidP="00447A29">
      <w:pPr>
        <w:pStyle w:val="Ttulo1"/>
        <w:rPr>
          <w:rStyle w:val="Referenciaintensa"/>
        </w:rPr>
      </w:pPr>
      <w:bookmarkStart w:id="9" w:name="_Toc423706199"/>
      <w:bookmarkStart w:id="10" w:name="_Toc467862314"/>
      <w:r w:rsidRPr="00F62DAF">
        <w:rPr>
          <w:rStyle w:val="Referenciaintensa"/>
        </w:rPr>
        <w:lastRenderedPageBreak/>
        <w:t>Método de caja blanca</w:t>
      </w:r>
      <w:bookmarkEnd w:id="9"/>
      <w:bookmarkEnd w:id="10"/>
    </w:p>
    <w:p w:rsidR="00447A29" w:rsidRPr="00F62DAF" w:rsidRDefault="00D16833" w:rsidP="00447A29">
      <w:pPr>
        <w:pStyle w:val="Ttulo2"/>
        <w:rPr>
          <w:rStyle w:val="Referenciaintensa"/>
          <w:u w:val="none"/>
        </w:rPr>
      </w:pPr>
      <w:bookmarkStart w:id="11" w:name="_Toc467862315"/>
      <w:r>
        <w:rPr>
          <w:rStyle w:val="Referenciaintensa"/>
          <w:u w:val="none"/>
        </w:rPr>
        <w:t>Método</w:t>
      </w:r>
      <w:r w:rsidR="00447A29">
        <w:rPr>
          <w:rStyle w:val="Referenciaintensa"/>
          <w:u w:val="none"/>
        </w:rPr>
        <w:t xml:space="preserve"> de Mc Cabe</w:t>
      </w:r>
      <w:bookmarkEnd w:id="11"/>
    </w:p>
    <w:p w:rsidR="00447A29" w:rsidRPr="00447A29" w:rsidRDefault="00447A29" w:rsidP="00447A29">
      <w:pPr>
        <w:pStyle w:val="Normal1"/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7028"/>
        <w:gridCol w:w="1573"/>
        <w:gridCol w:w="453"/>
      </w:tblGrid>
      <w:tr w:rsidR="00447A29" w:rsidRPr="002C02F2" w:rsidTr="00447A29">
        <w:trPr>
          <w:gridAfter w:val="1"/>
          <w:wAfter w:w="453" w:type="dxa"/>
          <w:jc w:val="center"/>
        </w:trPr>
        <w:tc>
          <w:tcPr>
            <w:tcW w:w="8601" w:type="dxa"/>
            <w:gridSpan w:val="2"/>
          </w:tcPr>
          <w:p w:rsidR="00447A29" w:rsidRPr="00460CF6" w:rsidRDefault="00447A29" w:rsidP="00634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60CF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460CF6">
              <w:rPr>
                <w:rFonts w:ascii="Consolas" w:hAnsi="Consolas" w:cs="Consolas"/>
                <w:sz w:val="16"/>
                <w:szCs w:val="16"/>
              </w:rPr>
              <w:t xml:space="preserve"> String hacerPrimeraMitadDecena (</w:t>
            </w:r>
            <w:r w:rsidRPr="00460CF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460CF6">
              <w:rPr>
                <w:rFonts w:ascii="Consolas" w:hAnsi="Consolas" w:cs="Consolas"/>
                <w:sz w:val="16"/>
                <w:szCs w:val="16"/>
              </w:rPr>
              <w:t xml:space="preserve"> nro2){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F43EED">
              <w:rPr>
                <w:rFonts w:ascii="Consolas" w:hAnsi="Consolas" w:cs="Consolas"/>
                <w:b/>
                <w:color w:val="00B050"/>
                <w:sz w:val="16"/>
                <w:szCs w:val="16"/>
              </w:rPr>
              <w:t>(A</w:t>
            </w:r>
            <w:r>
              <w:rPr>
                <w:rFonts w:ascii="Consolas" w:hAnsi="Consolas" w:cs="Consolas"/>
                <w:b/>
                <w:color w:val="00B050"/>
                <w:sz w:val="16"/>
                <w:szCs w:val="16"/>
              </w:rPr>
              <w:t>)</w:t>
            </w:r>
          </w:p>
          <w:p w:rsidR="00447A29" w:rsidRPr="00460CF6" w:rsidRDefault="00447A29" w:rsidP="00634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60CF6">
              <w:rPr>
                <w:rFonts w:ascii="Consolas" w:hAnsi="Consolas" w:cs="Consolas"/>
                <w:sz w:val="16"/>
                <w:szCs w:val="16"/>
              </w:rPr>
              <w:tab/>
            </w:r>
            <w:r w:rsidRPr="00460CF6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///cuarenta </w:t>
            </w:r>
          </w:p>
          <w:p w:rsidR="00447A29" w:rsidRPr="009750EA" w:rsidRDefault="00447A29" w:rsidP="00634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60CF6">
              <w:rPr>
                <w:rFonts w:ascii="Consolas" w:hAnsi="Consolas" w:cs="Consolas"/>
                <w:sz w:val="16"/>
                <w:szCs w:val="16"/>
              </w:rPr>
              <w:tab/>
            </w:r>
            <w:r w:rsidRPr="009750E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9750E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9750EA">
              <w:rPr>
                <w:rFonts w:ascii="Consolas" w:hAnsi="Consolas" w:cs="Consolas"/>
                <w:sz w:val="16"/>
                <w:szCs w:val="16"/>
                <w:lang w:val="en-US"/>
              </w:rPr>
              <w:t>cuarenta</w:t>
            </w:r>
            <w:proofErr w:type="spellEnd"/>
            <w:r w:rsidRPr="009750E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(nro2)) </w:t>
            </w:r>
            <w:r w:rsidRPr="009750EA"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  <w:t>(B)</w:t>
            </w:r>
          </w:p>
          <w:p w:rsidR="00447A29" w:rsidRPr="00460CF6" w:rsidRDefault="00447A29" w:rsidP="00634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750EA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9750EA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proofErr w:type="gramStart"/>
            <w:r w:rsidRPr="009750E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9750E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750EA">
              <w:rPr>
                <w:rFonts w:ascii="Consolas" w:hAnsi="Consolas" w:cs="Consolas"/>
                <w:sz w:val="16"/>
                <w:szCs w:val="16"/>
                <w:lang w:val="en-US"/>
              </w:rPr>
              <w:t>num_letra</w:t>
            </w:r>
            <w:proofErr w:type="spellEnd"/>
            <w:r w:rsidRPr="009750EA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= nro2==40? </w:t>
            </w:r>
            <w:r w:rsidRPr="00460CF6">
              <w:rPr>
                <w:rFonts w:ascii="Consolas" w:hAnsi="Consolas" w:cs="Consolas"/>
                <w:color w:val="2A00FF"/>
                <w:sz w:val="16"/>
                <w:szCs w:val="16"/>
              </w:rPr>
              <w:t>"cuarenta "</w:t>
            </w:r>
            <w:r w:rsidRPr="00460CF6">
              <w:rPr>
                <w:rFonts w:ascii="Consolas" w:hAnsi="Consolas" w:cs="Consolas"/>
                <w:sz w:val="16"/>
                <w:szCs w:val="16"/>
              </w:rPr>
              <w:t xml:space="preserve"> :</w:t>
            </w:r>
            <w:r w:rsidRPr="00460CF6">
              <w:rPr>
                <w:rFonts w:ascii="Consolas" w:hAnsi="Consolas" w:cs="Consolas"/>
                <w:color w:val="2A00FF"/>
                <w:sz w:val="16"/>
                <w:szCs w:val="16"/>
              </w:rPr>
              <w:t>"cuarenta "</w:t>
            </w:r>
            <w:r w:rsidRPr="00460CF6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460CF6">
              <w:rPr>
                <w:rFonts w:ascii="Consolas" w:hAnsi="Consolas" w:cs="Consolas"/>
                <w:sz w:val="16"/>
                <w:szCs w:val="16"/>
              </w:rPr>
              <w:t>concat</w:t>
            </w:r>
            <w:proofErr w:type="spellEnd"/>
            <w:r w:rsidRPr="00460CF6">
              <w:rPr>
                <w:rFonts w:ascii="Consolas" w:hAnsi="Consolas" w:cs="Consolas"/>
                <w:sz w:val="16"/>
                <w:szCs w:val="16"/>
              </w:rPr>
              <w:t>(</w:t>
            </w:r>
            <w:r w:rsidRPr="00460CF6">
              <w:rPr>
                <w:rFonts w:ascii="Consolas" w:hAnsi="Consolas" w:cs="Consolas"/>
                <w:color w:val="2A00FF"/>
                <w:sz w:val="16"/>
                <w:szCs w:val="16"/>
              </w:rPr>
              <w:t>"y "</w:t>
            </w:r>
            <w:r w:rsidRPr="00460CF6">
              <w:rPr>
                <w:rFonts w:ascii="Consolas" w:hAnsi="Consolas" w:cs="Consolas"/>
                <w:sz w:val="16"/>
                <w:szCs w:val="16"/>
              </w:rPr>
              <w:t>).concat(unidad(nro2 - 40));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F43EED">
              <w:rPr>
                <w:rFonts w:ascii="Consolas" w:hAnsi="Consolas" w:cs="Consolas"/>
                <w:b/>
                <w:color w:val="00B05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b/>
                <w:color w:val="00B050"/>
                <w:sz w:val="16"/>
                <w:szCs w:val="16"/>
              </w:rPr>
              <w:t>C</w:t>
            </w:r>
            <w:r w:rsidRPr="00F43EED">
              <w:rPr>
                <w:rFonts w:ascii="Consolas" w:hAnsi="Consolas" w:cs="Consolas"/>
                <w:b/>
                <w:color w:val="00B050"/>
                <w:sz w:val="16"/>
                <w:szCs w:val="16"/>
              </w:rPr>
              <w:t>)</w:t>
            </w:r>
          </w:p>
          <w:p w:rsidR="00447A29" w:rsidRPr="00460CF6" w:rsidRDefault="00447A29" w:rsidP="00634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60CF6">
              <w:rPr>
                <w:rFonts w:ascii="Consolas" w:hAnsi="Consolas" w:cs="Consolas"/>
                <w:sz w:val="16"/>
                <w:szCs w:val="16"/>
              </w:rPr>
              <w:tab/>
            </w:r>
            <w:r w:rsidRPr="00460CF6">
              <w:rPr>
                <w:rFonts w:ascii="Consolas" w:hAnsi="Consolas" w:cs="Consolas"/>
                <w:color w:val="3F7F5F"/>
                <w:sz w:val="16"/>
                <w:szCs w:val="16"/>
              </w:rPr>
              <w:t xml:space="preserve">///treinta </w:t>
            </w:r>
          </w:p>
          <w:p w:rsidR="00447A29" w:rsidRPr="00460CF6" w:rsidRDefault="00447A29" w:rsidP="00634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60CF6">
              <w:rPr>
                <w:rFonts w:ascii="Consolas" w:hAnsi="Consolas" w:cs="Consolas"/>
                <w:sz w:val="16"/>
                <w:szCs w:val="16"/>
              </w:rPr>
              <w:tab/>
            </w:r>
            <w:r w:rsidRPr="00460CF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460CF6">
              <w:rPr>
                <w:rFonts w:ascii="Consolas" w:hAnsi="Consolas" w:cs="Consolas"/>
                <w:sz w:val="16"/>
                <w:szCs w:val="16"/>
              </w:rPr>
              <w:t xml:space="preserve"> (treinta(nro2))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F43EED">
              <w:rPr>
                <w:rFonts w:ascii="Consolas" w:hAnsi="Consolas" w:cs="Consolas"/>
                <w:b/>
                <w:color w:val="00B05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b/>
                <w:color w:val="00B050"/>
                <w:sz w:val="16"/>
                <w:szCs w:val="16"/>
              </w:rPr>
              <w:t>D</w:t>
            </w:r>
            <w:r w:rsidRPr="00F43EED">
              <w:rPr>
                <w:rFonts w:ascii="Consolas" w:hAnsi="Consolas" w:cs="Consolas"/>
                <w:b/>
                <w:color w:val="00B050"/>
                <w:sz w:val="16"/>
                <w:szCs w:val="16"/>
              </w:rPr>
              <w:t>)</w:t>
            </w:r>
          </w:p>
          <w:p w:rsidR="00447A29" w:rsidRPr="00460CF6" w:rsidRDefault="00447A29" w:rsidP="00634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60CF6">
              <w:rPr>
                <w:rFonts w:ascii="Consolas" w:hAnsi="Consolas" w:cs="Consolas"/>
                <w:sz w:val="16"/>
                <w:szCs w:val="16"/>
              </w:rPr>
              <w:tab/>
            </w:r>
            <w:r w:rsidRPr="00460CF6">
              <w:rPr>
                <w:rFonts w:ascii="Consolas" w:hAnsi="Consolas" w:cs="Consolas"/>
                <w:sz w:val="16"/>
                <w:szCs w:val="16"/>
              </w:rPr>
              <w:tab/>
            </w:r>
            <w:r w:rsidRPr="00460CF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460CF6">
              <w:rPr>
                <w:rFonts w:ascii="Consolas" w:hAnsi="Consolas" w:cs="Consolas"/>
                <w:sz w:val="16"/>
                <w:szCs w:val="16"/>
              </w:rPr>
              <w:t xml:space="preserve"> num_letra= nro2==30 ? </w:t>
            </w:r>
            <w:r w:rsidRPr="00460CF6">
              <w:rPr>
                <w:rFonts w:ascii="Consolas" w:hAnsi="Consolas" w:cs="Consolas"/>
                <w:color w:val="2A00FF"/>
                <w:sz w:val="16"/>
                <w:szCs w:val="16"/>
              </w:rPr>
              <w:t>"treinta "</w:t>
            </w:r>
            <w:r w:rsidRPr="00460CF6">
              <w:rPr>
                <w:rFonts w:ascii="Consolas" w:hAnsi="Consolas" w:cs="Consolas"/>
                <w:sz w:val="16"/>
                <w:szCs w:val="16"/>
              </w:rPr>
              <w:t>:</w:t>
            </w:r>
            <w:r w:rsidRPr="00460CF6">
              <w:rPr>
                <w:rFonts w:ascii="Consolas" w:hAnsi="Consolas" w:cs="Consolas"/>
                <w:color w:val="2A00FF"/>
                <w:sz w:val="16"/>
                <w:szCs w:val="16"/>
              </w:rPr>
              <w:t>"treinta "</w:t>
            </w:r>
            <w:r w:rsidRPr="00460CF6">
              <w:rPr>
                <w:rFonts w:ascii="Consolas" w:hAnsi="Consolas" w:cs="Consolas"/>
                <w:sz w:val="16"/>
                <w:szCs w:val="16"/>
              </w:rPr>
              <w:t>.concat(</w:t>
            </w:r>
            <w:r w:rsidRPr="00460CF6">
              <w:rPr>
                <w:rFonts w:ascii="Consolas" w:hAnsi="Consolas" w:cs="Consolas"/>
                <w:color w:val="2A00FF"/>
                <w:sz w:val="16"/>
                <w:szCs w:val="16"/>
              </w:rPr>
              <w:t>"y "</w:t>
            </w:r>
            <w:r w:rsidRPr="00460CF6">
              <w:rPr>
                <w:rFonts w:ascii="Consolas" w:hAnsi="Consolas" w:cs="Consolas"/>
                <w:sz w:val="16"/>
                <w:szCs w:val="16"/>
              </w:rPr>
              <w:t xml:space="preserve">).concat(unidad(nro2 - 30)); </w:t>
            </w:r>
            <w:r w:rsidRPr="00F43EED">
              <w:rPr>
                <w:rFonts w:ascii="Consolas" w:hAnsi="Consolas" w:cs="Consolas"/>
                <w:b/>
                <w:color w:val="00B05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b/>
                <w:color w:val="00B050"/>
                <w:sz w:val="16"/>
                <w:szCs w:val="16"/>
              </w:rPr>
              <w:t>E</w:t>
            </w:r>
            <w:r w:rsidRPr="00F43EED">
              <w:rPr>
                <w:rFonts w:ascii="Consolas" w:hAnsi="Consolas" w:cs="Consolas"/>
                <w:b/>
                <w:color w:val="00B050"/>
                <w:sz w:val="16"/>
                <w:szCs w:val="16"/>
              </w:rPr>
              <w:t>)</w:t>
            </w:r>
          </w:p>
          <w:p w:rsidR="00447A29" w:rsidRPr="00460CF6" w:rsidRDefault="00447A29" w:rsidP="00634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60CF6">
              <w:rPr>
                <w:rFonts w:ascii="Consolas" w:hAnsi="Consolas" w:cs="Consolas"/>
                <w:sz w:val="16"/>
                <w:szCs w:val="16"/>
              </w:rPr>
              <w:tab/>
            </w:r>
            <w:r w:rsidRPr="00460CF6">
              <w:rPr>
                <w:rFonts w:ascii="Consolas" w:hAnsi="Consolas" w:cs="Consolas"/>
                <w:color w:val="3F7F5F"/>
                <w:sz w:val="16"/>
                <w:szCs w:val="16"/>
              </w:rPr>
              <w:t>///veinte</w:t>
            </w:r>
          </w:p>
          <w:p w:rsidR="00447A29" w:rsidRPr="00460CF6" w:rsidRDefault="00447A29" w:rsidP="00634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60CF6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60CF6">
              <w:rPr>
                <w:rFonts w:ascii="Consolas" w:hAnsi="Consolas" w:cs="Consolas"/>
                <w:sz w:val="16"/>
                <w:szCs w:val="16"/>
              </w:rPr>
              <w:tab/>
            </w:r>
            <w:r w:rsidRPr="00460CF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460CF6">
              <w:rPr>
                <w:rFonts w:ascii="Consolas" w:hAnsi="Consolas" w:cs="Consolas"/>
                <w:sz w:val="16"/>
                <w:szCs w:val="16"/>
              </w:rPr>
              <w:t xml:space="preserve"> (veinte(nro2))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F43EED">
              <w:rPr>
                <w:rFonts w:ascii="Consolas" w:hAnsi="Consolas" w:cs="Consolas"/>
                <w:b/>
                <w:color w:val="00B05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b/>
                <w:color w:val="00B050"/>
                <w:sz w:val="16"/>
                <w:szCs w:val="16"/>
              </w:rPr>
              <w:t>F</w:t>
            </w:r>
            <w:r w:rsidRPr="00F43EED">
              <w:rPr>
                <w:rFonts w:ascii="Consolas" w:hAnsi="Consolas" w:cs="Consolas"/>
                <w:b/>
                <w:color w:val="00B050"/>
                <w:sz w:val="16"/>
                <w:szCs w:val="16"/>
              </w:rPr>
              <w:t>)</w:t>
            </w:r>
          </w:p>
          <w:p w:rsidR="00447A29" w:rsidRPr="00460CF6" w:rsidRDefault="00447A29" w:rsidP="00634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60CF6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460CF6">
              <w:rPr>
                <w:rFonts w:ascii="Consolas" w:hAnsi="Consolas" w:cs="Consolas"/>
                <w:sz w:val="16"/>
                <w:szCs w:val="16"/>
              </w:rPr>
              <w:tab/>
            </w:r>
            <w:r w:rsidRPr="00460CF6">
              <w:rPr>
                <w:rFonts w:ascii="Consolas" w:hAnsi="Consolas" w:cs="Consolas"/>
                <w:sz w:val="16"/>
                <w:szCs w:val="16"/>
              </w:rPr>
              <w:tab/>
            </w:r>
            <w:r w:rsidRPr="00460CF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460CF6">
              <w:rPr>
                <w:rFonts w:ascii="Consolas" w:hAnsi="Consolas" w:cs="Consolas"/>
                <w:sz w:val="16"/>
                <w:szCs w:val="16"/>
              </w:rPr>
              <w:t xml:space="preserve"> num_letra=nro2==20 ? </w:t>
            </w:r>
            <w:r w:rsidRPr="00460CF6">
              <w:rPr>
                <w:rFonts w:ascii="Consolas" w:hAnsi="Consolas" w:cs="Consolas"/>
                <w:color w:val="2A00FF"/>
                <w:sz w:val="16"/>
                <w:szCs w:val="16"/>
              </w:rPr>
              <w:t>"veinte "</w:t>
            </w:r>
            <w:r w:rsidRPr="00460CF6">
              <w:rPr>
                <w:rFonts w:ascii="Consolas" w:hAnsi="Consolas" w:cs="Consolas"/>
                <w:sz w:val="16"/>
                <w:szCs w:val="16"/>
              </w:rPr>
              <w:t xml:space="preserve"> : </w:t>
            </w:r>
            <w:r w:rsidRPr="00460CF6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proofErr w:type="spellStart"/>
            <w:r w:rsidRPr="00460CF6">
              <w:rPr>
                <w:rFonts w:ascii="Consolas" w:hAnsi="Consolas" w:cs="Consolas"/>
                <w:color w:val="2A00FF"/>
                <w:sz w:val="16"/>
                <w:szCs w:val="16"/>
              </w:rPr>
              <w:t>veinti</w:t>
            </w:r>
            <w:proofErr w:type="spellEnd"/>
            <w:r w:rsidRPr="00460CF6">
              <w:rPr>
                <w:rFonts w:ascii="Consolas" w:hAnsi="Consolas" w:cs="Consolas"/>
                <w:color w:val="2A00FF"/>
                <w:sz w:val="16"/>
                <w:szCs w:val="16"/>
              </w:rPr>
              <w:t>"</w:t>
            </w:r>
            <w:r w:rsidRPr="00460CF6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460CF6">
              <w:rPr>
                <w:rFonts w:ascii="Consolas" w:hAnsi="Consolas" w:cs="Consolas"/>
                <w:sz w:val="16"/>
                <w:szCs w:val="16"/>
              </w:rPr>
              <w:t>concat</w:t>
            </w:r>
            <w:proofErr w:type="spellEnd"/>
            <w:r w:rsidRPr="00460CF6">
              <w:rPr>
                <w:rFonts w:ascii="Consolas" w:hAnsi="Consolas" w:cs="Consolas"/>
                <w:sz w:val="16"/>
                <w:szCs w:val="16"/>
              </w:rPr>
              <w:t>(unidad(nro2 - 20));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F43EED">
              <w:rPr>
                <w:rFonts w:ascii="Consolas" w:hAnsi="Consolas" w:cs="Consolas"/>
                <w:b/>
                <w:color w:val="00B05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b/>
                <w:color w:val="00B050"/>
                <w:sz w:val="16"/>
                <w:szCs w:val="16"/>
              </w:rPr>
              <w:t>G</w:t>
            </w:r>
            <w:r w:rsidRPr="00F43EED">
              <w:rPr>
                <w:rFonts w:ascii="Consolas" w:hAnsi="Consolas" w:cs="Consolas"/>
                <w:b/>
                <w:color w:val="00B050"/>
                <w:sz w:val="16"/>
                <w:szCs w:val="16"/>
              </w:rPr>
              <w:t>)</w:t>
            </w:r>
          </w:p>
          <w:p w:rsidR="00447A29" w:rsidRPr="005E10D2" w:rsidRDefault="00447A29" w:rsidP="00634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60CF6">
              <w:rPr>
                <w:rFonts w:ascii="Consolas" w:hAnsi="Consolas" w:cs="Consolas"/>
                <w:sz w:val="16"/>
                <w:szCs w:val="16"/>
              </w:rPr>
              <w:tab/>
            </w:r>
            <w:r w:rsidRPr="005E10D2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///</w:t>
            </w:r>
            <w:proofErr w:type="spellStart"/>
            <w:r w:rsidRPr="005E10D2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diez</w:t>
            </w:r>
            <w:proofErr w:type="spellEnd"/>
          </w:p>
          <w:p w:rsidR="00447A29" w:rsidRPr="005E10D2" w:rsidRDefault="00447A29" w:rsidP="00634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E10D2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5E10D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5E10D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5E10D2">
              <w:rPr>
                <w:rFonts w:ascii="Consolas" w:hAnsi="Consolas" w:cs="Consolas"/>
                <w:sz w:val="16"/>
                <w:szCs w:val="16"/>
                <w:lang w:val="en-US"/>
              </w:rPr>
              <w:t>diez</w:t>
            </w:r>
            <w:proofErr w:type="spellEnd"/>
            <w:r w:rsidRPr="005E10D2">
              <w:rPr>
                <w:rFonts w:ascii="Consolas" w:hAnsi="Consolas" w:cs="Consolas"/>
                <w:sz w:val="16"/>
                <w:szCs w:val="16"/>
                <w:lang w:val="en-US"/>
              </w:rPr>
              <w:t>(nro2))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750EA"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  <w:t>(H)</w:t>
            </w:r>
          </w:p>
          <w:p w:rsidR="00447A29" w:rsidRPr="009750EA" w:rsidRDefault="00447A29" w:rsidP="0063415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</w:pPr>
            <w:r w:rsidRPr="005E10D2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5E10D2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5E10D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5E10D2"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E10D2">
              <w:rPr>
                <w:rFonts w:ascii="Consolas" w:hAnsi="Consolas" w:cs="Consolas"/>
                <w:sz w:val="16"/>
                <w:szCs w:val="16"/>
                <w:lang w:val="en-US"/>
              </w:rPr>
              <w:t>hacerSwitch</w:t>
            </w:r>
            <w:proofErr w:type="spellEnd"/>
            <w:r w:rsidRPr="005E10D2">
              <w:rPr>
                <w:rFonts w:ascii="Consolas" w:hAnsi="Consolas" w:cs="Consolas"/>
                <w:sz w:val="16"/>
                <w:szCs w:val="16"/>
                <w:lang w:val="en-US"/>
              </w:rPr>
              <w:t>(nro2);</w:t>
            </w:r>
            <w:r>
              <w:rPr>
                <w:rFonts w:ascii="Consolas" w:hAnsi="Consolas" w:cs="Consolas"/>
                <w:sz w:val="16"/>
                <w:szCs w:val="16"/>
                <w:lang w:val="en-US"/>
              </w:rPr>
              <w:t xml:space="preserve"> </w:t>
            </w:r>
            <w:r w:rsidRPr="009750EA">
              <w:rPr>
                <w:rFonts w:ascii="Consolas" w:hAnsi="Consolas" w:cs="Consolas"/>
                <w:b/>
                <w:color w:val="00B050"/>
                <w:sz w:val="16"/>
                <w:szCs w:val="16"/>
                <w:lang w:val="en-US"/>
              </w:rPr>
              <w:t>(I)</w:t>
            </w:r>
          </w:p>
          <w:p w:rsidR="00447A29" w:rsidRPr="00080B37" w:rsidRDefault="00447A29" w:rsidP="0063415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  <w:sz w:val="16"/>
                <w:szCs w:val="16"/>
              </w:rPr>
            </w:pPr>
            <w:r w:rsidRPr="005E10D2">
              <w:rPr>
                <w:rFonts w:ascii="Consolas" w:hAnsi="Consolas" w:cs="Consolas"/>
                <w:sz w:val="16"/>
                <w:szCs w:val="16"/>
                <w:lang w:val="en-US"/>
              </w:rPr>
              <w:tab/>
            </w:r>
            <w:r w:rsidRPr="005E10D2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///</w:t>
            </w:r>
            <w:r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return num_letra</w:t>
            </w:r>
          </w:p>
          <w:p w:rsidR="00447A29" w:rsidRPr="00460CF6" w:rsidRDefault="00447A29" w:rsidP="006341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460CF6">
              <w:rPr>
                <w:rFonts w:ascii="Consolas" w:hAnsi="Consolas" w:cs="Consolas"/>
                <w:sz w:val="16"/>
                <w:szCs w:val="16"/>
              </w:rPr>
              <w:tab/>
            </w:r>
            <w:r w:rsidRPr="00460CF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460CF6">
              <w:rPr>
                <w:rFonts w:ascii="Consolas" w:hAnsi="Consolas" w:cs="Consolas"/>
                <w:sz w:val="16"/>
                <w:szCs w:val="16"/>
              </w:rPr>
              <w:t xml:space="preserve"> num_letra=unidad(nro2);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F43EED">
              <w:rPr>
                <w:rFonts w:ascii="Consolas" w:hAnsi="Consolas" w:cs="Consolas"/>
                <w:b/>
                <w:color w:val="00B050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b/>
                <w:color w:val="00B050"/>
                <w:sz w:val="16"/>
                <w:szCs w:val="16"/>
              </w:rPr>
              <w:t>J</w:t>
            </w:r>
            <w:r w:rsidRPr="00F43EED">
              <w:rPr>
                <w:rFonts w:ascii="Consolas" w:hAnsi="Consolas" w:cs="Consolas"/>
                <w:b/>
                <w:color w:val="00B050"/>
                <w:sz w:val="16"/>
                <w:szCs w:val="16"/>
              </w:rPr>
              <w:t>)</w:t>
            </w:r>
          </w:p>
          <w:p w:rsidR="00447A29" w:rsidRPr="00460CF6" w:rsidRDefault="00447A29" w:rsidP="0063415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</w:pPr>
            <w:r w:rsidRPr="00460CF6">
              <w:rPr>
                <w:rFonts w:ascii="Consolas" w:hAnsi="Consolas" w:cs="Consolas"/>
                <w:sz w:val="16"/>
                <w:szCs w:val="16"/>
              </w:rPr>
              <w:t>}</w:t>
            </w:r>
          </w:p>
        </w:tc>
      </w:tr>
      <w:tr w:rsidR="00447A29" w:rsidRPr="00E24908" w:rsidTr="00447A29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7028" w:type="dxa"/>
          </w:tcPr>
          <w:p w:rsidR="00447A29" w:rsidRDefault="00447A29" w:rsidP="0063415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6" w:type="dxa"/>
            <w:gridSpan w:val="2"/>
          </w:tcPr>
          <w:p w:rsidR="00447A29" w:rsidRPr="00E24908" w:rsidRDefault="00447A29" w:rsidP="0063415A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447A29" w:rsidRDefault="00447A29" w:rsidP="00702335">
      <w:pPr>
        <w:pStyle w:val="Normal1"/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5"/>
        <w:gridCol w:w="2109"/>
      </w:tblGrid>
      <w:tr w:rsidR="00447A29" w:rsidRPr="00E24908" w:rsidTr="0063415A">
        <w:tc>
          <w:tcPr>
            <w:tcW w:w="7028" w:type="dxa"/>
          </w:tcPr>
          <w:p w:rsidR="00447A29" w:rsidRDefault="00447A29" w:rsidP="0063415A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1AD10C14" wp14:editId="60C91F39">
                  <wp:extent cx="3488989" cy="4105072"/>
                  <wp:effectExtent l="0" t="0" r="0" b="0"/>
                  <wp:docPr id="6" name="Imagen 6" descr="C:\Users\Germán\AppData\Local\Microsoft\Windows\INetCacheContent.Word\grafos 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Germán\AppData\Local\Microsoft\Windows\INetCacheContent.Word\grafos a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8002" cy="4115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6" w:type="dxa"/>
          </w:tcPr>
          <w:p w:rsidR="00447A29" w:rsidRDefault="00447A29" w:rsidP="0063415A">
            <w:pPr>
              <w:rPr>
                <w:rFonts w:ascii="Arial Narrow" w:hAnsi="Arial Narrow"/>
                <w:sz w:val="24"/>
                <w:szCs w:val="24"/>
              </w:rPr>
            </w:pPr>
          </w:p>
          <w:p w:rsidR="00447A29" w:rsidRDefault="00447A29" w:rsidP="0063415A">
            <w:pPr>
              <w:rPr>
                <w:rFonts w:ascii="Arial Narrow" w:hAnsi="Arial Narrow"/>
                <w:sz w:val="24"/>
                <w:szCs w:val="24"/>
              </w:rPr>
            </w:pPr>
            <w:r w:rsidRPr="00E24908">
              <w:rPr>
                <w:rFonts w:ascii="Arial Narrow" w:hAnsi="Arial Narrow"/>
                <w:sz w:val="24"/>
                <w:szCs w:val="24"/>
              </w:rPr>
              <w:t>Caminos linealmente independientes</w:t>
            </w:r>
            <w:r>
              <w:rPr>
                <w:rFonts w:ascii="Arial Narrow" w:hAnsi="Arial Narrow"/>
                <w:sz w:val="24"/>
                <w:szCs w:val="24"/>
              </w:rPr>
              <w:t>:</w:t>
            </w:r>
          </w:p>
          <w:p w:rsidR="00447A29" w:rsidRDefault="00447A29" w:rsidP="0063415A">
            <w:pPr>
              <w:rPr>
                <w:rFonts w:ascii="Arial Narrow" w:hAnsi="Arial Narrow"/>
                <w:sz w:val="24"/>
                <w:szCs w:val="24"/>
              </w:rPr>
            </w:pPr>
          </w:p>
          <w:p w:rsidR="00447A29" w:rsidRPr="00E24908" w:rsidRDefault="00447A29" w:rsidP="00447A29">
            <w:pPr>
              <w:pStyle w:val="Prrafodelista"/>
              <w:numPr>
                <w:ilvl w:val="0"/>
                <w:numId w:val="37"/>
              </w:numPr>
              <w:spacing w:line="240" w:lineRule="auto"/>
              <w:ind w:left="459"/>
              <w:rPr>
                <w:rFonts w:ascii="Arial Narrow" w:hAnsi="Arial Narrow"/>
                <w:sz w:val="24"/>
                <w:szCs w:val="24"/>
              </w:rPr>
            </w:pPr>
            <w:r w:rsidRPr="00E24908">
              <w:rPr>
                <w:rFonts w:ascii="Arial Narrow" w:hAnsi="Arial Narrow"/>
                <w:sz w:val="24"/>
                <w:szCs w:val="24"/>
              </w:rPr>
              <w:t>A,B,C,K</w:t>
            </w:r>
          </w:p>
          <w:p w:rsidR="00447A29" w:rsidRPr="00E24908" w:rsidRDefault="00447A29" w:rsidP="00447A29">
            <w:pPr>
              <w:pStyle w:val="Prrafodelista"/>
              <w:numPr>
                <w:ilvl w:val="0"/>
                <w:numId w:val="37"/>
              </w:numPr>
              <w:spacing w:line="240" w:lineRule="auto"/>
              <w:ind w:left="459"/>
              <w:rPr>
                <w:rFonts w:ascii="Arial Narrow" w:hAnsi="Arial Narrow"/>
                <w:sz w:val="24"/>
                <w:szCs w:val="24"/>
              </w:rPr>
            </w:pPr>
            <w:r w:rsidRPr="00E24908">
              <w:rPr>
                <w:rFonts w:ascii="Arial Narrow" w:hAnsi="Arial Narrow"/>
                <w:sz w:val="24"/>
                <w:szCs w:val="24"/>
              </w:rPr>
              <w:t>A,B,D,E,K</w:t>
            </w:r>
          </w:p>
          <w:p w:rsidR="00447A29" w:rsidRPr="00E24908" w:rsidRDefault="00447A29" w:rsidP="00447A29">
            <w:pPr>
              <w:pStyle w:val="Prrafodelista"/>
              <w:numPr>
                <w:ilvl w:val="0"/>
                <w:numId w:val="37"/>
              </w:numPr>
              <w:spacing w:line="240" w:lineRule="auto"/>
              <w:ind w:left="459"/>
              <w:rPr>
                <w:rFonts w:ascii="Arial Narrow" w:hAnsi="Arial Narrow"/>
                <w:sz w:val="24"/>
                <w:szCs w:val="24"/>
              </w:rPr>
            </w:pPr>
            <w:r w:rsidRPr="00E24908">
              <w:rPr>
                <w:rFonts w:ascii="Arial Narrow" w:hAnsi="Arial Narrow"/>
                <w:sz w:val="24"/>
                <w:szCs w:val="24"/>
              </w:rPr>
              <w:t>A,B,D,F,G,K</w:t>
            </w:r>
          </w:p>
          <w:p w:rsidR="00447A29" w:rsidRPr="00E24908" w:rsidRDefault="00447A29" w:rsidP="00447A29">
            <w:pPr>
              <w:pStyle w:val="Prrafodelista"/>
              <w:numPr>
                <w:ilvl w:val="0"/>
                <w:numId w:val="37"/>
              </w:numPr>
              <w:spacing w:line="240" w:lineRule="auto"/>
              <w:ind w:left="459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E24908">
              <w:rPr>
                <w:rFonts w:ascii="Arial Narrow" w:hAnsi="Arial Narrow"/>
                <w:sz w:val="24"/>
                <w:szCs w:val="24"/>
                <w:lang w:val="en-US"/>
              </w:rPr>
              <w:t>A,B,D,F,H,I,K</w:t>
            </w:r>
          </w:p>
          <w:p w:rsidR="00447A29" w:rsidRPr="00E24908" w:rsidRDefault="00447A29" w:rsidP="00447A29">
            <w:pPr>
              <w:pStyle w:val="Prrafodelista"/>
              <w:numPr>
                <w:ilvl w:val="0"/>
                <w:numId w:val="37"/>
              </w:numPr>
              <w:spacing w:line="240" w:lineRule="auto"/>
              <w:ind w:left="459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E24908">
              <w:rPr>
                <w:rFonts w:ascii="Arial Narrow" w:hAnsi="Arial Narrow"/>
                <w:sz w:val="24"/>
                <w:szCs w:val="24"/>
                <w:lang w:val="en-US"/>
              </w:rPr>
              <w:t>A,B,D,F,H,I,J,K</w:t>
            </w:r>
          </w:p>
          <w:p w:rsidR="00447A29" w:rsidRPr="00E24908" w:rsidRDefault="00447A29" w:rsidP="0063415A">
            <w:pPr>
              <w:jc w:val="center"/>
              <w:rPr>
                <w:sz w:val="16"/>
                <w:szCs w:val="16"/>
                <w:lang w:val="en-US"/>
              </w:rPr>
            </w:pPr>
          </w:p>
          <w:p w:rsidR="00447A29" w:rsidRPr="00E24908" w:rsidRDefault="00447A29" w:rsidP="0063415A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702335" w:rsidRPr="00F62DAF" w:rsidRDefault="00702335" w:rsidP="007822F7">
      <w:pPr>
        <w:pStyle w:val="Ttulo1"/>
        <w:rPr>
          <w:rStyle w:val="Referenciaintensa"/>
        </w:rPr>
      </w:pPr>
      <w:bookmarkStart w:id="12" w:name="_Toc423706201"/>
      <w:bookmarkStart w:id="13" w:name="_Toc467862316"/>
      <w:r w:rsidRPr="00F62DAF">
        <w:rPr>
          <w:rStyle w:val="Referenciaintensa"/>
        </w:rPr>
        <w:lastRenderedPageBreak/>
        <w:t>Reporte de la herramienta de Testing</w:t>
      </w:r>
      <w:bookmarkEnd w:id="12"/>
      <w:bookmarkEnd w:id="13"/>
    </w:p>
    <w:p w:rsidR="00985066" w:rsidRDefault="00985066" w:rsidP="00AA2EB4">
      <w:pPr>
        <w:widowControl w:val="0"/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</w:p>
    <w:p w:rsidR="00702335" w:rsidRDefault="00702335" w:rsidP="00AA2EB4">
      <w:pPr>
        <w:widowControl w:val="0"/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</w:p>
    <w:p w:rsidR="00702335" w:rsidRDefault="004660A3">
      <w:pPr>
        <w:spacing w:line="276" w:lineRule="auto"/>
        <w:rPr>
          <w:rFonts w:asciiTheme="minorHAnsi" w:eastAsia="TTE25CF910t00" w:hAnsiTheme="minorHAnsi" w:cs="TTE25CF910t00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1FAFAC8" wp14:editId="2473A014">
            <wp:extent cx="5612130" cy="423418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335">
        <w:rPr>
          <w:rFonts w:asciiTheme="minorHAnsi" w:eastAsia="TTE25CF910t00" w:hAnsiTheme="minorHAnsi" w:cs="TTE25CF910t00"/>
          <w:szCs w:val="22"/>
        </w:rPr>
        <w:br w:type="page"/>
      </w:r>
    </w:p>
    <w:p w:rsidR="00702335" w:rsidRPr="00F62DAF" w:rsidRDefault="00702335" w:rsidP="007822F7">
      <w:pPr>
        <w:pStyle w:val="Ttulo1"/>
        <w:rPr>
          <w:rStyle w:val="Referenciaintensa"/>
        </w:rPr>
      </w:pPr>
      <w:bookmarkStart w:id="14" w:name="_Toc423706202"/>
      <w:bookmarkStart w:id="15" w:name="_Toc467862317"/>
      <w:r w:rsidRPr="00F62DAF">
        <w:rPr>
          <w:rStyle w:val="Referenciaintensa"/>
        </w:rPr>
        <w:lastRenderedPageBreak/>
        <w:t>Método de Caja Negra</w:t>
      </w:r>
      <w:bookmarkEnd w:id="14"/>
      <w:bookmarkEnd w:id="15"/>
    </w:p>
    <w:p w:rsidR="00702335" w:rsidRDefault="00702335" w:rsidP="00AA2EB4">
      <w:pPr>
        <w:widowControl w:val="0"/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</w:p>
    <w:p w:rsidR="00702335" w:rsidRPr="00F62DAF" w:rsidRDefault="00702335" w:rsidP="007822F7">
      <w:pPr>
        <w:pStyle w:val="Ttulo2"/>
        <w:rPr>
          <w:rStyle w:val="Referenciaintensa"/>
          <w:u w:val="none"/>
        </w:rPr>
      </w:pPr>
      <w:bookmarkStart w:id="16" w:name="_Toc423706203"/>
      <w:bookmarkStart w:id="17" w:name="_Toc467862318"/>
      <w:r w:rsidRPr="00F62DAF">
        <w:rPr>
          <w:rStyle w:val="Referenciaintensa"/>
          <w:u w:val="none"/>
        </w:rPr>
        <w:t>Clases De Equivalencia</w:t>
      </w:r>
      <w:bookmarkEnd w:id="16"/>
      <w:bookmarkEnd w:id="17"/>
    </w:p>
    <w:p w:rsidR="00702335" w:rsidRDefault="00702335" w:rsidP="00AA2EB4">
      <w:pPr>
        <w:widowControl w:val="0"/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</w:rPr>
      </w:pPr>
    </w:p>
    <w:p w:rsidR="00702335" w:rsidRPr="00702335" w:rsidRDefault="00702335" w:rsidP="00702335">
      <w:pPr>
        <w:rPr>
          <w:rFonts w:asciiTheme="minorHAnsi" w:hAnsiTheme="minorHAnsi"/>
          <w:szCs w:val="22"/>
        </w:rPr>
      </w:pPr>
      <w:r w:rsidRPr="00702335">
        <w:rPr>
          <w:rFonts w:asciiTheme="minorHAnsi" w:hAnsiTheme="minorHAnsi"/>
          <w:szCs w:val="22"/>
        </w:rPr>
        <w:t xml:space="preserve">Una vez aplicado el método de Caja Blanca al código del Producto Software </w:t>
      </w:r>
      <w:r w:rsidR="003D6A15">
        <w:rPr>
          <w:rFonts w:asciiTheme="minorHAnsi" w:hAnsiTheme="minorHAnsi"/>
          <w:szCs w:val="22"/>
        </w:rPr>
        <w:t>NUM3</w:t>
      </w:r>
      <w:r w:rsidRPr="00702335">
        <w:rPr>
          <w:rFonts w:asciiTheme="minorHAnsi" w:hAnsiTheme="minorHAnsi"/>
          <w:szCs w:val="22"/>
        </w:rPr>
        <w:t>, se aplicó el método de Clases de equivalencias enfocándose en el comportamiento de Programa según la Especificación del mismo.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44"/>
        <w:gridCol w:w="2239"/>
        <w:gridCol w:w="2858"/>
        <w:gridCol w:w="1611"/>
      </w:tblGrid>
      <w:tr w:rsidR="00702335" w:rsidTr="0071325F">
        <w:trPr>
          <w:jc w:val="center"/>
        </w:trPr>
        <w:tc>
          <w:tcPr>
            <w:tcW w:w="2721" w:type="dxa"/>
            <w:vAlign w:val="center"/>
          </w:tcPr>
          <w:p w:rsidR="00702335" w:rsidRPr="00F05F7E" w:rsidRDefault="00702335" w:rsidP="0071325F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F05F7E">
              <w:rPr>
                <w:rFonts w:ascii="Arial Narrow" w:hAnsi="Arial Narrow"/>
                <w:b/>
                <w:sz w:val="20"/>
                <w:szCs w:val="20"/>
              </w:rPr>
              <w:t>Condición de entrada</w:t>
            </w:r>
          </w:p>
        </w:tc>
        <w:tc>
          <w:tcPr>
            <w:tcW w:w="2722" w:type="dxa"/>
            <w:vAlign w:val="center"/>
          </w:tcPr>
          <w:p w:rsidR="00702335" w:rsidRPr="00F05F7E" w:rsidRDefault="00702335" w:rsidP="0071325F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F05F7E">
              <w:rPr>
                <w:rFonts w:ascii="Arial Narrow" w:hAnsi="Arial Narrow"/>
                <w:b/>
                <w:sz w:val="20"/>
                <w:szCs w:val="20"/>
              </w:rPr>
              <w:t>Clases validas</w:t>
            </w:r>
          </w:p>
        </w:tc>
        <w:tc>
          <w:tcPr>
            <w:tcW w:w="3545" w:type="dxa"/>
            <w:vAlign w:val="center"/>
          </w:tcPr>
          <w:p w:rsidR="00702335" w:rsidRPr="00F05F7E" w:rsidRDefault="00702335" w:rsidP="0071325F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F05F7E">
              <w:rPr>
                <w:rFonts w:ascii="Arial Narrow" w:hAnsi="Arial Narrow"/>
                <w:b/>
                <w:sz w:val="20"/>
                <w:szCs w:val="20"/>
              </w:rPr>
              <w:t>Clases no Validas</w:t>
            </w:r>
          </w:p>
        </w:tc>
        <w:tc>
          <w:tcPr>
            <w:tcW w:w="1899" w:type="dxa"/>
            <w:vAlign w:val="center"/>
          </w:tcPr>
          <w:p w:rsidR="00702335" w:rsidRPr="00F05F7E" w:rsidRDefault="00702335" w:rsidP="0071325F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F05F7E">
              <w:rPr>
                <w:rFonts w:ascii="Arial Narrow" w:hAnsi="Arial Narrow"/>
                <w:b/>
                <w:sz w:val="20"/>
                <w:szCs w:val="20"/>
              </w:rPr>
              <w:t>Regla Aplicada</w:t>
            </w:r>
          </w:p>
        </w:tc>
      </w:tr>
      <w:tr w:rsidR="00702335" w:rsidTr="0071325F">
        <w:trPr>
          <w:jc w:val="center"/>
        </w:trPr>
        <w:tc>
          <w:tcPr>
            <w:tcW w:w="2721" w:type="dxa"/>
            <w:vAlign w:val="center"/>
          </w:tcPr>
          <w:p w:rsidR="00702335" w:rsidRDefault="00702335" w:rsidP="0071325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Valor Numero Ingresado</w:t>
            </w:r>
          </w:p>
        </w:tc>
        <w:tc>
          <w:tcPr>
            <w:tcW w:w="2722" w:type="dxa"/>
            <w:vAlign w:val="center"/>
          </w:tcPr>
          <w:p w:rsidR="00702335" w:rsidRDefault="00702335" w:rsidP="0071325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[1 - 99999999] </w:t>
            </w:r>
            <w:r w:rsidRPr="000C6A3D">
              <w:rPr>
                <w:rFonts w:ascii="Arial Narrow" w:hAnsi="Arial Narrow"/>
                <w:b/>
                <w:color w:val="00B050"/>
                <w:sz w:val="20"/>
                <w:szCs w:val="20"/>
              </w:rPr>
              <w:t>[1]</w:t>
            </w:r>
          </w:p>
        </w:tc>
        <w:tc>
          <w:tcPr>
            <w:tcW w:w="3545" w:type="dxa"/>
            <w:vAlign w:val="center"/>
          </w:tcPr>
          <w:p w:rsidR="00702335" w:rsidRDefault="00702335" w:rsidP="0071325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&gt;99999999 </w:t>
            </w:r>
            <w:r>
              <w:rPr>
                <w:rFonts w:ascii="Arial Narrow" w:hAnsi="Arial Narrow"/>
                <w:b/>
                <w:color w:val="00B050"/>
                <w:sz w:val="20"/>
                <w:szCs w:val="20"/>
              </w:rPr>
              <w:t>[2</w:t>
            </w:r>
            <w:r w:rsidRPr="000C6A3D">
              <w:rPr>
                <w:rFonts w:ascii="Arial Narrow" w:hAnsi="Arial Narrow"/>
                <w:b/>
                <w:color w:val="00B050"/>
                <w:sz w:val="20"/>
                <w:szCs w:val="20"/>
              </w:rPr>
              <w:t>]</w:t>
            </w:r>
            <w:r>
              <w:rPr>
                <w:rFonts w:ascii="Arial Narrow" w:hAnsi="Arial Narrow"/>
                <w:b/>
                <w:color w:val="00B050"/>
                <w:sz w:val="20"/>
                <w:szCs w:val="20"/>
              </w:rPr>
              <w:br/>
            </w:r>
            <w:r>
              <w:rPr>
                <w:rFonts w:ascii="Arial Narrow" w:hAnsi="Arial Narrow"/>
                <w:sz w:val="20"/>
                <w:szCs w:val="20"/>
              </w:rPr>
              <w:t xml:space="preserve">&lt;1 </w:t>
            </w:r>
            <w:r>
              <w:rPr>
                <w:rFonts w:ascii="Arial Narrow" w:hAnsi="Arial Narrow"/>
                <w:b/>
                <w:color w:val="00B050"/>
                <w:sz w:val="20"/>
                <w:szCs w:val="20"/>
              </w:rPr>
              <w:t>[3</w:t>
            </w:r>
            <w:r w:rsidRPr="000C6A3D">
              <w:rPr>
                <w:rFonts w:ascii="Arial Narrow" w:hAnsi="Arial Narrow"/>
                <w:b/>
                <w:color w:val="00B050"/>
                <w:sz w:val="20"/>
                <w:szCs w:val="20"/>
              </w:rPr>
              <w:t>]</w:t>
            </w:r>
          </w:p>
        </w:tc>
        <w:tc>
          <w:tcPr>
            <w:tcW w:w="1899" w:type="dxa"/>
            <w:vAlign w:val="center"/>
          </w:tcPr>
          <w:p w:rsidR="00702335" w:rsidRDefault="00702335" w:rsidP="0071325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Rango</w:t>
            </w:r>
          </w:p>
        </w:tc>
      </w:tr>
      <w:tr w:rsidR="00702335" w:rsidTr="0071325F">
        <w:trPr>
          <w:jc w:val="center"/>
        </w:trPr>
        <w:tc>
          <w:tcPr>
            <w:tcW w:w="2721" w:type="dxa"/>
            <w:vAlign w:val="center"/>
          </w:tcPr>
          <w:p w:rsidR="00702335" w:rsidRDefault="00702335" w:rsidP="0071325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Tipo de Numero Ingresado</w:t>
            </w:r>
          </w:p>
        </w:tc>
        <w:tc>
          <w:tcPr>
            <w:tcW w:w="2722" w:type="dxa"/>
            <w:vAlign w:val="center"/>
          </w:tcPr>
          <w:p w:rsidR="00702335" w:rsidRDefault="00702335" w:rsidP="0071325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Es un numero entero </w:t>
            </w:r>
            <w:r>
              <w:rPr>
                <w:rFonts w:ascii="Arial Narrow" w:hAnsi="Arial Narrow"/>
                <w:b/>
                <w:color w:val="00B050"/>
                <w:sz w:val="20"/>
                <w:szCs w:val="20"/>
              </w:rPr>
              <w:t>[4</w:t>
            </w:r>
            <w:r w:rsidRPr="000C6A3D">
              <w:rPr>
                <w:rFonts w:ascii="Arial Narrow" w:hAnsi="Arial Narrow"/>
                <w:b/>
                <w:color w:val="00B050"/>
                <w:sz w:val="20"/>
                <w:szCs w:val="20"/>
              </w:rPr>
              <w:t>]</w:t>
            </w:r>
          </w:p>
        </w:tc>
        <w:tc>
          <w:tcPr>
            <w:tcW w:w="3545" w:type="dxa"/>
            <w:vAlign w:val="center"/>
          </w:tcPr>
          <w:p w:rsidR="00702335" w:rsidRDefault="00702335" w:rsidP="0071325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No es un valor entero </w:t>
            </w:r>
            <w:r>
              <w:rPr>
                <w:rFonts w:ascii="Arial Narrow" w:hAnsi="Arial Narrow"/>
                <w:b/>
                <w:color w:val="00B050"/>
                <w:sz w:val="20"/>
                <w:szCs w:val="20"/>
              </w:rPr>
              <w:t>[5</w:t>
            </w:r>
            <w:r w:rsidRPr="000C6A3D">
              <w:rPr>
                <w:rFonts w:ascii="Arial Narrow" w:hAnsi="Arial Narrow"/>
                <w:b/>
                <w:color w:val="00B050"/>
                <w:sz w:val="20"/>
                <w:szCs w:val="20"/>
              </w:rPr>
              <w:t>]</w:t>
            </w:r>
          </w:p>
        </w:tc>
        <w:tc>
          <w:tcPr>
            <w:tcW w:w="1899" w:type="dxa"/>
            <w:vAlign w:val="center"/>
          </w:tcPr>
          <w:p w:rsidR="00702335" w:rsidRDefault="00702335" w:rsidP="0071325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Booleana</w:t>
            </w:r>
          </w:p>
        </w:tc>
      </w:tr>
      <w:tr w:rsidR="00702335" w:rsidTr="0071325F">
        <w:trPr>
          <w:jc w:val="center"/>
        </w:trPr>
        <w:tc>
          <w:tcPr>
            <w:tcW w:w="2721" w:type="dxa"/>
            <w:vAlign w:val="center"/>
          </w:tcPr>
          <w:p w:rsidR="00702335" w:rsidRDefault="00702335" w:rsidP="0071325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La cantidad de Numero Ingresado debe ser 1 por vez</w:t>
            </w:r>
          </w:p>
        </w:tc>
        <w:tc>
          <w:tcPr>
            <w:tcW w:w="2722" w:type="dxa"/>
            <w:vAlign w:val="center"/>
          </w:tcPr>
          <w:p w:rsidR="00702335" w:rsidRDefault="00702335" w:rsidP="0071325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Tiene un único campo ingresado </w:t>
            </w:r>
            <w:r>
              <w:rPr>
                <w:rFonts w:ascii="Arial Narrow" w:hAnsi="Arial Narrow"/>
                <w:b/>
                <w:color w:val="00B050"/>
                <w:sz w:val="20"/>
                <w:szCs w:val="20"/>
              </w:rPr>
              <w:t>[6</w:t>
            </w:r>
            <w:r w:rsidRPr="000C6A3D">
              <w:rPr>
                <w:rFonts w:ascii="Arial Narrow" w:hAnsi="Arial Narrow"/>
                <w:b/>
                <w:color w:val="00B050"/>
                <w:sz w:val="20"/>
                <w:szCs w:val="20"/>
              </w:rPr>
              <w:t>]</w:t>
            </w:r>
          </w:p>
        </w:tc>
        <w:tc>
          <w:tcPr>
            <w:tcW w:w="3545" w:type="dxa"/>
            <w:vAlign w:val="center"/>
          </w:tcPr>
          <w:p w:rsidR="00702335" w:rsidRDefault="00702335" w:rsidP="0071325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Tiene más de 1 campo ingresado </w:t>
            </w:r>
            <w:r>
              <w:rPr>
                <w:rFonts w:ascii="Arial Narrow" w:hAnsi="Arial Narrow"/>
                <w:b/>
                <w:color w:val="00B050"/>
                <w:sz w:val="20"/>
                <w:szCs w:val="20"/>
              </w:rPr>
              <w:t>[7</w:t>
            </w:r>
            <w:r w:rsidRPr="000C6A3D">
              <w:rPr>
                <w:rFonts w:ascii="Arial Narrow" w:hAnsi="Arial Narrow"/>
                <w:b/>
                <w:color w:val="00B050"/>
                <w:sz w:val="20"/>
                <w:szCs w:val="20"/>
              </w:rPr>
              <w:t>]</w:t>
            </w:r>
          </w:p>
          <w:p w:rsidR="00702335" w:rsidRDefault="00702335" w:rsidP="0071325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Tiene menos de 1 campo ingresado </w:t>
            </w:r>
            <w:r>
              <w:rPr>
                <w:rFonts w:ascii="Arial Narrow" w:hAnsi="Arial Narrow"/>
                <w:b/>
                <w:color w:val="00B050"/>
                <w:sz w:val="20"/>
                <w:szCs w:val="20"/>
              </w:rPr>
              <w:t>[8</w:t>
            </w:r>
            <w:r w:rsidRPr="000C6A3D">
              <w:rPr>
                <w:rFonts w:ascii="Arial Narrow" w:hAnsi="Arial Narrow"/>
                <w:b/>
                <w:color w:val="00B050"/>
                <w:sz w:val="20"/>
                <w:szCs w:val="20"/>
              </w:rPr>
              <w:t>]</w:t>
            </w:r>
          </w:p>
          <w:p w:rsidR="00702335" w:rsidRDefault="00702335" w:rsidP="0071325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99" w:type="dxa"/>
            <w:vAlign w:val="center"/>
          </w:tcPr>
          <w:p w:rsidR="00702335" w:rsidRDefault="00702335" w:rsidP="0071325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Numero de valores</w:t>
            </w:r>
          </w:p>
        </w:tc>
      </w:tr>
    </w:tbl>
    <w:p w:rsidR="00702335" w:rsidRDefault="00702335" w:rsidP="00702335">
      <w:pPr>
        <w:pStyle w:val="Ttulo2"/>
        <w:rPr>
          <w:rFonts w:ascii="Arial Narrow" w:hAnsi="Arial Narrow"/>
          <w:sz w:val="20"/>
          <w:szCs w:val="20"/>
        </w:rPr>
      </w:pPr>
    </w:p>
    <w:p w:rsidR="00702335" w:rsidRPr="00982D87" w:rsidRDefault="00702335" w:rsidP="00702335">
      <w:pPr>
        <w:rPr>
          <w:rFonts w:ascii="Arial Narrow" w:hAnsi="Arial Narrow" w:cs="Arial"/>
          <w:sz w:val="20"/>
          <w:szCs w:val="20"/>
        </w:rPr>
      </w:pPr>
      <w:r w:rsidRPr="00982D87">
        <w:rPr>
          <w:rFonts w:ascii="Arial Narrow" w:hAnsi="Arial Narrow" w:cs="Arial"/>
          <w:sz w:val="20"/>
          <w:szCs w:val="20"/>
        </w:rPr>
        <w:t>Casos de prueba para las particiones:</w:t>
      </w: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jc w:val="center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46"/>
        <w:gridCol w:w="1558"/>
        <w:gridCol w:w="1357"/>
        <w:gridCol w:w="4791"/>
      </w:tblGrid>
      <w:tr w:rsidR="00702335" w:rsidTr="0071325F">
        <w:trPr>
          <w:jc w:val="center"/>
        </w:trPr>
        <w:tc>
          <w:tcPr>
            <w:tcW w:w="1475" w:type="dxa"/>
            <w:vAlign w:val="center"/>
          </w:tcPr>
          <w:p w:rsidR="00702335" w:rsidRPr="00F05F7E" w:rsidRDefault="00702335" w:rsidP="0071325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Casos de prueba</w:t>
            </w:r>
          </w:p>
        </w:tc>
        <w:tc>
          <w:tcPr>
            <w:tcW w:w="1701" w:type="dxa"/>
            <w:vAlign w:val="center"/>
          </w:tcPr>
          <w:p w:rsidR="00702335" w:rsidRPr="00F05F7E" w:rsidRDefault="00702335" w:rsidP="0071325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Valores de entrada</w:t>
            </w:r>
          </w:p>
        </w:tc>
        <w:tc>
          <w:tcPr>
            <w:tcW w:w="1559" w:type="dxa"/>
            <w:vAlign w:val="center"/>
          </w:tcPr>
          <w:p w:rsidR="00702335" w:rsidRPr="00F05F7E" w:rsidRDefault="00702335" w:rsidP="0071325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Clases cubiertas</w:t>
            </w:r>
          </w:p>
        </w:tc>
        <w:tc>
          <w:tcPr>
            <w:tcW w:w="6152" w:type="dxa"/>
            <w:vAlign w:val="center"/>
          </w:tcPr>
          <w:p w:rsidR="00702335" w:rsidRPr="00F05F7E" w:rsidRDefault="00702335" w:rsidP="0071325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Salida esperada</w:t>
            </w:r>
          </w:p>
        </w:tc>
      </w:tr>
      <w:tr w:rsidR="00702335" w:rsidTr="0071325F">
        <w:trPr>
          <w:jc w:val="center"/>
        </w:trPr>
        <w:tc>
          <w:tcPr>
            <w:tcW w:w="1475" w:type="dxa"/>
            <w:vAlign w:val="center"/>
          </w:tcPr>
          <w:p w:rsidR="00702335" w:rsidRDefault="00702335" w:rsidP="0071325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702335" w:rsidRPr="00B762E6" w:rsidRDefault="00702335" w:rsidP="007132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12345678</w:t>
            </w:r>
          </w:p>
        </w:tc>
        <w:tc>
          <w:tcPr>
            <w:tcW w:w="1559" w:type="dxa"/>
            <w:vAlign w:val="center"/>
          </w:tcPr>
          <w:p w:rsidR="00702335" w:rsidRDefault="00702335" w:rsidP="0071325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B050"/>
                <w:sz w:val="20"/>
                <w:szCs w:val="20"/>
              </w:rPr>
              <w:t>[1</w:t>
            </w:r>
            <w:r w:rsidRPr="000C6A3D">
              <w:rPr>
                <w:rFonts w:ascii="Arial Narrow" w:hAnsi="Arial Narrow"/>
                <w:b/>
                <w:color w:val="00B050"/>
                <w:sz w:val="20"/>
                <w:szCs w:val="20"/>
              </w:rPr>
              <w:t>]</w:t>
            </w:r>
            <w:r>
              <w:rPr>
                <w:rFonts w:ascii="Arial Narrow" w:hAnsi="Arial Narrow"/>
                <w:b/>
                <w:color w:val="00B050"/>
                <w:sz w:val="20"/>
                <w:szCs w:val="20"/>
              </w:rPr>
              <w:t>,[4</w:t>
            </w:r>
            <w:r w:rsidRPr="000C6A3D">
              <w:rPr>
                <w:rFonts w:ascii="Arial Narrow" w:hAnsi="Arial Narrow"/>
                <w:b/>
                <w:color w:val="00B050"/>
                <w:sz w:val="20"/>
                <w:szCs w:val="20"/>
              </w:rPr>
              <w:t>]</w:t>
            </w:r>
            <w:r>
              <w:rPr>
                <w:rFonts w:ascii="Arial Narrow" w:hAnsi="Arial Narrow"/>
                <w:b/>
                <w:color w:val="00B050"/>
                <w:sz w:val="20"/>
                <w:szCs w:val="20"/>
              </w:rPr>
              <w:t>,[6</w:t>
            </w:r>
            <w:r w:rsidRPr="000C6A3D">
              <w:rPr>
                <w:rFonts w:ascii="Arial Narrow" w:hAnsi="Arial Narrow"/>
                <w:b/>
                <w:color w:val="00B050"/>
                <w:sz w:val="20"/>
                <w:szCs w:val="20"/>
              </w:rPr>
              <w:t>]</w:t>
            </w:r>
          </w:p>
        </w:tc>
        <w:tc>
          <w:tcPr>
            <w:tcW w:w="6152" w:type="dxa"/>
          </w:tcPr>
          <w:p w:rsidR="00702335" w:rsidRPr="00431E70" w:rsidRDefault="00702335" w:rsidP="0071325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doce millones trescientos cuarenta y cinco mil seiscientos setenta ocho</w:t>
            </w:r>
          </w:p>
        </w:tc>
      </w:tr>
      <w:tr w:rsidR="00702335" w:rsidTr="0071325F">
        <w:trPr>
          <w:jc w:val="center"/>
        </w:trPr>
        <w:tc>
          <w:tcPr>
            <w:tcW w:w="1475" w:type="dxa"/>
            <w:vAlign w:val="center"/>
          </w:tcPr>
          <w:p w:rsidR="00702335" w:rsidRDefault="00702335" w:rsidP="0071325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:rsidR="00702335" w:rsidRPr="00B762E6" w:rsidRDefault="00702335" w:rsidP="007132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123456789</w:t>
            </w:r>
          </w:p>
        </w:tc>
        <w:tc>
          <w:tcPr>
            <w:tcW w:w="1559" w:type="dxa"/>
            <w:vAlign w:val="center"/>
          </w:tcPr>
          <w:p w:rsidR="00702335" w:rsidRDefault="00702335" w:rsidP="0071325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B050"/>
                <w:sz w:val="20"/>
                <w:szCs w:val="20"/>
              </w:rPr>
              <w:t>[2</w:t>
            </w:r>
            <w:r w:rsidRPr="000C6A3D">
              <w:rPr>
                <w:rFonts w:ascii="Arial Narrow" w:hAnsi="Arial Narrow"/>
                <w:b/>
                <w:color w:val="00B050"/>
                <w:sz w:val="20"/>
                <w:szCs w:val="20"/>
              </w:rPr>
              <w:t>]</w:t>
            </w:r>
          </w:p>
        </w:tc>
        <w:tc>
          <w:tcPr>
            <w:tcW w:w="6152" w:type="dxa"/>
          </w:tcPr>
          <w:p w:rsidR="00702335" w:rsidRPr="00431E70" w:rsidRDefault="00702335" w:rsidP="0071325F">
            <w:pPr>
              <w:rPr>
                <w:rFonts w:ascii="Consolas" w:hAnsi="Consolas" w:cs="Consolas"/>
                <w:sz w:val="20"/>
                <w:szCs w:val="20"/>
              </w:rPr>
            </w:pPr>
            <w:r w:rsidRPr="00431E70">
              <w:rPr>
                <w:rFonts w:ascii="Consolas" w:hAnsi="Consolas" w:cs="Consolas"/>
                <w:sz w:val="20"/>
                <w:szCs w:val="20"/>
              </w:rPr>
              <w:t>Error</w:t>
            </w:r>
          </w:p>
        </w:tc>
      </w:tr>
      <w:tr w:rsidR="00702335" w:rsidTr="0071325F">
        <w:trPr>
          <w:jc w:val="center"/>
        </w:trPr>
        <w:tc>
          <w:tcPr>
            <w:tcW w:w="1475" w:type="dxa"/>
            <w:vAlign w:val="center"/>
          </w:tcPr>
          <w:p w:rsidR="00702335" w:rsidRDefault="00702335" w:rsidP="0071325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:rsidR="00702335" w:rsidRPr="00B762E6" w:rsidRDefault="00702335" w:rsidP="007132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:rsidR="00702335" w:rsidRDefault="00702335" w:rsidP="0071325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B050"/>
                <w:sz w:val="20"/>
                <w:szCs w:val="20"/>
              </w:rPr>
              <w:t>[3</w:t>
            </w:r>
            <w:r w:rsidRPr="000C6A3D">
              <w:rPr>
                <w:rFonts w:ascii="Arial Narrow" w:hAnsi="Arial Narrow"/>
                <w:b/>
                <w:color w:val="00B050"/>
                <w:sz w:val="20"/>
                <w:szCs w:val="20"/>
              </w:rPr>
              <w:t>]</w:t>
            </w:r>
          </w:p>
        </w:tc>
        <w:tc>
          <w:tcPr>
            <w:tcW w:w="6152" w:type="dxa"/>
          </w:tcPr>
          <w:p w:rsidR="00702335" w:rsidRPr="00431E70" w:rsidRDefault="00702335" w:rsidP="0071325F">
            <w:pPr>
              <w:rPr>
                <w:rFonts w:ascii="Consolas" w:hAnsi="Consolas" w:cs="Consolas"/>
                <w:sz w:val="20"/>
                <w:szCs w:val="20"/>
              </w:rPr>
            </w:pPr>
            <w:r w:rsidRPr="00431E70">
              <w:rPr>
                <w:rFonts w:ascii="Consolas" w:hAnsi="Consolas" w:cs="Consolas"/>
                <w:sz w:val="20"/>
                <w:szCs w:val="20"/>
              </w:rPr>
              <w:t>Error</w:t>
            </w:r>
          </w:p>
        </w:tc>
      </w:tr>
      <w:tr w:rsidR="00702335" w:rsidTr="0071325F">
        <w:trPr>
          <w:jc w:val="center"/>
        </w:trPr>
        <w:tc>
          <w:tcPr>
            <w:tcW w:w="1475" w:type="dxa"/>
            <w:vAlign w:val="center"/>
          </w:tcPr>
          <w:p w:rsidR="00702335" w:rsidRDefault="00702335" w:rsidP="0071325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:rsidR="00702335" w:rsidRPr="00B762E6" w:rsidRDefault="00702335" w:rsidP="007132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-4.5</w:t>
            </w:r>
          </w:p>
        </w:tc>
        <w:tc>
          <w:tcPr>
            <w:tcW w:w="1559" w:type="dxa"/>
            <w:vAlign w:val="center"/>
          </w:tcPr>
          <w:p w:rsidR="00702335" w:rsidRDefault="00702335" w:rsidP="0071325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B050"/>
                <w:sz w:val="20"/>
                <w:szCs w:val="20"/>
              </w:rPr>
              <w:t>[5</w:t>
            </w:r>
            <w:r w:rsidRPr="000C6A3D">
              <w:rPr>
                <w:rFonts w:ascii="Arial Narrow" w:hAnsi="Arial Narrow"/>
                <w:b/>
                <w:color w:val="00B050"/>
                <w:sz w:val="20"/>
                <w:szCs w:val="20"/>
              </w:rPr>
              <w:t>]</w:t>
            </w:r>
          </w:p>
        </w:tc>
        <w:tc>
          <w:tcPr>
            <w:tcW w:w="6152" w:type="dxa"/>
          </w:tcPr>
          <w:p w:rsidR="00702335" w:rsidRPr="00431E70" w:rsidRDefault="00702335" w:rsidP="0071325F">
            <w:pPr>
              <w:rPr>
                <w:rFonts w:ascii="Consolas" w:hAnsi="Consolas" w:cs="Consolas"/>
                <w:sz w:val="20"/>
                <w:szCs w:val="20"/>
              </w:rPr>
            </w:pPr>
            <w:r w:rsidRPr="00431E70">
              <w:rPr>
                <w:rFonts w:ascii="Consolas" w:hAnsi="Consolas" w:cs="Consolas"/>
                <w:sz w:val="20"/>
                <w:szCs w:val="20"/>
              </w:rPr>
              <w:t>Error</w:t>
            </w:r>
          </w:p>
        </w:tc>
      </w:tr>
      <w:tr w:rsidR="00702335" w:rsidTr="0071325F">
        <w:trPr>
          <w:jc w:val="center"/>
        </w:trPr>
        <w:tc>
          <w:tcPr>
            <w:tcW w:w="1475" w:type="dxa"/>
            <w:vAlign w:val="center"/>
          </w:tcPr>
          <w:p w:rsidR="00702335" w:rsidRDefault="00702335" w:rsidP="0071325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:rsidR="00702335" w:rsidRPr="00B762E6" w:rsidRDefault="00702335" w:rsidP="007132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3 4</w:t>
            </w:r>
          </w:p>
        </w:tc>
        <w:tc>
          <w:tcPr>
            <w:tcW w:w="1559" w:type="dxa"/>
            <w:vAlign w:val="center"/>
          </w:tcPr>
          <w:p w:rsidR="00702335" w:rsidRDefault="00702335" w:rsidP="0071325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B050"/>
                <w:sz w:val="20"/>
                <w:szCs w:val="20"/>
              </w:rPr>
              <w:t>[7</w:t>
            </w:r>
            <w:r w:rsidRPr="000C6A3D">
              <w:rPr>
                <w:rFonts w:ascii="Arial Narrow" w:hAnsi="Arial Narrow"/>
                <w:b/>
                <w:color w:val="00B050"/>
                <w:sz w:val="20"/>
                <w:szCs w:val="20"/>
              </w:rPr>
              <w:t>]</w:t>
            </w:r>
          </w:p>
        </w:tc>
        <w:tc>
          <w:tcPr>
            <w:tcW w:w="6152" w:type="dxa"/>
          </w:tcPr>
          <w:p w:rsidR="00702335" w:rsidRPr="00431E70" w:rsidRDefault="00702335" w:rsidP="0071325F">
            <w:pPr>
              <w:rPr>
                <w:rFonts w:ascii="Consolas" w:hAnsi="Consolas" w:cs="Consolas"/>
                <w:sz w:val="20"/>
                <w:szCs w:val="20"/>
              </w:rPr>
            </w:pPr>
            <w:r w:rsidRPr="00431E70">
              <w:rPr>
                <w:rFonts w:ascii="Consolas" w:hAnsi="Consolas" w:cs="Consolas"/>
                <w:sz w:val="20"/>
                <w:szCs w:val="20"/>
              </w:rPr>
              <w:t>Error</w:t>
            </w:r>
          </w:p>
        </w:tc>
      </w:tr>
      <w:tr w:rsidR="00702335" w:rsidTr="0071325F">
        <w:trPr>
          <w:jc w:val="center"/>
        </w:trPr>
        <w:tc>
          <w:tcPr>
            <w:tcW w:w="1475" w:type="dxa"/>
            <w:vAlign w:val="center"/>
          </w:tcPr>
          <w:p w:rsidR="00702335" w:rsidRDefault="00702335" w:rsidP="0071325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:rsidR="00702335" w:rsidRPr="00B762E6" w:rsidRDefault="00702335" w:rsidP="007132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02335" w:rsidRDefault="00702335" w:rsidP="0071325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00B050"/>
                <w:sz w:val="20"/>
                <w:szCs w:val="20"/>
              </w:rPr>
              <w:t>[8</w:t>
            </w:r>
            <w:r w:rsidRPr="000C6A3D">
              <w:rPr>
                <w:rFonts w:ascii="Arial Narrow" w:hAnsi="Arial Narrow"/>
                <w:b/>
                <w:color w:val="00B050"/>
                <w:sz w:val="20"/>
                <w:szCs w:val="20"/>
              </w:rPr>
              <w:t>]</w:t>
            </w:r>
          </w:p>
        </w:tc>
        <w:tc>
          <w:tcPr>
            <w:tcW w:w="6152" w:type="dxa"/>
          </w:tcPr>
          <w:p w:rsidR="00702335" w:rsidRPr="00431E70" w:rsidRDefault="00702335" w:rsidP="0071325F">
            <w:pPr>
              <w:rPr>
                <w:rFonts w:ascii="Consolas" w:hAnsi="Consolas" w:cs="Consolas"/>
                <w:sz w:val="20"/>
                <w:szCs w:val="20"/>
              </w:rPr>
            </w:pPr>
            <w:r w:rsidRPr="00431E70">
              <w:rPr>
                <w:rFonts w:ascii="Consolas" w:hAnsi="Consolas" w:cs="Consolas"/>
                <w:sz w:val="20"/>
                <w:szCs w:val="20"/>
              </w:rPr>
              <w:t>Error</w:t>
            </w:r>
          </w:p>
        </w:tc>
      </w:tr>
    </w:tbl>
    <w:p w:rsidR="00702335" w:rsidRPr="00982D87" w:rsidRDefault="00702335" w:rsidP="00702335">
      <w:pPr>
        <w:rPr>
          <w:rFonts w:ascii="Arial Narrow" w:hAnsi="Arial Narrow" w:cs="Arial"/>
          <w:sz w:val="20"/>
          <w:szCs w:val="20"/>
        </w:rPr>
      </w:pPr>
    </w:p>
    <w:p w:rsidR="00702335" w:rsidRPr="00982D87" w:rsidRDefault="00702335" w:rsidP="00702335">
      <w:pPr>
        <w:rPr>
          <w:rFonts w:ascii="Arial Narrow" w:hAnsi="Arial Narrow"/>
          <w:sz w:val="20"/>
          <w:szCs w:val="20"/>
        </w:rPr>
      </w:pPr>
    </w:p>
    <w:p w:rsidR="00702335" w:rsidRDefault="00702335">
      <w:pPr>
        <w:spacing w:line="276" w:lineRule="auto"/>
        <w:rPr>
          <w:rFonts w:asciiTheme="minorHAnsi" w:eastAsia="TTE25CF910t00" w:hAnsiTheme="minorHAnsi" w:cs="TTE25CF910t00"/>
          <w:szCs w:val="22"/>
        </w:rPr>
      </w:pPr>
      <w:r>
        <w:rPr>
          <w:rFonts w:asciiTheme="minorHAnsi" w:eastAsia="TTE25CF910t00" w:hAnsiTheme="minorHAnsi" w:cs="TTE25CF910t00"/>
          <w:szCs w:val="22"/>
        </w:rPr>
        <w:br w:type="page"/>
      </w:r>
    </w:p>
    <w:p w:rsidR="00EF2676" w:rsidRPr="00F62DAF" w:rsidRDefault="00EF2676" w:rsidP="007822F7">
      <w:pPr>
        <w:pStyle w:val="Ttulo1"/>
        <w:rPr>
          <w:rStyle w:val="Referenciaintensa"/>
        </w:rPr>
      </w:pPr>
      <w:bookmarkStart w:id="18" w:name="_Toc423706204"/>
      <w:bookmarkStart w:id="19" w:name="_Toc467862319"/>
      <w:r w:rsidRPr="00F62DAF">
        <w:rPr>
          <w:rStyle w:val="Referenciaintensa"/>
        </w:rPr>
        <w:lastRenderedPageBreak/>
        <w:t>Pruebas De Sistema</w:t>
      </w:r>
      <w:bookmarkEnd w:id="18"/>
      <w:bookmarkEnd w:id="19"/>
    </w:p>
    <w:p w:rsidR="00EF2676" w:rsidRPr="00F62DAF" w:rsidRDefault="00EF2676" w:rsidP="00EF2676">
      <w:pPr>
        <w:pStyle w:val="Ttulo2"/>
        <w:rPr>
          <w:rStyle w:val="Referenciaintensa"/>
          <w:u w:val="none"/>
        </w:rPr>
      </w:pPr>
      <w:bookmarkStart w:id="20" w:name="_Toc423706205"/>
      <w:bookmarkStart w:id="21" w:name="_Toc467862320"/>
      <w:r w:rsidRPr="00F62DAF">
        <w:rPr>
          <w:rStyle w:val="Referenciaintensa"/>
          <w:u w:val="none"/>
        </w:rPr>
        <w:t>Entorno de las pruebas de sistema</w:t>
      </w:r>
      <w:bookmarkEnd w:id="20"/>
      <w:bookmarkEnd w:id="21"/>
    </w:p>
    <w:p w:rsidR="00EF2676" w:rsidRPr="00F62DAF" w:rsidRDefault="00EF2676" w:rsidP="00EF2676">
      <w:pPr>
        <w:pStyle w:val="Ttulo3"/>
        <w:rPr>
          <w:rStyle w:val="Referenciasutil"/>
        </w:rPr>
      </w:pPr>
      <w:bookmarkStart w:id="22" w:name="_Toc423706206"/>
      <w:bookmarkStart w:id="23" w:name="_Toc467862321"/>
      <w:r w:rsidRPr="00F62DAF">
        <w:rPr>
          <w:rStyle w:val="Referenciasutil"/>
        </w:rPr>
        <w:t>Hardware</w:t>
      </w:r>
      <w:bookmarkEnd w:id="22"/>
      <w:bookmarkEnd w:id="23"/>
    </w:p>
    <w:p w:rsidR="00EF2676" w:rsidRPr="00504477" w:rsidRDefault="00EF2676" w:rsidP="00EF2676">
      <w:pPr>
        <w:pStyle w:val="Normal1"/>
        <w:numPr>
          <w:ilvl w:val="0"/>
          <w:numId w:val="38"/>
        </w:numPr>
        <w:spacing w:after="0" w:line="240" w:lineRule="auto"/>
        <w:ind w:hanging="360"/>
        <w:rPr>
          <w:rFonts w:asciiTheme="minorHAnsi" w:hAnsiTheme="minorHAnsi"/>
          <w:sz w:val="22"/>
          <w:szCs w:val="22"/>
        </w:rPr>
      </w:pPr>
      <w:r w:rsidRPr="00504477">
        <w:rPr>
          <w:rFonts w:asciiTheme="minorHAnsi" w:eastAsia="Arial" w:hAnsiTheme="minorHAnsi" w:cs="Arial"/>
          <w:sz w:val="22"/>
          <w:szCs w:val="22"/>
        </w:rPr>
        <w:t xml:space="preserve">Procesador </w:t>
      </w:r>
      <w:r>
        <w:rPr>
          <w:rFonts w:asciiTheme="minorHAnsi" w:eastAsia="Arial" w:hAnsiTheme="minorHAnsi" w:cs="Arial"/>
          <w:sz w:val="22"/>
          <w:szCs w:val="22"/>
        </w:rPr>
        <w:t>Intel Core 2 Dúo</w:t>
      </w:r>
      <w:r w:rsidRPr="00504477">
        <w:rPr>
          <w:rFonts w:asciiTheme="minorHAnsi" w:eastAsia="Arial" w:hAnsiTheme="minorHAnsi" w:cs="Arial"/>
          <w:sz w:val="22"/>
          <w:szCs w:val="22"/>
        </w:rPr>
        <w:t xml:space="preserve"> 2.10GHz</w:t>
      </w:r>
    </w:p>
    <w:p w:rsidR="00EF2676" w:rsidRPr="00504477" w:rsidRDefault="00EF2676" w:rsidP="00EF2676">
      <w:pPr>
        <w:pStyle w:val="Normal1"/>
        <w:numPr>
          <w:ilvl w:val="0"/>
          <w:numId w:val="38"/>
        </w:numPr>
        <w:spacing w:after="0" w:line="240" w:lineRule="auto"/>
        <w:ind w:hanging="360"/>
        <w:rPr>
          <w:rFonts w:asciiTheme="minorHAnsi" w:hAnsiTheme="minorHAnsi"/>
          <w:sz w:val="22"/>
          <w:szCs w:val="22"/>
        </w:rPr>
      </w:pPr>
      <w:r>
        <w:rPr>
          <w:rFonts w:asciiTheme="minorHAnsi" w:eastAsia="Arial" w:hAnsiTheme="minorHAnsi" w:cs="Arial"/>
          <w:sz w:val="22"/>
          <w:szCs w:val="22"/>
        </w:rPr>
        <w:t>Memoria RAM 3</w:t>
      </w:r>
      <w:r w:rsidRPr="00504477">
        <w:rPr>
          <w:rFonts w:asciiTheme="minorHAnsi" w:eastAsia="Arial" w:hAnsiTheme="minorHAnsi" w:cs="Arial"/>
          <w:sz w:val="22"/>
          <w:szCs w:val="22"/>
        </w:rPr>
        <w:t>GB</w:t>
      </w:r>
    </w:p>
    <w:p w:rsidR="00EF2676" w:rsidRPr="00504477" w:rsidRDefault="00EF2676" w:rsidP="00EF2676">
      <w:pPr>
        <w:pStyle w:val="Normal1"/>
        <w:numPr>
          <w:ilvl w:val="0"/>
          <w:numId w:val="38"/>
        </w:numPr>
        <w:tabs>
          <w:tab w:val="left" w:pos="2730"/>
        </w:tabs>
        <w:spacing w:after="0" w:line="240" w:lineRule="auto"/>
        <w:ind w:hanging="360"/>
        <w:rPr>
          <w:rFonts w:asciiTheme="minorHAnsi" w:hAnsiTheme="minorHAnsi"/>
          <w:sz w:val="22"/>
          <w:szCs w:val="22"/>
        </w:rPr>
      </w:pPr>
      <w:r>
        <w:rPr>
          <w:rFonts w:asciiTheme="minorHAnsi" w:eastAsia="Arial" w:hAnsiTheme="minorHAnsi" w:cs="Arial"/>
          <w:sz w:val="22"/>
          <w:szCs w:val="22"/>
        </w:rPr>
        <w:t>Disco Rígido 320</w:t>
      </w:r>
      <w:r w:rsidRPr="00504477">
        <w:rPr>
          <w:rFonts w:asciiTheme="minorHAnsi" w:eastAsia="Arial" w:hAnsiTheme="minorHAnsi" w:cs="Arial"/>
          <w:sz w:val="22"/>
          <w:szCs w:val="22"/>
        </w:rPr>
        <w:t>GB</w:t>
      </w:r>
    </w:p>
    <w:p w:rsidR="00EF2676" w:rsidRPr="00504477" w:rsidRDefault="00EF2676" w:rsidP="00EF2676">
      <w:pPr>
        <w:pStyle w:val="Normal1"/>
        <w:tabs>
          <w:tab w:val="left" w:pos="2730"/>
        </w:tabs>
        <w:spacing w:after="0" w:line="240" w:lineRule="auto"/>
        <w:rPr>
          <w:rFonts w:asciiTheme="minorHAnsi" w:hAnsiTheme="minorHAnsi"/>
          <w:sz w:val="22"/>
          <w:szCs w:val="22"/>
        </w:rPr>
      </w:pPr>
      <w:r w:rsidRPr="00504477">
        <w:rPr>
          <w:rFonts w:asciiTheme="minorHAnsi" w:eastAsia="Arial" w:hAnsiTheme="minorHAnsi" w:cs="Arial"/>
          <w:sz w:val="22"/>
          <w:szCs w:val="22"/>
        </w:rPr>
        <w:tab/>
      </w:r>
    </w:p>
    <w:p w:rsidR="00EF2676" w:rsidRPr="00F62DAF" w:rsidRDefault="00EF2676" w:rsidP="00EF2676">
      <w:pPr>
        <w:pStyle w:val="Ttulo3"/>
        <w:rPr>
          <w:rStyle w:val="Referenciasutil"/>
        </w:rPr>
      </w:pPr>
      <w:bookmarkStart w:id="24" w:name="_Toc423706207"/>
      <w:bookmarkStart w:id="25" w:name="_Toc467862322"/>
      <w:r w:rsidRPr="00F62DAF">
        <w:rPr>
          <w:rStyle w:val="Referenciasutil"/>
        </w:rPr>
        <w:t>Software</w:t>
      </w:r>
      <w:bookmarkEnd w:id="24"/>
      <w:bookmarkEnd w:id="25"/>
    </w:p>
    <w:p w:rsidR="00EF2676" w:rsidRPr="00504477" w:rsidRDefault="00EF2676" w:rsidP="00EF2676">
      <w:pPr>
        <w:pStyle w:val="Normal1"/>
        <w:numPr>
          <w:ilvl w:val="0"/>
          <w:numId w:val="39"/>
        </w:numPr>
        <w:tabs>
          <w:tab w:val="left" w:pos="2730"/>
        </w:tabs>
        <w:spacing w:after="0" w:line="240" w:lineRule="auto"/>
        <w:ind w:hanging="360"/>
        <w:rPr>
          <w:rFonts w:asciiTheme="minorHAnsi" w:hAnsiTheme="minorHAnsi"/>
          <w:sz w:val="22"/>
          <w:szCs w:val="22"/>
        </w:rPr>
      </w:pPr>
      <w:r>
        <w:rPr>
          <w:rFonts w:asciiTheme="minorHAnsi" w:eastAsia="Arial" w:hAnsiTheme="minorHAnsi" w:cs="Arial"/>
          <w:sz w:val="22"/>
          <w:szCs w:val="22"/>
        </w:rPr>
        <w:t xml:space="preserve">Windows 7 </w:t>
      </w:r>
    </w:p>
    <w:p w:rsidR="00EF2676" w:rsidRPr="00504477" w:rsidRDefault="00EF2676" w:rsidP="00EF2676">
      <w:pPr>
        <w:pStyle w:val="Normal1"/>
        <w:numPr>
          <w:ilvl w:val="0"/>
          <w:numId w:val="39"/>
        </w:numPr>
        <w:tabs>
          <w:tab w:val="left" w:pos="2730"/>
        </w:tabs>
        <w:spacing w:after="0" w:line="240" w:lineRule="auto"/>
        <w:ind w:hanging="36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eastAsia="Arial" w:hAnsiTheme="minorHAnsi" w:cs="Arial"/>
          <w:sz w:val="22"/>
          <w:szCs w:val="22"/>
          <w:lang w:val="en-US"/>
        </w:rPr>
        <w:t>JAVA SE Development Kit 7</w:t>
      </w:r>
    </w:p>
    <w:p w:rsidR="00EF2676" w:rsidRPr="00487CFD" w:rsidRDefault="00EF2676" w:rsidP="00EF2676">
      <w:pPr>
        <w:pStyle w:val="Normal1"/>
        <w:tabs>
          <w:tab w:val="left" w:pos="2730"/>
        </w:tabs>
        <w:spacing w:after="0" w:line="240" w:lineRule="auto"/>
        <w:rPr>
          <w:rFonts w:asciiTheme="minorHAnsi" w:hAnsiTheme="minorHAnsi"/>
          <w:sz w:val="20"/>
          <w:szCs w:val="20"/>
          <w:lang w:val="en-US"/>
        </w:rPr>
      </w:pPr>
    </w:p>
    <w:p w:rsidR="00EF2676" w:rsidRPr="00487CFD" w:rsidRDefault="00EF2676" w:rsidP="00EF2676">
      <w:pPr>
        <w:pStyle w:val="Normal1"/>
        <w:tabs>
          <w:tab w:val="left" w:pos="2730"/>
        </w:tabs>
        <w:spacing w:after="0" w:line="240" w:lineRule="auto"/>
        <w:rPr>
          <w:rFonts w:asciiTheme="minorHAnsi" w:hAnsiTheme="minorHAnsi"/>
          <w:sz w:val="20"/>
          <w:szCs w:val="20"/>
          <w:lang w:val="en-US"/>
        </w:rPr>
      </w:pPr>
    </w:p>
    <w:p w:rsidR="00EF2676" w:rsidRPr="00F62DAF" w:rsidRDefault="00EF2676" w:rsidP="00745ABB">
      <w:pPr>
        <w:pStyle w:val="Ttulo2"/>
        <w:rPr>
          <w:rStyle w:val="Referenciasutil"/>
        </w:rPr>
      </w:pPr>
      <w:bookmarkStart w:id="26" w:name="_Toc423706208"/>
      <w:bookmarkStart w:id="27" w:name="_Toc467862323"/>
      <w:r w:rsidRPr="00F62DAF">
        <w:rPr>
          <w:rStyle w:val="Referenciasutil"/>
        </w:rPr>
        <w:t>Test de recuperación</w:t>
      </w:r>
      <w:bookmarkEnd w:id="26"/>
      <w:bookmarkEnd w:id="27"/>
    </w:p>
    <w:p w:rsidR="00EF2676" w:rsidRPr="00745ABB" w:rsidRDefault="00EF2676" w:rsidP="00EF2676">
      <w:pPr>
        <w:rPr>
          <w:rFonts w:asciiTheme="minorHAnsi" w:hAnsiTheme="minorHAnsi"/>
          <w:color w:val="auto"/>
          <w:lang w:val="es-AR"/>
        </w:rPr>
      </w:pPr>
      <w:r w:rsidRPr="00745ABB">
        <w:rPr>
          <w:rFonts w:asciiTheme="minorHAnsi" w:hAnsiTheme="minorHAnsi"/>
          <w:color w:val="auto"/>
          <w:lang w:val="es-AR"/>
        </w:rPr>
        <w:t xml:space="preserve">Se probó la recuperación de datos y la recuperación de la aplicación ante </w:t>
      </w:r>
      <w:r w:rsidR="00745ABB">
        <w:rPr>
          <w:rFonts w:asciiTheme="minorHAnsi" w:hAnsiTheme="minorHAnsi"/>
          <w:color w:val="auto"/>
          <w:lang w:val="es-AR"/>
        </w:rPr>
        <w:t>fallas</w:t>
      </w:r>
      <w:r w:rsidRPr="00745ABB">
        <w:rPr>
          <w:rFonts w:asciiTheme="minorHAnsi" w:hAnsiTheme="minorHAnsi"/>
          <w:color w:val="auto"/>
          <w:lang w:val="es-AR"/>
        </w:rPr>
        <w:t xml:space="preserve"> inesperadas. </w:t>
      </w:r>
    </w:p>
    <w:p w:rsidR="00EF2676" w:rsidRPr="00745ABB" w:rsidRDefault="00745ABB" w:rsidP="00EF2676">
      <w:pPr>
        <w:rPr>
          <w:rFonts w:asciiTheme="minorHAnsi" w:hAnsiTheme="minorHAnsi"/>
          <w:color w:val="auto"/>
          <w:lang w:val="es-AR"/>
        </w:rPr>
      </w:pPr>
      <w:r>
        <w:rPr>
          <w:rFonts w:asciiTheme="minorHAnsi" w:hAnsiTheme="minorHAnsi"/>
          <w:color w:val="auto"/>
          <w:lang w:val="es-AR"/>
        </w:rPr>
        <w:t>Se llevaron a cabo</w:t>
      </w:r>
      <w:r w:rsidR="00EF2676" w:rsidRPr="00745ABB">
        <w:rPr>
          <w:rFonts w:asciiTheme="minorHAnsi" w:hAnsiTheme="minorHAnsi"/>
          <w:color w:val="auto"/>
          <w:lang w:val="es-AR"/>
        </w:rPr>
        <w:t xml:space="preserve"> dos pruebas:</w:t>
      </w:r>
    </w:p>
    <w:p w:rsidR="00EF2676" w:rsidRPr="00745ABB" w:rsidRDefault="00EF2676" w:rsidP="00EF2676">
      <w:pPr>
        <w:ind w:firstLine="708"/>
        <w:rPr>
          <w:rFonts w:asciiTheme="minorHAnsi" w:hAnsiTheme="minorHAnsi"/>
          <w:color w:val="auto"/>
          <w:lang w:val="es-AR"/>
        </w:rPr>
      </w:pPr>
      <w:r w:rsidRPr="00745ABB">
        <w:rPr>
          <w:rFonts w:asciiTheme="minorHAnsi" w:hAnsiTheme="minorHAnsi"/>
          <w:color w:val="auto"/>
          <w:lang w:val="es-AR"/>
        </w:rPr>
        <w:t>-</w:t>
      </w:r>
      <w:r w:rsidR="00745ABB">
        <w:rPr>
          <w:rFonts w:asciiTheme="minorHAnsi" w:hAnsiTheme="minorHAnsi"/>
          <w:color w:val="auto"/>
          <w:lang w:val="es-AR"/>
        </w:rPr>
        <w:t>Matar</w:t>
      </w:r>
      <w:r w:rsidRPr="00745ABB">
        <w:rPr>
          <w:rFonts w:asciiTheme="minorHAnsi" w:hAnsiTheme="minorHAnsi"/>
          <w:color w:val="auto"/>
          <w:lang w:val="es-AR"/>
        </w:rPr>
        <w:t xml:space="preserve"> el proceso mient</w:t>
      </w:r>
      <w:r w:rsidR="00745ABB">
        <w:rPr>
          <w:rFonts w:asciiTheme="minorHAnsi" w:hAnsiTheme="minorHAnsi"/>
          <w:color w:val="auto"/>
          <w:lang w:val="es-AR"/>
        </w:rPr>
        <w:t>ras la aplicación estaba funcionando</w:t>
      </w:r>
      <w:r w:rsidRPr="00745ABB">
        <w:rPr>
          <w:rFonts w:asciiTheme="minorHAnsi" w:hAnsiTheme="minorHAnsi"/>
          <w:color w:val="auto"/>
          <w:lang w:val="es-AR"/>
        </w:rPr>
        <w:t>.</w:t>
      </w:r>
    </w:p>
    <w:p w:rsidR="00EF2676" w:rsidRPr="00745ABB" w:rsidRDefault="00EF2676" w:rsidP="00EF2676">
      <w:pPr>
        <w:ind w:firstLine="708"/>
        <w:rPr>
          <w:rFonts w:asciiTheme="minorHAnsi" w:hAnsiTheme="minorHAnsi"/>
          <w:color w:val="auto"/>
          <w:lang w:val="es-AR"/>
        </w:rPr>
      </w:pPr>
      <w:r w:rsidRPr="00745ABB">
        <w:rPr>
          <w:rFonts w:asciiTheme="minorHAnsi" w:hAnsiTheme="minorHAnsi"/>
          <w:color w:val="auto"/>
          <w:lang w:val="es-AR"/>
        </w:rPr>
        <w:t>-</w:t>
      </w:r>
      <w:r w:rsidR="00745ABB">
        <w:rPr>
          <w:rFonts w:asciiTheme="minorHAnsi" w:hAnsiTheme="minorHAnsi"/>
          <w:color w:val="auto"/>
          <w:lang w:val="es-AR"/>
        </w:rPr>
        <w:t>Desconectar la computadora</w:t>
      </w:r>
      <w:r w:rsidRPr="00745ABB">
        <w:rPr>
          <w:rFonts w:asciiTheme="minorHAnsi" w:hAnsiTheme="minorHAnsi"/>
          <w:color w:val="auto"/>
          <w:lang w:val="es-AR"/>
        </w:rPr>
        <w:t>.</w:t>
      </w:r>
    </w:p>
    <w:p w:rsidR="00EF2676" w:rsidRPr="00745ABB" w:rsidRDefault="00745ABB" w:rsidP="00EF2676">
      <w:pPr>
        <w:rPr>
          <w:rFonts w:asciiTheme="minorHAnsi" w:hAnsiTheme="minorHAnsi"/>
          <w:color w:val="auto"/>
          <w:lang w:val="es-AR"/>
        </w:rPr>
      </w:pPr>
      <w:r>
        <w:rPr>
          <w:rFonts w:asciiTheme="minorHAnsi" w:hAnsiTheme="minorHAnsi"/>
          <w:color w:val="auto"/>
          <w:lang w:val="es-AR"/>
        </w:rPr>
        <w:t>Al realizar ambas</w:t>
      </w:r>
      <w:r w:rsidR="00EF2676" w:rsidRPr="00745ABB">
        <w:rPr>
          <w:rFonts w:asciiTheme="minorHAnsi" w:hAnsiTheme="minorHAnsi"/>
          <w:color w:val="auto"/>
          <w:lang w:val="es-AR"/>
        </w:rPr>
        <w:t xml:space="preserve"> prueba</w:t>
      </w:r>
      <w:r>
        <w:rPr>
          <w:rFonts w:asciiTheme="minorHAnsi" w:hAnsiTheme="minorHAnsi"/>
          <w:color w:val="auto"/>
          <w:lang w:val="es-AR"/>
        </w:rPr>
        <w:t>s y volver a ejecutar el programa notamos que guardó la información de la última sesión y de ésta manera se pudo recuperar</w:t>
      </w:r>
      <w:r w:rsidR="00EF2676" w:rsidRPr="00745ABB">
        <w:rPr>
          <w:rFonts w:asciiTheme="minorHAnsi" w:hAnsiTheme="minorHAnsi"/>
          <w:color w:val="auto"/>
          <w:lang w:val="es-AR"/>
        </w:rPr>
        <w:t xml:space="preserve"> </w:t>
      </w:r>
    </w:p>
    <w:p w:rsidR="00EF2676" w:rsidRPr="00745ABB" w:rsidRDefault="00745ABB" w:rsidP="00EF2676">
      <w:pPr>
        <w:rPr>
          <w:rFonts w:asciiTheme="minorHAnsi" w:hAnsiTheme="minorHAnsi"/>
          <w:color w:val="auto"/>
          <w:lang w:val="es-AR"/>
        </w:rPr>
      </w:pPr>
      <w:r>
        <w:rPr>
          <w:rFonts w:asciiTheme="minorHAnsi" w:hAnsiTheme="minorHAnsi"/>
          <w:color w:val="auto"/>
          <w:lang w:val="es-AR"/>
        </w:rPr>
        <w:t>En conclusión, el software cuenta con</w:t>
      </w:r>
      <w:r w:rsidR="00EF2676" w:rsidRPr="00745ABB">
        <w:rPr>
          <w:rFonts w:asciiTheme="minorHAnsi" w:hAnsiTheme="minorHAnsi"/>
          <w:color w:val="auto"/>
          <w:lang w:val="es-AR"/>
        </w:rPr>
        <w:t xml:space="preserve"> capacidad de recuperación</w:t>
      </w:r>
      <w:r>
        <w:rPr>
          <w:rFonts w:asciiTheme="minorHAnsi" w:hAnsiTheme="minorHAnsi"/>
          <w:color w:val="auto"/>
          <w:lang w:val="es-AR"/>
        </w:rPr>
        <w:t xml:space="preserve"> ante fallas inesperadas</w:t>
      </w:r>
      <w:r w:rsidR="00EF2676" w:rsidRPr="00745ABB">
        <w:rPr>
          <w:rFonts w:asciiTheme="minorHAnsi" w:hAnsiTheme="minorHAnsi"/>
          <w:color w:val="auto"/>
          <w:lang w:val="es-AR"/>
        </w:rPr>
        <w:t>.</w:t>
      </w:r>
    </w:p>
    <w:p w:rsidR="00EF2676" w:rsidRPr="00504477" w:rsidRDefault="00EF2676" w:rsidP="00EF2676">
      <w:pPr>
        <w:rPr>
          <w:rFonts w:asciiTheme="minorHAnsi" w:hAnsiTheme="minorHAnsi"/>
          <w:lang w:val="es-AR"/>
        </w:rPr>
      </w:pPr>
    </w:p>
    <w:p w:rsidR="00EF2676" w:rsidRPr="00F62DAF" w:rsidRDefault="00EF2676" w:rsidP="00EF2676">
      <w:pPr>
        <w:pStyle w:val="Ttulo2"/>
        <w:rPr>
          <w:rStyle w:val="Referenciasutil"/>
        </w:rPr>
      </w:pPr>
      <w:bookmarkStart w:id="28" w:name="_Toc423706209"/>
      <w:bookmarkStart w:id="29" w:name="_Toc467862324"/>
      <w:r w:rsidRPr="00F62DAF">
        <w:rPr>
          <w:rStyle w:val="Referenciasutil"/>
        </w:rPr>
        <w:t>Test de rendimiento</w:t>
      </w:r>
      <w:bookmarkEnd w:id="28"/>
      <w:bookmarkEnd w:id="29"/>
    </w:p>
    <w:p w:rsidR="00EF2676" w:rsidRPr="00504477" w:rsidRDefault="00EF2676" w:rsidP="00EF2676">
      <w:pPr>
        <w:rPr>
          <w:rFonts w:asciiTheme="minorHAnsi" w:hAnsiTheme="minorHAnsi"/>
          <w:lang w:val="es-AR"/>
        </w:rPr>
      </w:pPr>
      <w:r w:rsidRPr="00504477">
        <w:rPr>
          <w:rFonts w:asciiTheme="minorHAnsi" w:hAnsiTheme="minorHAnsi"/>
          <w:lang w:val="es-AR"/>
        </w:rPr>
        <w:t>Al probar el rendimiento del proceso, podemos visualizar que es realmente alto (uso de la CPU menor al 10%).</w:t>
      </w:r>
    </w:p>
    <w:p w:rsidR="00EF2676" w:rsidRDefault="00EF2676">
      <w:pPr>
        <w:spacing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  <w:bookmarkStart w:id="30" w:name="_Toc423706210"/>
      <w:r>
        <w:rPr>
          <w:lang w:val="es-AR"/>
        </w:rPr>
        <w:br w:type="page"/>
      </w:r>
    </w:p>
    <w:p w:rsidR="00EF2676" w:rsidRPr="00F62DAF" w:rsidRDefault="00EF2676" w:rsidP="00EF2676">
      <w:pPr>
        <w:pStyle w:val="Ttulo2"/>
        <w:rPr>
          <w:rStyle w:val="Referenciasutil"/>
        </w:rPr>
      </w:pPr>
      <w:bookmarkStart w:id="31" w:name="_Toc467862325"/>
      <w:r w:rsidRPr="00F62DAF">
        <w:rPr>
          <w:rStyle w:val="Referenciasutil"/>
        </w:rPr>
        <w:lastRenderedPageBreak/>
        <w:t>Test de seguridad</w:t>
      </w:r>
      <w:bookmarkEnd w:id="30"/>
      <w:bookmarkEnd w:id="31"/>
    </w:p>
    <w:p w:rsidR="00EF2676" w:rsidRPr="00504477" w:rsidRDefault="00EF2676" w:rsidP="00EF2676">
      <w:pPr>
        <w:rPr>
          <w:rFonts w:asciiTheme="minorHAnsi" w:hAnsiTheme="minorHAnsi"/>
          <w:lang w:val="es-AR"/>
        </w:rPr>
      </w:pPr>
      <w:r w:rsidRPr="00504477">
        <w:rPr>
          <w:rFonts w:asciiTheme="minorHAnsi" w:hAnsiTheme="minorHAnsi"/>
          <w:lang w:val="es-AR"/>
        </w:rPr>
        <w:t>Al analizar la seguridad del software, notamos que no puede acceder nadie que no tenga un usuario y contraseña. A simple vista, el diseño no presenta vulnerabilidades (SQL injection, etc.).</w:t>
      </w:r>
    </w:p>
    <w:p w:rsidR="00EF2676" w:rsidRPr="00504477" w:rsidRDefault="00EF2676" w:rsidP="00EF2676">
      <w:pPr>
        <w:rPr>
          <w:rFonts w:asciiTheme="minorHAnsi" w:hAnsiTheme="minorHAnsi"/>
          <w:lang w:val="es-AR"/>
        </w:rPr>
      </w:pPr>
      <w:r w:rsidRPr="00504477">
        <w:rPr>
          <w:rFonts w:asciiTheme="minorHAnsi" w:hAnsiTheme="minorHAnsi"/>
          <w:lang w:val="es-AR"/>
        </w:rPr>
        <w:t>No presenta encriptación de los datos procesados.</w:t>
      </w:r>
    </w:p>
    <w:p w:rsidR="00EF2676" w:rsidRPr="00504477" w:rsidRDefault="00EF2676" w:rsidP="00EF2676">
      <w:pPr>
        <w:rPr>
          <w:rFonts w:asciiTheme="minorHAnsi" w:hAnsiTheme="minorHAnsi"/>
          <w:lang w:val="es-AR"/>
        </w:rPr>
      </w:pPr>
    </w:p>
    <w:p w:rsidR="00EF2676" w:rsidRPr="00F62DAF" w:rsidRDefault="00EF2676" w:rsidP="00EF2676">
      <w:pPr>
        <w:pStyle w:val="Ttulo2"/>
        <w:rPr>
          <w:rStyle w:val="Referenciasutil"/>
        </w:rPr>
      </w:pPr>
      <w:bookmarkStart w:id="32" w:name="_Toc423706211"/>
      <w:bookmarkStart w:id="33" w:name="_Toc467862326"/>
      <w:r w:rsidRPr="00F62DAF">
        <w:rPr>
          <w:rStyle w:val="Referenciasutil"/>
        </w:rPr>
        <w:t>Test de resistencia</w:t>
      </w:r>
      <w:bookmarkEnd w:id="32"/>
      <w:bookmarkEnd w:id="33"/>
    </w:p>
    <w:p w:rsidR="00EF2676" w:rsidRPr="00504477" w:rsidRDefault="00EF2676" w:rsidP="00EF2676">
      <w:pPr>
        <w:rPr>
          <w:rFonts w:asciiTheme="minorHAnsi" w:hAnsiTheme="minorHAnsi"/>
          <w:lang w:val="es-AR"/>
        </w:rPr>
      </w:pPr>
      <w:r w:rsidRPr="00504477">
        <w:rPr>
          <w:rFonts w:asciiTheme="minorHAnsi" w:hAnsiTheme="minorHAnsi"/>
          <w:lang w:val="es-AR"/>
        </w:rPr>
        <w:t>Para este test, se ejecuta el programa con un gran volumen de datos. Para esto, se ejecuta la conversión a una frecuencia de 8 ejecuciones por segundo, durante un minuto.</w:t>
      </w:r>
    </w:p>
    <w:p w:rsidR="00EF2676" w:rsidRDefault="00EF2676" w:rsidP="00EF2676">
      <w:pPr>
        <w:rPr>
          <w:rFonts w:asciiTheme="minorHAnsi" w:hAnsiTheme="minorHAnsi"/>
          <w:lang w:val="es-AR"/>
        </w:rPr>
      </w:pPr>
      <w:r w:rsidRPr="00504477">
        <w:rPr>
          <w:rFonts w:asciiTheme="minorHAnsi" w:hAnsiTheme="minorHAnsi"/>
          <w:lang w:val="es-AR"/>
        </w:rPr>
        <w:t>El programa paso la prueba sin problemas, funcionando correctamente ante el volumen excesivo.</w:t>
      </w:r>
    </w:p>
    <w:p w:rsidR="00702335" w:rsidRDefault="00702335" w:rsidP="00AA2EB4">
      <w:pPr>
        <w:widowControl w:val="0"/>
        <w:suppressAutoHyphens/>
        <w:autoSpaceDE w:val="0"/>
        <w:spacing w:after="0" w:line="240" w:lineRule="auto"/>
        <w:rPr>
          <w:rFonts w:asciiTheme="minorHAnsi" w:eastAsia="TTE25CF910t00" w:hAnsiTheme="minorHAnsi" w:cs="TTE25CF910t00"/>
          <w:szCs w:val="22"/>
          <w:lang w:val="es-AR"/>
        </w:rPr>
      </w:pPr>
    </w:p>
    <w:p w:rsidR="0071325F" w:rsidRDefault="0071325F" w:rsidP="0071325F">
      <w:pPr>
        <w:rPr>
          <w:lang w:val="es-ES_tradnl"/>
        </w:rPr>
      </w:pPr>
      <w:r>
        <w:rPr>
          <w:lang w:val="es-ES_tradnl"/>
        </w:rPr>
        <w:br w:type="page"/>
      </w:r>
    </w:p>
    <w:p w:rsidR="00AE0061" w:rsidRPr="00F62DAF" w:rsidRDefault="00AE0061" w:rsidP="00AE0061">
      <w:pPr>
        <w:pStyle w:val="Ttulo1"/>
        <w:rPr>
          <w:rStyle w:val="Referenciaintensa"/>
        </w:rPr>
      </w:pPr>
      <w:bookmarkStart w:id="34" w:name="_Toc467862327"/>
      <w:r>
        <w:rPr>
          <w:rStyle w:val="Referenciaintensa"/>
        </w:rPr>
        <w:lastRenderedPageBreak/>
        <w:t>Encuesta de Satisfacción</w:t>
      </w:r>
      <w:bookmarkEnd w:id="34"/>
    </w:p>
    <w:p w:rsidR="0071325F" w:rsidRDefault="0071325F" w:rsidP="0071325F">
      <w:pPr>
        <w:pStyle w:val="Default"/>
        <w:rPr>
          <w:sz w:val="23"/>
          <w:szCs w:val="23"/>
        </w:rPr>
      </w:pPr>
    </w:p>
    <w:p w:rsidR="0071325F" w:rsidRDefault="0071325F" w:rsidP="0071325F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>
        <w:t xml:space="preserve">¿El programa responde correctamente a sus acciones? </w:t>
      </w:r>
      <w:r>
        <w:rPr>
          <w:b/>
          <w:bCs/>
          <w:i/>
          <w:iCs/>
        </w:rPr>
        <w:t>(Funcionalidad - Exactitud)</w:t>
      </w:r>
    </w:p>
    <w:p w:rsidR="0071325F" w:rsidRDefault="0071325F" w:rsidP="0071325F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7"/>
        <w:gridCol w:w="847"/>
        <w:gridCol w:w="848"/>
        <w:gridCol w:w="848"/>
        <w:gridCol w:w="848"/>
        <w:gridCol w:w="848"/>
        <w:gridCol w:w="848"/>
        <w:gridCol w:w="848"/>
        <w:gridCol w:w="848"/>
        <w:gridCol w:w="864"/>
      </w:tblGrid>
      <w:tr w:rsidR="0071325F" w:rsidTr="0071325F">
        <w:trPr>
          <w:trHeight w:hRule="exact" w:val="288"/>
        </w:trPr>
        <w:tc>
          <w:tcPr>
            <w:tcW w:w="2542" w:type="dxa"/>
            <w:gridSpan w:val="3"/>
          </w:tcPr>
          <w:p w:rsidR="0071325F" w:rsidRPr="00C80051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Cs w:val="32"/>
              </w:rPr>
            </w:pPr>
            <w:r w:rsidRPr="00C80051">
              <w:rPr>
                <w:color w:val="31849B" w:themeColor="accent5" w:themeShade="BF"/>
                <w:szCs w:val="32"/>
              </w:rPr>
              <w:t>Mala</w:t>
            </w:r>
          </w:p>
        </w:tc>
        <w:tc>
          <w:tcPr>
            <w:tcW w:w="2544" w:type="dxa"/>
            <w:gridSpan w:val="3"/>
          </w:tcPr>
          <w:p w:rsidR="0071325F" w:rsidRPr="00C80051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Cs w:val="32"/>
              </w:rPr>
            </w:pPr>
            <w:r w:rsidRPr="00C80051">
              <w:rPr>
                <w:color w:val="31849B" w:themeColor="accent5" w:themeShade="BF"/>
                <w:szCs w:val="32"/>
              </w:rPr>
              <w:t>Regular</w:t>
            </w:r>
          </w:p>
        </w:tc>
        <w:tc>
          <w:tcPr>
            <w:tcW w:w="3408" w:type="dxa"/>
            <w:gridSpan w:val="4"/>
          </w:tcPr>
          <w:p w:rsidR="0071325F" w:rsidRPr="00C80051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Cs w:val="32"/>
              </w:rPr>
            </w:pPr>
            <w:r w:rsidRPr="00C80051">
              <w:rPr>
                <w:color w:val="31849B" w:themeColor="accent5" w:themeShade="BF"/>
                <w:szCs w:val="32"/>
              </w:rPr>
              <w:t>Buena</w:t>
            </w:r>
          </w:p>
        </w:tc>
      </w:tr>
      <w:tr w:rsidR="0071325F" w:rsidTr="0071325F">
        <w:tc>
          <w:tcPr>
            <w:tcW w:w="847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1</w:t>
            </w:r>
          </w:p>
        </w:tc>
        <w:tc>
          <w:tcPr>
            <w:tcW w:w="847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2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3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4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5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6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7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8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9</w:t>
            </w:r>
          </w:p>
        </w:tc>
        <w:tc>
          <w:tcPr>
            <w:tcW w:w="864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10</w:t>
            </w:r>
          </w:p>
        </w:tc>
      </w:tr>
    </w:tbl>
    <w:p w:rsidR="0071325F" w:rsidRDefault="0071325F" w:rsidP="0071325F">
      <w:pPr>
        <w:autoSpaceDE w:val="0"/>
        <w:autoSpaceDN w:val="0"/>
        <w:adjustRightInd w:val="0"/>
        <w:spacing w:after="0" w:line="240" w:lineRule="auto"/>
        <w:rPr>
          <w:color w:val="31849B" w:themeColor="accent5" w:themeShade="BF"/>
          <w:sz w:val="32"/>
          <w:szCs w:val="32"/>
        </w:rPr>
      </w:pPr>
    </w:p>
    <w:p w:rsidR="0071325F" w:rsidRDefault="0071325F" w:rsidP="0071325F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>
        <w:t xml:space="preserve">¿Considera que el programa es seguro y que protege sus datos? </w:t>
      </w:r>
      <w:r w:rsidRPr="001E177F">
        <w:rPr>
          <w:b/>
          <w:i/>
        </w:rPr>
        <w:t>(Funcionalidad – Seguridad)</w:t>
      </w:r>
    </w:p>
    <w:p w:rsidR="0071325F" w:rsidRDefault="0071325F" w:rsidP="0071325F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7"/>
        <w:gridCol w:w="847"/>
        <w:gridCol w:w="848"/>
        <w:gridCol w:w="848"/>
        <w:gridCol w:w="848"/>
        <w:gridCol w:w="848"/>
        <w:gridCol w:w="848"/>
        <w:gridCol w:w="848"/>
        <w:gridCol w:w="848"/>
        <w:gridCol w:w="864"/>
      </w:tblGrid>
      <w:tr w:rsidR="0071325F" w:rsidTr="0071325F">
        <w:trPr>
          <w:trHeight w:hRule="exact" w:val="288"/>
        </w:trPr>
        <w:tc>
          <w:tcPr>
            <w:tcW w:w="2542" w:type="dxa"/>
            <w:gridSpan w:val="3"/>
          </w:tcPr>
          <w:p w:rsidR="0071325F" w:rsidRPr="00C80051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Cs w:val="32"/>
              </w:rPr>
            </w:pPr>
            <w:r w:rsidRPr="00C80051">
              <w:rPr>
                <w:color w:val="31849B" w:themeColor="accent5" w:themeShade="BF"/>
                <w:szCs w:val="32"/>
              </w:rPr>
              <w:t>Mala</w:t>
            </w:r>
          </w:p>
        </w:tc>
        <w:tc>
          <w:tcPr>
            <w:tcW w:w="2544" w:type="dxa"/>
            <w:gridSpan w:val="3"/>
          </w:tcPr>
          <w:p w:rsidR="0071325F" w:rsidRPr="00C80051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Cs w:val="32"/>
              </w:rPr>
            </w:pPr>
            <w:r w:rsidRPr="00C80051">
              <w:rPr>
                <w:color w:val="31849B" w:themeColor="accent5" w:themeShade="BF"/>
                <w:szCs w:val="32"/>
              </w:rPr>
              <w:t>Regular</w:t>
            </w:r>
          </w:p>
        </w:tc>
        <w:tc>
          <w:tcPr>
            <w:tcW w:w="3408" w:type="dxa"/>
            <w:gridSpan w:val="4"/>
          </w:tcPr>
          <w:p w:rsidR="0071325F" w:rsidRPr="00C80051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Cs w:val="32"/>
              </w:rPr>
            </w:pPr>
            <w:r w:rsidRPr="00C80051">
              <w:rPr>
                <w:color w:val="31849B" w:themeColor="accent5" w:themeShade="BF"/>
                <w:szCs w:val="32"/>
              </w:rPr>
              <w:t>Buena</w:t>
            </w:r>
          </w:p>
        </w:tc>
      </w:tr>
      <w:tr w:rsidR="0071325F" w:rsidTr="0071325F">
        <w:tc>
          <w:tcPr>
            <w:tcW w:w="847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1</w:t>
            </w:r>
          </w:p>
        </w:tc>
        <w:tc>
          <w:tcPr>
            <w:tcW w:w="847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2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3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4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5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6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7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8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9</w:t>
            </w:r>
          </w:p>
        </w:tc>
        <w:tc>
          <w:tcPr>
            <w:tcW w:w="864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10</w:t>
            </w:r>
          </w:p>
        </w:tc>
      </w:tr>
    </w:tbl>
    <w:p w:rsidR="0071325F" w:rsidRDefault="0071325F" w:rsidP="0071325F">
      <w:pPr>
        <w:autoSpaceDE w:val="0"/>
        <w:autoSpaceDN w:val="0"/>
        <w:adjustRightInd w:val="0"/>
        <w:spacing w:after="0" w:line="240" w:lineRule="auto"/>
        <w:rPr>
          <w:color w:val="31849B" w:themeColor="accent5" w:themeShade="BF"/>
          <w:sz w:val="32"/>
          <w:szCs w:val="32"/>
        </w:rPr>
      </w:pPr>
    </w:p>
    <w:p w:rsidR="0071325F" w:rsidRDefault="0071325F" w:rsidP="0071325F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>
        <w:t xml:space="preserve">¿Su computadora se vuelve lenta cuando el programa está abierto? Siendo 1 muy lenta y 10 sin cambios en la velocidad </w:t>
      </w:r>
      <w:r>
        <w:rPr>
          <w:b/>
          <w:bCs/>
          <w:i/>
          <w:iCs/>
        </w:rPr>
        <w:t>(Eficiencia - Recursos)</w:t>
      </w:r>
    </w:p>
    <w:p w:rsidR="0071325F" w:rsidRDefault="0071325F" w:rsidP="0071325F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7"/>
        <w:gridCol w:w="847"/>
        <w:gridCol w:w="848"/>
        <w:gridCol w:w="848"/>
        <w:gridCol w:w="848"/>
        <w:gridCol w:w="848"/>
        <w:gridCol w:w="848"/>
        <w:gridCol w:w="848"/>
        <w:gridCol w:w="848"/>
        <w:gridCol w:w="864"/>
      </w:tblGrid>
      <w:tr w:rsidR="0071325F" w:rsidTr="0071325F">
        <w:trPr>
          <w:trHeight w:hRule="exact" w:val="288"/>
        </w:trPr>
        <w:tc>
          <w:tcPr>
            <w:tcW w:w="2542" w:type="dxa"/>
            <w:gridSpan w:val="3"/>
          </w:tcPr>
          <w:p w:rsidR="0071325F" w:rsidRPr="00C80051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Cs w:val="32"/>
              </w:rPr>
            </w:pPr>
            <w:r w:rsidRPr="00C80051">
              <w:rPr>
                <w:color w:val="31849B" w:themeColor="accent5" w:themeShade="BF"/>
                <w:szCs w:val="32"/>
              </w:rPr>
              <w:t>Mala</w:t>
            </w:r>
          </w:p>
        </w:tc>
        <w:tc>
          <w:tcPr>
            <w:tcW w:w="2544" w:type="dxa"/>
            <w:gridSpan w:val="3"/>
          </w:tcPr>
          <w:p w:rsidR="0071325F" w:rsidRPr="00C80051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Cs w:val="32"/>
              </w:rPr>
            </w:pPr>
            <w:r w:rsidRPr="00C80051">
              <w:rPr>
                <w:color w:val="31849B" w:themeColor="accent5" w:themeShade="BF"/>
                <w:szCs w:val="32"/>
              </w:rPr>
              <w:t>Regular</w:t>
            </w:r>
          </w:p>
        </w:tc>
        <w:tc>
          <w:tcPr>
            <w:tcW w:w="3408" w:type="dxa"/>
            <w:gridSpan w:val="4"/>
          </w:tcPr>
          <w:p w:rsidR="0071325F" w:rsidRPr="00C80051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Cs w:val="32"/>
              </w:rPr>
            </w:pPr>
            <w:r w:rsidRPr="00C80051">
              <w:rPr>
                <w:color w:val="31849B" w:themeColor="accent5" w:themeShade="BF"/>
                <w:szCs w:val="32"/>
              </w:rPr>
              <w:t>Buena</w:t>
            </w:r>
          </w:p>
        </w:tc>
      </w:tr>
      <w:tr w:rsidR="0071325F" w:rsidTr="0071325F">
        <w:tc>
          <w:tcPr>
            <w:tcW w:w="847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1</w:t>
            </w:r>
          </w:p>
        </w:tc>
        <w:tc>
          <w:tcPr>
            <w:tcW w:w="847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2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3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4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5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6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7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8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9</w:t>
            </w:r>
          </w:p>
        </w:tc>
        <w:tc>
          <w:tcPr>
            <w:tcW w:w="864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10</w:t>
            </w:r>
          </w:p>
        </w:tc>
      </w:tr>
    </w:tbl>
    <w:p w:rsidR="0071325F" w:rsidRDefault="0071325F" w:rsidP="0071325F">
      <w:pPr>
        <w:autoSpaceDE w:val="0"/>
        <w:autoSpaceDN w:val="0"/>
        <w:adjustRightInd w:val="0"/>
        <w:spacing w:after="0" w:line="240" w:lineRule="auto"/>
        <w:rPr>
          <w:color w:val="31849B" w:themeColor="accent5" w:themeShade="BF"/>
          <w:sz w:val="32"/>
          <w:szCs w:val="32"/>
        </w:rPr>
      </w:pPr>
    </w:p>
    <w:p w:rsidR="0071325F" w:rsidRDefault="0071325F" w:rsidP="0071325F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>
        <w:t xml:space="preserve">¿La velocidad con la que el software respondo a sus acciones es satisfactoria? </w:t>
      </w:r>
      <w:r>
        <w:rPr>
          <w:b/>
          <w:bCs/>
          <w:i/>
          <w:iCs/>
        </w:rPr>
        <w:t>(Eficiencia - Tiempo)</w:t>
      </w:r>
    </w:p>
    <w:p w:rsidR="0071325F" w:rsidRDefault="0071325F" w:rsidP="0071325F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7"/>
        <w:gridCol w:w="847"/>
        <w:gridCol w:w="848"/>
        <w:gridCol w:w="848"/>
        <w:gridCol w:w="848"/>
        <w:gridCol w:w="848"/>
        <w:gridCol w:w="848"/>
        <w:gridCol w:w="848"/>
        <w:gridCol w:w="848"/>
        <w:gridCol w:w="864"/>
      </w:tblGrid>
      <w:tr w:rsidR="0071325F" w:rsidTr="0071325F">
        <w:trPr>
          <w:trHeight w:hRule="exact" w:val="288"/>
        </w:trPr>
        <w:tc>
          <w:tcPr>
            <w:tcW w:w="2542" w:type="dxa"/>
            <w:gridSpan w:val="3"/>
          </w:tcPr>
          <w:p w:rsidR="0071325F" w:rsidRPr="00C80051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Cs w:val="32"/>
              </w:rPr>
            </w:pPr>
            <w:r w:rsidRPr="00C80051">
              <w:rPr>
                <w:color w:val="31849B" w:themeColor="accent5" w:themeShade="BF"/>
                <w:szCs w:val="32"/>
              </w:rPr>
              <w:t>Mala</w:t>
            </w:r>
          </w:p>
        </w:tc>
        <w:tc>
          <w:tcPr>
            <w:tcW w:w="2544" w:type="dxa"/>
            <w:gridSpan w:val="3"/>
          </w:tcPr>
          <w:p w:rsidR="0071325F" w:rsidRPr="00C80051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Cs w:val="32"/>
              </w:rPr>
            </w:pPr>
            <w:r w:rsidRPr="00C80051">
              <w:rPr>
                <w:color w:val="31849B" w:themeColor="accent5" w:themeShade="BF"/>
                <w:szCs w:val="32"/>
              </w:rPr>
              <w:t>Regular</w:t>
            </w:r>
          </w:p>
        </w:tc>
        <w:tc>
          <w:tcPr>
            <w:tcW w:w="3408" w:type="dxa"/>
            <w:gridSpan w:val="4"/>
          </w:tcPr>
          <w:p w:rsidR="0071325F" w:rsidRPr="00C80051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Cs w:val="32"/>
              </w:rPr>
            </w:pPr>
            <w:r w:rsidRPr="00C80051">
              <w:rPr>
                <w:color w:val="31849B" w:themeColor="accent5" w:themeShade="BF"/>
                <w:szCs w:val="32"/>
              </w:rPr>
              <w:t>Buena</w:t>
            </w:r>
          </w:p>
        </w:tc>
      </w:tr>
      <w:tr w:rsidR="0071325F" w:rsidTr="0071325F">
        <w:tc>
          <w:tcPr>
            <w:tcW w:w="847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1</w:t>
            </w:r>
          </w:p>
        </w:tc>
        <w:tc>
          <w:tcPr>
            <w:tcW w:w="847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2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3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4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5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6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7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8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9</w:t>
            </w:r>
          </w:p>
        </w:tc>
        <w:tc>
          <w:tcPr>
            <w:tcW w:w="864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10</w:t>
            </w:r>
          </w:p>
        </w:tc>
      </w:tr>
    </w:tbl>
    <w:p w:rsidR="0071325F" w:rsidRDefault="0071325F" w:rsidP="0071325F">
      <w:pPr>
        <w:autoSpaceDE w:val="0"/>
        <w:autoSpaceDN w:val="0"/>
        <w:adjustRightInd w:val="0"/>
        <w:spacing w:after="0" w:line="240" w:lineRule="auto"/>
        <w:rPr>
          <w:color w:val="31849B" w:themeColor="accent5" w:themeShade="BF"/>
          <w:sz w:val="32"/>
          <w:szCs w:val="32"/>
        </w:rPr>
      </w:pPr>
    </w:p>
    <w:p w:rsidR="0071325F" w:rsidRDefault="0071325F" w:rsidP="0071325F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>
        <w:t xml:space="preserve">¿En la mayoría de los casos el programa mantuvo la información o estado en el que estaba trabajando luego de un error? </w:t>
      </w:r>
      <w:r>
        <w:rPr>
          <w:b/>
          <w:bCs/>
          <w:i/>
          <w:iCs/>
        </w:rPr>
        <w:t>(Fiabilidad – Tolerancia a fallos)</w:t>
      </w:r>
    </w:p>
    <w:p w:rsidR="0071325F" w:rsidRDefault="0071325F" w:rsidP="0071325F">
      <w:pPr>
        <w:autoSpaceDE w:val="0"/>
        <w:autoSpaceDN w:val="0"/>
        <w:adjustRightInd w:val="0"/>
        <w:spacing w:after="0" w:line="240" w:lineRule="auto"/>
        <w:rPr>
          <w:color w:val="31849B" w:themeColor="accent5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7"/>
        <w:gridCol w:w="847"/>
        <w:gridCol w:w="848"/>
        <w:gridCol w:w="848"/>
        <w:gridCol w:w="848"/>
        <w:gridCol w:w="848"/>
        <w:gridCol w:w="848"/>
        <w:gridCol w:w="848"/>
        <w:gridCol w:w="848"/>
        <w:gridCol w:w="864"/>
      </w:tblGrid>
      <w:tr w:rsidR="0071325F" w:rsidTr="0071325F">
        <w:trPr>
          <w:trHeight w:hRule="exact" w:val="288"/>
        </w:trPr>
        <w:tc>
          <w:tcPr>
            <w:tcW w:w="2542" w:type="dxa"/>
            <w:gridSpan w:val="3"/>
          </w:tcPr>
          <w:p w:rsidR="0071325F" w:rsidRPr="00C80051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Cs w:val="32"/>
              </w:rPr>
            </w:pPr>
            <w:r w:rsidRPr="00C80051">
              <w:rPr>
                <w:color w:val="31849B" w:themeColor="accent5" w:themeShade="BF"/>
                <w:szCs w:val="32"/>
              </w:rPr>
              <w:t>Mala</w:t>
            </w:r>
          </w:p>
        </w:tc>
        <w:tc>
          <w:tcPr>
            <w:tcW w:w="2544" w:type="dxa"/>
            <w:gridSpan w:val="3"/>
          </w:tcPr>
          <w:p w:rsidR="0071325F" w:rsidRPr="00C80051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Cs w:val="32"/>
              </w:rPr>
            </w:pPr>
            <w:r w:rsidRPr="00C80051">
              <w:rPr>
                <w:color w:val="31849B" w:themeColor="accent5" w:themeShade="BF"/>
                <w:szCs w:val="32"/>
              </w:rPr>
              <w:t>Regular</w:t>
            </w:r>
          </w:p>
        </w:tc>
        <w:tc>
          <w:tcPr>
            <w:tcW w:w="3408" w:type="dxa"/>
            <w:gridSpan w:val="4"/>
          </w:tcPr>
          <w:p w:rsidR="0071325F" w:rsidRPr="00C80051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Cs w:val="32"/>
              </w:rPr>
            </w:pPr>
            <w:r w:rsidRPr="00C80051">
              <w:rPr>
                <w:color w:val="31849B" w:themeColor="accent5" w:themeShade="BF"/>
                <w:szCs w:val="32"/>
              </w:rPr>
              <w:t>Buena</w:t>
            </w:r>
          </w:p>
        </w:tc>
      </w:tr>
      <w:tr w:rsidR="0071325F" w:rsidTr="0071325F">
        <w:tc>
          <w:tcPr>
            <w:tcW w:w="847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1</w:t>
            </w:r>
          </w:p>
        </w:tc>
        <w:tc>
          <w:tcPr>
            <w:tcW w:w="847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2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3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4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5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6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7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8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9</w:t>
            </w:r>
          </w:p>
        </w:tc>
        <w:tc>
          <w:tcPr>
            <w:tcW w:w="864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10</w:t>
            </w:r>
          </w:p>
        </w:tc>
      </w:tr>
    </w:tbl>
    <w:p w:rsidR="0071325F" w:rsidRDefault="0071325F" w:rsidP="0071325F">
      <w:pPr>
        <w:autoSpaceDE w:val="0"/>
        <w:autoSpaceDN w:val="0"/>
        <w:adjustRightInd w:val="0"/>
        <w:spacing w:after="0" w:line="240" w:lineRule="auto"/>
      </w:pPr>
    </w:p>
    <w:p w:rsidR="0071325F" w:rsidRDefault="0071325F" w:rsidP="0071325F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>
        <w:t xml:space="preserve">¿Cuán capaz fue el programa de restablecerse con normalidad en caso de haberse producido algún error durante su uso? </w:t>
      </w:r>
      <w:r>
        <w:rPr>
          <w:b/>
          <w:bCs/>
          <w:i/>
          <w:iCs/>
        </w:rPr>
        <w:t>(Fiabilidad – Capacidad de recuperación)</w:t>
      </w:r>
    </w:p>
    <w:p w:rsidR="0071325F" w:rsidRDefault="0071325F" w:rsidP="0071325F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7"/>
        <w:gridCol w:w="847"/>
        <w:gridCol w:w="848"/>
        <w:gridCol w:w="848"/>
        <w:gridCol w:w="848"/>
        <w:gridCol w:w="848"/>
        <w:gridCol w:w="848"/>
        <w:gridCol w:w="848"/>
        <w:gridCol w:w="848"/>
        <w:gridCol w:w="864"/>
      </w:tblGrid>
      <w:tr w:rsidR="0071325F" w:rsidTr="0071325F">
        <w:trPr>
          <w:trHeight w:hRule="exact" w:val="288"/>
        </w:trPr>
        <w:tc>
          <w:tcPr>
            <w:tcW w:w="2542" w:type="dxa"/>
            <w:gridSpan w:val="3"/>
          </w:tcPr>
          <w:p w:rsidR="0071325F" w:rsidRPr="00C80051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Cs w:val="32"/>
              </w:rPr>
            </w:pPr>
            <w:r w:rsidRPr="00C80051">
              <w:rPr>
                <w:color w:val="31849B" w:themeColor="accent5" w:themeShade="BF"/>
                <w:szCs w:val="32"/>
              </w:rPr>
              <w:t>Mala</w:t>
            </w:r>
          </w:p>
        </w:tc>
        <w:tc>
          <w:tcPr>
            <w:tcW w:w="2544" w:type="dxa"/>
            <w:gridSpan w:val="3"/>
          </w:tcPr>
          <w:p w:rsidR="0071325F" w:rsidRPr="00C80051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Cs w:val="32"/>
              </w:rPr>
            </w:pPr>
            <w:r w:rsidRPr="00C80051">
              <w:rPr>
                <w:color w:val="31849B" w:themeColor="accent5" w:themeShade="BF"/>
                <w:szCs w:val="32"/>
              </w:rPr>
              <w:t>Regular</w:t>
            </w:r>
          </w:p>
        </w:tc>
        <w:tc>
          <w:tcPr>
            <w:tcW w:w="3408" w:type="dxa"/>
            <w:gridSpan w:val="4"/>
          </w:tcPr>
          <w:p w:rsidR="0071325F" w:rsidRPr="00C80051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Cs w:val="32"/>
              </w:rPr>
            </w:pPr>
            <w:r w:rsidRPr="00C80051">
              <w:rPr>
                <w:color w:val="31849B" w:themeColor="accent5" w:themeShade="BF"/>
                <w:szCs w:val="32"/>
              </w:rPr>
              <w:t>Buena</w:t>
            </w:r>
          </w:p>
        </w:tc>
      </w:tr>
      <w:tr w:rsidR="0071325F" w:rsidTr="0071325F">
        <w:tc>
          <w:tcPr>
            <w:tcW w:w="847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1</w:t>
            </w:r>
          </w:p>
        </w:tc>
        <w:tc>
          <w:tcPr>
            <w:tcW w:w="847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2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3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4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5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6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7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8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9</w:t>
            </w:r>
          </w:p>
        </w:tc>
        <w:tc>
          <w:tcPr>
            <w:tcW w:w="864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10</w:t>
            </w:r>
          </w:p>
        </w:tc>
      </w:tr>
    </w:tbl>
    <w:p w:rsidR="0071325F" w:rsidRDefault="0071325F" w:rsidP="0071325F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</w:p>
    <w:p w:rsidR="0071325F" w:rsidRDefault="0071325F" w:rsidP="0071325F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>
        <w:t xml:space="preserve">¿Qué tan útiles le resultan las instrucciones incluidas en con la aplicación? </w:t>
      </w:r>
      <w:r>
        <w:rPr>
          <w:b/>
          <w:bCs/>
          <w:i/>
          <w:iCs/>
        </w:rPr>
        <w:t>(Usabilidad - Entendimiento)</w:t>
      </w:r>
    </w:p>
    <w:p w:rsidR="0071325F" w:rsidRDefault="0071325F" w:rsidP="0071325F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7"/>
        <w:gridCol w:w="847"/>
        <w:gridCol w:w="848"/>
        <w:gridCol w:w="848"/>
        <w:gridCol w:w="848"/>
        <w:gridCol w:w="848"/>
        <w:gridCol w:w="848"/>
        <w:gridCol w:w="848"/>
        <w:gridCol w:w="848"/>
        <w:gridCol w:w="864"/>
      </w:tblGrid>
      <w:tr w:rsidR="0071325F" w:rsidTr="0071325F">
        <w:trPr>
          <w:trHeight w:hRule="exact" w:val="288"/>
        </w:trPr>
        <w:tc>
          <w:tcPr>
            <w:tcW w:w="2542" w:type="dxa"/>
            <w:gridSpan w:val="3"/>
          </w:tcPr>
          <w:p w:rsidR="0071325F" w:rsidRPr="00C80051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Cs w:val="32"/>
              </w:rPr>
            </w:pPr>
            <w:r w:rsidRPr="00C80051">
              <w:rPr>
                <w:color w:val="31849B" w:themeColor="accent5" w:themeShade="BF"/>
                <w:szCs w:val="32"/>
              </w:rPr>
              <w:t>Mala</w:t>
            </w:r>
          </w:p>
        </w:tc>
        <w:tc>
          <w:tcPr>
            <w:tcW w:w="2544" w:type="dxa"/>
            <w:gridSpan w:val="3"/>
          </w:tcPr>
          <w:p w:rsidR="0071325F" w:rsidRPr="00C80051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Cs w:val="32"/>
              </w:rPr>
            </w:pPr>
            <w:r w:rsidRPr="00C80051">
              <w:rPr>
                <w:color w:val="31849B" w:themeColor="accent5" w:themeShade="BF"/>
                <w:szCs w:val="32"/>
              </w:rPr>
              <w:t>Regular</w:t>
            </w:r>
          </w:p>
        </w:tc>
        <w:tc>
          <w:tcPr>
            <w:tcW w:w="3408" w:type="dxa"/>
            <w:gridSpan w:val="4"/>
          </w:tcPr>
          <w:p w:rsidR="0071325F" w:rsidRPr="00C80051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Cs w:val="32"/>
              </w:rPr>
            </w:pPr>
            <w:r w:rsidRPr="00C80051">
              <w:rPr>
                <w:color w:val="31849B" w:themeColor="accent5" w:themeShade="BF"/>
                <w:szCs w:val="32"/>
              </w:rPr>
              <w:t>Buena</w:t>
            </w:r>
          </w:p>
        </w:tc>
      </w:tr>
      <w:tr w:rsidR="0071325F" w:rsidTr="0071325F">
        <w:tc>
          <w:tcPr>
            <w:tcW w:w="847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lastRenderedPageBreak/>
              <w:t>1</w:t>
            </w:r>
          </w:p>
        </w:tc>
        <w:tc>
          <w:tcPr>
            <w:tcW w:w="847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2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3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4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5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6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7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8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9</w:t>
            </w:r>
          </w:p>
        </w:tc>
        <w:tc>
          <w:tcPr>
            <w:tcW w:w="864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10</w:t>
            </w:r>
          </w:p>
        </w:tc>
      </w:tr>
    </w:tbl>
    <w:p w:rsidR="0071325F" w:rsidRDefault="0071325F" w:rsidP="0071325F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</w:p>
    <w:p w:rsidR="0071325F" w:rsidRDefault="0071325F" w:rsidP="0071325F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>
        <w:t xml:space="preserve">¿Cuán fácil le resulta el programa de aprender a usar? </w:t>
      </w:r>
      <w:r>
        <w:rPr>
          <w:b/>
          <w:bCs/>
          <w:i/>
          <w:iCs/>
        </w:rPr>
        <w:t>(Usabilidad - Operatividad)</w:t>
      </w:r>
    </w:p>
    <w:p w:rsidR="0071325F" w:rsidRDefault="0071325F" w:rsidP="0071325F">
      <w:pPr>
        <w:autoSpaceDE w:val="0"/>
        <w:autoSpaceDN w:val="0"/>
        <w:adjustRightInd w:val="0"/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7"/>
        <w:gridCol w:w="847"/>
        <w:gridCol w:w="848"/>
        <w:gridCol w:w="848"/>
        <w:gridCol w:w="848"/>
        <w:gridCol w:w="848"/>
        <w:gridCol w:w="848"/>
        <w:gridCol w:w="848"/>
        <w:gridCol w:w="848"/>
        <w:gridCol w:w="864"/>
      </w:tblGrid>
      <w:tr w:rsidR="0071325F" w:rsidTr="0071325F">
        <w:trPr>
          <w:trHeight w:hRule="exact" w:val="288"/>
        </w:trPr>
        <w:tc>
          <w:tcPr>
            <w:tcW w:w="2542" w:type="dxa"/>
            <w:gridSpan w:val="3"/>
          </w:tcPr>
          <w:p w:rsidR="0071325F" w:rsidRPr="00C80051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Cs w:val="32"/>
              </w:rPr>
            </w:pPr>
            <w:r w:rsidRPr="00C80051">
              <w:rPr>
                <w:color w:val="31849B" w:themeColor="accent5" w:themeShade="BF"/>
                <w:szCs w:val="32"/>
              </w:rPr>
              <w:t>Mala</w:t>
            </w:r>
          </w:p>
        </w:tc>
        <w:tc>
          <w:tcPr>
            <w:tcW w:w="2544" w:type="dxa"/>
            <w:gridSpan w:val="3"/>
          </w:tcPr>
          <w:p w:rsidR="0071325F" w:rsidRPr="00C80051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Cs w:val="32"/>
              </w:rPr>
            </w:pPr>
            <w:r w:rsidRPr="00C80051">
              <w:rPr>
                <w:color w:val="31849B" w:themeColor="accent5" w:themeShade="BF"/>
                <w:szCs w:val="32"/>
              </w:rPr>
              <w:t>Regular</w:t>
            </w:r>
          </w:p>
        </w:tc>
        <w:tc>
          <w:tcPr>
            <w:tcW w:w="3408" w:type="dxa"/>
            <w:gridSpan w:val="4"/>
          </w:tcPr>
          <w:p w:rsidR="0071325F" w:rsidRPr="00C80051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Cs w:val="32"/>
              </w:rPr>
            </w:pPr>
            <w:r w:rsidRPr="00C80051">
              <w:rPr>
                <w:color w:val="31849B" w:themeColor="accent5" w:themeShade="BF"/>
                <w:szCs w:val="32"/>
              </w:rPr>
              <w:t>Buena</w:t>
            </w:r>
          </w:p>
        </w:tc>
      </w:tr>
      <w:tr w:rsidR="0071325F" w:rsidTr="0071325F">
        <w:tc>
          <w:tcPr>
            <w:tcW w:w="847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1</w:t>
            </w:r>
          </w:p>
        </w:tc>
        <w:tc>
          <w:tcPr>
            <w:tcW w:w="847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2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3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4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5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6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7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8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9</w:t>
            </w:r>
          </w:p>
        </w:tc>
        <w:tc>
          <w:tcPr>
            <w:tcW w:w="864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10</w:t>
            </w:r>
          </w:p>
        </w:tc>
      </w:tr>
    </w:tbl>
    <w:p w:rsidR="0071325F" w:rsidRDefault="0071325F" w:rsidP="0071325F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</w:p>
    <w:p w:rsidR="0071325F" w:rsidRDefault="0071325F" w:rsidP="0071325F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>
        <w:t xml:space="preserve">¿Cuán intuitivo le resulta el programa? </w:t>
      </w:r>
      <w:r>
        <w:rPr>
          <w:b/>
          <w:bCs/>
          <w:i/>
          <w:iCs/>
        </w:rPr>
        <w:t>(Usabilidad - Capacidad de atracción)</w:t>
      </w:r>
    </w:p>
    <w:p w:rsidR="0071325F" w:rsidRDefault="0071325F" w:rsidP="0071325F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7"/>
        <w:gridCol w:w="847"/>
        <w:gridCol w:w="848"/>
        <w:gridCol w:w="848"/>
        <w:gridCol w:w="848"/>
        <w:gridCol w:w="848"/>
        <w:gridCol w:w="848"/>
        <w:gridCol w:w="848"/>
        <w:gridCol w:w="848"/>
        <w:gridCol w:w="864"/>
      </w:tblGrid>
      <w:tr w:rsidR="0071325F" w:rsidTr="0071325F">
        <w:trPr>
          <w:trHeight w:hRule="exact" w:val="288"/>
        </w:trPr>
        <w:tc>
          <w:tcPr>
            <w:tcW w:w="2542" w:type="dxa"/>
            <w:gridSpan w:val="3"/>
          </w:tcPr>
          <w:p w:rsidR="0071325F" w:rsidRPr="00C80051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Cs w:val="32"/>
              </w:rPr>
            </w:pPr>
            <w:r w:rsidRPr="00C80051">
              <w:rPr>
                <w:color w:val="31849B" w:themeColor="accent5" w:themeShade="BF"/>
                <w:szCs w:val="32"/>
              </w:rPr>
              <w:t>Mala</w:t>
            </w:r>
          </w:p>
        </w:tc>
        <w:tc>
          <w:tcPr>
            <w:tcW w:w="2544" w:type="dxa"/>
            <w:gridSpan w:val="3"/>
          </w:tcPr>
          <w:p w:rsidR="0071325F" w:rsidRPr="00C80051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Cs w:val="32"/>
              </w:rPr>
            </w:pPr>
            <w:r w:rsidRPr="00C80051">
              <w:rPr>
                <w:color w:val="31849B" w:themeColor="accent5" w:themeShade="BF"/>
                <w:szCs w:val="32"/>
              </w:rPr>
              <w:t>Regular</w:t>
            </w:r>
          </w:p>
        </w:tc>
        <w:tc>
          <w:tcPr>
            <w:tcW w:w="3408" w:type="dxa"/>
            <w:gridSpan w:val="4"/>
          </w:tcPr>
          <w:p w:rsidR="0071325F" w:rsidRPr="00C80051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Cs w:val="32"/>
              </w:rPr>
            </w:pPr>
            <w:r w:rsidRPr="00C80051">
              <w:rPr>
                <w:color w:val="31849B" w:themeColor="accent5" w:themeShade="BF"/>
                <w:szCs w:val="32"/>
              </w:rPr>
              <w:t>Buena</w:t>
            </w:r>
          </w:p>
        </w:tc>
      </w:tr>
      <w:tr w:rsidR="0071325F" w:rsidTr="0071325F">
        <w:tc>
          <w:tcPr>
            <w:tcW w:w="847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1</w:t>
            </w:r>
          </w:p>
        </w:tc>
        <w:tc>
          <w:tcPr>
            <w:tcW w:w="847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2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3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4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5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6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7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8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9</w:t>
            </w:r>
          </w:p>
        </w:tc>
        <w:tc>
          <w:tcPr>
            <w:tcW w:w="864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10</w:t>
            </w:r>
          </w:p>
        </w:tc>
      </w:tr>
    </w:tbl>
    <w:p w:rsidR="0071325F" w:rsidRDefault="0071325F" w:rsidP="0071325F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</w:p>
    <w:p w:rsidR="0071325F" w:rsidRDefault="0071325F" w:rsidP="0071325F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>
        <w:t xml:space="preserve">¿Le fue posible usar el programa en diferentes sistemas? </w:t>
      </w:r>
      <w:r>
        <w:rPr>
          <w:b/>
          <w:bCs/>
          <w:i/>
          <w:iCs/>
        </w:rPr>
        <w:t>(Portabilidad - Adaptabilidad)</w:t>
      </w:r>
    </w:p>
    <w:p w:rsidR="0071325F" w:rsidRDefault="0071325F" w:rsidP="0071325F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7"/>
        <w:gridCol w:w="847"/>
        <w:gridCol w:w="848"/>
        <w:gridCol w:w="848"/>
        <w:gridCol w:w="848"/>
        <w:gridCol w:w="848"/>
        <w:gridCol w:w="848"/>
        <w:gridCol w:w="848"/>
        <w:gridCol w:w="848"/>
        <w:gridCol w:w="864"/>
      </w:tblGrid>
      <w:tr w:rsidR="0071325F" w:rsidTr="0071325F">
        <w:trPr>
          <w:trHeight w:hRule="exact" w:val="288"/>
        </w:trPr>
        <w:tc>
          <w:tcPr>
            <w:tcW w:w="2542" w:type="dxa"/>
            <w:gridSpan w:val="3"/>
          </w:tcPr>
          <w:p w:rsidR="0071325F" w:rsidRPr="00C80051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Cs w:val="32"/>
              </w:rPr>
            </w:pPr>
            <w:r w:rsidRPr="00C80051">
              <w:rPr>
                <w:color w:val="31849B" w:themeColor="accent5" w:themeShade="BF"/>
                <w:szCs w:val="32"/>
              </w:rPr>
              <w:t>Mala</w:t>
            </w:r>
          </w:p>
        </w:tc>
        <w:tc>
          <w:tcPr>
            <w:tcW w:w="2544" w:type="dxa"/>
            <w:gridSpan w:val="3"/>
          </w:tcPr>
          <w:p w:rsidR="0071325F" w:rsidRPr="00C80051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Cs w:val="32"/>
              </w:rPr>
            </w:pPr>
            <w:r w:rsidRPr="00C80051">
              <w:rPr>
                <w:color w:val="31849B" w:themeColor="accent5" w:themeShade="BF"/>
                <w:szCs w:val="32"/>
              </w:rPr>
              <w:t>Regular</w:t>
            </w:r>
          </w:p>
        </w:tc>
        <w:tc>
          <w:tcPr>
            <w:tcW w:w="3408" w:type="dxa"/>
            <w:gridSpan w:val="4"/>
          </w:tcPr>
          <w:p w:rsidR="0071325F" w:rsidRPr="00C80051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Cs w:val="32"/>
              </w:rPr>
            </w:pPr>
            <w:r w:rsidRPr="00C80051">
              <w:rPr>
                <w:color w:val="31849B" w:themeColor="accent5" w:themeShade="BF"/>
                <w:szCs w:val="32"/>
              </w:rPr>
              <w:t>Buena</w:t>
            </w:r>
          </w:p>
        </w:tc>
      </w:tr>
      <w:tr w:rsidR="0071325F" w:rsidTr="0071325F">
        <w:tc>
          <w:tcPr>
            <w:tcW w:w="847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1</w:t>
            </w:r>
          </w:p>
        </w:tc>
        <w:tc>
          <w:tcPr>
            <w:tcW w:w="847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2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3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4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5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6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7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8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9</w:t>
            </w:r>
          </w:p>
        </w:tc>
        <w:tc>
          <w:tcPr>
            <w:tcW w:w="864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10</w:t>
            </w:r>
          </w:p>
        </w:tc>
      </w:tr>
    </w:tbl>
    <w:p w:rsidR="0071325F" w:rsidRDefault="0071325F" w:rsidP="0071325F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</w:p>
    <w:p w:rsidR="0071325F" w:rsidRDefault="0071325F" w:rsidP="0071325F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>
        <w:t xml:space="preserve">¿Cuán difícil le resultó instalar el software? </w:t>
      </w:r>
      <w:r>
        <w:rPr>
          <w:b/>
          <w:bCs/>
          <w:i/>
          <w:iCs/>
        </w:rPr>
        <w:t>(Portabilidad - Facilidad de instalación)</w:t>
      </w:r>
    </w:p>
    <w:p w:rsidR="0071325F" w:rsidRDefault="0071325F" w:rsidP="0071325F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7"/>
        <w:gridCol w:w="847"/>
        <w:gridCol w:w="848"/>
        <w:gridCol w:w="848"/>
        <w:gridCol w:w="848"/>
        <w:gridCol w:w="848"/>
        <w:gridCol w:w="848"/>
        <w:gridCol w:w="848"/>
        <w:gridCol w:w="848"/>
        <w:gridCol w:w="864"/>
      </w:tblGrid>
      <w:tr w:rsidR="0071325F" w:rsidTr="0071325F">
        <w:trPr>
          <w:trHeight w:hRule="exact" w:val="288"/>
        </w:trPr>
        <w:tc>
          <w:tcPr>
            <w:tcW w:w="2542" w:type="dxa"/>
            <w:gridSpan w:val="3"/>
          </w:tcPr>
          <w:p w:rsidR="0071325F" w:rsidRPr="00C80051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Cs w:val="32"/>
              </w:rPr>
            </w:pPr>
            <w:r w:rsidRPr="00C80051">
              <w:rPr>
                <w:color w:val="31849B" w:themeColor="accent5" w:themeShade="BF"/>
                <w:szCs w:val="32"/>
              </w:rPr>
              <w:t>Mala</w:t>
            </w:r>
          </w:p>
        </w:tc>
        <w:tc>
          <w:tcPr>
            <w:tcW w:w="2544" w:type="dxa"/>
            <w:gridSpan w:val="3"/>
          </w:tcPr>
          <w:p w:rsidR="0071325F" w:rsidRPr="00C80051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Cs w:val="32"/>
              </w:rPr>
            </w:pPr>
            <w:r w:rsidRPr="00C80051">
              <w:rPr>
                <w:color w:val="31849B" w:themeColor="accent5" w:themeShade="BF"/>
                <w:szCs w:val="32"/>
              </w:rPr>
              <w:t>Regular</w:t>
            </w:r>
          </w:p>
        </w:tc>
        <w:tc>
          <w:tcPr>
            <w:tcW w:w="3408" w:type="dxa"/>
            <w:gridSpan w:val="4"/>
          </w:tcPr>
          <w:p w:rsidR="0071325F" w:rsidRPr="00C80051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Cs w:val="32"/>
              </w:rPr>
            </w:pPr>
            <w:r w:rsidRPr="00C80051">
              <w:rPr>
                <w:color w:val="31849B" w:themeColor="accent5" w:themeShade="BF"/>
                <w:szCs w:val="32"/>
              </w:rPr>
              <w:t>Buena</w:t>
            </w:r>
          </w:p>
        </w:tc>
      </w:tr>
      <w:tr w:rsidR="0071325F" w:rsidTr="0071325F">
        <w:tc>
          <w:tcPr>
            <w:tcW w:w="847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1</w:t>
            </w:r>
          </w:p>
        </w:tc>
        <w:tc>
          <w:tcPr>
            <w:tcW w:w="847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2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3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4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5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6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7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8</w:t>
            </w:r>
          </w:p>
        </w:tc>
        <w:tc>
          <w:tcPr>
            <w:tcW w:w="848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9</w:t>
            </w:r>
          </w:p>
        </w:tc>
        <w:tc>
          <w:tcPr>
            <w:tcW w:w="864" w:type="dxa"/>
          </w:tcPr>
          <w:p w:rsidR="0071325F" w:rsidRDefault="0071325F" w:rsidP="0071325F">
            <w:pPr>
              <w:autoSpaceDE w:val="0"/>
              <w:autoSpaceDN w:val="0"/>
              <w:adjustRightInd w:val="0"/>
              <w:jc w:val="center"/>
              <w:rPr>
                <w:color w:val="31849B" w:themeColor="accent5" w:themeShade="BF"/>
                <w:sz w:val="32"/>
                <w:szCs w:val="32"/>
              </w:rPr>
            </w:pPr>
            <w:r>
              <w:rPr>
                <w:color w:val="31849B" w:themeColor="accent5" w:themeShade="BF"/>
                <w:sz w:val="32"/>
                <w:szCs w:val="32"/>
              </w:rPr>
              <w:t>10</w:t>
            </w:r>
          </w:p>
        </w:tc>
      </w:tr>
    </w:tbl>
    <w:p w:rsidR="0071325F" w:rsidRDefault="0071325F" w:rsidP="0071325F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</w:p>
    <w:p w:rsidR="0071325F" w:rsidRDefault="0071325F" w:rsidP="0071325F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</w:p>
    <w:p w:rsidR="0071325F" w:rsidRDefault="0071325F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1325F" w:rsidRPr="00F62DAF" w:rsidRDefault="0071325F" w:rsidP="00251955">
      <w:pPr>
        <w:pStyle w:val="Ttulo2"/>
        <w:rPr>
          <w:rStyle w:val="Referenciasutil"/>
        </w:rPr>
      </w:pPr>
      <w:bookmarkStart w:id="35" w:name="_Toc405975919"/>
      <w:bookmarkStart w:id="36" w:name="_Toc467862328"/>
      <w:r w:rsidRPr="00F62DAF">
        <w:rPr>
          <w:rStyle w:val="Referenciasutil"/>
        </w:rPr>
        <w:lastRenderedPageBreak/>
        <w:t>Resultados de la encuesta</w:t>
      </w:r>
      <w:bookmarkEnd w:id="35"/>
      <w:bookmarkEnd w:id="36"/>
    </w:p>
    <w:p w:rsidR="00096B2B" w:rsidRPr="00096B2B" w:rsidRDefault="00096B2B" w:rsidP="00096B2B"/>
    <w:tbl>
      <w:tblPr>
        <w:tblStyle w:val="Sombreadoclaro-nfasis2"/>
        <w:tblpPr w:leftFromText="141" w:rightFromText="141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1550"/>
        <w:gridCol w:w="2476"/>
      </w:tblGrid>
      <w:tr w:rsidR="0070643E" w:rsidRPr="0072364A" w:rsidTr="00F86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70643E" w:rsidRPr="0072364A" w:rsidRDefault="0070643E" w:rsidP="00B4333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Encuesta N°</w:t>
            </w:r>
          </w:p>
        </w:tc>
        <w:tc>
          <w:tcPr>
            <w:tcW w:w="2476" w:type="dxa"/>
          </w:tcPr>
          <w:p w:rsidR="0070643E" w:rsidRPr="0072364A" w:rsidRDefault="00426B93" w:rsidP="00B43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</w:tr>
      <w:tr w:rsidR="0070643E" w:rsidRPr="0072364A" w:rsidTr="00F8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70643E" w:rsidRPr="0072364A" w:rsidRDefault="0070643E" w:rsidP="00B43339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Nombre y Apellido</w:t>
            </w:r>
          </w:p>
        </w:tc>
        <w:tc>
          <w:tcPr>
            <w:tcW w:w="2476" w:type="dxa"/>
          </w:tcPr>
          <w:p w:rsidR="0070643E" w:rsidRPr="0072364A" w:rsidRDefault="00426B93" w:rsidP="00B43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Alexis Soria</w:t>
            </w:r>
          </w:p>
        </w:tc>
      </w:tr>
      <w:tr w:rsidR="0070643E" w:rsidRPr="0072364A" w:rsidTr="00F8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70643E" w:rsidRPr="0072364A" w:rsidRDefault="0070643E" w:rsidP="00B43339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Edad</w:t>
            </w:r>
          </w:p>
        </w:tc>
        <w:tc>
          <w:tcPr>
            <w:tcW w:w="2476" w:type="dxa"/>
          </w:tcPr>
          <w:p w:rsidR="0070643E" w:rsidRPr="0072364A" w:rsidRDefault="00426B93" w:rsidP="00B43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</w:t>
            </w:r>
          </w:p>
        </w:tc>
      </w:tr>
      <w:tr w:rsidR="0070643E" w:rsidRPr="0072364A" w:rsidTr="00F8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70643E" w:rsidRPr="0072364A" w:rsidRDefault="0070643E" w:rsidP="00B43339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Ocupación</w:t>
            </w:r>
          </w:p>
        </w:tc>
        <w:tc>
          <w:tcPr>
            <w:tcW w:w="2476" w:type="dxa"/>
          </w:tcPr>
          <w:p w:rsidR="0070643E" w:rsidRPr="0072364A" w:rsidRDefault="00426B93" w:rsidP="00B43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Comerciante</w:t>
            </w:r>
          </w:p>
        </w:tc>
      </w:tr>
      <w:tr w:rsidR="0070643E" w:rsidRPr="00D566FA" w:rsidTr="00F8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70643E" w:rsidRPr="00F86373" w:rsidRDefault="0070643E" w:rsidP="00B43339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86373">
              <w:rPr>
                <w:rFonts w:ascii="Arial Narrow" w:hAnsi="Arial Narrow"/>
                <w:sz w:val="20"/>
                <w:szCs w:val="20"/>
              </w:rPr>
              <w:t>Característica</w:t>
            </w:r>
          </w:p>
        </w:tc>
        <w:tc>
          <w:tcPr>
            <w:tcW w:w="2476" w:type="dxa"/>
          </w:tcPr>
          <w:p w:rsidR="0070643E" w:rsidRPr="00D566FA" w:rsidRDefault="0070643E" w:rsidP="00B43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Calificación</w:t>
            </w:r>
          </w:p>
        </w:tc>
      </w:tr>
      <w:tr w:rsidR="0070643E" w:rsidRPr="0072364A" w:rsidTr="00F8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70643E" w:rsidRPr="0072364A" w:rsidRDefault="0070643E" w:rsidP="00B43339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Funcionalidad</w:t>
            </w:r>
          </w:p>
        </w:tc>
        <w:tc>
          <w:tcPr>
            <w:tcW w:w="2476" w:type="dxa"/>
          </w:tcPr>
          <w:p w:rsidR="005F1558" w:rsidRDefault="005F1558" w:rsidP="00B43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1° 10 (Bueno) </w:t>
            </w:r>
          </w:p>
          <w:p w:rsidR="005F1558" w:rsidRDefault="005F1558" w:rsidP="00B43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5  (Aceptable)</w:t>
            </w:r>
          </w:p>
          <w:p w:rsidR="0070643E" w:rsidRPr="0072364A" w:rsidRDefault="005F1558" w:rsidP="00B43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7(Bueno)</w:t>
            </w:r>
          </w:p>
        </w:tc>
      </w:tr>
      <w:tr w:rsidR="0070643E" w:rsidRPr="0072364A" w:rsidTr="00F8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70643E" w:rsidRPr="0072364A" w:rsidRDefault="0070643E" w:rsidP="00B43339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Eficiencia</w:t>
            </w:r>
          </w:p>
        </w:tc>
        <w:tc>
          <w:tcPr>
            <w:tcW w:w="2476" w:type="dxa"/>
          </w:tcPr>
          <w:p w:rsidR="0070643E" w:rsidRDefault="005F1558" w:rsidP="00B43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10 (Bueno)</w:t>
            </w:r>
          </w:p>
          <w:p w:rsidR="005F1558" w:rsidRDefault="005F1558" w:rsidP="00B43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10(Bueno)</w:t>
            </w:r>
          </w:p>
          <w:p w:rsidR="005F1558" w:rsidRPr="0072364A" w:rsidRDefault="005F1558" w:rsidP="00B43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10(Bueno)</w:t>
            </w:r>
          </w:p>
        </w:tc>
      </w:tr>
      <w:tr w:rsidR="0070643E" w:rsidRPr="0072364A" w:rsidTr="00F8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70643E" w:rsidRPr="0072364A" w:rsidRDefault="0070643E" w:rsidP="00B43339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Fiabilidad</w:t>
            </w:r>
          </w:p>
        </w:tc>
        <w:tc>
          <w:tcPr>
            <w:tcW w:w="2476" w:type="dxa"/>
          </w:tcPr>
          <w:p w:rsidR="0070643E" w:rsidRDefault="0076570D" w:rsidP="00B43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6 (Aceptable)</w:t>
            </w:r>
          </w:p>
          <w:p w:rsidR="0076570D" w:rsidRDefault="0076570D" w:rsidP="00B43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4 (Aceptable)</w:t>
            </w:r>
          </w:p>
          <w:p w:rsidR="0076570D" w:rsidRPr="0072364A" w:rsidRDefault="0076570D" w:rsidP="00B43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5 (Aceptable)</w:t>
            </w:r>
          </w:p>
        </w:tc>
      </w:tr>
      <w:tr w:rsidR="0070643E" w:rsidRPr="0072364A" w:rsidTr="00F8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70643E" w:rsidRPr="0072364A" w:rsidRDefault="0070643E" w:rsidP="00B43339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Usabilidad</w:t>
            </w:r>
          </w:p>
        </w:tc>
        <w:tc>
          <w:tcPr>
            <w:tcW w:w="2476" w:type="dxa"/>
          </w:tcPr>
          <w:p w:rsidR="0070643E" w:rsidRDefault="0076570D" w:rsidP="00B43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10 (Bueno)</w:t>
            </w:r>
          </w:p>
          <w:p w:rsidR="0076570D" w:rsidRDefault="0076570D" w:rsidP="00B43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10 (Bueno)</w:t>
            </w:r>
          </w:p>
          <w:p w:rsidR="0076570D" w:rsidRDefault="0076570D" w:rsidP="00B43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3° 10 (Bueno)</w:t>
            </w:r>
          </w:p>
          <w:p w:rsidR="0076570D" w:rsidRPr="0072364A" w:rsidRDefault="0076570D" w:rsidP="00B43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10 (Bueno)</w:t>
            </w:r>
          </w:p>
        </w:tc>
      </w:tr>
      <w:tr w:rsidR="0070643E" w:rsidRPr="0072364A" w:rsidTr="00F8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70643E" w:rsidRPr="0072364A" w:rsidRDefault="0070643E" w:rsidP="00B43339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Portabilidad</w:t>
            </w:r>
          </w:p>
        </w:tc>
        <w:tc>
          <w:tcPr>
            <w:tcW w:w="2476" w:type="dxa"/>
          </w:tcPr>
          <w:p w:rsidR="0070643E" w:rsidRDefault="00251955" w:rsidP="00B43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10 (Bueno)</w:t>
            </w:r>
          </w:p>
          <w:p w:rsidR="00251955" w:rsidRDefault="00251955" w:rsidP="00B43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8 (Bueno)</w:t>
            </w:r>
          </w:p>
          <w:p w:rsidR="00251955" w:rsidRDefault="00251955" w:rsidP="00B43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9 (Bueno)</w:t>
            </w:r>
          </w:p>
          <w:p w:rsidR="00251955" w:rsidRPr="0072364A" w:rsidRDefault="00251955" w:rsidP="00B43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51955" w:rsidRDefault="0070643E">
      <w:pPr>
        <w:spacing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tbl>
      <w:tblPr>
        <w:tblStyle w:val="Sombreadoclaro-nfasis2"/>
        <w:tblpPr w:leftFromText="141" w:rightFromText="141" w:vertAnchor="text" w:horzAnchor="margin" w:tblpXSpec="center" w:tblpY="946"/>
        <w:tblW w:w="0" w:type="auto"/>
        <w:tblLook w:val="04A0" w:firstRow="1" w:lastRow="0" w:firstColumn="1" w:lastColumn="0" w:noHBand="0" w:noVBand="1"/>
      </w:tblPr>
      <w:tblGrid>
        <w:gridCol w:w="1550"/>
        <w:gridCol w:w="2476"/>
      </w:tblGrid>
      <w:tr w:rsidR="00251955" w:rsidRPr="0072364A" w:rsidTr="00301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251955" w:rsidRDefault="00251955" w:rsidP="003018A8">
            <w:pPr>
              <w:rPr>
                <w:rFonts w:ascii="Arial Narrow" w:hAnsi="Arial Narrow"/>
                <w:sz w:val="20"/>
                <w:szCs w:val="20"/>
              </w:rPr>
            </w:pPr>
          </w:p>
          <w:p w:rsidR="00251955" w:rsidRPr="0072364A" w:rsidRDefault="00251955" w:rsidP="003018A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Encuesta N°</w:t>
            </w:r>
          </w:p>
        </w:tc>
        <w:tc>
          <w:tcPr>
            <w:tcW w:w="2476" w:type="dxa"/>
          </w:tcPr>
          <w:p w:rsidR="00251955" w:rsidRDefault="00251955" w:rsidP="00301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  <w:p w:rsidR="00251955" w:rsidRPr="0072364A" w:rsidRDefault="00251955" w:rsidP="00301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</w:tr>
      <w:tr w:rsidR="00251955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251955" w:rsidRPr="0072364A" w:rsidRDefault="003018A8" w:rsidP="003018A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  <w:r w:rsidR="00251955" w:rsidRPr="0072364A">
              <w:rPr>
                <w:rFonts w:ascii="Arial Narrow" w:hAnsi="Arial Narrow"/>
                <w:sz w:val="20"/>
                <w:szCs w:val="20"/>
              </w:rPr>
              <w:t>mbre y Apellido</w:t>
            </w:r>
          </w:p>
        </w:tc>
        <w:tc>
          <w:tcPr>
            <w:tcW w:w="2476" w:type="dxa"/>
          </w:tcPr>
          <w:p w:rsidR="00251955" w:rsidRPr="0072364A" w:rsidRDefault="00251955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Ezequiel Russoto</w:t>
            </w:r>
          </w:p>
        </w:tc>
      </w:tr>
      <w:tr w:rsidR="00251955" w:rsidRPr="0072364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251955" w:rsidRPr="0072364A" w:rsidRDefault="00251955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Edad</w:t>
            </w:r>
          </w:p>
        </w:tc>
        <w:tc>
          <w:tcPr>
            <w:tcW w:w="2476" w:type="dxa"/>
          </w:tcPr>
          <w:p w:rsidR="00251955" w:rsidRPr="0072364A" w:rsidRDefault="00251955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</w:t>
            </w:r>
          </w:p>
        </w:tc>
      </w:tr>
      <w:tr w:rsidR="00251955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251955" w:rsidRPr="0072364A" w:rsidRDefault="00251955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Ocupación</w:t>
            </w:r>
          </w:p>
        </w:tc>
        <w:tc>
          <w:tcPr>
            <w:tcW w:w="2476" w:type="dxa"/>
          </w:tcPr>
          <w:p w:rsidR="00251955" w:rsidRPr="0072364A" w:rsidRDefault="00251955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Docente</w:t>
            </w:r>
          </w:p>
        </w:tc>
      </w:tr>
      <w:tr w:rsidR="00251955" w:rsidRPr="00D566F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251955" w:rsidRPr="00F86373" w:rsidRDefault="00251955" w:rsidP="003018A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86373">
              <w:rPr>
                <w:rFonts w:ascii="Arial Narrow" w:hAnsi="Arial Narrow"/>
                <w:sz w:val="20"/>
                <w:szCs w:val="20"/>
              </w:rPr>
              <w:t>Característica</w:t>
            </w:r>
          </w:p>
        </w:tc>
        <w:tc>
          <w:tcPr>
            <w:tcW w:w="2476" w:type="dxa"/>
          </w:tcPr>
          <w:p w:rsidR="00251955" w:rsidRPr="00D566FA" w:rsidRDefault="00251955" w:rsidP="00301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Calificación</w:t>
            </w:r>
          </w:p>
        </w:tc>
      </w:tr>
      <w:tr w:rsidR="00251955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251955" w:rsidRPr="0072364A" w:rsidRDefault="00251955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Funcionalidad</w:t>
            </w:r>
          </w:p>
        </w:tc>
        <w:tc>
          <w:tcPr>
            <w:tcW w:w="2476" w:type="dxa"/>
          </w:tcPr>
          <w:p w:rsidR="00251955" w:rsidRDefault="00251955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1° 9 (Bueno) </w:t>
            </w:r>
          </w:p>
          <w:p w:rsidR="00251955" w:rsidRDefault="00251955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5 (Aceptable)</w:t>
            </w:r>
          </w:p>
          <w:p w:rsidR="00251955" w:rsidRPr="0072364A" w:rsidRDefault="00251955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7(Bueno)</w:t>
            </w:r>
          </w:p>
        </w:tc>
      </w:tr>
      <w:tr w:rsidR="00251955" w:rsidRPr="0072364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251955" w:rsidRPr="0072364A" w:rsidRDefault="00251955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Eficiencia</w:t>
            </w:r>
          </w:p>
        </w:tc>
        <w:tc>
          <w:tcPr>
            <w:tcW w:w="2476" w:type="dxa"/>
          </w:tcPr>
          <w:p w:rsidR="00251955" w:rsidRDefault="00251955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10 (Bueno)</w:t>
            </w:r>
          </w:p>
          <w:p w:rsidR="00251955" w:rsidRDefault="00251955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8 (Bueno)</w:t>
            </w:r>
          </w:p>
          <w:p w:rsidR="00251955" w:rsidRPr="0072364A" w:rsidRDefault="00251955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9(Bueno)</w:t>
            </w:r>
          </w:p>
        </w:tc>
      </w:tr>
      <w:tr w:rsidR="00251955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251955" w:rsidRPr="0072364A" w:rsidRDefault="00251955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Fiabilidad</w:t>
            </w:r>
          </w:p>
        </w:tc>
        <w:tc>
          <w:tcPr>
            <w:tcW w:w="2476" w:type="dxa"/>
          </w:tcPr>
          <w:p w:rsidR="00251955" w:rsidRDefault="00251955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6 (Aceptable)</w:t>
            </w:r>
          </w:p>
          <w:p w:rsidR="00251955" w:rsidRDefault="00251955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6 (Aceptable)</w:t>
            </w:r>
          </w:p>
          <w:p w:rsidR="00251955" w:rsidRPr="0072364A" w:rsidRDefault="00251955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6 (Aceptable)</w:t>
            </w:r>
          </w:p>
        </w:tc>
      </w:tr>
      <w:tr w:rsidR="00251955" w:rsidRPr="0072364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251955" w:rsidRPr="0072364A" w:rsidRDefault="00251955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Usabilidad</w:t>
            </w:r>
          </w:p>
        </w:tc>
        <w:tc>
          <w:tcPr>
            <w:tcW w:w="2476" w:type="dxa"/>
          </w:tcPr>
          <w:p w:rsidR="00251955" w:rsidRDefault="00251955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10 (Bueno)</w:t>
            </w:r>
          </w:p>
          <w:p w:rsidR="00251955" w:rsidRDefault="00251955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10 (Bueno)</w:t>
            </w:r>
          </w:p>
          <w:p w:rsidR="00251955" w:rsidRDefault="00251955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3° 10 (Bueno)</w:t>
            </w:r>
          </w:p>
          <w:p w:rsidR="00251955" w:rsidRPr="0072364A" w:rsidRDefault="00251955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10 (Bueno)</w:t>
            </w:r>
          </w:p>
        </w:tc>
      </w:tr>
      <w:tr w:rsidR="00251955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251955" w:rsidRPr="0072364A" w:rsidRDefault="00251955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Portabilidad</w:t>
            </w:r>
          </w:p>
        </w:tc>
        <w:tc>
          <w:tcPr>
            <w:tcW w:w="2476" w:type="dxa"/>
          </w:tcPr>
          <w:p w:rsidR="00251955" w:rsidRDefault="00251955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10 (Bueno)</w:t>
            </w:r>
          </w:p>
          <w:p w:rsidR="00251955" w:rsidRDefault="00251955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8 (Bueno)</w:t>
            </w:r>
          </w:p>
          <w:p w:rsidR="00251955" w:rsidRDefault="00251955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9 (Bueno)</w:t>
            </w:r>
          </w:p>
          <w:p w:rsidR="00251955" w:rsidRPr="0072364A" w:rsidRDefault="00251955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251955" w:rsidRDefault="00251955">
      <w:pPr>
        <w:spacing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Style w:val="Sombreadoclaro-nfasis2"/>
        <w:tblpPr w:leftFromText="141" w:rightFromText="141" w:vertAnchor="text" w:horzAnchor="margin" w:tblpXSpec="center" w:tblpY="418"/>
        <w:tblW w:w="4026" w:type="dxa"/>
        <w:tblLook w:val="04A0" w:firstRow="1" w:lastRow="0" w:firstColumn="1" w:lastColumn="0" w:noHBand="0" w:noVBand="1"/>
      </w:tblPr>
      <w:tblGrid>
        <w:gridCol w:w="1550"/>
        <w:gridCol w:w="2476"/>
      </w:tblGrid>
      <w:tr w:rsidR="00541212" w:rsidRPr="0072364A" w:rsidTr="00301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Encuesta N°</w:t>
            </w:r>
          </w:p>
        </w:tc>
        <w:tc>
          <w:tcPr>
            <w:tcW w:w="2476" w:type="dxa"/>
          </w:tcPr>
          <w:p w:rsidR="00541212" w:rsidRPr="0072364A" w:rsidRDefault="00541212" w:rsidP="00301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  <w:tr w:rsidR="00541212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Nombre y Apellido</w:t>
            </w:r>
          </w:p>
        </w:tc>
        <w:tc>
          <w:tcPr>
            <w:tcW w:w="2476" w:type="dxa"/>
          </w:tcPr>
          <w:p w:rsidR="00541212" w:rsidRPr="0072364A" w:rsidRDefault="00541212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Sofia Pereyra</w:t>
            </w:r>
          </w:p>
        </w:tc>
      </w:tr>
      <w:tr w:rsidR="00541212" w:rsidRPr="0072364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Edad</w:t>
            </w:r>
          </w:p>
        </w:tc>
        <w:tc>
          <w:tcPr>
            <w:tcW w:w="2476" w:type="dxa"/>
          </w:tcPr>
          <w:p w:rsidR="00541212" w:rsidRPr="0072364A" w:rsidRDefault="00541212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</w:t>
            </w:r>
          </w:p>
        </w:tc>
      </w:tr>
      <w:tr w:rsidR="00541212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Ocupación</w:t>
            </w:r>
          </w:p>
        </w:tc>
        <w:tc>
          <w:tcPr>
            <w:tcW w:w="2476" w:type="dxa"/>
          </w:tcPr>
          <w:p w:rsidR="00541212" w:rsidRPr="0072364A" w:rsidRDefault="00541212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Docente</w:t>
            </w:r>
          </w:p>
        </w:tc>
      </w:tr>
      <w:tr w:rsidR="00541212" w:rsidRPr="00D566F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F86373" w:rsidRDefault="00541212" w:rsidP="003018A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86373">
              <w:rPr>
                <w:rFonts w:ascii="Arial Narrow" w:hAnsi="Arial Narrow"/>
                <w:sz w:val="20"/>
                <w:szCs w:val="20"/>
              </w:rPr>
              <w:t>Característica</w:t>
            </w:r>
          </w:p>
        </w:tc>
        <w:tc>
          <w:tcPr>
            <w:tcW w:w="2476" w:type="dxa"/>
          </w:tcPr>
          <w:p w:rsidR="00541212" w:rsidRPr="00D566FA" w:rsidRDefault="00541212" w:rsidP="00301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Calificación</w:t>
            </w:r>
          </w:p>
        </w:tc>
      </w:tr>
      <w:tr w:rsidR="00541212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Funcionalidad</w:t>
            </w:r>
          </w:p>
        </w:tc>
        <w:tc>
          <w:tcPr>
            <w:tcW w:w="2476" w:type="dxa"/>
          </w:tcPr>
          <w:p w:rsidR="00FF2E3B" w:rsidRDefault="0034733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10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 </w:t>
            </w:r>
          </w:p>
          <w:p w:rsidR="00FF2E3B" w:rsidRDefault="0034733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4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(Aceptable)</w:t>
            </w:r>
          </w:p>
          <w:p w:rsidR="00541212" w:rsidRPr="0072364A" w:rsidRDefault="0034733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7</w:t>
            </w:r>
            <w:r w:rsidR="00FF2E3B">
              <w:rPr>
                <w:rFonts w:ascii="Arial Narrow" w:hAnsi="Arial Narrow"/>
                <w:sz w:val="20"/>
                <w:szCs w:val="20"/>
              </w:rPr>
              <w:t>(Bueno)</w:t>
            </w:r>
          </w:p>
        </w:tc>
      </w:tr>
      <w:tr w:rsidR="00541212" w:rsidRPr="0072364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Eficiencia</w:t>
            </w:r>
          </w:p>
        </w:tc>
        <w:tc>
          <w:tcPr>
            <w:tcW w:w="2476" w:type="dxa"/>
          </w:tcPr>
          <w:p w:rsidR="00FF2E3B" w:rsidRDefault="00FF2E3B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10 (Bueno)</w:t>
            </w:r>
          </w:p>
          <w:p w:rsidR="00FF2E3B" w:rsidRDefault="00FF2E3B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</w:t>
            </w:r>
            <w:r w:rsidR="00347336">
              <w:rPr>
                <w:rFonts w:ascii="Arial Narrow" w:hAnsi="Arial Narrow"/>
                <w:sz w:val="20"/>
                <w:szCs w:val="20"/>
              </w:rPr>
              <w:t xml:space="preserve"> 5</w:t>
            </w:r>
            <w:r w:rsidR="00833681">
              <w:rPr>
                <w:rFonts w:ascii="Arial Narrow" w:hAnsi="Arial Narrow"/>
                <w:sz w:val="20"/>
                <w:szCs w:val="20"/>
              </w:rPr>
              <w:t xml:space="preserve"> (Aceptable</w:t>
            </w:r>
            <w:r>
              <w:rPr>
                <w:rFonts w:ascii="Arial Narrow" w:hAnsi="Arial Narrow"/>
                <w:sz w:val="20"/>
                <w:szCs w:val="20"/>
              </w:rPr>
              <w:t>)</w:t>
            </w:r>
          </w:p>
          <w:p w:rsidR="00541212" w:rsidRPr="0072364A" w:rsidRDefault="00347336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7</w:t>
            </w:r>
            <w:r w:rsidR="00FF2E3B">
              <w:rPr>
                <w:rFonts w:ascii="Arial Narrow" w:hAnsi="Arial Narrow"/>
                <w:sz w:val="20"/>
                <w:szCs w:val="20"/>
              </w:rPr>
              <w:t>(Bueno)</w:t>
            </w:r>
          </w:p>
        </w:tc>
      </w:tr>
      <w:tr w:rsidR="00541212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Fiabilidad</w:t>
            </w:r>
          </w:p>
        </w:tc>
        <w:tc>
          <w:tcPr>
            <w:tcW w:w="2476" w:type="dxa"/>
          </w:tcPr>
          <w:p w:rsidR="00FF2E3B" w:rsidRDefault="0034733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4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(Aceptable)</w:t>
            </w:r>
          </w:p>
          <w:p w:rsidR="00FF2E3B" w:rsidRDefault="0034733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5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(Aceptable)</w:t>
            </w:r>
          </w:p>
          <w:p w:rsidR="00541212" w:rsidRPr="0072364A" w:rsidRDefault="0034733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4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(Aceptable)</w:t>
            </w:r>
          </w:p>
        </w:tc>
      </w:tr>
      <w:tr w:rsidR="00541212" w:rsidRPr="0072364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Usabilidad</w:t>
            </w:r>
          </w:p>
        </w:tc>
        <w:tc>
          <w:tcPr>
            <w:tcW w:w="2476" w:type="dxa"/>
          </w:tcPr>
          <w:p w:rsidR="00FF2E3B" w:rsidRDefault="00347336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7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FF2E3B" w:rsidRDefault="00347336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8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FF2E3B" w:rsidRDefault="00347336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3° 8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541212" w:rsidRPr="0072364A" w:rsidRDefault="00347336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7</w:t>
            </w:r>
            <w:r w:rsidR="00FF2E3B">
              <w:rPr>
                <w:rFonts w:ascii="Arial Narrow" w:hAnsi="Arial Narrow"/>
                <w:sz w:val="20"/>
                <w:szCs w:val="20"/>
              </w:rPr>
              <w:t>(Bueno)</w:t>
            </w:r>
          </w:p>
        </w:tc>
      </w:tr>
      <w:tr w:rsidR="00541212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Portabilidad</w:t>
            </w:r>
          </w:p>
        </w:tc>
        <w:tc>
          <w:tcPr>
            <w:tcW w:w="2476" w:type="dxa"/>
          </w:tcPr>
          <w:p w:rsidR="00FF2E3B" w:rsidRDefault="0034733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9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FF2E3B" w:rsidRDefault="0034733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5</w:t>
            </w:r>
            <w:r w:rsidR="00833681">
              <w:rPr>
                <w:rFonts w:ascii="Arial Narrow" w:hAnsi="Arial Narrow"/>
                <w:sz w:val="20"/>
                <w:szCs w:val="20"/>
              </w:rPr>
              <w:t xml:space="preserve"> (Aceptable</w:t>
            </w:r>
            <w:r w:rsidR="00FF2E3B">
              <w:rPr>
                <w:rFonts w:ascii="Arial Narrow" w:hAnsi="Arial Narrow"/>
                <w:sz w:val="20"/>
                <w:szCs w:val="20"/>
              </w:rPr>
              <w:t>)</w:t>
            </w:r>
          </w:p>
          <w:p w:rsidR="00541212" w:rsidRPr="0072364A" w:rsidRDefault="00833681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7</w:t>
            </w:r>
            <w:r w:rsidR="00FF2E3B">
              <w:rPr>
                <w:rFonts w:ascii="Arial Narrow" w:hAnsi="Arial Narrow"/>
                <w:sz w:val="20"/>
                <w:szCs w:val="20"/>
              </w:rPr>
              <w:t>(Bueno</w:t>
            </w:r>
            <w:r w:rsidR="00347336">
              <w:rPr>
                <w:rFonts w:ascii="Arial Narrow" w:hAnsi="Arial Narrow"/>
                <w:sz w:val="20"/>
                <w:szCs w:val="20"/>
              </w:rPr>
              <w:t>)</w:t>
            </w:r>
          </w:p>
        </w:tc>
      </w:tr>
    </w:tbl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0643E">
      <w:pPr>
        <w:spacing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tbl>
      <w:tblPr>
        <w:tblStyle w:val="Sombreadoclaro-nfasis2"/>
        <w:tblpPr w:leftFromText="141" w:rightFromText="141" w:vertAnchor="text" w:horzAnchor="margin" w:tblpXSpec="center" w:tblpY="301"/>
        <w:tblW w:w="0" w:type="auto"/>
        <w:tblLook w:val="04A0" w:firstRow="1" w:lastRow="0" w:firstColumn="1" w:lastColumn="0" w:noHBand="0" w:noVBand="1"/>
      </w:tblPr>
      <w:tblGrid>
        <w:gridCol w:w="1550"/>
        <w:gridCol w:w="2476"/>
      </w:tblGrid>
      <w:tr w:rsidR="00541212" w:rsidRPr="0072364A" w:rsidTr="00301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Encuesta N°</w:t>
            </w:r>
          </w:p>
        </w:tc>
        <w:tc>
          <w:tcPr>
            <w:tcW w:w="2476" w:type="dxa"/>
          </w:tcPr>
          <w:p w:rsidR="00541212" w:rsidRPr="0072364A" w:rsidRDefault="00541212" w:rsidP="00301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</w:tr>
      <w:tr w:rsidR="00541212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Nombre y Apellido</w:t>
            </w:r>
          </w:p>
        </w:tc>
        <w:tc>
          <w:tcPr>
            <w:tcW w:w="2476" w:type="dxa"/>
          </w:tcPr>
          <w:p w:rsidR="00541212" w:rsidRPr="0072364A" w:rsidRDefault="00541212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Damian Benitez</w:t>
            </w:r>
          </w:p>
        </w:tc>
      </w:tr>
      <w:tr w:rsidR="00541212" w:rsidRPr="0072364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Edad</w:t>
            </w:r>
          </w:p>
        </w:tc>
        <w:tc>
          <w:tcPr>
            <w:tcW w:w="2476" w:type="dxa"/>
          </w:tcPr>
          <w:p w:rsidR="00541212" w:rsidRPr="0072364A" w:rsidRDefault="00541212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</w:t>
            </w:r>
          </w:p>
        </w:tc>
      </w:tr>
      <w:tr w:rsidR="00541212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Ocupación</w:t>
            </w:r>
          </w:p>
        </w:tc>
        <w:tc>
          <w:tcPr>
            <w:tcW w:w="2476" w:type="dxa"/>
          </w:tcPr>
          <w:p w:rsidR="00541212" w:rsidRPr="0072364A" w:rsidRDefault="00541212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Estudiante </w:t>
            </w:r>
            <w:r w:rsidR="00347336">
              <w:rPr>
                <w:rFonts w:ascii="Arial Narrow" w:hAnsi="Arial Narrow"/>
                <w:sz w:val="20"/>
                <w:szCs w:val="20"/>
              </w:rPr>
              <w:t>Psicología</w:t>
            </w:r>
          </w:p>
        </w:tc>
      </w:tr>
      <w:tr w:rsidR="00541212" w:rsidRPr="00D566F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F86373" w:rsidRDefault="00541212" w:rsidP="003018A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86373">
              <w:rPr>
                <w:rFonts w:ascii="Arial Narrow" w:hAnsi="Arial Narrow"/>
                <w:sz w:val="20"/>
                <w:szCs w:val="20"/>
              </w:rPr>
              <w:t>Característica</w:t>
            </w:r>
          </w:p>
        </w:tc>
        <w:tc>
          <w:tcPr>
            <w:tcW w:w="2476" w:type="dxa"/>
          </w:tcPr>
          <w:p w:rsidR="00541212" w:rsidRPr="00D566FA" w:rsidRDefault="00541212" w:rsidP="00301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Calificación</w:t>
            </w:r>
          </w:p>
        </w:tc>
      </w:tr>
      <w:tr w:rsidR="00541212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Funcionalidad</w:t>
            </w:r>
          </w:p>
        </w:tc>
        <w:tc>
          <w:tcPr>
            <w:tcW w:w="2476" w:type="dxa"/>
          </w:tcPr>
          <w:p w:rsidR="00FF2E3B" w:rsidRDefault="00833681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10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 </w:t>
            </w:r>
          </w:p>
          <w:p w:rsidR="00FF2E3B" w:rsidRDefault="00833681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4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(Aceptable)</w:t>
            </w:r>
          </w:p>
          <w:p w:rsidR="00541212" w:rsidRPr="0072364A" w:rsidRDefault="00FF2E3B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7(Bueno)</w:t>
            </w:r>
          </w:p>
        </w:tc>
      </w:tr>
      <w:tr w:rsidR="00541212" w:rsidRPr="0072364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Eficiencia</w:t>
            </w:r>
          </w:p>
        </w:tc>
        <w:tc>
          <w:tcPr>
            <w:tcW w:w="2476" w:type="dxa"/>
          </w:tcPr>
          <w:p w:rsidR="00FF2E3B" w:rsidRDefault="00833681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9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FF2E3B" w:rsidRDefault="00FF2E3B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</w:t>
            </w:r>
            <w:r w:rsidR="00833681">
              <w:rPr>
                <w:rFonts w:ascii="Arial Narrow" w:hAnsi="Arial Narrow"/>
                <w:sz w:val="20"/>
                <w:szCs w:val="20"/>
              </w:rPr>
              <w:t xml:space="preserve"> 10</w:t>
            </w:r>
            <w:r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541212" w:rsidRPr="0072364A" w:rsidRDefault="00FF2E3B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9(Bueno)</w:t>
            </w:r>
          </w:p>
        </w:tc>
      </w:tr>
      <w:tr w:rsidR="00541212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Fiabilidad</w:t>
            </w:r>
          </w:p>
        </w:tc>
        <w:tc>
          <w:tcPr>
            <w:tcW w:w="2476" w:type="dxa"/>
          </w:tcPr>
          <w:p w:rsidR="00FF2E3B" w:rsidRDefault="00833681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7</w:t>
            </w:r>
            <w:r w:rsidR="002C35FE">
              <w:rPr>
                <w:rFonts w:ascii="Arial Narrow" w:hAnsi="Arial Narrow"/>
                <w:sz w:val="20"/>
                <w:szCs w:val="20"/>
              </w:rPr>
              <w:t xml:space="preserve"> (Bueno</w:t>
            </w:r>
            <w:r w:rsidR="00FF2E3B">
              <w:rPr>
                <w:rFonts w:ascii="Arial Narrow" w:hAnsi="Arial Narrow"/>
                <w:sz w:val="20"/>
                <w:szCs w:val="20"/>
              </w:rPr>
              <w:t>)</w:t>
            </w:r>
          </w:p>
          <w:p w:rsidR="00FF2E3B" w:rsidRDefault="00833681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5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(Aceptable)</w:t>
            </w:r>
          </w:p>
          <w:p w:rsidR="00541212" w:rsidRPr="0072364A" w:rsidRDefault="00833681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6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(Aceptable)</w:t>
            </w:r>
          </w:p>
        </w:tc>
      </w:tr>
      <w:tr w:rsidR="00541212" w:rsidRPr="0072364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Usabilidad</w:t>
            </w:r>
          </w:p>
        </w:tc>
        <w:tc>
          <w:tcPr>
            <w:tcW w:w="2476" w:type="dxa"/>
          </w:tcPr>
          <w:p w:rsidR="00FF2E3B" w:rsidRDefault="00833681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9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FF2E3B" w:rsidRDefault="00833681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8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FF2E3B" w:rsidRDefault="00833681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3° 8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541212" w:rsidRPr="0072364A" w:rsidRDefault="00833681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8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</w:tc>
      </w:tr>
      <w:tr w:rsidR="00541212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Portabilidad</w:t>
            </w:r>
          </w:p>
        </w:tc>
        <w:tc>
          <w:tcPr>
            <w:tcW w:w="2476" w:type="dxa"/>
          </w:tcPr>
          <w:p w:rsidR="00FF2E3B" w:rsidRDefault="00833681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7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FF2E3B" w:rsidRDefault="00FF2E3B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8 (Bueno)</w:t>
            </w:r>
          </w:p>
          <w:p w:rsidR="00541212" w:rsidRPr="0072364A" w:rsidRDefault="00833681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7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</w:t>
            </w:r>
            <w:r>
              <w:rPr>
                <w:rFonts w:ascii="Arial Narrow" w:hAnsi="Arial Narrow"/>
                <w:sz w:val="20"/>
                <w:szCs w:val="20"/>
              </w:rPr>
              <w:t>)</w:t>
            </w:r>
          </w:p>
        </w:tc>
      </w:tr>
    </w:tbl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43E" w:rsidRDefault="0070643E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B2E8B" w:rsidRDefault="00EB2E8B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B2E8B" w:rsidRDefault="00EB2E8B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B2E8B" w:rsidRDefault="00EB2E8B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B2E8B" w:rsidRDefault="00EB2E8B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B2E8B" w:rsidRDefault="00EB2E8B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B2E8B" w:rsidRDefault="00EB2E8B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tbl>
      <w:tblPr>
        <w:tblStyle w:val="Sombreadoclaro-nfasis2"/>
        <w:tblpPr w:leftFromText="141" w:rightFromText="141" w:vertAnchor="text" w:horzAnchor="margin" w:tblpXSpec="center" w:tblpY="682"/>
        <w:tblW w:w="0" w:type="auto"/>
        <w:tblLook w:val="04A0" w:firstRow="1" w:lastRow="0" w:firstColumn="1" w:lastColumn="0" w:noHBand="0" w:noVBand="1"/>
      </w:tblPr>
      <w:tblGrid>
        <w:gridCol w:w="1550"/>
        <w:gridCol w:w="2476"/>
      </w:tblGrid>
      <w:tr w:rsidR="00541212" w:rsidRPr="0072364A" w:rsidTr="00301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Encuesta N°</w:t>
            </w:r>
          </w:p>
        </w:tc>
        <w:tc>
          <w:tcPr>
            <w:tcW w:w="2476" w:type="dxa"/>
          </w:tcPr>
          <w:p w:rsidR="00541212" w:rsidRPr="0072364A" w:rsidRDefault="00541212" w:rsidP="00301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</w:tr>
      <w:tr w:rsidR="00541212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Nombre y Apellido</w:t>
            </w:r>
          </w:p>
        </w:tc>
        <w:tc>
          <w:tcPr>
            <w:tcW w:w="2476" w:type="dxa"/>
          </w:tcPr>
          <w:p w:rsidR="00541212" w:rsidRPr="0072364A" w:rsidRDefault="00541212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Lourdes </w:t>
            </w:r>
            <w:r w:rsidR="00D16833">
              <w:rPr>
                <w:rFonts w:ascii="Arial Narrow" w:hAnsi="Arial Narrow"/>
                <w:sz w:val="20"/>
                <w:szCs w:val="20"/>
              </w:rPr>
              <w:t>Sánchez</w:t>
            </w:r>
          </w:p>
        </w:tc>
      </w:tr>
      <w:tr w:rsidR="00541212" w:rsidRPr="0072364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Edad</w:t>
            </w:r>
          </w:p>
        </w:tc>
        <w:tc>
          <w:tcPr>
            <w:tcW w:w="2476" w:type="dxa"/>
          </w:tcPr>
          <w:p w:rsidR="00541212" w:rsidRPr="0072364A" w:rsidRDefault="00541212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</w:t>
            </w:r>
          </w:p>
        </w:tc>
      </w:tr>
      <w:tr w:rsidR="00541212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Ocupación</w:t>
            </w:r>
          </w:p>
        </w:tc>
        <w:tc>
          <w:tcPr>
            <w:tcW w:w="2476" w:type="dxa"/>
          </w:tcPr>
          <w:p w:rsidR="00541212" w:rsidRPr="0072364A" w:rsidRDefault="00541212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Maestra</w:t>
            </w:r>
          </w:p>
        </w:tc>
      </w:tr>
      <w:tr w:rsidR="00541212" w:rsidRPr="00D566F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F86373" w:rsidRDefault="00541212" w:rsidP="003018A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86373">
              <w:rPr>
                <w:rFonts w:ascii="Arial Narrow" w:hAnsi="Arial Narrow"/>
                <w:sz w:val="20"/>
                <w:szCs w:val="20"/>
              </w:rPr>
              <w:t>Característica</w:t>
            </w:r>
          </w:p>
        </w:tc>
        <w:tc>
          <w:tcPr>
            <w:tcW w:w="2476" w:type="dxa"/>
          </w:tcPr>
          <w:p w:rsidR="00541212" w:rsidRPr="00D566FA" w:rsidRDefault="00541212" w:rsidP="00301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Calificación</w:t>
            </w:r>
          </w:p>
        </w:tc>
      </w:tr>
      <w:tr w:rsidR="00541212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Funcionalidad</w:t>
            </w:r>
          </w:p>
        </w:tc>
        <w:tc>
          <w:tcPr>
            <w:tcW w:w="2476" w:type="dxa"/>
          </w:tcPr>
          <w:p w:rsidR="00FF2E3B" w:rsidRDefault="00833681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8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 </w:t>
            </w:r>
          </w:p>
          <w:p w:rsidR="00FF2E3B" w:rsidRDefault="00833681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6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(Aceptable)</w:t>
            </w:r>
          </w:p>
          <w:p w:rsidR="00541212" w:rsidRPr="0072364A" w:rsidRDefault="00FF2E3B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7</w:t>
            </w:r>
            <w:r w:rsidR="002C35FE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(Bueno)</w:t>
            </w:r>
          </w:p>
        </w:tc>
      </w:tr>
      <w:tr w:rsidR="00541212" w:rsidRPr="0072364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Eficiencia</w:t>
            </w:r>
          </w:p>
        </w:tc>
        <w:tc>
          <w:tcPr>
            <w:tcW w:w="2476" w:type="dxa"/>
          </w:tcPr>
          <w:p w:rsidR="00FF2E3B" w:rsidRDefault="00833681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7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FF2E3B" w:rsidRDefault="00FF2E3B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</w:t>
            </w:r>
            <w:r w:rsidR="00833681">
              <w:rPr>
                <w:rFonts w:ascii="Arial Narrow" w:hAnsi="Arial Narrow"/>
                <w:sz w:val="20"/>
                <w:szCs w:val="20"/>
              </w:rPr>
              <w:t xml:space="preserve"> 10</w:t>
            </w:r>
            <w:r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541212" w:rsidRPr="0072364A" w:rsidRDefault="00833681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8</w:t>
            </w:r>
            <w:r w:rsidR="002C35FE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FF2E3B">
              <w:rPr>
                <w:rFonts w:ascii="Arial Narrow" w:hAnsi="Arial Narrow"/>
                <w:sz w:val="20"/>
                <w:szCs w:val="20"/>
              </w:rPr>
              <w:t>(Bueno)</w:t>
            </w:r>
          </w:p>
        </w:tc>
      </w:tr>
      <w:tr w:rsidR="00541212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Fiabilidad</w:t>
            </w:r>
          </w:p>
        </w:tc>
        <w:tc>
          <w:tcPr>
            <w:tcW w:w="2476" w:type="dxa"/>
          </w:tcPr>
          <w:p w:rsidR="00FF2E3B" w:rsidRDefault="00833681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8 (Bueno</w:t>
            </w:r>
            <w:r w:rsidR="00FF2E3B">
              <w:rPr>
                <w:rFonts w:ascii="Arial Narrow" w:hAnsi="Arial Narrow"/>
                <w:sz w:val="20"/>
                <w:szCs w:val="20"/>
              </w:rPr>
              <w:t>)</w:t>
            </w:r>
          </w:p>
          <w:p w:rsidR="00FF2E3B" w:rsidRDefault="00833681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4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(Aceptable)</w:t>
            </w:r>
          </w:p>
          <w:p w:rsidR="00541212" w:rsidRPr="0072364A" w:rsidRDefault="00FF2E3B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6 (Aceptable)</w:t>
            </w:r>
          </w:p>
        </w:tc>
      </w:tr>
      <w:tr w:rsidR="00541212" w:rsidRPr="0072364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Usabilidad</w:t>
            </w:r>
          </w:p>
        </w:tc>
        <w:tc>
          <w:tcPr>
            <w:tcW w:w="2476" w:type="dxa"/>
          </w:tcPr>
          <w:p w:rsidR="00FF2E3B" w:rsidRDefault="00CB28F6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6 (Aceptable</w:t>
            </w:r>
            <w:r w:rsidR="00FF2E3B">
              <w:rPr>
                <w:rFonts w:ascii="Arial Narrow" w:hAnsi="Arial Narrow"/>
                <w:sz w:val="20"/>
                <w:szCs w:val="20"/>
              </w:rPr>
              <w:t>)</w:t>
            </w:r>
          </w:p>
          <w:p w:rsidR="00FF2E3B" w:rsidRDefault="00CB28F6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8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FF2E3B" w:rsidRDefault="00CB28F6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3° 8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541212" w:rsidRPr="0072364A" w:rsidRDefault="00CB28F6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7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</w:tc>
      </w:tr>
      <w:tr w:rsidR="00541212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Portabilidad</w:t>
            </w:r>
          </w:p>
        </w:tc>
        <w:tc>
          <w:tcPr>
            <w:tcW w:w="2476" w:type="dxa"/>
          </w:tcPr>
          <w:p w:rsidR="00FF2E3B" w:rsidRDefault="00CB28F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7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FF2E3B" w:rsidRDefault="00CB28F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7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541212" w:rsidRPr="0072364A" w:rsidRDefault="00CB28F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7</w:t>
            </w:r>
            <w:r w:rsidR="002C35FE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FF2E3B">
              <w:rPr>
                <w:rFonts w:ascii="Arial Narrow" w:hAnsi="Arial Narrow"/>
                <w:sz w:val="20"/>
                <w:szCs w:val="20"/>
              </w:rPr>
              <w:t>(Bueno</w:t>
            </w:r>
            <w:r>
              <w:rPr>
                <w:rFonts w:ascii="Arial Narrow" w:hAnsi="Arial Narrow"/>
                <w:sz w:val="20"/>
                <w:szCs w:val="20"/>
              </w:rPr>
              <w:t>)</w:t>
            </w:r>
          </w:p>
        </w:tc>
      </w:tr>
    </w:tbl>
    <w:p w:rsidR="00EB2E8B" w:rsidRDefault="00EB2E8B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B2E8B" w:rsidRDefault="00EB2E8B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B2E8B" w:rsidRDefault="00EB2E8B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B2E8B" w:rsidRDefault="00EB2E8B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B2E8B" w:rsidRDefault="00EB2E8B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B2E8B" w:rsidRDefault="00EB2E8B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B2E8B" w:rsidRDefault="00EB2E8B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B2E8B" w:rsidRDefault="00EB2E8B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B2E8B" w:rsidRDefault="00EB2E8B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B2E8B" w:rsidRDefault="00EB2E8B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B2E8B" w:rsidRDefault="00EB2E8B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B2E8B" w:rsidRDefault="00EB2E8B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B2E8B" w:rsidRDefault="00EB2E8B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B2E8B" w:rsidRDefault="00EB2E8B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B2E8B" w:rsidRDefault="00EB2E8B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B2E8B" w:rsidRDefault="00EB2E8B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B2E8B" w:rsidRDefault="00EB2E8B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B2E8B" w:rsidRDefault="00EB2E8B" w:rsidP="007132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B2E8B" w:rsidRPr="00EB2E8B" w:rsidRDefault="00EB2E8B" w:rsidP="00EB2E8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B2E8B" w:rsidRPr="00EB2E8B" w:rsidRDefault="00EB2E8B" w:rsidP="00EB2E8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B2E8B" w:rsidRPr="00EB2E8B" w:rsidRDefault="00EB2E8B" w:rsidP="00EB2E8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B2E8B" w:rsidRPr="00EB2E8B" w:rsidRDefault="00EB2E8B" w:rsidP="00EB2E8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B2E8B" w:rsidRPr="00EB2E8B" w:rsidRDefault="00EB2E8B" w:rsidP="00EB2E8B">
      <w:pPr>
        <w:rPr>
          <w:rFonts w:asciiTheme="majorHAnsi" w:eastAsiaTheme="majorEastAsia" w:hAnsiTheme="majorHAnsi" w:cstheme="majorBidi"/>
          <w:sz w:val="26"/>
          <w:szCs w:val="26"/>
        </w:rPr>
      </w:pPr>
    </w:p>
    <w:tbl>
      <w:tblPr>
        <w:tblStyle w:val="Sombreadoclaro-nfasis2"/>
        <w:tblpPr w:leftFromText="141" w:rightFromText="141" w:vertAnchor="text" w:horzAnchor="margin" w:tblpXSpec="center" w:tblpY="532"/>
        <w:tblW w:w="0" w:type="auto"/>
        <w:tblLook w:val="04A0" w:firstRow="1" w:lastRow="0" w:firstColumn="1" w:lastColumn="0" w:noHBand="0" w:noVBand="1"/>
      </w:tblPr>
      <w:tblGrid>
        <w:gridCol w:w="1550"/>
        <w:gridCol w:w="2476"/>
      </w:tblGrid>
      <w:tr w:rsidR="00541212" w:rsidRPr="0072364A" w:rsidTr="00301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Encuesta N°</w:t>
            </w:r>
          </w:p>
        </w:tc>
        <w:tc>
          <w:tcPr>
            <w:tcW w:w="2476" w:type="dxa"/>
          </w:tcPr>
          <w:p w:rsidR="00541212" w:rsidRPr="0072364A" w:rsidRDefault="00541212" w:rsidP="00301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</w:tr>
      <w:tr w:rsidR="00541212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Nombre y Apellido</w:t>
            </w:r>
          </w:p>
        </w:tc>
        <w:tc>
          <w:tcPr>
            <w:tcW w:w="2476" w:type="dxa"/>
          </w:tcPr>
          <w:p w:rsidR="00541212" w:rsidRPr="0072364A" w:rsidRDefault="00541212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Florencia Jumilla</w:t>
            </w:r>
          </w:p>
        </w:tc>
      </w:tr>
      <w:tr w:rsidR="00541212" w:rsidRPr="0072364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Edad</w:t>
            </w:r>
          </w:p>
        </w:tc>
        <w:tc>
          <w:tcPr>
            <w:tcW w:w="2476" w:type="dxa"/>
          </w:tcPr>
          <w:p w:rsidR="00541212" w:rsidRPr="0072364A" w:rsidRDefault="00541212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35</w:t>
            </w:r>
          </w:p>
        </w:tc>
      </w:tr>
      <w:tr w:rsidR="00541212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Ocupación</w:t>
            </w:r>
          </w:p>
        </w:tc>
        <w:tc>
          <w:tcPr>
            <w:tcW w:w="2476" w:type="dxa"/>
          </w:tcPr>
          <w:p w:rsidR="00541212" w:rsidRPr="0072364A" w:rsidRDefault="00541212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Lic. Relaciones Publicas</w:t>
            </w:r>
          </w:p>
        </w:tc>
      </w:tr>
      <w:tr w:rsidR="00541212" w:rsidRPr="00D566F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F86373" w:rsidRDefault="00541212" w:rsidP="003018A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86373">
              <w:rPr>
                <w:rFonts w:ascii="Arial Narrow" w:hAnsi="Arial Narrow"/>
                <w:sz w:val="20"/>
                <w:szCs w:val="20"/>
              </w:rPr>
              <w:t>Característica</w:t>
            </w:r>
          </w:p>
        </w:tc>
        <w:tc>
          <w:tcPr>
            <w:tcW w:w="2476" w:type="dxa"/>
          </w:tcPr>
          <w:p w:rsidR="00541212" w:rsidRPr="00D566FA" w:rsidRDefault="00541212" w:rsidP="00301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Calificación</w:t>
            </w:r>
          </w:p>
        </w:tc>
      </w:tr>
      <w:tr w:rsidR="00541212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Funcionalidad</w:t>
            </w:r>
          </w:p>
        </w:tc>
        <w:tc>
          <w:tcPr>
            <w:tcW w:w="2476" w:type="dxa"/>
          </w:tcPr>
          <w:p w:rsidR="00FF2E3B" w:rsidRDefault="00CB28F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8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 </w:t>
            </w:r>
          </w:p>
          <w:p w:rsidR="00FF2E3B" w:rsidRDefault="00CB28F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6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(Aceptable)</w:t>
            </w:r>
          </w:p>
          <w:p w:rsidR="00541212" w:rsidRPr="0072364A" w:rsidRDefault="00FF2E3B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7</w:t>
            </w:r>
            <w:r w:rsidR="002C35FE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(Bueno)</w:t>
            </w:r>
          </w:p>
        </w:tc>
      </w:tr>
      <w:tr w:rsidR="00541212" w:rsidRPr="0072364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Eficiencia</w:t>
            </w:r>
          </w:p>
        </w:tc>
        <w:tc>
          <w:tcPr>
            <w:tcW w:w="2476" w:type="dxa"/>
          </w:tcPr>
          <w:p w:rsidR="00FF2E3B" w:rsidRDefault="00CB28F6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7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FF2E3B" w:rsidRDefault="00FF2E3B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</w:t>
            </w:r>
            <w:r w:rsidR="00CB28F6">
              <w:rPr>
                <w:rFonts w:ascii="Arial Narrow" w:hAnsi="Arial Narrow"/>
                <w:sz w:val="20"/>
                <w:szCs w:val="20"/>
              </w:rPr>
              <w:t xml:space="preserve"> 7</w:t>
            </w:r>
            <w:r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541212" w:rsidRPr="0072364A" w:rsidRDefault="00CB28F6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7</w:t>
            </w:r>
            <w:r w:rsidR="002C35FE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FF2E3B">
              <w:rPr>
                <w:rFonts w:ascii="Arial Narrow" w:hAnsi="Arial Narrow"/>
                <w:sz w:val="20"/>
                <w:szCs w:val="20"/>
              </w:rPr>
              <w:t>(Bueno)</w:t>
            </w:r>
          </w:p>
        </w:tc>
      </w:tr>
      <w:tr w:rsidR="00541212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Fiabilidad</w:t>
            </w:r>
          </w:p>
        </w:tc>
        <w:tc>
          <w:tcPr>
            <w:tcW w:w="2476" w:type="dxa"/>
          </w:tcPr>
          <w:p w:rsidR="00FF2E3B" w:rsidRDefault="00CB28F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6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(Aceptable)</w:t>
            </w:r>
          </w:p>
          <w:p w:rsidR="00FF2E3B" w:rsidRDefault="00953E28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4 (Aceptable</w:t>
            </w:r>
            <w:r w:rsidR="00FF2E3B">
              <w:rPr>
                <w:rFonts w:ascii="Arial Narrow" w:hAnsi="Arial Narrow"/>
                <w:sz w:val="20"/>
                <w:szCs w:val="20"/>
              </w:rPr>
              <w:t>)</w:t>
            </w:r>
          </w:p>
          <w:p w:rsidR="00541212" w:rsidRPr="0072364A" w:rsidRDefault="00953E28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5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(Aceptable)</w:t>
            </w:r>
          </w:p>
        </w:tc>
      </w:tr>
      <w:tr w:rsidR="00541212" w:rsidRPr="0072364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Usabilidad</w:t>
            </w:r>
          </w:p>
        </w:tc>
        <w:tc>
          <w:tcPr>
            <w:tcW w:w="2476" w:type="dxa"/>
          </w:tcPr>
          <w:p w:rsidR="00FF2E3B" w:rsidRDefault="006D5456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8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FF2E3B" w:rsidRDefault="006D5456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9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FF2E3B" w:rsidRDefault="006D5456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3° 7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541212" w:rsidRPr="0072364A" w:rsidRDefault="006D5456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8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</w:tc>
      </w:tr>
      <w:tr w:rsidR="00541212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Portabilidad</w:t>
            </w:r>
          </w:p>
        </w:tc>
        <w:tc>
          <w:tcPr>
            <w:tcW w:w="2476" w:type="dxa"/>
          </w:tcPr>
          <w:p w:rsidR="00FF2E3B" w:rsidRDefault="006D545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7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FF2E3B" w:rsidRDefault="006D545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7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541212" w:rsidRPr="0072364A" w:rsidRDefault="006D545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Prom: 7 </w:t>
            </w:r>
            <w:r w:rsidR="00FF2E3B">
              <w:rPr>
                <w:rFonts w:ascii="Arial Narrow" w:hAnsi="Arial Narrow"/>
                <w:sz w:val="20"/>
                <w:szCs w:val="20"/>
              </w:rPr>
              <w:t>(Bueno</w:t>
            </w:r>
            <w:r>
              <w:rPr>
                <w:rFonts w:ascii="Arial Narrow" w:hAnsi="Arial Narrow"/>
                <w:sz w:val="20"/>
                <w:szCs w:val="20"/>
              </w:rPr>
              <w:t>)</w:t>
            </w:r>
          </w:p>
        </w:tc>
      </w:tr>
    </w:tbl>
    <w:p w:rsidR="00EB2E8B" w:rsidRPr="00EB2E8B" w:rsidRDefault="00EB2E8B" w:rsidP="00EB2E8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B2E8B" w:rsidRPr="00EB2E8B" w:rsidRDefault="00EB2E8B" w:rsidP="00EB2E8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B2E8B" w:rsidRDefault="00EB2E8B" w:rsidP="00EB2E8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B2E8B" w:rsidRDefault="00EB2E8B">
      <w:pPr>
        <w:spacing w:line="276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br w:type="page"/>
      </w:r>
    </w:p>
    <w:tbl>
      <w:tblPr>
        <w:tblStyle w:val="Sombreadoclaro-nfasis2"/>
        <w:tblpPr w:leftFromText="141" w:rightFromText="141" w:vertAnchor="text" w:horzAnchor="margin" w:tblpXSpec="center" w:tblpY="589"/>
        <w:tblW w:w="0" w:type="auto"/>
        <w:tblLook w:val="04A0" w:firstRow="1" w:lastRow="0" w:firstColumn="1" w:lastColumn="0" w:noHBand="0" w:noVBand="1"/>
      </w:tblPr>
      <w:tblGrid>
        <w:gridCol w:w="1550"/>
        <w:gridCol w:w="2476"/>
      </w:tblGrid>
      <w:tr w:rsidR="00541212" w:rsidRPr="0072364A" w:rsidTr="00301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Encuesta N°</w:t>
            </w:r>
          </w:p>
        </w:tc>
        <w:tc>
          <w:tcPr>
            <w:tcW w:w="2476" w:type="dxa"/>
          </w:tcPr>
          <w:p w:rsidR="00541212" w:rsidRPr="0072364A" w:rsidRDefault="00541212" w:rsidP="00301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</w:tr>
      <w:tr w:rsidR="00541212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Nombre y Apellido</w:t>
            </w:r>
          </w:p>
        </w:tc>
        <w:tc>
          <w:tcPr>
            <w:tcW w:w="2476" w:type="dxa"/>
          </w:tcPr>
          <w:p w:rsidR="00541212" w:rsidRPr="0072364A" w:rsidRDefault="00D16833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Fabián</w:t>
            </w:r>
            <w:r w:rsidR="00541212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Ramírez</w:t>
            </w:r>
          </w:p>
        </w:tc>
      </w:tr>
      <w:tr w:rsidR="00541212" w:rsidRPr="0072364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Edad</w:t>
            </w:r>
          </w:p>
        </w:tc>
        <w:tc>
          <w:tcPr>
            <w:tcW w:w="2476" w:type="dxa"/>
          </w:tcPr>
          <w:p w:rsidR="00541212" w:rsidRPr="0072364A" w:rsidRDefault="00541212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22</w:t>
            </w:r>
          </w:p>
        </w:tc>
      </w:tr>
      <w:tr w:rsidR="00541212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Ocupación</w:t>
            </w:r>
          </w:p>
        </w:tc>
        <w:tc>
          <w:tcPr>
            <w:tcW w:w="2476" w:type="dxa"/>
          </w:tcPr>
          <w:p w:rsidR="00541212" w:rsidRPr="0072364A" w:rsidRDefault="00541212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Estudiante </w:t>
            </w:r>
            <w:r w:rsidR="00D16833">
              <w:rPr>
                <w:rFonts w:ascii="Arial Narrow" w:hAnsi="Arial Narrow"/>
                <w:sz w:val="20"/>
                <w:szCs w:val="20"/>
              </w:rPr>
              <w:t>Abogacía</w:t>
            </w:r>
          </w:p>
        </w:tc>
      </w:tr>
      <w:tr w:rsidR="00541212" w:rsidRPr="00D566F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F86373" w:rsidRDefault="00541212" w:rsidP="003018A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86373">
              <w:rPr>
                <w:rFonts w:ascii="Arial Narrow" w:hAnsi="Arial Narrow"/>
                <w:sz w:val="20"/>
                <w:szCs w:val="20"/>
              </w:rPr>
              <w:t>Característica</w:t>
            </w:r>
          </w:p>
        </w:tc>
        <w:tc>
          <w:tcPr>
            <w:tcW w:w="2476" w:type="dxa"/>
          </w:tcPr>
          <w:p w:rsidR="00541212" w:rsidRPr="00D566FA" w:rsidRDefault="00541212" w:rsidP="00301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Calificación</w:t>
            </w:r>
          </w:p>
        </w:tc>
      </w:tr>
      <w:tr w:rsidR="00541212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Funcionalidad</w:t>
            </w:r>
          </w:p>
        </w:tc>
        <w:tc>
          <w:tcPr>
            <w:tcW w:w="2476" w:type="dxa"/>
          </w:tcPr>
          <w:p w:rsidR="00FF2E3B" w:rsidRDefault="006D545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8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 </w:t>
            </w:r>
          </w:p>
          <w:p w:rsidR="00FF2E3B" w:rsidRDefault="006D545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6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(Aceptable)</w:t>
            </w:r>
          </w:p>
          <w:p w:rsidR="00541212" w:rsidRPr="0072364A" w:rsidRDefault="00FF2E3B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7(Bueno)</w:t>
            </w:r>
          </w:p>
        </w:tc>
      </w:tr>
      <w:tr w:rsidR="00541212" w:rsidRPr="0072364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Eficiencia</w:t>
            </w:r>
          </w:p>
        </w:tc>
        <w:tc>
          <w:tcPr>
            <w:tcW w:w="2476" w:type="dxa"/>
          </w:tcPr>
          <w:p w:rsidR="00FF2E3B" w:rsidRDefault="006D5456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7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FF2E3B" w:rsidRDefault="00FF2E3B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</w:t>
            </w:r>
            <w:r w:rsidR="006D5456">
              <w:rPr>
                <w:rFonts w:ascii="Arial Narrow" w:hAnsi="Arial Narrow"/>
                <w:sz w:val="20"/>
                <w:szCs w:val="20"/>
              </w:rPr>
              <w:t xml:space="preserve"> 7</w:t>
            </w:r>
            <w:r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541212" w:rsidRPr="0072364A" w:rsidRDefault="006D5456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7</w:t>
            </w:r>
            <w:r w:rsidR="002C35FE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FF2E3B">
              <w:rPr>
                <w:rFonts w:ascii="Arial Narrow" w:hAnsi="Arial Narrow"/>
                <w:sz w:val="20"/>
                <w:szCs w:val="20"/>
              </w:rPr>
              <w:t>(Bueno)</w:t>
            </w:r>
          </w:p>
        </w:tc>
      </w:tr>
      <w:tr w:rsidR="00541212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Fiabilidad</w:t>
            </w:r>
          </w:p>
        </w:tc>
        <w:tc>
          <w:tcPr>
            <w:tcW w:w="2476" w:type="dxa"/>
          </w:tcPr>
          <w:p w:rsidR="00FF2E3B" w:rsidRDefault="006D545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4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(Aceptable)</w:t>
            </w:r>
          </w:p>
          <w:p w:rsidR="00FF2E3B" w:rsidRDefault="006D545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4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(Aceptable)</w:t>
            </w:r>
          </w:p>
          <w:p w:rsidR="00541212" w:rsidRPr="0072364A" w:rsidRDefault="006D545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4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(Aceptable)</w:t>
            </w:r>
          </w:p>
        </w:tc>
      </w:tr>
      <w:tr w:rsidR="00541212" w:rsidRPr="0072364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Usabilidad</w:t>
            </w:r>
          </w:p>
        </w:tc>
        <w:tc>
          <w:tcPr>
            <w:tcW w:w="2476" w:type="dxa"/>
          </w:tcPr>
          <w:p w:rsidR="00FF2E3B" w:rsidRDefault="006D5456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9 (Bueno</w:t>
            </w:r>
            <w:r w:rsidR="00FF2E3B">
              <w:rPr>
                <w:rFonts w:ascii="Arial Narrow" w:hAnsi="Arial Narrow"/>
                <w:sz w:val="20"/>
                <w:szCs w:val="20"/>
              </w:rPr>
              <w:t>)</w:t>
            </w:r>
          </w:p>
          <w:p w:rsidR="00FF2E3B" w:rsidRDefault="006D5456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8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FF2E3B" w:rsidRDefault="006D5456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3° 7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541212" w:rsidRPr="0072364A" w:rsidRDefault="006D5456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8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</w:tc>
      </w:tr>
      <w:tr w:rsidR="00541212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212" w:rsidRPr="0072364A" w:rsidRDefault="00541212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Portabilidad</w:t>
            </w:r>
          </w:p>
        </w:tc>
        <w:tc>
          <w:tcPr>
            <w:tcW w:w="2476" w:type="dxa"/>
          </w:tcPr>
          <w:p w:rsidR="00FF2E3B" w:rsidRDefault="006D545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7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FF2E3B" w:rsidRDefault="006D545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9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541212" w:rsidRPr="0072364A" w:rsidRDefault="006D545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8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</w:t>
            </w:r>
            <w:r>
              <w:rPr>
                <w:rFonts w:ascii="Arial Narrow" w:hAnsi="Arial Narrow"/>
                <w:sz w:val="20"/>
                <w:szCs w:val="20"/>
              </w:rPr>
              <w:t>)</w:t>
            </w:r>
          </w:p>
        </w:tc>
      </w:tr>
    </w:tbl>
    <w:p w:rsidR="00541212" w:rsidRDefault="00541212" w:rsidP="00EB2E8B">
      <w:pPr>
        <w:jc w:val="center"/>
        <w:rPr>
          <w:rFonts w:asciiTheme="majorHAnsi" w:eastAsiaTheme="majorEastAsia" w:hAnsiTheme="majorHAnsi" w:cstheme="majorBidi"/>
          <w:sz w:val="26"/>
          <w:szCs w:val="26"/>
        </w:rPr>
      </w:pPr>
    </w:p>
    <w:p w:rsidR="00541212" w:rsidRPr="00541212" w:rsidRDefault="00541212" w:rsidP="00541212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541212" w:rsidRPr="00541212" w:rsidRDefault="00541212" w:rsidP="00541212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541212" w:rsidRPr="00541212" w:rsidRDefault="00541212" w:rsidP="00541212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541212" w:rsidRPr="00541212" w:rsidRDefault="00541212" w:rsidP="00541212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541212" w:rsidRPr="00541212" w:rsidRDefault="00541212" w:rsidP="00541212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541212" w:rsidRPr="00541212" w:rsidRDefault="00541212" w:rsidP="00541212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541212" w:rsidRDefault="00541212" w:rsidP="00541212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541212" w:rsidRDefault="00541212" w:rsidP="00541212">
      <w:pPr>
        <w:tabs>
          <w:tab w:val="left" w:pos="3180"/>
        </w:tabs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ab/>
      </w:r>
    </w:p>
    <w:p w:rsidR="00541212" w:rsidRDefault="00541212">
      <w:pPr>
        <w:spacing w:line="276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br w:type="page"/>
      </w:r>
    </w:p>
    <w:tbl>
      <w:tblPr>
        <w:tblStyle w:val="Sombreadoclaro-nfasis2"/>
        <w:tblpPr w:leftFromText="141" w:rightFromText="141" w:vertAnchor="text" w:horzAnchor="margin" w:tblpXSpec="center" w:tblpY="566"/>
        <w:tblW w:w="0" w:type="auto"/>
        <w:tblLook w:val="04A0" w:firstRow="1" w:lastRow="0" w:firstColumn="1" w:lastColumn="0" w:noHBand="0" w:noVBand="1"/>
      </w:tblPr>
      <w:tblGrid>
        <w:gridCol w:w="1550"/>
        <w:gridCol w:w="2476"/>
      </w:tblGrid>
      <w:tr w:rsidR="00FF2E3B" w:rsidRPr="0072364A" w:rsidTr="00301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F2E3B" w:rsidRPr="0072364A" w:rsidRDefault="00FF2E3B" w:rsidP="003018A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Encuesta N°</w:t>
            </w:r>
          </w:p>
        </w:tc>
        <w:tc>
          <w:tcPr>
            <w:tcW w:w="2476" w:type="dxa"/>
          </w:tcPr>
          <w:p w:rsidR="00FF2E3B" w:rsidRPr="0072364A" w:rsidRDefault="00FF2E3B" w:rsidP="00301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</w:tr>
      <w:tr w:rsidR="00FF2E3B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F2E3B" w:rsidRPr="0072364A" w:rsidRDefault="00FF2E3B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Nombre y Apellido</w:t>
            </w:r>
          </w:p>
        </w:tc>
        <w:tc>
          <w:tcPr>
            <w:tcW w:w="2476" w:type="dxa"/>
          </w:tcPr>
          <w:p w:rsidR="00FF2E3B" w:rsidRPr="0072364A" w:rsidRDefault="00FF2E3B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Gabriel </w:t>
            </w:r>
            <w:r w:rsidR="00D16833">
              <w:rPr>
                <w:rFonts w:ascii="Arial Narrow" w:hAnsi="Arial Narrow"/>
                <w:sz w:val="20"/>
                <w:szCs w:val="20"/>
              </w:rPr>
              <w:t>Rindo</w:t>
            </w:r>
          </w:p>
        </w:tc>
      </w:tr>
      <w:tr w:rsidR="00FF2E3B" w:rsidRPr="0072364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F2E3B" w:rsidRPr="0072364A" w:rsidRDefault="00FF2E3B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Edad</w:t>
            </w:r>
          </w:p>
        </w:tc>
        <w:tc>
          <w:tcPr>
            <w:tcW w:w="2476" w:type="dxa"/>
          </w:tcPr>
          <w:p w:rsidR="00FF2E3B" w:rsidRPr="0072364A" w:rsidRDefault="00FF2E3B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</w:t>
            </w:r>
          </w:p>
        </w:tc>
      </w:tr>
      <w:tr w:rsidR="00FF2E3B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F2E3B" w:rsidRPr="0072364A" w:rsidRDefault="00FF2E3B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Ocupación</w:t>
            </w:r>
          </w:p>
        </w:tc>
        <w:tc>
          <w:tcPr>
            <w:tcW w:w="2476" w:type="dxa"/>
          </w:tcPr>
          <w:p w:rsidR="00FF2E3B" w:rsidRPr="0072364A" w:rsidRDefault="00FF2E3B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Lic. Marketing</w:t>
            </w:r>
          </w:p>
        </w:tc>
      </w:tr>
      <w:tr w:rsidR="00FF2E3B" w:rsidRPr="00D566F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F2E3B" w:rsidRPr="00F86373" w:rsidRDefault="00FF2E3B" w:rsidP="003018A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86373">
              <w:rPr>
                <w:rFonts w:ascii="Arial Narrow" w:hAnsi="Arial Narrow"/>
                <w:sz w:val="20"/>
                <w:szCs w:val="20"/>
              </w:rPr>
              <w:t>Característica</w:t>
            </w:r>
          </w:p>
        </w:tc>
        <w:tc>
          <w:tcPr>
            <w:tcW w:w="2476" w:type="dxa"/>
          </w:tcPr>
          <w:p w:rsidR="00FF2E3B" w:rsidRPr="00D566FA" w:rsidRDefault="00FF2E3B" w:rsidP="00301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Calificación</w:t>
            </w:r>
          </w:p>
        </w:tc>
      </w:tr>
      <w:tr w:rsidR="00FF2E3B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F2E3B" w:rsidRPr="0072364A" w:rsidRDefault="00FF2E3B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Funcionalidad</w:t>
            </w:r>
          </w:p>
        </w:tc>
        <w:tc>
          <w:tcPr>
            <w:tcW w:w="2476" w:type="dxa"/>
          </w:tcPr>
          <w:p w:rsidR="00FF2E3B" w:rsidRDefault="006D545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7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 </w:t>
            </w:r>
          </w:p>
          <w:p w:rsidR="00FF2E3B" w:rsidRDefault="006D545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8</w:t>
            </w:r>
            <w:r w:rsidR="002C35FE">
              <w:rPr>
                <w:rFonts w:ascii="Arial Narrow" w:hAnsi="Arial Narrow"/>
                <w:sz w:val="20"/>
                <w:szCs w:val="20"/>
              </w:rPr>
              <w:t xml:space="preserve"> (Bueno</w:t>
            </w:r>
            <w:r w:rsidR="00FF2E3B">
              <w:rPr>
                <w:rFonts w:ascii="Arial Narrow" w:hAnsi="Arial Narrow"/>
                <w:sz w:val="20"/>
                <w:szCs w:val="20"/>
              </w:rPr>
              <w:t>)</w:t>
            </w:r>
          </w:p>
          <w:p w:rsidR="00FF2E3B" w:rsidRPr="0072364A" w:rsidRDefault="00FF2E3B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7(Bueno)</w:t>
            </w:r>
          </w:p>
        </w:tc>
      </w:tr>
      <w:tr w:rsidR="00FF2E3B" w:rsidRPr="0072364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F2E3B" w:rsidRPr="0072364A" w:rsidRDefault="00FF2E3B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Eficiencia</w:t>
            </w:r>
          </w:p>
        </w:tc>
        <w:tc>
          <w:tcPr>
            <w:tcW w:w="2476" w:type="dxa"/>
          </w:tcPr>
          <w:p w:rsidR="00FF2E3B" w:rsidRDefault="006D5456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8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FF2E3B" w:rsidRDefault="00FF2E3B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</w:t>
            </w:r>
            <w:r w:rsidR="006D5456">
              <w:rPr>
                <w:rFonts w:ascii="Arial Narrow" w:hAnsi="Arial Narrow"/>
                <w:sz w:val="20"/>
                <w:szCs w:val="20"/>
              </w:rPr>
              <w:t xml:space="preserve"> 9</w:t>
            </w:r>
            <w:r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FF2E3B" w:rsidRPr="0072364A" w:rsidRDefault="006D5456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8</w:t>
            </w:r>
            <w:r w:rsidR="00FF2E3B">
              <w:rPr>
                <w:rFonts w:ascii="Arial Narrow" w:hAnsi="Arial Narrow"/>
                <w:sz w:val="20"/>
                <w:szCs w:val="20"/>
              </w:rPr>
              <w:t>(Bueno)</w:t>
            </w:r>
          </w:p>
        </w:tc>
      </w:tr>
      <w:tr w:rsidR="00FF2E3B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F2E3B" w:rsidRPr="0072364A" w:rsidRDefault="00FF2E3B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Fiabilidad</w:t>
            </w:r>
          </w:p>
        </w:tc>
        <w:tc>
          <w:tcPr>
            <w:tcW w:w="2476" w:type="dxa"/>
          </w:tcPr>
          <w:p w:rsidR="00FF2E3B" w:rsidRDefault="006D545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8 (Buena</w:t>
            </w:r>
            <w:r w:rsidR="00FF2E3B">
              <w:rPr>
                <w:rFonts w:ascii="Arial Narrow" w:hAnsi="Arial Narrow"/>
                <w:sz w:val="20"/>
                <w:szCs w:val="20"/>
              </w:rPr>
              <w:t>)</w:t>
            </w:r>
          </w:p>
          <w:p w:rsidR="00FF2E3B" w:rsidRDefault="006D545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4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(Aceptable)</w:t>
            </w:r>
          </w:p>
          <w:p w:rsidR="00FF2E3B" w:rsidRPr="0072364A" w:rsidRDefault="00FF2E3B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6 (Aceptable)</w:t>
            </w:r>
          </w:p>
        </w:tc>
      </w:tr>
      <w:tr w:rsidR="00FF2E3B" w:rsidRPr="0072364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F2E3B" w:rsidRPr="0072364A" w:rsidRDefault="00FF2E3B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Usabilidad</w:t>
            </w:r>
          </w:p>
        </w:tc>
        <w:tc>
          <w:tcPr>
            <w:tcW w:w="2476" w:type="dxa"/>
          </w:tcPr>
          <w:p w:rsidR="00FF2E3B" w:rsidRDefault="00FF2E3B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10 (Bueno)</w:t>
            </w:r>
          </w:p>
          <w:p w:rsidR="00FF2E3B" w:rsidRDefault="006D5456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7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FF2E3B" w:rsidRDefault="006D5456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3° 7 (Bueno</w:t>
            </w:r>
            <w:r w:rsidR="00FF2E3B">
              <w:rPr>
                <w:rFonts w:ascii="Arial Narrow" w:hAnsi="Arial Narrow"/>
                <w:sz w:val="20"/>
                <w:szCs w:val="20"/>
              </w:rPr>
              <w:t>)</w:t>
            </w:r>
          </w:p>
          <w:p w:rsidR="00FF2E3B" w:rsidRPr="0072364A" w:rsidRDefault="006D5456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8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</w:tc>
      </w:tr>
      <w:tr w:rsidR="00FF2E3B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F2E3B" w:rsidRPr="0072364A" w:rsidRDefault="00FF2E3B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Portabilidad</w:t>
            </w:r>
          </w:p>
        </w:tc>
        <w:tc>
          <w:tcPr>
            <w:tcW w:w="2476" w:type="dxa"/>
          </w:tcPr>
          <w:p w:rsidR="00FF2E3B" w:rsidRDefault="006D545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7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FF2E3B" w:rsidRDefault="006D545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9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FF2E3B" w:rsidRPr="0072364A" w:rsidRDefault="006D545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8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</w:t>
            </w:r>
            <w:r>
              <w:rPr>
                <w:rFonts w:ascii="Arial Narrow" w:hAnsi="Arial Narrow"/>
                <w:sz w:val="20"/>
                <w:szCs w:val="20"/>
              </w:rPr>
              <w:t>)</w:t>
            </w:r>
          </w:p>
        </w:tc>
      </w:tr>
    </w:tbl>
    <w:p w:rsidR="00FF2E3B" w:rsidRDefault="00FF2E3B" w:rsidP="00541212">
      <w:pPr>
        <w:tabs>
          <w:tab w:val="left" w:pos="3180"/>
        </w:tabs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Default="00FF2E3B" w:rsidP="00FF2E3B">
      <w:pPr>
        <w:tabs>
          <w:tab w:val="left" w:pos="4884"/>
        </w:tabs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ab/>
      </w:r>
    </w:p>
    <w:p w:rsidR="00FF2E3B" w:rsidRDefault="00FF2E3B">
      <w:pPr>
        <w:spacing w:line="276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br w:type="page"/>
      </w:r>
    </w:p>
    <w:tbl>
      <w:tblPr>
        <w:tblStyle w:val="Sombreadoclaro-nfasis2"/>
        <w:tblpPr w:leftFromText="141" w:rightFromText="141" w:vertAnchor="text" w:horzAnchor="margin" w:tblpXSpec="center" w:tblpY="601"/>
        <w:tblW w:w="0" w:type="auto"/>
        <w:tblLook w:val="04A0" w:firstRow="1" w:lastRow="0" w:firstColumn="1" w:lastColumn="0" w:noHBand="0" w:noVBand="1"/>
      </w:tblPr>
      <w:tblGrid>
        <w:gridCol w:w="1550"/>
        <w:gridCol w:w="2476"/>
      </w:tblGrid>
      <w:tr w:rsidR="00FF2E3B" w:rsidRPr="0072364A" w:rsidTr="00301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F2E3B" w:rsidRPr="0072364A" w:rsidRDefault="00FF2E3B" w:rsidP="003018A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Encuesta N°</w:t>
            </w:r>
          </w:p>
        </w:tc>
        <w:tc>
          <w:tcPr>
            <w:tcW w:w="2476" w:type="dxa"/>
          </w:tcPr>
          <w:p w:rsidR="00FF2E3B" w:rsidRPr="0072364A" w:rsidRDefault="00FF2E3B" w:rsidP="00301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</w:tr>
      <w:tr w:rsidR="00FF2E3B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F2E3B" w:rsidRPr="0072364A" w:rsidRDefault="00FF2E3B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Nombre y Apellido</w:t>
            </w:r>
          </w:p>
        </w:tc>
        <w:tc>
          <w:tcPr>
            <w:tcW w:w="2476" w:type="dxa"/>
          </w:tcPr>
          <w:p w:rsidR="00FF2E3B" w:rsidRPr="0072364A" w:rsidRDefault="00FF2E3B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Enzo </w:t>
            </w:r>
            <w:r w:rsidR="00D16833">
              <w:rPr>
                <w:rFonts w:ascii="Arial Narrow" w:hAnsi="Arial Narrow"/>
                <w:sz w:val="20"/>
                <w:szCs w:val="20"/>
              </w:rPr>
              <w:t>Gutiérrez</w:t>
            </w:r>
          </w:p>
        </w:tc>
      </w:tr>
      <w:tr w:rsidR="00FF2E3B" w:rsidRPr="0072364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F2E3B" w:rsidRPr="0072364A" w:rsidRDefault="00FF2E3B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Edad</w:t>
            </w:r>
          </w:p>
        </w:tc>
        <w:tc>
          <w:tcPr>
            <w:tcW w:w="2476" w:type="dxa"/>
          </w:tcPr>
          <w:p w:rsidR="00FF2E3B" w:rsidRPr="0072364A" w:rsidRDefault="00FF2E3B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42</w:t>
            </w:r>
          </w:p>
        </w:tc>
      </w:tr>
      <w:tr w:rsidR="00FF2E3B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F2E3B" w:rsidRPr="0072364A" w:rsidRDefault="00FF2E3B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Ocupación</w:t>
            </w:r>
          </w:p>
        </w:tc>
        <w:tc>
          <w:tcPr>
            <w:tcW w:w="2476" w:type="dxa"/>
          </w:tcPr>
          <w:p w:rsidR="00FF2E3B" w:rsidRPr="0072364A" w:rsidRDefault="00957309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Nutricionista</w:t>
            </w:r>
          </w:p>
        </w:tc>
      </w:tr>
      <w:tr w:rsidR="00FF2E3B" w:rsidRPr="00D566F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F2E3B" w:rsidRPr="00F86373" w:rsidRDefault="00FF2E3B" w:rsidP="003018A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86373">
              <w:rPr>
                <w:rFonts w:ascii="Arial Narrow" w:hAnsi="Arial Narrow"/>
                <w:sz w:val="20"/>
                <w:szCs w:val="20"/>
              </w:rPr>
              <w:t>Característica</w:t>
            </w:r>
          </w:p>
        </w:tc>
        <w:tc>
          <w:tcPr>
            <w:tcW w:w="2476" w:type="dxa"/>
          </w:tcPr>
          <w:p w:rsidR="00FF2E3B" w:rsidRPr="00D566FA" w:rsidRDefault="00FF2E3B" w:rsidP="00301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Calificación</w:t>
            </w:r>
          </w:p>
        </w:tc>
      </w:tr>
      <w:tr w:rsidR="00FF2E3B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F2E3B" w:rsidRPr="0072364A" w:rsidRDefault="00FF2E3B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Funcionalidad</w:t>
            </w:r>
          </w:p>
        </w:tc>
        <w:tc>
          <w:tcPr>
            <w:tcW w:w="2476" w:type="dxa"/>
          </w:tcPr>
          <w:p w:rsidR="00FF2E3B" w:rsidRDefault="006D545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10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 </w:t>
            </w:r>
          </w:p>
          <w:p w:rsidR="00FF2E3B" w:rsidRDefault="006D545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5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(Aceptable)</w:t>
            </w:r>
          </w:p>
          <w:p w:rsidR="00FF2E3B" w:rsidRPr="0072364A" w:rsidRDefault="00FF2E3B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7</w:t>
            </w:r>
            <w:r w:rsidR="002C35FE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(Bueno)</w:t>
            </w:r>
          </w:p>
        </w:tc>
      </w:tr>
      <w:tr w:rsidR="00FF2E3B" w:rsidRPr="0072364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F2E3B" w:rsidRPr="0072364A" w:rsidRDefault="00FF2E3B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Eficiencia</w:t>
            </w:r>
          </w:p>
        </w:tc>
        <w:tc>
          <w:tcPr>
            <w:tcW w:w="2476" w:type="dxa"/>
          </w:tcPr>
          <w:p w:rsidR="00FF2E3B" w:rsidRDefault="006D5456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8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FF2E3B" w:rsidRDefault="00FF2E3B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8 (Bueno)</w:t>
            </w:r>
          </w:p>
          <w:p w:rsidR="00FF2E3B" w:rsidRPr="0072364A" w:rsidRDefault="006D5456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8</w:t>
            </w:r>
            <w:r w:rsidR="002C35FE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FF2E3B">
              <w:rPr>
                <w:rFonts w:ascii="Arial Narrow" w:hAnsi="Arial Narrow"/>
                <w:sz w:val="20"/>
                <w:szCs w:val="20"/>
              </w:rPr>
              <w:t>(Bueno)</w:t>
            </w:r>
          </w:p>
        </w:tc>
      </w:tr>
      <w:tr w:rsidR="00FF2E3B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F2E3B" w:rsidRPr="0072364A" w:rsidRDefault="00FF2E3B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Fiabilidad</w:t>
            </w:r>
          </w:p>
        </w:tc>
        <w:tc>
          <w:tcPr>
            <w:tcW w:w="2476" w:type="dxa"/>
          </w:tcPr>
          <w:p w:rsidR="00FF2E3B" w:rsidRDefault="006D545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7 (Bueno</w:t>
            </w:r>
            <w:r w:rsidR="00FF2E3B">
              <w:rPr>
                <w:rFonts w:ascii="Arial Narrow" w:hAnsi="Arial Narrow"/>
                <w:sz w:val="20"/>
                <w:szCs w:val="20"/>
              </w:rPr>
              <w:t>)</w:t>
            </w:r>
          </w:p>
          <w:p w:rsidR="00FF2E3B" w:rsidRDefault="00FF2E3B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6 (Aceptable)</w:t>
            </w:r>
          </w:p>
          <w:p w:rsidR="00FF2E3B" w:rsidRPr="0072364A" w:rsidRDefault="00FF2E3B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6 (Aceptable)</w:t>
            </w:r>
          </w:p>
        </w:tc>
      </w:tr>
      <w:tr w:rsidR="00FF2E3B" w:rsidRPr="0072364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F2E3B" w:rsidRPr="0072364A" w:rsidRDefault="00FF2E3B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Usabilidad</w:t>
            </w:r>
          </w:p>
        </w:tc>
        <w:tc>
          <w:tcPr>
            <w:tcW w:w="2476" w:type="dxa"/>
          </w:tcPr>
          <w:p w:rsidR="00FF2E3B" w:rsidRDefault="006D5456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8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FF2E3B" w:rsidRDefault="006D5456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7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FF2E3B" w:rsidRDefault="006D5456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3° 7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  <w:p w:rsidR="00FF2E3B" w:rsidRPr="0072364A" w:rsidRDefault="006D5456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7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(Bueno)</w:t>
            </w:r>
          </w:p>
        </w:tc>
      </w:tr>
      <w:tr w:rsidR="00FF2E3B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FF2E3B" w:rsidRPr="0072364A" w:rsidRDefault="00FF2E3B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Portabilidad</w:t>
            </w:r>
          </w:p>
        </w:tc>
        <w:tc>
          <w:tcPr>
            <w:tcW w:w="2476" w:type="dxa"/>
          </w:tcPr>
          <w:p w:rsidR="00FF2E3B" w:rsidRDefault="006D545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6 (Aceptable</w:t>
            </w:r>
            <w:r w:rsidR="00FF2E3B">
              <w:rPr>
                <w:rFonts w:ascii="Arial Narrow" w:hAnsi="Arial Narrow"/>
                <w:sz w:val="20"/>
                <w:szCs w:val="20"/>
              </w:rPr>
              <w:t>)</w:t>
            </w:r>
          </w:p>
          <w:p w:rsidR="00FF2E3B" w:rsidRDefault="00FF2E3B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8 (Bueno)</w:t>
            </w:r>
          </w:p>
          <w:p w:rsidR="00FF2E3B" w:rsidRPr="0072364A" w:rsidRDefault="006D5456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7</w:t>
            </w:r>
            <w:r w:rsidR="00FF2E3B">
              <w:rPr>
                <w:rFonts w:ascii="Arial Narrow" w:hAnsi="Arial Narrow"/>
                <w:sz w:val="20"/>
                <w:szCs w:val="20"/>
              </w:rPr>
              <w:t xml:space="preserve"> (Bueno</w:t>
            </w:r>
            <w:r>
              <w:rPr>
                <w:rFonts w:ascii="Arial Narrow" w:hAnsi="Arial Narrow"/>
                <w:sz w:val="20"/>
                <w:szCs w:val="20"/>
              </w:rPr>
              <w:t>)</w:t>
            </w:r>
          </w:p>
        </w:tc>
      </w:tr>
    </w:tbl>
    <w:p w:rsidR="00FF2E3B" w:rsidRDefault="00FF2E3B" w:rsidP="00FF2E3B">
      <w:pPr>
        <w:tabs>
          <w:tab w:val="left" w:pos="4884"/>
        </w:tabs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P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Default="00FF2E3B" w:rsidP="00FF2E3B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FF2E3B" w:rsidRDefault="00FF2E3B">
      <w:pPr>
        <w:spacing w:line="276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br w:type="page"/>
      </w:r>
    </w:p>
    <w:p w:rsidR="00EB2E8B" w:rsidRDefault="00EB2E8B" w:rsidP="00FF2E3B">
      <w:pPr>
        <w:jc w:val="center"/>
        <w:rPr>
          <w:rFonts w:asciiTheme="majorHAnsi" w:eastAsiaTheme="majorEastAsia" w:hAnsiTheme="majorHAnsi" w:cstheme="majorBidi"/>
          <w:sz w:val="26"/>
          <w:szCs w:val="26"/>
        </w:rPr>
      </w:pPr>
    </w:p>
    <w:tbl>
      <w:tblPr>
        <w:tblStyle w:val="Sombreadoclaro-nfasis2"/>
        <w:tblpPr w:leftFromText="141" w:rightFromText="141" w:vertAnchor="text" w:horzAnchor="margin" w:tblpXSpec="center" w:tblpY="58"/>
        <w:tblW w:w="0" w:type="auto"/>
        <w:tblLook w:val="04A0" w:firstRow="1" w:lastRow="0" w:firstColumn="1" w:lastColumn="0" w:noHBand="0" w:noVBand="1"/>
      </w:tblPr>
      <w:tblGrid>
        <w:gridCol w:w="1550"/>
        <w:gridCol w:w="2476"/>
      </w:tblGrid>
      <w:tr w:rsidR="003018A8" w:rsidRPr="0072364A" w:rsidTr="00301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3018A8" w:rsidRPr="0072364A" w:rsidRDefault="003018A8" w:rsidP="003018A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Encuesta N°</w:t>
            </w:r>
          </w:p>
        </w:tc>
        <w:tc>
          <w:tcPr>
            <w:tcW w:w="2476" w:type="dxa"/>
          </w:tcPr>
          <w:p w:rsidR="003018A8" w:rsidRPr="0072364A" w:rsidRDefault="003018A8" w:rsidP="00301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</w:tr>
      <w:tr w:rsidR="003018A8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3018A8" w:rsidRPr="0072364A" w:rsidRDefault="003018A8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Nombre y Apellido</w:t>
            </w:r>
          </w:p>
        </w:tc>
        <w:tc>
          <w:tcPr>
            <w:tcW w:w="2476" w:type="dxa"/>
          </w:tcPr>
          <w:p w:rsidR="003018A8" w:rsidRPr="0072364A" w:rsidRDefault="003018A8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Esteban Galeano</w:t>
            </w:r>
          </w:p>
        </w:tc>
      </w:tr>
      <w:tr w:rsidR="003018A8" w:rsidRPr="0072364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3018A8" w:rsidRPr="0072364A" w:rsidRDefault="003018A8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Edad</w:t>
            </w:r>
          </w:p>
        </w:tc>
        <w:tc>
          <w:tcPr>
            <w:tcW w:w="2476" w:type="dxa"/>
          </w:tcPr>
          <w:p w:rsidR="003018A8" w:rsidRPr="0072364A" w:rsidRDefault="003018A8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27</w:t>
            </w:r>
          </w:p>
        </w:tc>
      </w:tr>
      <w:tr w:rsidR="003018A8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3018A8" w:rsidRPr="0072364A" w:rsidRDefault="003018A8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Ocupación</w:t>
            </w:r>
          </w:p>
        </w:tc>
        <w:tc>
          <w:tcPr>
            <w:tcW w:w="2476" w:type="dxa"/>
          </w:tcPr>
          <w:p w:rsidR="003018A8" w:rsidRPr="0072364A" w:rsidRDefault="003018A8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Comerciante</w:t>
            </w:r>
          </w:p>
        </w:tc>
      </w:tr>
      <w:tr w:rsidR="003018A8" w:rsidRPr="00D566F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3018A8" w:rsidRPr="00F86373" w:rsidRDefault="003018A8" w:rsidP="003018A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86373">
              <w:rPr>
                <w:rFonts w:ascii="Arial Narrow" w:hAnsi="Arial Narrow"/>
                <w:sz w:val="20"/>
                <w:szCs w:val="20"/>
              </w:rPr>
              <w:t>Característica</w:t>
            </w:r>
          </w:p>
        </w:tc>
        <w:tc>
          <w:tcPr>
            <w:tcW w:w="2476" w:type="dxa"/>
          </w:tcPr>
          <w:p w:rsidR="003018A8" w:rsidRPr="00D566FA" w:rsidRDefault="003018A8" w:rsidP="003018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Calificación</w:t>
            </w:r>
          </w:p>
        </w:tc>
      </w:tr>
      <w:tr w:rsidR="003018A8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3018A8" w:rsidRPr="0072364A" w:rsidRDefault="003018A8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Funcionalidad</w:t>
            </w:r>
          </w:p>
        </w:tc>
        <w:tc>
          <w:tcPr>
            <w:tcW w:w="2476" w:type="dxa"/>
          </w:tcPr>
          <w:p w:rsidR="003018A8" w:rsidRDefault="003018A8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1° 7 (Bueno) </w:t>
            </w:r>
          </w:p>
          <w:p w:rsidR="003018A8" w:rsidRDefault="003018A8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7 (Bueno)</w:t>
            </w:r>
          </w:p>
          <w:p w:rsidR="003018A8" w:rsidRPr="0072364A" w:rsidRDefault="003018A8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7(Bueno)</w:t>
            </w:r>
          </w:p>
        </w:tc>
      </w:tr>
      <w:tr w:rsidR="003018A8" w:rsidRPr="0072364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3018A8" w:rsidRPr="0072364A" w:rsidRDefault="003018A8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Eficiencia</w:t>
            </w:r>
          </w:p>
        </w:tc>
        <w:tc>
          <w:tcPr>
            <w:tcW w:w="2476" w:type="dxa"/>
          </w:tcPr>
          <w:p w:rsidR="003018A8" w:rsidRDefault="003018A8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8 (Bueno)</w:t>
            </w:r>
          </w:p>
          <w:p w:rsidR="003018A8" w:rsidRDefault="003018A8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9 (Bueno)</w:t>
            </w:r>
          </w:p>
          <w:p w:rsidR="003018A8" w:rsidRPr="0072364A" w:rsidRDefault="003018A8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8(Bueno)</w:t>
            </w:r>
          </w:p>
        </w:tc>
      </w:tr>
      <w:tr w:rsidR="003018A8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3018A8" w:rsidRPr="0072364A" w:rsidRDefault="003018A8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Fiabilidad</w:t>
            </w:r>
          </w:p>
        </w:tc>
        <w:tc>
          <w:tcPr>
            <w:tcW w:w="2476" w:type="dxa"/>
          </w:tcPr>
          <w:p w:rsidR="003018A8" w:rsidRDefault="003018A8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7 (Aceptable)</w:t>
            </w:r>
          </w:p>
          <w:p w:rsidR="003018A8" w:rsidRDefault="003018A8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4 (Aceptable)</w:t>
            </w:r>
          </w:p>
          <w:p w:rsidR="003018A8" w:rsidRPr="0072364A" w:rsidRDefault="003018A8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5 (Aceptable)</w:t>
            </w:r>
          </w:p>
        </w:tc>
      </w:tr>
      <w:tr w:rsidR="003018A8" w:rsidRPr="0072364A" w:rsidTr="00301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3018A8" w:rsidRPr="0072364A" w:rsidRDefault="003018A8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Usabilidad</w:t>
            </w:r>
          </w:p>
        </w:tc>
        <w:tc>
          <w:tcPr>
            <w:tcW w:w="2476" w:type="dxa"/>
          </w:tcPr>
          <w:p w:rsidR="003018A8" w:rsidRDefault="003018A8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7 (Bueno)</w:t>
            </w:r>
          </w:p>
          <w:p w:rsidR="003018A8" w:rsidRDefault="003018A8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 7 (Bueno)</w:t>
            </w:r>
          </w:p>
          <w:p w:rsidR="003018A8" w:rsidRDefault="003018A8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3° 8 (Bueno)</w:t>
            </w:r>
          </w:p>
          <w:p w:rsidR="003018A8" w:rsidRPr="0072364A" w:rsidRDefault="003018A8" w:rsidP="00301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7 (Bueno)</w:t>
            </w:r>
          </w:p>
        </w:tc>
      </w:tr>
      <w:tr w:rsidR="003018A8" w:rsidRPr="0072364A" w:rsidTr="00301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3018A8" w:rsidRPr="0072364A" w:rsidRDefault="003018A8" w:rsidP="003018A8">
            <w:pPr>
              <w:rPr>
                <w:rFonts w:ascii="Arial Narrow" w:hAnsi="Arial Narrow"/>
                <w:sz w:val="20"/>
                <w:szCs w:val="20"/>
              </w:rPr>
            </w:pPr>
            <w:r w:rsidRPr="0072364A">
              <w:rPr>
                <w:rFonts w:ascii="Arial Narrow" w:hAnsi="Arial Narrow"/>
                <w:sz w:val="20"/>
                <w:szCs w:val="20"/>
              </w:rPr>
              <w:t>Portabilidad</w:t>
            </w:r>
          </w:p>
        </w:tc>
        <w:tc>
          <w:tcPr>
            <w:tcW w:w="2476" w:type="dxa"/>
          </w:tcPr>
          <w:p w:rsidR="003018A8" w:rsidRDefault="003018A8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1° 5 (Aceptable)</w:t>
            </w:r>
          </w:p>
          <w:p w:rsidR="003018A8" w:rsidRDefault="003018A8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2°9 (Bueno)</w:t>
            </w:r>
          </w:p>
          <w:p w:rsidR="003018A8" w:rsidRPr="0072364A" w:rsidRDefault="003018A8" w:rsidP="00301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Prom: 7 (Bueno)</w:t>
            </w:r>
          </w:p>
        </w:tc>
      </w:tr>
    </w:tbl>
    <w:p w:rsidR="002254CE" w:rsidRDefault="002254CE" w:rsidP="00FF2E3B">
      <w:pPr>
        <w:jc w:val="center"/>
        <w:rPr>
          <w:rFonts w:asciiTheme="majorHAnsi" w:eastAsiaTheme="majorEastAsia" w:hAnsiTheme="majorHAnsi" w:cstheme="majorBidi"/>
          <w:sz w:val="26"/>
          <w:szCs w:val="26"/>
        </w:rPr>
      </w:pPr>
    </w:p>
    <w:p w:rsidR="002254CE" w:rsidRDefault="002254CE" w:rsidP="00FF2E3B">
      <w:pPr>
        <w:jc w:val="center"/>
        <w:rPr>
          <w:rFonts w:asciiTheme="majorHAnsi" w:eastAsiaTheme="majorEastAsia" w:hAnsiTheme="majorHAnsi" w:cstheme="majorBidi"/>
          <w:sz w:val="26"/>
          <w:szCs w:val="26"/>
        </w:rPr>
      </w:pPr>
    </w:p>
    <w:p w:rsidR="002254CE" w:rsidRDefault="002254CE" w:rsidP="00FF2E3B">
      <w:pPr>
        <w:jc w:val="center"/>
        <w:rPr>
          <w:rFonts w:asciiTheme="majorHAnsi" w:eastAsiaTheme="majorEastAsia" w:hAnsiTheme="majorHAnsi" w:cstheme="majorBidi"/>
          <w:sz w:val="26"/>
          <w:szCs w:val="26"/>
        </w:rPr>
      </w:pPr>
    </w:p>
    <w:p w:rsidR="002254CE" w:rsidRDefault="002254CE" w:rsidP="00FF2E3B">
      <w:pPr>
        <w:jc w:val="center"/>
        <w:rPr>
          <w:rFonts w:asciiTheme="majorHAnsi" w:eastAsiaTheme="majorEastAsia" w:hAnsiTheme="majorHAnsi" w:cstheme="majorBidi"/>
          <w:sz w:val="26"/>
          <w:szCs w:val="26"/>
        </w:rPr>
      </w:pPr>
    </w:p>
    <w:p w:rsidR="002254CE" w:rsidRDefault="002254CE" w:rsidP="00FF2E3B">
      <w:pPr>
        <w:jc w:val="center"/>
        <w:rPr>
          <w:rFonts w:asciiTheme="majorHAnsi" w:eastAsiaTheme="majorEastAsia" w:hAnsiTheme="majorHAnsi" w:cstheme="majorBidi"/>
          <w:sz w:val="26"/>
          <w:szCs w:val="26"/>
        </w:rPr>
      </w:pPr>
    </w:p>
    <w:p w:rsidR="002254CE" w:rsidRDefault="002254CE" w:rsidP="00FF2E3B">
      <w:pPr>
        <w:jc w:val="center"/>
        <w:rPr>
          <w:rFonts w:asciiTheme="majorHAnsi" w:eastAsiaTheme="majorEastAsia" w:hAnsiTheme="majorHAnsi" w:cstheme="majorBidi"/>
          <w:sz w:val="26"/>
          <w:szCs w:val="26"/>
        </w:rPr>
      </w:pPr>
    </w:p>
    <w:p w:rsidR="002254CE" w:rsidRDefault="002254CE" w:rsidP="00FF2E3B">
      <w:pPr>
        <w:jc w:val="center"/>
        <w:rPr>
          <w:rFonts w:asciiTheme="majorHAnsi" w:eastAsiaTheme="majorEastAsia" w:hAnsiTheme="majorHAnsi" w:cstheme="majorBidi"/>
          <w:sz w:val="26"/>
          <w:szCs w:val="26"/>
        </w:rPr>
      </w:pPr>
    </w:p>
    <w:p w:rsidR="002254CE" w:rsidRDefault="002254CE" w:rsidP="00FF2E3B">
      <w:pPr>
        <w:jc w:val="center"/>
        <w:rPr>
          <w:rFonts w:asciiTheme="majorHAnsi" w:eastAsiaTheme="majorEastAsia" w:hAnsiTheme="majorHAnsi" w:cstheme="majorBidi"/>
          <w:sz w:val="26"/>
          <w:szCs w:val="26"/>
        </w:rPr>
      </w:pPr>
    </w:p>
    <w:p w:rsidR="002254CE" w:rsidRDefault="002254CE" w:rsidP="00FF2E3B">
      <w:pPr>
        <w:jc w:val="center"/>
        <w:rPr>
          <w:rFonts w:asciiTheme="majorHAnsi" w:eastAsiaTheme="majorEastAsia" w:hAnsiTheme="majorHAnsi" w:cstheme="majorBidi"/>
          <w:sz w:val="26"/>
          <w:szCs w:val="26"/>
        </w:rPr>
      </w:pPr>
    </w:p>
    <w:p w:rsidR="002254CE" w:rsidRDefault="002254CE" w:rsidP="00FF2E3B">
      <w:pPr>
        <w:jc w:val="center"/>
        <w:rPr>
          <w:rFonts w:asciiTheme="majorHAnsi" w:eastAsiaTheme="majorEastAsia" w:hAnsiTheme="majorHAnsi" w:cstheme="majorBidi"/>
          <w:sz w:val="26"/>
          <w:szCs w:val="26"/>
        </w:rPr>
      </w:pPr>
    </w:p>
    <w:p w:rsidR="002254CE" w:rsidRDefault="002254CE" w:rsidP="00FF2E3B">
      <w:pPr>
        <w:jc w:val="center"/>
        <w:rPr>
          <w:rFonts w:asciiTheme="majorHAnsi" w:eastAsiaTheme="majorEastAsia" w:hAnsiTheme="majorHAnsi" w:cstheme="majorBidi"/>
          <w:sz w:val="26"/>
          <w:szCs w:val="26"/>
        </w:rPr>
      </w:pPr>
    </w:p>
    <w:p w:rsidR="002254CE" w:rsidRDefault="002254CE" w:rsidP="00FF2E3B">
      <w:pPr>
        <w:jc w:val="center"/>
        <w:rPr>
          <w:rFonts w:asciiTheme="majorHAnsi" w:eastAsiaTheme="majorEastAsia" w:hAnsiTheme="majorHAnsi" w:cstheme="majorBidi"/>
          <w:sz w:val="26"/>
          <w:szCs w:val="26"/>
        </w:rPr>
      </w:pPr>
    </w:p>
    <w:p w:rsidR="002254CE" w:rsidRDefault="002254CE" w:rsidP="00FF2E3B">
      <w:pPr>
        <w:jc w:val="center"/>
        <w:rPr>
          <w:rFonts w:asciiTheme="majorHAnsi" w:eastAsiaTheme="majorEastAsia" w:hAnsiTheme="majorHAnsi" w:cstheme="majorBidi"/>
          <w:sz w:val="26"/>
          <w:szCs w:val="26"/>
        </w:rPr>
      </w:pPr>
    </w:p>
    <w:p w:rsidR="002254CE" w:rsidRDefault="002254CE">
      <w:pPr>
        <w:spacing w:line="276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br w:type="page"/>
      </w:r>
    </w:p>
    <w:p w:rsidR="002254CE" w:rsidRDefault="002254CE" w:rsidP="007822F7">
      <w:pPr>
        <w:pStyle w:val="Ttulo3"/>
        <w:rPr>
          <w:rStyle w:val="Referenciasutil"/>
        </w:rPr>
      </w:pPr>
      <w:bookmarkStart w:id="37" w:name="_Toc467862329"/>
      <w:r w:rsidRPr="00F62DAF">
        <w:rPr>
          <w:rStyle w:val="Referenciasutil"/>
        </w:rPr>
        <w:lastRenderedPageBreak/>
        <w:t>Resultados basados en el algoritmo de calidad:</w:t>
      </w:r>
      <w:bookmarkEnd w:id="37"/>
    </w:p>
    <w:p w:rsidR="00F62DAF" w:rsidRPr="00F62DAF" w:rsidRDefault="00F62DAF" w:rsidP="00F62DAF"/>
    <w:tbl>
      <w:tblPr>
        <w:tblStyle w:val="Sombreadoclaro-nfasis2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254CE" w:rsidTr="00F86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Merge w:val="restart"/>
          </w:tcPr>
          <w:p w:rsidR="002254CE" w:rsidRDefault="002254CE" w:rsidP="00511AAA">
            <w:r>
              <w:t>Característica</w:t>
            </w:r>
          </w:p>
        </w:tc>
        <w:tc>
          <w:tcPr>
            <w:tcW w:w="5097" w:type="dxa"/>
            <w:gridSpan w:val="3"/>
          </w:tcPr>
          <w:p w:rsidR="002254CE" w:rsidRDefault="002254CE" w:rsidP="00511A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Subcaracteristicas</w:t>
            </w:r>
          </w:p>
        </w:tc>
        <w:tc>
          <w:tcPr>
            <w:tcW w:w="1699" w:type="dxa"/>
            <w:vMerge w:val="restart"/>
          </w:tcPr>
          <w:p w:rsidR="002254CE" w:rsidRDefault="002254CE" w:rsidP="00511A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Promedio</w:t>
            </w:r>
          </w:p>
        </w:tc>
      </w:tr>
      <w:tr w:rsidR="002254CE" w:rsidTr="00F8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Merge/>
          </w:tcPr>
          <w:p w:rsidR="002254CE" w:rsidRDefault="002254CE" w:rsidP="00511AAA"/>
        </w:tc>
        <w:tc>
          <w:tcPr>
            <w:tcW w:w="1699" w:type="dxa"/>
          </w:tcPr>
          <w:p w:rsidR="002254CE" w:rsidRDefault="002254CE" w:rsidP="00511A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699" w:type="dxa"/>
          </w:tcPr>
          <w:p w:rsidR="002254CE" w:rsidRDefault="002254CE" w:rsidP="00511A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699" w:type="dxa"/>
          </w:tcPr>
          <w:p w:rsidR="002254CE" w:rsidRDefault="002254CE" w:rsidP="00511A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699" w:type="dxa"/>
            <w:vMerge/>
          </w:tcPr>
          <w:p w:rsidR="002254CE" w:rsidRDefault="002254CE" w:rsidP="0051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4CE" w:rsidTr="00F8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2254CE" w:rsidRDefault="002254CE" w:rsidP="00511AAA">
            <w:r>
              <w:t>Funcionalidad</w:t>
            </w:r>
          </w:p>
        </w:tc>
        <w:tc>
          <w:tcPr>
            <w:tcW w:w="1699" w:type="dxa"/>
          </w:tcPr>
          <w:p w:rsidR="002254CE" w:rsidRDefault="002254CE" w:rsidP="0051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</w:t>
            </w:r>
          </w:p>
        </w:tc>
        <w:tc>
          <w:tcPr>
            <w:tcW w:w="1699" w:type="dxa"/>
          </w:tcPr>
          <w:p w:rsidR="002254CE" w:rsidRDefault="002254CE" w:rsidP="0051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Bueno</w:t>
            </w:r>
          </w:p>
        </w:tc>
        <w:tc>
          <w:tcPr>
            <w:tcW w:w="1699" w:type="dxa"/>
          </w:tcPr>
          <w:p w:rsidR="002254CE" w:rsidRDefault="002254CE" w:rsidP="0051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99" w:type="dxa"/>
          </w:tcPr>
          <w:p w:rsidR="002254CE" w:rsidRDefault="002254CE" w:rsidP="0051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</w:t>
            </w:r>
          </w:p>
        </w:tc>
      </w:tr>
      <w:tr w:rsidR="002254CE" w:rsidTr="00F8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2254CE" w:rsidRDefault="002254CE" w:rsidP="00511AAA">
            <w:r>
              <w:t>Eficiencia</w:t>
            </w:r>
          </w:p>
        </w:tc>
        <w:tc>
          <w:tcPr>
            <w:tcW w:w="1699" w:type="dxa"/>
          </w:tcPr>
          <w:p w:rsidR="002254CE" w:rsidRDefault="002254CE" w:rsidP="0051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Bueno</w:t>
            </w:r>
          </w:p>
        </w:tc>
        <w:tc>
          <w:tcPr>
            <w:tcW w:w="1699" w:type="dxa"/>
          </w:tcPr>
          <w:p w:rsidR="002254CE" w:rsidRDefault="002254CE" w:rsidP="0051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Bueno</w:t>
            </w:r>
          </w:p>
        </w:tc>
        <w:tc>
          <w:tcPr>
            <w:tcW w:w="1699" w:type="dxa"/>
          </w:tcPr>
          <w:p w:rsidR="002254CE" w:rsidRDefault="002254CE" w:rsidP="0051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99" w:type="dxa"/>
          </w:tcPr>
          <w:p w:rsidR="002254CE" w:rsidRDefault="002254CE" w:rsidP="0051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Bueno</w:t>
            </w:r>
          </w:p>
        </w:tc>
      </w:tr>
      <w:tr w:rsidR="002254CE" w:rsidTr="00F8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2254CE" w:rsidRDefault="002254CE" w:rsidP="00511AAA">
            <w:r>
              <w:t>Fiabilidad</w:t>
            </w:r>
          </w:p>
        </w:tc>
        <w:tc>
          <w:tcPr>
            <w:tcW w:w="1699" w:type="dxa"/>
          </w:tcPr>
          <w:p w:rsidR="002254CE" w:rsidRDefault="002254CE" w:rsidP="0051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</w:t>
            </w:r>
          </w:p>
        </w:tc>
        <w:tc>
          <w:tcPr>
            <w:tcW w:w="1699" w:type="dxa"/>
          </w:tcPr>
          <w:p w:rsidR="002254CE" w:rsidRDefault="002254CE" w:rsidP="0051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Bueno</w:t>
            </w:r>
          </w:p>
        </w:tc>
        <w:tc>
          <w:tcPr>
            <w:tcW w:w="1699" w:type="dxa"/>
          </w:tcPr>
          <w:p w:rsidR="002254CE" w:rsidRDefault="002254CE" w:rsidP="0051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99" w:type="dxa"/>
          </w:tcPr>
          <w:p w:rsidR="002254CE" w:rsidRDefault="002254CE" w:rsidP="0051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Bueno</w:t>
            </w:r>
          </w:p>
        </w:tc>
      </w:tr>
      <w:tr w:rsidR="002254CE" w:rsidTr="00F8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2254CE" w:rsidRDefault="002254CE" w:rsidP="00511AAA">
            <w:r>
              <w:t>Mantenibilidad</w:t>
            </w:r>
          </w:p>
        </w:tc>
        <w:tc>
          <w:tcPr>
            <w:tcW w:w="1699" w:type="dxa"/>
          </w:tcPr>
          <w:p w:rsidR="002254CE" w:rsidRDefault="002254CE" w:rsidP="0051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</w:t>
            </w:r>
          </w:p>
        </w:tc>
        <w:tc>
          <w:tcPr>
            <w:tcW w:w="1699" w:type="dxa"/>
          </w:tcPr>
          <w:p w:rsidR="002254CE" w:rsidRDefault="002254CE" w:rsidP="0051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Bueno</w:t>
            </w:r>
          </w:p>
        </w:tc>
        <w:tc>
          <w:tcPr>
            <w:tcW w:w="1699" w:type="dxa"/>
          </w:tcPr>
          <w:p w:rsidR="002254CE" w:rsidRDefault="002254CE" w:rsidP="0051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</w:t>
            </w:r>
          </w:p>
        </w:tc>
        <w:tc>
          <w:tcPr>
            <w:tcW w:w="1699" w:type="dxa"/>
          </w:tcPr>
          <w:p w:rsidR="002254CE" w:rsidRDefault="002254CE" w:rsidP="0051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</w:t>
            </w:r>
          </w:p>
        </w:tc>
      </w:tr>
      <w:tr w:rsidR="002254CE" w:rsidTr="00F8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2254CE" w:rsidRDefault="002254CE" w:rsidP="00511AAA">
            <w:r>
              <w:t>Usabilidad</w:t>
            </w:r>
          </w:p>
        </w:tc>
        <w:tc>
          <w:tcPr>
            <w:tcW w:w="1699" w:type="dxa"/>
          </w:tcPr>
          <w:p w:rsidR="002254CE" w:rsidRDefault="002254CE" w:rsidP="0051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Bueno</w:t>
            </w:r>
          </w:p>
        </w:tc>
        <w:tc>
          <w:tcPr>
            <w:tcW w:w="1699" w:type="dxa"/>
          </w:tcPr>
          <w:p w:rsidR="002254CE" w:rsidRDefault="002254CE" w:rsidP="0051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Bueno</w:t>
            </w:r>
          </w:p>
        </w:tc>
        <w:tc>
          <w:tcPr>
            <w:tcW w:w="1699" w:type="dxa"/>
          </w:tcPr>
          <w:p w:rsidR="002254CE" w:rsidRDefault="002254CE" w:rsidP="0051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</w:t>
            </w:r>
          </w:p>
        </w:tc>
        <w:tc>
          <w:tcPr>
            <w:tcW w:w="1699" w:type="dxa"/>
          </w:tcPr>
          <w:p w:rsidR="002254CE" w:rsidRDefault="002254CE" w:rsidP="00511A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Bueno</w:t>
            </w:r>
          </w:p>
        </w:tc>
      </w:tr>
      <w:tr w:rsidR="002254CE" w:rsidTr="00F8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2254CE" w:rsidRDefault="002254CE" w:rsidP="00511AAA">
            <w:r>
              <w:t>Portabilidad</w:t>
            </w:r>
          </w:p>
        </w:tc>
        <w:tc>
          <w:tcPr>
            <w:tcW w:w="1699" w:type="dxa"/>
          </w:tcPr>
          <w:p w:rsidR="002254CE" w:rsidRDefault="002254CE" w:rsidP="0051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Bueno</w:t>
            </w:r>
          </w:p>
        </w:tc>
        <w:tc>
          <w:tcPr>
            <w:tcW w:w="1699" w:type="dxa"/>
          </w:tcPr>
          <w:p w:rsidR="002254CE" w:rsidRDefault="002254CE" w:rsidP="0051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Bueno</w:t>
            </w:r>
          </w:p>
        </w:tc>
        <w:tc>
          <w:tcPr>
            <w:tcW w:w="1699" w:type="dxa"/>
          </w:tcPr>
          <w:p w:rsidR="002254CE" w:rsidRDefault="002254CE" w:rsidP="0051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99" w:type="dxa"/>
          </w:tcPr>
          <w:p w:rsidR="002254CE" w:rsidRDefault="002254CE" w:rsidP="00511A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Bueno</w:t>
            </w:r>
          </w:p>
        </w:tc>
      </w:tr>
    </w:tbl>
    <w:p w:rsidR="00F62DAF" w:rsidRDefault="00F62DAF" w:rsidP="002254CE"/>
    <w:p w:rsidR="002254CE" w:rsidRDefault="002254CE" w:rsidP="002254CE">
      <w:r>
        <w:t>Se hicieron un total de 10 encuestas.</w:t>
      </w:r>
    </w:p>
    <w:p w:rsidR="007822F7" w:rsidRDefault="007822F7" w:rsidP="00F62DAF">
      <w:pPr>
        <w:pStyle w:val="Ttulo3"/>
        <w:rPr>
          <w:rStyle w:val="Referenciasutil"/>
        </w:rPr>
      </w:pPr>
      <w:bookmarkStart w:id="38" w:name="_Toc467862330"/>
      <w:r w:rsidRPr="00F62DAF">
        <w:rPr>
          <w:rStyle w:val="Referenciasutil"/>
        </w:rPr>
        <w:t>Comparación entre el</w:t>
      </w:r>
      <w:r w:rsidR="002254CE" w:rsidRPr="00F62DAF">
        <w:rPr>
          <w:rStyle w:val="Referenciasutil"/>
        </w:rPr>
        <w:t xml:space="preserve"> promedio obtenidos de las encuestas</w:t>
      </w:r>
      <w:r w:rsidRPr="00F62DAF">
        <w:rPr>
          <w:rStyle w:val="Referenciasutil"/>
        </w:rPr>
        <w:t xml:space="preserve"> y el algoritmo de calidad</w:t>
      </w:r>
      <w:r w:rsidR="002254CE" w:rsidRPr="00F62DAF">
        <w:rPr>
          <w:rStyle w:val="Referenciasutil"/>
        </w:rPr>
        <w:t>:</w:t>
      </w:r>
      <w:bookmarkEnd w:id="38"/>
    </w:p>
    <w:p w:rsidR="003018A8" w:rsidRPr="003018A8" w:rsidRDefault="003018A8" w:rsidP="003018A8"/>
    <w:tbl>
      <w:tblPr>
        <w:tblStyle w:val="Sombreadoclaro-nfasis2"/>
        <w:tblW w:w="9054" w:type="dxa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993"/>
        <w:gridCol w:w="1134"/>
        <w:gridCol w:w="1275"/>
        <w:gridCol w:w="1418"/>
        <w:gridCol w:w="1858"/>
      </w:tblGrid>
      <w:tr w:rsidR="002254CE" w:rsidTr="00F86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254CE" w:rsidRPr="00425723" w:rsidRDefault="002254CE" w:rsidP="00511AAA">
            <w:pPr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425723">
              <w:rPr>
                <w:sz w:val="18"/>
                <w:szCs w:val="18"/>
              </w:rPr>
              <w:t>Funcionalidad</w:t>
            </w:r>
          </w:p>
        </w:tc>
        <w:tc>
          <w:tcPr>
            <w:tcW w:w="992" w:type="dxa"/>
          </w:tcPr>
          <w:p w:rsidR="002254CE" w:rsidRPr="00425723" w:rsidRDefault="002254CE" w:rsidP="00511AA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5723">
              <w:rPr>
                <w:sz w:val="18"/>
                <w:szCs w:val="18"/>
              </w:rPr>
              <w:t>Fiabilidad</w:t>
            </w:r>
          </w:p>
        </w:tc>
        <w:tc>
          <w:tcPr>
            <w:tcW w:w="993" w:type="dxa"/>
          </w:tcPr>
          <w:p w:rsidR="002254CE" w:rsidRPr="00425723" w:rsidRDefault="002254CE" w:rsidP="00511AA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5723">
              <w:rPr>
                <w:sz w:val="18"/>
                <w:szCs w:val="18"/>
              </w:rPr>
              <w:t>Eficiencia</w:t>
            </w:r>
          </w:p>
        </w:tc>
        <w:tc>
          <w:tcPr>
            <w:tcW w:w="1134" w:type="dxa"/>
          </w:tcPr>
          <w:p w:rsidR="002254CE" w:rsidRPr="00425723" w:rsidRDefault="002254CE" w:rsidP="00511AA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5723">
              <w:rPr>
                <w:sz w:val="18"/>
                <w:szCs w:val="18"/>
              </w:rPr>
              <w:t>Usabilidad</w:t>
            </w:r>
          </w:p>
        </w:tc>
        <w:tc>
          <w:tcPr>
            <w:tcW w:w="1275" w:type="dxa"/>
          </w:tcPr>
          <w:p w:rsidR="002254CE" w:rsidRPr="00425723" w:rsidRDefault="002254CE" w:rsidP="00511AA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5723">
              <w:rPr>
                <w:sz w:val="18"/>
                <w:szCs w:val="18"/>
              </w:rPr>
              <w:t>Portabilidad</w:t>
            </w:r>
          </w:p>
        </w:tc>
        <w:tc>
          <w:tcPr>
            <w:tcW w:w="1418" w:type="dxa"/>
          </w:tcPr>
          <w:p w:rsidR="002254CE" w:rsidRPr="00425723" w:rsidRDefault="002254CE" w:rsidP="00511AA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25723">
              <w:rPr>
                <w:sz w:val="18"/>
                <w:szCs w:val="18"/>
              </w:rPr>
              <w:t>Mantenibilidad</w:t>
            </w:r>
          </w:p>
        </w:tc>
        <w:tc>
          <w:tcPr>
            <w:tcW w:w="1858" w:type="dxa"/>
          </w:tcPr>
          <w:p w:rsidR="002254CE" w:rsidRPr="00425723" w:rsidRDefault="002254CE" w:rsidP="00511AAA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86373" w:rsidTr="00F86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254CE" w:rsidRPr="008A459F" w:rsidRDefault="002254CE" w:rsidP="00511AAA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Bueno</w:t>
            </w:r>
          </w:p>
        </w:tc>
        <w:tc>
          <w:tcPr>
            <w:tcW w:w="992" w:type="dxa"/>
          </w:tcPr>
          <w:p w:rsidR="002254CE" w:rsidRPr="008A459F" w:rsidRDefault="002254CE" w:rsidP="00511AA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993" w:type="dxa"/>
          </w:tcPr>
          <w:p w:rsidR="002254CE" w:rsidRPr="008A459F" w:rsidRDefault="002254CE" w:rsidP="00511AA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Bueno</w:t>
            </w:r>
          </w:p>
        </w:tc>
        <w:tc>
          <w:tcPr>
            <w:tcW w:w="1134" w:type="dxa"/>
          </w:tcPr>
          <w:p w:rsidR="002254CE" w:rsidRPr="008A459F" w:rsidRDefault="002254CE" w:rsidP="00511AA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Bueno</w:t>
            </w:r>
          </w:p>
        </w:tc>
        <w:tc>
          <w:tcPr>
            <w:tcW w:w="1275" w:type="dxa"/>
          </w:tcPr>
          <w:p w:rsidR="002254CE" w:rsidRPr="008A459F" w:rsidRDefault="002254CE" w:rsidP="00511AA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Bueno</w:t>
            </w:r>
          </w:p>
        </w:tc>
        <w:tc>
          <w:tcPr>
            <w:tcW w:w="1418" w:type="dxa"/>
          </w:tcPr>
          <w:p w:rsidR="002254CE" w:rsidRPr="008A459F" w:rsidRDefault="002254CE" w:rsidP="00511AA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58" w:type="dxa"/>
          </w:tcPr>
          <w:p w:rsidR="002254CE" w:rsidRPr="00425723" w:rsidRDefault="002254CE" w:rsidP="00511AAA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723">
              <w:rPr>
                <w:sz w:val="20"/>
                <w:szCs w:val="20"/>
              </w:rPr>
              <w:t>Promedio total de las encuestas</w:t>
            </w:r>
            <w:r>
              <w:rPr>
                <w:sz w:val="20"/>
                <w:szCs w:val="20"/>
              </w:rPr>
              <w:t xml:space="preserve"> (usuarios)</w:t>
            </w:r>
          </w:p>
        </w:tc>
      </w:tr>
      <w:tr w:rsidR="002254CE" w:rsidTr="00F863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254CE" w:rsidRPr="008A459F" w:rsidRDefault="002254CE" w:rsidP="00511AAA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992" w:type="dxa"/>
          </w:tcPr>
          <w:p w:rsidR="002254CE" w:rsidRPr="008A459F" w:rsidRDefault="002254CE" w:rsidP="00511AA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Bueno</w:t>
            </w:r>
          </w:p>
        </w:tc>
        <w:tc>
          <w:tcPr>
            <w:tcW w:w="993" w:type="dxa"/>
          </w:tcPr>
          <w:p w:rsidR="002254CE" w:rsidRPr="008A459F" w:rsidRDefault="002254CE" w:rsidP="00511AA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Bueno</w:t>
            </w:r>
          </w:p>
        </w:tc>
        <w:tc>
          <w:tcPr>
            <w:tcW w:w="1134" w:type="dxa"/>
          </w:tcPr>
          <w:p w:rsidR="002254CE" w:rsidRPr="008A459F" w:rsidRDefault="002254CE" w:rsidP="00511AA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Bueno</w:t>
            </w:r>
          </w:p>
        </w:tc>
        <w:tc>
          <w:tcPr>
            <w:tcW w:w="1275" w:type="dxa"/>
          </w:tcPr>
          <w:p w:rsidR="002254CE" w:rsidRPr="008A459F" w:rsidRDefault="002254CE" w:rsidP="00511AA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Bueno</w:t>
            </w:r>
          </w:p>
        </w:tc>
        <w:tc>
          <w:tcPr>
            <w:tcW w:w="1418" w:type="dxa"/>
          </w:tcPr>
          <w:p w:rsidR="002254CE" w:rsidRPr="008A459F" w:rsidRDefault="002254CE" w:rsidP="00511AA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Regular</w:t>
            </w:r>
          </w:p>
        </w:tc>
        <w:tc>
          <w:tcPr>
            <w:tcW w:w="1858" w:type="dxa"/>
          </w:tcPr>
          <w:p w:rsidR="002254CE" w:rsidRPr="00425723" w:rsidRDefault="002254CE" w:rsidP="00511AAA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5723">
              <w:rPr>
                <w:sz w:val="20"/>
                <w:szCs w:val="20"/>
              </w:rPr>
              <w:t>Promedio reporte (Algoritmo de calidad)</w:t>
            </w:r>
          </w:p>
        </w:tc>
      </w:tr>
    </w:tbl>
    <w:p w:rsidR="002254CE" w:rsidRDefault="002254CE" w:rsidP="002254CE"/>
    <w:p w:rsidR="003018A8" w:rsidRDefault="003018A8">
      <w:pPr>
        <w:spacing w:line="276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br w:type="page"/>
      </w:r>
    </w:p>
    <w:p w:rsidR="009750EA" w:rsidRDefault="009750EA">
      <w:pPr>
        <w:spacing w:line="276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noProof/>
          <w:lang w:val="es-AR" w:eastAsia="es-AR"/>
        </w:rPr>
        <w:lastRenderedPageBreak/>
        <w:drawing>
          <wp:anchor distT="0" distB="0" distL="114300" distR="114300" simplePos="0" relativeHeight="251664384" behindDoc="0" locked="0" layoutInCell="1" allowOverlap="1" wp14:anchorId="1C3DB4A2" wp14:editId="064775B5">
            <wp:simplePos x="0" y="0"/>
            <wp:positionH relativeFrom="column">
              <wp:posOffset>165100</wp:posOffset>
            </wp:positionH>
            <wp:positionV relativeFrom="paragraph">
              <wp:posOffset>1492885</wp:posOffset>
            </wp:positionV>
            <wp:extent cx="5400040" cy="3150235"/>
            <wp:effectExtent l="0" t="0" r="10160" b="12065"/>
            <wp:wrapTopAndBottom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>
        <w:rPr>
          <w:rFonts w:asciiTheme="majorHAnsi" w:eastAsiaTheme="majorEastAsia" w:hAnsiTheme="majorHAnsi" w:cstheme="majorBidi"/>
          <w:sz w:val="26"/>
          <w:szCs w:val="26"/>
        </w:rPr>
        <w:br w:type="page"/>
      </w:r>
    </w:p>
    <w:p w:rsidR="009750EA" w:rsidRDefault="009750EA" w:rsidP="009750EA">
      <w:pPr>
        <w:pStyle w:val="Ttulo1"/>
        <w:rPr>
          <w:rStyle w:val="Referenciaintensa"/>
        </w:rPr>
      </w:pPr>
      <w:bookmarkStart w:id="39" w:name="_Toc467862331"/>
      <w:r w:rsidRPr="0008763B">
        <w:rPr>
          <w:rStyle w:val="Referenciaintensa"/>
        </w:rPr>
        <w:lastRenderedPageBreak/>
        <w:t>CUBIERTA DE CD</w:t>
      </w:r>
      <w:bookmarkEnd w:id="39"/>
    </w:p>
    <w:p w:rsidR="009750EA" w:rsidRPr="0008763B" w:rsidRDefault="009750EA" w:rsidP="009750EA">
      <w:pPr>
        <w:pStyle w:val="Normal1"/>
      </w:pPr>
    </w:p>
    <w:p w:rsidR="009750EA" w:rsidRPr="00917E9E" w:rsidRDefault="009750EA" w:rsidP="009750EA">
      <w:pPr>
        <w:rPr>
          <w:rFonts w:asciiTheme="minorHAnsi" w:hAnsiTheme="minorHAnsi"/>
          <w:lang w:val="es-AR"/>
        </w:rPr>
      </w:pPr>
      <w:r w:rsidRPr="00917E9E">
        <w:rPr>
          <w:rFonts w:asciiTheme="minorHAnsi" w:hAnsiTheme="minorHAnsi"/>
          <w:lang w:val="es-AR"/>
        </w:rPr>
        <w:t>Como parte de la norma ISO 9127, además del manual de usuario, se presenta la cubierta de CD (tapa) con la cual es presenta</w:t>
      </w:r>
      <w:r>
        <w:rPr>
          <w:rFonts w:asciiTheme="minorHAnsi" w:hAnsiTheme="minorHAnsi"/>
          <w:lang w:val="es-AR"/>
        </w:rPr>
        <w:t>do el software del conversor “Num3</w:t>
      </w:r>
      <w:r w:rsidRPr="00917E9E">
        <w:rPr>
          <w:rFonts w:asciiTheme="minorHAnsi" w:hAnsiTheme="minorHAnsi"/>
          <w:lang w:val="es-AR"/>
        </w:rPr>
        <w:t>” para que los compradores potenciales puedan evaluar la aplicabilidad del paquete y sus requisitos.</w:t>
      </w:r>
    </w:p>
    <w:p w:rsidR="009750EA" w:rsidRPr="00917E9E" w:rsidRDefault="009750EA" w:rsidP="009750EA">
      <w:pPr>
        <w:rPr>
          <w:rFonts w:asciiTheme="minorHAnsi" w:hAnsiTheme="minorHAnsi"/>
          <w:lang w:val="es-AR"/>
        </w:rPr>
      </w:pPr>
      <w:r w:rsidRPr="00917E9E">
        <w:rPr>
          <w:rFonts w:asciiTheme="minorHAnsi" w:hAnsiTheme="minorHAnsi"/>
          <w:lang w:val="es-AR"/>
        </w:rPr>
        <w:t>La misma incluye:</w:t>
      </w:r>
    </w:p>
    <w:p w:rsidR="009750EA" w:rsidRPr="00917E9E" w:rsidRDefault="009750EA" w:rsidP="009750EA">
      <w:pPr>
        <w:spacing w:line="240" w:lineRule="auto"/>
        <w:rPr>
          <w:rFonts w:asciiTheme="minorHAnsi" w:hAnsiTheme="minorHAnsi"/>
          <w:lang w:val="es-AR"/>
        </w:rPr>
      </w:pPr>
    </w:p>
    <w:p w:rsidR="009750EA" w:rsidRPr="00917E9E" w:rsidRDefault="009750EA" w:rsidP="009750EA">
      <w:pPr>
        <w:spacing w:after="0" w:line="240" w:lineRule="auto"/>
        <w:rPr>
          <w:rFonts w:asciiTheme="minorHAnsi" w:hAnsiTheme="minorHAnsi"/>
          <w:lang w:val="es-AR"/>
        </w:rPr>
      </w:pPr>
      <w:r w:rsidRPr="00917E9E">
        <w:rPr>
          <w:rFonts w:asciiTheme="minorHAnsi" w:hAnsiTheme="minorHAnsi"/>
          <w:lang w:val="es-AR"/>
        </w:rPr>
        <w:t>•</w:t>
      </w:r>
      <w:r w:rsidRPr="00917E9E">
        <w:rPr>
          <w:rFonts w:asciiTheme="minorHAnsi" w:hAnsiTheme="minorHAnsi"/>
          <w:lang w:val="es-AR"/>
        </w:rPr>
        <w:tab/>
        <w:t>Una breve descripción del propósito y funciones del software.</w:t>
      </w:r>
    </w:p>
    <w:p w:rsidR="009750EA" w:rsidRPr="00917E9E" w:rsidRDefault="009750EA" w:rsidP="009750EA">
      <w:pPr>
        <w:spacing w:after="0" w:line="240" w:lineRule="auto"/>
        <w:rPr>
          <w:rFonts w:asciiTheme="minorHAnsi" w:hAnsiTheme="minorHAnsi"/>
          <w:lang w:val="es-AR"/>
        </w:rPr>
      </w:pPr>
      <w:r w:rsidRPr="00917E9E">
        <w:rPr>
          <w:rFonts w:asciiTheme="minorHAnsi" w:hAnsiTheme="minorHAnsi"/>
          <w:lang w:val="es-AR"/>
        </w:rPr>
        <w:t>•</w:t>
      </w:r>
      <w:r w:rsidRPr="00917E9E">
        <w:rPr>
          <w:rFonts w:asciiTheme="minorHAnsi" w:hAnsiTheme="minorHAnsi"/>
          <w:lang w:val="es-AR"/>
        </w:rPr>
        <w:tab/>
        <w:t>Requisitos de hardware y software.</w:t>
      </w:r>
    </w:p>
    <w:p w:rsidR="009750EA" w:rsidRPr="00917E9E" w:rsidRDefault="009750EA" w:rsidP="009750EA">
      <w:pPr>
        <w:spacing w:after="0" w:line="240" w:lineRule="auto"/>
        <w:rPr>
          <w:rFonts w:asciiTheme="minorHAnsi" w:hAnsiTheme="minorHAnsi"/>
          <w:lang w:val="es-AR"/>
        </w:rPr>
      </w:pPr>
      <w:r w:rsidRPr="00917E9E">
        <w:rPr>
          <w:rFonts w:asciiTheme="minorHAnsi" w:hAnsiTheme="minorHAnsi"/>
          <w:lang w:val="es-AR"/>
        </w:rPr>
        <w:t>•</w:t>
      </w:r>
      <w:r w:rsidRPr="00917E9E">
        <w:rPr>
          <w:rFonts w:asciiTheme="minorHAnsi" w:hAnsiTheme="minorHAnsi"/>
          <w:lang w:val="es-AR"/>
        </w:rPr>
        <w:tab/>
        <w:t>Contenido proporcionado.</w:t>
      </w:r>
    </w:p>
    <w:p w:rsidR="009750EA" w:rsidRPr="00504477" w:rsidRDefault="009750EA" w:rsidP="009750EA">
      <w:pPr>
        <w:spacing w:after="0" w:line="240" w:lineRule="auto"/>
        <w:rPr>
          <w:rFonts w:asciiTheme="minorHAnsi" w:hAnsiTheme="minorHAnsi"/>
          <w:lang w:val="es-AR"/>
        </w:rPr>
      </w:pPr>
      <w:r w:rsidRPr="00917E9E">
        <w:rPr>
          <w:rFonts w:asciiTheme="minorHAnsi" w:hAnsiTheme="minorHAnsi"/>
          <w:lang w:val="es-AR"/>
        </w:rPr>
        <w:t>•</w:t>
      </w:r>
      <w:r w:rsidRPr="00917E9E">
        <w:rPr>
          <w:rFonts w:asciiTheme="minorHAnsi" w:hAnsiTheme="minorHAnsi"/>
          <w:lang w:val="es-AR"/>
        </w:rPr>
        <w:tab/>
        <w:t>Código QR del producto.</w:t>
      </w:r>
    </w:p>
    <w:p w:rsidR="002254CE" w:rsidRPr="009750EA" w:rsidRDefault="002254CE" w:rsidP="002254CE">
      <w:pPr>
        <w:rPr>
          <w:rFonts w:asciiTheme="majorHAnsi" w:eastAsiaTheme="majorEastAsia" w:hAnsiTheme="majorHAnsi" w:cstheme="majorBidi"/>
          <w:sz w:val="26"/>
          <w:szCs w:val="26"/>
          <w:lang w:val="es-AR"/>
        </w:rPr>
      </w:pPr>
    </w:p>
    <w:sectPr w:rsidR="002254CE" w:rsidRPr="009750EA" w:rsidSect="00511AAA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513" w:rsidRDefault="00222513" w:rsidP="00FF2E3B">
      <w:pPr>
        <w:spacing w:after="0" w:line="240" w:lineRule="auto"/>
      </w:pPr>
      <w:r>
        <w:separator/>
      </w:r>
    </w:p>
  </w:endnote>
  <w:endnote w:type="continuationSeparator" w:id="0">
    <w:p w:rsidR="00222513" w:rsidRDefault="00222513" w:rsidP="00FF2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TE184BDF8t00">
    <w:altName w:val="Times New Roman"/>
    <w:charset w:val="00"/>
    <w:family w:val="auto"/>
    <w:pitch w:val="default"/>
  </w:font>
  <w:font w:name="TTE25CF910t00">
    <w:altName w:val="Times New Roman"/>
    <w:charset w:val="00"/>
    <w:family w:val="auto"/>
    <w:pitch w:val="default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869008t00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0220681"/>
      <w:docPartObj>
        <w:docPartGallery w:val="Page Numbers (Bottom of Page)"/>
        <w:docPartUnique/>
      </w:docPartObj>
    </w:sdtPr>
    <w:sdtEndPr/>
    <w:sdtContent>
      <w:p w:rsidR="003D6A15" w:rsidRDefault="003D6A15">
        <w:pPr>
          <w:pStyle w:val="Piedepgina"/>
        </w:pPr>
        <w:r>
          <w:rPr>
            <w:noProof/>
            <w:lang w:val="es-AR" w:eastAsia="es-A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8959DF2" wp14:editId="2ED92A9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forma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D6A15" w:rsidRDefault="003D6A1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9750EA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forma 2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nqOQIAAG8EAAAOAAAAZHJzL2Uyb0RvYy54bWysVFFv0zAQfkfiP1h+p2nK0pVo6TR1DCEN&#10;mDT4ARfbacwc25zdpuPX7+KkowOeEK1k3dl3n+++75yLy0Nn2F5h0M5WPJ/NOVNWOKnttuLfvt68&#10;WXEWIlgJxllV8UcV+OX69auL3pdq4VpnpEJGIDaUva94G6MvsyyIVnUQZs4rS4eNww4iubjNJEJP&#10;6J3JFvP5MusdSo9OqBBo93o85OuE3zRKxC9NE1RkpuJUW0wrprUe1mx9AeUWwbdaTGXAP1TRgbZ0&#10;6TPUNURgO9R/QHVaoAuuiTPhusw1jRYq9UDd5PPfurlvwavUC5ET/DNN4f/Bis/7O2RaVrwolpxZ&#10;6Eikq110iXK2WAwM9T6UFHjv73DoMfhbJx4Cs27Tgt2qK0TXtwok1ZUP8dmLhMEJlMrq/pOTBA8E&#10;n8g6NNgNgEQDOyRNHp81UYfIBG0WRb7KC84EHS3ers6XSbMMymOyxxA/KNexwah4jSAeVLwDjekO&#10;2N+GmJSRU3cgv3PWdIZ03oNh+XK5PE9VQzkFE/oRNfXrjJY32pjk4LbeGGSUWvGb9JuSw2mYsayn&#10;glfFeZHKeHEYTjFW8+H/Nwx0OyvTgA7kvp/sCNqMNpVp7MT2QPAoVDzUhyRokmIgv3bykehHN04/&#10;vVYyWoc/Oetp8isefuwAFWfmoyUJ3+VnZ8NTSQ4ZeLpbH3fBCoKoeORsNDdxfFY7j3rb0g15aty6&#10;NE06HudirGYqm6aarBfP5tRPUb++E+snA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Ocmmeo5AgAAbw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:rsidR="003D6A15" w:rsidRDefault="003D6A1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9750EA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es-AR" w:eastAsia="es-A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C432530" wp14:editId="16F68FD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forma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0C91033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forma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0pWgIAANoEAAAOAAAAZHJzL2Uyb0RvYy54bWysVNuO2jAQfa/Uf7Dynk0CCZeIsGIT6Mu2&#10;i7TbDzC2Q6wmtmUbAqr67x07QEv7UrUVkmXHM2fOnDlm8XjqWnRk2nApiiB5iAPEBJGUi30RfH7b&#10;hLMAGYsFxa0UrAjOzASPy/fvFr3K2Ug2sqVMIwARJu9VETTWqjyKDGlYh82DVEzAZS11hy0c9T6i&#10;GveA3rXRKI4nUS81VVoSZgx8rYbLYOnx65oR+1LXhlnUFgFws37Vft25NVoucL7XWDWcXGjgv2DR&#10;YS6g6A2qwhajg+a/QXWcaGlkbR+I7CJZ15ww3wN0k8S/dPPaYMV8LyCOUTeZzP+DJZ+OW404LYIs&#10;mwZI4A6GtDpY6SVHo8Qp1CuTQ2Apttr1SE7iVT1L8sUgIcsGiz3zTN/OCpJ9RnSX4g5GQZ1d/1FS&#10;iMFQwMt1qnXnIEEIdPJTOd+mwk4WEfiYZcksyWB45HoX4fyaqLSxH5jskNsUgbEa831jSykEzF7q&#10;xJfBx2djoRFIvCa4qkJueNt6C7QC9cB9NI1jn2Fky6m7dXFG73dlq9ERg4tmsfs5WQDtLkzLg6Ae&#10;rWGYri97i3k77CG+FQ4POgM+l91gk6/zeL6erWdpmI4m6zCNqypcbco0nGySaVaNq7Kskm+OWpLm&#10;DaeUCcfuatkk/TNLXB7PYLabaW86RPfovkUge880G0/SeD6ahKtVNQ3TtJqFT0+wK8v1PB0nkzRb&#10;l1empsFU9i87Qw6a0X9nO4xgsJjX8UrR6+ld54w2WHYn6Xmr3aCcAeEB+eDLY3cv9Oezj/rx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KpXdKV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513" w:rsidRDefault="00222513" w:rsidP="00FF2E3B">
      <w:pPr>
        <w:spacing w:after="0" w:line="240" w:lineRule="auto"/>
      </w:pPr>
      <w:r>
        <w:separator/>
      </w:r>
    </w:p>
  </w:footnote>
  <w:footnote w:type="continuationSeparator" w:id="0">
    <w:p w:rsidR="00222513" w:rsidRDefault="00222513" w:rsidP="00FF2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A15" w:rsidRDefault="003D6A15" w:rsidP="00F860DE">
    <w:pPr>
      <w:pStyle w:val="Encabezado"/>
      <w:jc w:val="center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B8291D" wp14:editId="2E0E0FE2">
              <wp:simplePos x="0" y="0"/>
              <wp:positionH relativeFrom="column">
                <wp:posOffset>2252345</wp:posOffset>
              </wp:positionH>
              <wp:positionV relativeFrom="paragraph">
                <wp:posOffset>-248285</wp:posOffset>
              </wp:positionV>
              <wp:extent cx="1828800" cy="1828800"/>
              <wp:effectExtent l="0" t="0" r="0" b="0"/>
              <wp:wrapNone/>
              <wp:docPr id="1" name="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3D6A15" w:rsidRPr="00F860DE" w:rsidRDefault="003D6A15" w:rsidP="00F860DE">
                          <w:pPr>
                            <w:pStyle w:val="Encabezado"/>
                            <w:jc w:val="center"/>
                            <w:rPr>
                              <w:b/>
                              <w:noProof/>
                              <w:sz w:val="72"/>
                              <w:szCs w:val="72"/>
                              <w:lang w:val="es-AR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b/>
                              <w:noProof/>
                              <w:sz w:val="72"/>
                              <w:szCs w:val="72"/>
                              <w:lang w:val="es-AR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1778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Num3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 Cuadro de texto" o:spid="_x0000_s1026" type="#_x0000_t202" style="position:absolute;left:0;text-align:left;margin-left:177.35pt;margin-top:-19.5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M7n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glbH0VuieWKedV5CktqjUsRuzOI9t1X6kLCYHcwhtm7wjbhi6kY/Fj3+bpi1GE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ge6sFGkb5DoY0OmM6ujBx4RprDefqeANyigcAR6eG7hjdzq&#10;Mer1p7D8BQAA//8DAFBLAwQUAAYACAAAACEAAuuABN8AAAALAQAADwAAAGRycy9kb3ducmV2Lnht&#10;bEyPwVKDMBCG7874Dpl1xlsboLQCsnScqmdr9QFSsgJCNgxJW/TpjSc97u43/35/uZ3NIM40uc4y&#10;QryMQBDXVnfcILy/PS8yEM4r1mqwTAhf5GBbXV+VqtD2wq90PvhGhBB2hUJovR8LKV3dklFuaUfi&#10;cPuwk1E+jFMj9aQuIdwMMomijTSq4/ChVSPtWqr7w8kgZJF56fs82TuTfsfrdvdon8ZPxNub+eEe&#10;hKfZ/8Hwqx/UoQpOR3ti7cSAsFqndwFFWKzyGEQgNmkSNkeEJM1ykFUp/3eofgAAAP//AwBQSwEC&#10;LQAUAAYACAAAACEAtoM4kv4AAADhAQAAEwAAAAAAAAAAAAAAAAAAAAAAW0NvbnRlbnRfVHlwZXNd&#10;LnhtbFBLAQItABQABgAIAAAAIQA4/SH/1gAAAJQBAAALAAAAAAAAAAAAAAAAAC8BAABfcmVscy8u&#10;cmVsc1BLAQItABQABgAIAAAAIQB27M7nJwIAAFwEAAAOAAAAAAAAAAAAAAAAAC4CAABkcnMvZTJv&#10;RG9jLnhtbFBLAQItABQABgAIAAAAIQAC64AE3wAAAAsBAAAPAAAAAAAAAAAAAAAAAIEEAABkcnMv&#10;ZG93bnJldi54bWxQSwUGAAAAAAQABADzAAAAjQUAAAAA&#10;" filled="f" stroked="f">
              <v:textbox style="mso-fit-shape-to-text:t">
                <w:txbxContent>
                  <w:p w:rsidR="003D6A15" w:rsidRPr="00F860DE" w:rsidRDefault="003D6A15" w:rsidP="00F860DE">
                    <w:pPr>
                      <w:pStyle w:val="Encabezado"/>
                      <w:jc w:val="center"/>
                      <w:rPr>
                        <w:b/>
                        <w:noProof/>
                        <w:sz w:val="72"/>
                        <w:szCs w:val="72"/>
                        <w:lang w:val="es-AR"/>
                        <w14:shadow w14:blurRad="50800" w14:dist="0" w14:dir="0" w14:sx="100000" w14:sy="100000" w14:kx="0" w14:ky="0" w14:algn="tl">
                          <w14:srgbClr w14:val="000000"/>
                        </w14:shadow>
                        <w14:textOutline w14:w="17780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miter w14:lim="0"/>
                        </w14:textOutline>
                        <w14:textFill>
                          <w14:gradFill>
                            <w14:gsLst>
                              <w14:gs w14:pos="0">
                                <w14:srgbClr w14:val="000000">
                                  <w14:tint w14:val="92000"/>
                                  <w14:shade w14:val="100000"/>
                                  <w14:satMod w14:val="150000"/>
                                </w14:srgbClr>
                              </w14:gs>
                              <w14:gs w14:pos="49000">
                                <w14:srgbClr w14:val="000000">
                                  <w14:tint w14:val="89000"/>
                                  <w14:shade w14:val="90000"/>
                                  <w14:satMod w14:val="150000"/>
                                </w14:srgbClr>
                              </w14:gs>
                              <w14:gs w14:pos="50000">
                                <w14:srgbClr w14:val="000000">
                                  <w14:tint w14:val="100000"/>
                                  <w14:shade w14:val="75000"/>
                                  <w14:satMod w14:val="150000"/>
                                </w14:srgbClr>
                              </w14:gs>
                              <w14:gs w14:pos="95000">
                                <w14:srgbClr w14:val="000000">
                                  <w14:shade w14:val="47000"/>
                                  <w14:satMod w14:val="150000"/>
                                </w14:srgbClr>
                              </w14:gs>
                              <w14:gs w14:pos="100000">
                                <w14:srgbClr w14:val="000000">
                                  <w14:shade w14:val="39000"/>
                                  <w14:satMod w14:val="150000"/>
                                </w14:srgb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>
                      <w:rPr>
                        <w:b/>
                        <w:noProof/>
                        <w:sz w:val="72"/>
                        <w:szCs w:val="72"/>
                        <w:lang w:val="es-AR"/>
                        <w14:shadow w14:blurRad="50800" w14:dist="0" w14:dir="0" w14:sx="100000" w14:sy="100000" w14:kx="0" w14:ky="0" w14:algn="tl">
                          <w14:srgbClr w14:val="000000"/>
                        </w14:shadow>
                        <w14:textOutline w14:w="17780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miter w14:lim="0"/>
                        </w14:textOutline>
                        <w14:textFill>
                          <w14:gradFill>
                            <w14:gsLst>
                              <w14:gs w14:pos="0">
                                <w14:srgbClr w14:val="000000">
                                  <w14:tint w14:val="92000"/>
                                  <w14:shade w14:val="100000"/>
                                  <w14:satMod w14:val="150000"/>
                                </w14:srgbClr>
                              </w14:gs>
                              <w14:gs w14:pos="49000">
                                <w14:srgbClr w14:val="000000">
                                  <w14:tint w14:val="89000"/>
                                  <w14:shade w14:val="90000"/>
                                  <w14:satMod w14:val="150000"/>
                                </w14:srgbClr>
                              </w14:gs>
                              <w14:gs w14:pos="50000">
                                <w14:srgbClr w14:val="000000">
                                  <w14:tint w14:val="100000"/>
                                  <w14:shade w14:val="75000"/>
                                  <w14:satMod w14:val="150000"/>
                                </w14:srgbClr>
                              </w14:gs>
                              <w14:gs w14:pos="95000">
                                <w14:srgbClr w14:val="000000">
                                  <w14:shade w14:val="47000"/>
                                  <w14:satMod w14:val="150000"/>
                                </w14:srgbClr>
                              </w14:gs>
                              <w14:gs w14:pos="100000">
                                <w14:srgbClr w14:val="000000">
                                  <w14:shade w14:val="39000"/>
                                  <w14:satMod w14:val="150000"/>
                                </w14:srgb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Num3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AR" w:eastAsia="es-AR"/>
      </w:rPr>
      <w:drawing>
        <wp:anchor distT="0" distB="0" distL="114300" distR="114300" simplePos="0" relativeHeight="251661312" behindDoc="1" locked="0" layoutInCell="1" allowOverlap="1" wp14:anchorId="5232793C" wp14:editId="7561C464">
          <wp:simplePos x="0" y="0"/>
          <wp:positionH relativeFrom="column">
            <wp:posOffset>1538300</wp:posOffset>
          </wp:positionH>
          <wp:positionV relativeFrom="paragraph">
            <wp:posOffset>-347701</wp:posOffset>
          </wp:positionV>
          <wp:extent cx="716280" cy="716280"/>
          <wp:effectExtent l="0" t="0" r="762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.ic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" cy="716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4"/>
        <w:szCs w:val="24"/>
      </w:rPr>
    </w:lvl>
  </w:abstractNum>
  <w:abstractNum w:abstractNumId="5">
    <w:nsid w:val="00450F12"/>
    <w:multiLevelType w:val="hybridMultilevel"/>
    <w:tmpl w:val="A20646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EC1C60"/>
    <w:multiLevelType w:val="hybridMultilevel"/>
    <w:tmpl w:val="72A8F39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1D02BBC"/>
    <w:multiLevelType w:val="hybridMultilevel"/>
    <w:tmpl w:val="0D66801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2714DBA"/>
    <w:multiLevelType w:val="hybridMultilevel"/>
    <w:tmpl w:val="3182D1E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A557F26"/>
    <w:multiLevelType w:val="hybridMultilevel"/>
    <w:tmpl w:val="5790B85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9560A9"/>
    <w:multiLevelType w:val="multilevel"/>
    <w:tmpl w:val="0A9EC0A8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>
    <w:nsid w:val="0EC12D9B"/>
    <w:multiLevelType w:val="hybridMultilevel"/>
    <w:tmpl w:val="8926FB7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1AD5F6A"/>
    <w:multiLevelType w:val="hybridMultilevel"/>
    <w:tmpl w:val="490815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57451A"/>
    <w:multiLevelType w:val="hybridMultilevel"/>
    <w:tmpl w:val="4F28114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176D5578"/>
    <w:multiLevelType w:val="hybridMultilevel"/>
    <w:tmpl w:val="453C808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A0C6F3E"/>
    <w:multiLevelType w:val="hybridMultilevel"/>
    <w:tmpl w:val="CBA62AE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B5D6F6F"/>
    <w:multiLevelType w:val="hybridMultilevel"/>
    <w:tmpl w:val="89261EE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1D0178C0"/>
    <w:multiLevelType w:val="hybridMultilevel"/>
    <w:tmpl w:val="3F04CE8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1F832243"/>
    <w:multiLevelType w:val="hybridMultilevel"/>
    <w:tmpl w:val="2166BC6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37C0AEA"/>
    <w:multiLevelType w:val="hybridMultilevel"/>
    <w:tmpl w:val="D8EC72E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A537DBC"/>
    <w:multiLevelType w:val="hybridMultilevel"/>
    <w:tmpl w:val="E6A62F98"/>
    <w:lvl w:ilvl="0" w:tplc="976ED5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A57100E"/>
    <w:multiLevelType w:val="hybridMultilevel"/>
    <w:tmpl w:val="152A46C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BCF6A82"/>
    <w:multiLevelType w:val="hybridMultilevel"/>
    <w:tmpl w:val="7E366F4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5F70279"/>
    <w:multiLevelType w:val="hybridMultilevel"/>
    <w:tmpl w:val="0F6E323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3A837222"/>
    <w:multiLevelType w:val="hybridMultilevel"/>
    <w:tmpl w:val="A23C46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FE330C7"/>
    <w:multiLevelType w:val="hybridMultilevel"/>
    <w:tmpl w:val="C73861C6"/>
    <w:lvl w:ilvl="0" w:tplc="0C0A0017">
      <w:start w:val="1"/>
      <w:numFmt w:val="lowerLetter"/>
      <w:lvlText w:val="%1)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2036E0"/>
    <w:multiLevelType w:val="hybridMultilevel"/>
    <w:tmpl w:val="807EDCE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C13FD0"/>
    <w:multiLevelType w:val="hybridMultilevel"/>
    <w:tmpl w:val="AFB2ED12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6B54139"/>
    <w:multiLevelType w:val="hybridMultilevel"/>
    <w:tmpl w:val="AD7AB8A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4ADE7C4C"/>
    <w:multiLevelType w:val="hybridMultilevel"/>
    <w:tmpl w:val="69D8DEC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1C3FD1"/>
    <w:multiLevelType w:val="hybridMultilevel"/>
    <w:tmpl w:val="F3F6BC6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E18419D"/>
    <w:multiLevelType w:val="hybridMultilevel"/>
    <w:tmpl w:val="EF1A4458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45A3525"/>
    <w:multiLevelType w:val="hybridMultilevel"/>
    <w:tmpl w:val="B8808EC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5C188E"/>
    <w:multiLevelType w:val="hybridMultilevel"/>
    <w:tmpl w:val="C73861C6"/>
    <w:lvl w:ilvl="0" w:tplc="0C0A0017">
      <w:start w:val="1"/>
      <w:numFmt w:val="lowerLetter"/>
      <w:lvlText w:val="%1)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DC5670"/>
    <w:multiLevelType w:val="hybridMultilevel"/>
    <w:tmpl w:val="B700015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F567E21"/>
    <w:multiLevelType w:val="hybridMultilevel"/>
    <w:tmpl w:val="14B8221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>
    <w:nsid w:val="756A2C1B"/>
    <w:multiLevelType w:val="hybridMultilevel"/>
    <w:tmpl w:val="41827848"/>
    <w:lvl w:ilvl="0" w:tplc="60B46CCC">
      <w:numFmt w:val="bullet"/>
      <w:lvlText w:val=""/>
      <w:lvlJc w:val="left"/>
      <w:pPr>
        <w:ind w:left="1776" w:hanging="360"/>
      </w:pPr>
      <w:rPr>
        <w:rFonts w:ascii="Symbol" w:eastAsia="Lucida Sans Unicode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>
    <w:nsid w:val="79410751"/>
    <w:multiLevelType w:val="hybridMultilevel"/>
    <w:tmpl w:val="FF82C87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717CF7"/>
    <w:multiLevelType w:val="hybridMultilevel"/>
    <w:tmpl w:val="C89240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DA91DAD"/>
    <w:multiLevelType w:val="multilevel"/>
    <w:tmpl w:val="617A1294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0">
    <w:nsid w:val="7FDD163C"/>
    <w:multiLevelType w:val="hybridMultilevel"/>
    <w:tmpl w:val="50D2EDF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18"/>
  </w:num>
  <w:num w:numId="4">
    <w:abstractNumId w:val="31"/>
  </w:num>
  <w:num w:numId="5">
    <w:abstractNumId w:val="15"/>
  </w:num>
  <w:num w:numId="6">
    <w:abstractNumId w:val="34"/>
  </w:num>
  <w:num w:numId="7">
    <w:abstractNumId w:val="20"/>
  </w:num>
  <w:num w:numId="8">
    <w:abstractNumId w:val="25"/>
  </w:num>
  <w:num w:numId="9">
    <w:abstractNumId w:val="12"/>
  </w:num>
  <w:num w:numId="10">
    <w:abstractNumId w:val="13"/>
  </w:num>
  <w:num w:numId="11">
    <w:abstractNumId w:val="33"/>
  </w:num>
  <w:num w:numId="12">
    <w:abstractNumId w:val="23"/>
  </w:num>
  <w:num w:numId="13">
    <w:abstractNumId w:val="28"/>
  </w:num>
  <w:num w:numId="14">
    <w:abstractNumId w:val="37"/>
  </w:num>
  <w:num w:numId="15">
    <w:abstractNumId w:val="35"/>
  </w:num>
  <w:num w:numId="16">
    <w:abstractNumId w:val="0"/>
  </w:num>
  <w:num w:numId="17">
    <w:abstractNumId w:val="29"/>
  </w:num>
  <w:num w:numId="18">
    <w:abstractNumId w:val="24"/>
  </w:num>
  <w:num w:numId="19">
    <w:abstractNumId w:val="19"/>
  </w:num>
  <w:num w:numId="20">
    <w:abstractNumId w:val="30"/>
  </w:num>
  <w:num w:numId="21">
    <w:abstractNumId w:val="38"/>
  </w:num>
  <w:num w:numId="22">
    <w:abstractNumId w:val="1"/>
  </w:num>
  <w:num w:numId="23">
    <w:abstractNumId w:val="32"/>
  </w:num>
  <w:num w:numId="24">
    <w:abstractNumId w:val="8"/>
  </w:num>
  <w:num w:numId="25">
    <w:abstractNumId w:val="7"/>
  </w:num>
  <w:num w:numId="26">
    <w:abstractNumId w:val="16"/>
  </w:num>
  <w:num w:numId="27">
    <w:abstractNumId w:val="2"/>
  </w:num>
  <w:num w:numId="28">
    <w:abstractNumId w:val="26"/>
  </w:num>
  <w:num w:numId="29">
    <w:abstractNumId w:val="6"/>
  </w:num>
  <w:num w:numId="30">
    <w:abstractNumId w:val="40"/>
  </w:num>
  <w:num w:numId="31">
    <w:abstractNumId w:val="11"/>
  </w:num>
  <w:num w:numId="32">
    <w:abstractNumId w:val="5"/>
  </w:num>
  <w:num w:numId="33">
    <w:abstractNumId w:val="3"/>
  </w:num>
  <w:num w:numId="34">
    <w:abstractNumId w:val="9"/>
  </w:num>
  <w:num w:numId="35">
    <w:abstractNumId w:val="17"/>
  </w:num>
  <w:num w:numId="36">
    <w:abstractNumId w:val="14"/>
  </w:num>
  <w:num w:numId="37">
    <w:abstractNumId w:val="21"/>
  </w:num>
  <w:num w:numId="38">
    <w:abstractNumId w:val="39"/>
  </w:num>
  <w:num w:numId="39">
    <w:abstractNumId w:val="10"/>
  </w:num>
  <w:num w:numId="40">
    <w:abstractNumId w:val="36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53A"/>
    <w:rsid w:val="0008763B"/>
    <w:rsid w:val="00096B2B"/>
    <w:rsid w:val="000F2D92"/>
    <w:rsid w:val="001C6B38"/>
    <w:rsid w:val="00222513"/>
    <w:rsid w:val="002254CE"/>
    <w:rsid w:val="00237D7E"/>
    <w:rsid w:val="00244773"/>
    <w:rsid w:val="00251955"/>
    <w:rsid w:val="00254B67"/>
    <w:rsid w:val="002C35FE"/>
    <w:rsid w:val="003018A8"/>
    <w:rsid w:val="00347336"/>
    <w:rsid w:val="00392B0B"/>
    <w:rsid w:val="003D6A15"/>
    <w:rsid w:val="003E08D2"/>
    <w:rsid w:val="003E4B48"/>
    <w:rsid w:val="00404CE5"/>
    <w:rsid w:val="004116E1"/>
    <w:rsid w:val="00426B93"/>
    <w:rsid w:val="00447A29"/>
    <w:rsid w:val="00462EAD"/>
    <w:rsid w:val="004660A3"/>
    <w:rsid w:val="0049464D"/>
    <w:rsid w:val="004D4A7B"/>
    <w:rsid w:val="00511AAA"/>
    <w:rsid w:val="005362BF"/>
    <w:rsid w:val="00541212"/>
    <w:rsid w:val="00580292"/>
    <w:rsid w:val="005F1558"/>
    <w:rsid w:val="006114B8"/>
    <w:rsid w:val="00694A4F"/>
    <w:rsid w:val="006A6A76"/>
    <w:rsid w:val="006D5456"/>
    <w:rsid w:val="00702335"/>
    <w:rsid w:val="0070643E"/>
    <w:rsid w:val="0071325F"/>
    <w:rsid w:val="00732A92"/>
    <w:rsid w:val="00745ABB"/>
    <w:rsid w:val="00753AFF"/>
    <w:rsid w:val="0076570D"/>
    <w:rsid w:val="007822F7"/>
    <w:rsid w:val="007B38CE"/>
    <w:rsid w:val="007C221D"/>
    <w:rsid w:val="00821126"/>
    <w:rsid w:val="00833681"/>
    <w:rsid w:val="00915583"/>
    <w:rsid w:val="00917E9E"/>
    <w:rsid w:val="00953E28"/>
    <w:rsid w:val="00956C07"/>
    <w:rsid w:val="00957309"/>
    <w:rsid w:val="009750EA"/>
    <w:rsid w:val="00985066"/>
    <w:rsid w:val="0099574F"/>
    <w:rsid w:val="00A036A6"/>
    <w:rsid w:val="00A049DC"/>
    <w:rsid w:val="00AA2EB4"/>
    <w:rsid w:val="00AE0061"/>
    <w:rsid w:val="00B43339"/>
    <w:rsid w:val="00B47C3D"/>
    <w:rsid w:val="00C009CC"/>
    <w:rsid w:val="00C52313"/>
    <w:rsid w:val="00CA56C0"/>
    <w:rsid w:val="00CB28F6"/>
    <w:rsid w:val="00D16833"/>
    <w:rsid w:val="00D3253A"/>
    <w:rsid w:val="00D61703"/>
    <w:rsid w:val="00D63B4F"/>
    <w:rsid w:val="00DB3251"/>
    <w:rsid w:val="00E27C0D"/>
    <w:rsid w:val="00EB2E8B"/>
    <w:rsid w:val="00EF2676"/>
    <w:rsid w:val="00EF52D6"/>
    <w:rsid w:val="00F206E9"/>
    <w:rsid w:val="00F37D02"/>
    <w:rsid w:val="00F62DAF"/>
    <w:rsid w:val="00F77B9A"/>
    <w:rsid w:val="00F860DE"/>
    <w:rsid w:val="00F86373"/>
    <w:rsid w:val="00FF125F"/>
    <w:rsid w:val="00FF2E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53A"/>
    <w:pPr>
      <w:spacing w:line="288" w:lineRule="auto"/>
    </w:pPr>
    <w:rPr>
      <w:rFonts w:ascii="Calibri" w:eastAsia="Calibri" w:hAnsi="Calibri" w:cs="Calibri"/>
      <w:color w:val="000000"/>
      <w:szCs w:val="21"/>
      <w:lang w:val="es-ES" w:eastAsia="es-ES"/>
    </w:rPr>
  </w:style>
  <w:style w:type="paragraph" w:styleId="Ttulo1">
    <w:name w:val="heading 1"/>
    <w:basedOn w:val="Normal1"/>
    <w:next w:val="Normal1"/>
    <w:link w:val="Ttulo1Car"/>
    <w:rsid w:val="00D3253A"/>
    <w:pPr>
      <w:keepNext/>
      <w:keepLines/>
      <w:spacing w:before="360" w:after="40" w:line="240" w:lineRule="auto"/>
      <w:outlineLvl w:val="0"/>
    </w:pPr>
    <w:rPr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26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3253A"/>
    <w:rPr>
      <w:rFonts w:ascii="Calibri" w:eastAsia="Calibri" w:hAnsi="Calibri" w:cs="Calibri"/>
      <w:color w:val="365F91" w:themeColor="accent1" w:themeShade="BF"/>
      <w:sz w:val="40"/>
      <w:szCs w:val="40"/>
      <w:lang w:val="es-ES" w:eastAsia="es-ES"/>
    </w:rPr>
  </w:style>
  <w:style w:type="paragraph" w:customStyle="1" w:styleId="Normal1">
    <w:name w:val="Normal1"/>
    <w:rsid w:val="00D3253A"/>
    <w:pPr>
      <w:spacing w:line="288" w:lineRule="auto"/>
    </w:pPr>
    <w:rPr>
      <w:rFonts w:ascii="Calibri" w:eastAsia="Calibri" w:hAnsi="Calibri" w:cs="Calibri"/>
      <w:color w:val="000000"/>
      <w:sz w:val="21"/>
      <w:szCs w:val="21"/>
      <w:lang w:val="es-ES" w:eastAsia="es-ES"/>
    </w:rPr>
  </w:style>
  <w:style w:type="paragraph" w:styleId="Prrafodelista">
    <w:name w:val="List Paragraph"/>
    <w:basedOn w:val="Normal"/>
    <w:uiPriority w:val="34"/>
    <w:qFormat/>
    <w:rsid w:val="00D3253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table" w:styleId="Tablaconcuadrcula">
    <w:name w:val="Table Grid"/>
    <w:basedOn w:val="Tablanormal"/>
    <w:uiPriority w:val="59"/>
    <w:rsid w:val="004116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11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16E1"/>
    <w:rPr>
      <w:rFonts w:ascii="Tahoma" w:eastAsia="Calibri" w:hAnsi="Tahoma" w:cs="Tahoma"/>
      <w:color w:val="000000"/>
      <w:sz w:val="16"/>
      <w:szCs w:val="1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F2676"/>
    <w:rPr>
      <w:rFonts w:asciiTheme="majorHAnsi" w:eastAsiaTheme="majorEastAsia" w:hAnsiTheme="majorHAnsi" w:cstheme="majorBidi"/>
      <w:b/>
      <w:bCs/>
      <w:color w:val="4F81BD" w:themeColor="accent1"/>
      <w:szCs w:val="21"/>
      <w:lang w:val="es-ES" w:eastAsia="es-ES"/>
    </w:rPr>
  </w:style>
  <w:style w:type="paragraph" w:customStyle="1" w:styleId="Default">
    <w:name w:val="Default"/>
    <w:rsid w:val="007132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F2E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2E3B"/>
    <w:rPr>
      <w:rFonts w:ascii="Calibri" w:eastAsia="Calibri" w:hAnsi="Calibri" w:cs="Calibri"/>
      <w:color w:val="000000"/>
      <w:szCs w:val="21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F2E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E3B"/>
    <w:rPr>
      <w:rFonts w:ascii="Calibri" w:eastAsia="Calibri" w:hAnsi="Calibri" w:cs="Calibri"/>
      <w:color w:val="000000"/>
      <w:szCs w:val="21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822F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7822F7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822F7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822F7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7822F7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7822F7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7822F7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7822F7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7822F7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822F7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nhideWhenUsed/>
    <w:rsid w:val="000F2D92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color w:val="auto"/>
      <w:kern w:val="2"/>
      <w:sz w:val="24"/>
      <w:szCs w:val="24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0F2D92"/>
    <w:rPr>
      <w:rFonts w:ascii="Times New Roman" w:eastAsia="Lucida Sans Unicode" w:hAnsi="Times New Roman" w:cs="Times New Roman"/>
      <w:kern w:val="2"/>
      <w:sz w:val="24"/>
      <w:szCs w:val="24"/>
      <w:lang w:val="es-ES_tradnl" w:eastAsia="es-ES"/>
    </w:rPr>
  </w:style>
  <w:style w:type="paragraph" w:styleId="Ttulo">
    <w:name w:val="Title"/>
    <w:basedOn w:val="Normal"/>
    <w:link w:val="TtuloCar"/>
    <w:qFormat/>
    <w:rsid w:val="000F2D92"/>
    <w:pPr>
      <w:spacing w:after="0" w:line="240" w:lineRule="auto"/>
      <w:jc w:val="center"/>
    </w:pPr>
    <w:rPr>
      <w:rFonts w:ascii="Comic Sans MS" w:eastAsia="Times New Roman" w:hAnsi="Comic Sans MS" w:cs="Times New Roman"/>
      <w:color w:val="auto"/>
      <w:sz w:val="40"/>
      <w:szCs w:val="20"/>
      <w:lang w:val="es-MX"/>
    </w:rPr>
  </w:style>
  <w:style w:type="character" w:customStyle="1" w:styleId="TtuloCar">
    <w:name w:val="Título Car"/>
    <w:basedOn w:val="Fuentedeprrafopredeter"/>
    <w:link w:val="Ttulo"/>
    <w:rsid w:val="000F2D92"/>
    <w:rPr>
      <w:rFonts w:ascii="Comic Sans MS" w:eastAsia="Times New Roman" w:hAnsi="Comic Sans MS" w:cs="Times New Roman"/>
      <w:sz w:val="40"/>
      <w:szCs w:val="20"/>
      <w:lang w:val="es-MX" w:eastAsia="es-ES"/>
    </w:rPr>
  </w:style>
  <w:style w:type="paragraph" w:styleId="Textodebloque">
    <w:name w:val="Block Text"/>
    <w:basedOn w:val="Normal"/>
    <w:semiHidden/>
    <w:unhideWhenUsed/>
    <w:rsid w:val="000F2D92"/>
    <w:pPr>
      <w:spacing w:after="0" w:line="240" w:lineRule="auto"/>
      <w:ind w:left="-284" w:right="-284"/>
      <w:jc w:val="center"/>
    </w:pPr>
    <w:rPr>
      <w:rFonts w:ascii="Comic Sans MS" w:eastAsia="Times New Roman" w:hAnsi="Comic Sans MS" w:cs="Times New Roman"/>
      <w:color w:val="auto"/>
      <w:sz w:val="56"/>
      <w:szCs w:val="20"/>
      <w:lang w:val="es-MX"/>
    </w:rPr>
  </w:style>
  <w:style w:type="character" w:styleId="Referenciaintensa">
    <w:name w:val="Intense Reference"/>
    <w:basedOn w:val="Fuentedeprrafopredeter"/>
    <w:uiPriority w:val="32"/>
    <w:qFormat/>
    <w:rsid w:val="00F62DAF"/>
    <w:rPr>
      <w:b/>
      <w:bCs/>
      <w:smallCaps/>
      <w:color w:val="C0504D" w:themeColor="accent2"/>
      <w:spacing w:val="5"/>
      <w:u w:val="single"/>
    </w:rPr>
  </w:style>
  <w:style w:type="character" w:styleId="Referenciasutil">
    <w:name w:val="Subtle Reference"/>
    <w:basedOn w:val="Fuentedeprrafopredeter"/>
    <w:uiPriority w:val="31"/>
    <w:qFormat/>
    <w:rsid w:val="00F62DAF"/>
    <w:rPr>
      <w:smallCaps/>
      <w:color w:val="C0504D" w:themeColor="accent2"/>
      <w:u w:val="single"/>
    </w:rPr>
  </w:style>
  <w:style w:type="table" w:styleId="Sombreadoclaro-nfasis2">
    <w:name w:val="Light Shading Accent 2"/>
    <w:basedOn w:val="Tablanormal"/>
    <w:uiPriority w:val="60"/>
    <w:rsid w:val="00F62D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papu2">
    <w:name w:val="papu2"/>
    <w:basedOn w:val="Ttulo2"/>
    <w:link w:val="papu2Car"/>
    <w:qFormat/>
    <w:rsid w:val="0008763B"/>
    <w:rPr>
      <w:b w:val="0"/>
      <w:color w:val="auto"/>
      <w:u w:val="single"/>
    </w:rPr>
  </w:style>
  <w:style w:type="character" w:customStyle="1" w:styleId="papu2Car">
    <w:name w:val="papu2 Car"/>
    <w:basedOn w:val="Ttulo2Car"/>
    <w:link w:val="papu2"/>
    <w:rsid w:val="0008763B"/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  <w:u w:val="single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53A"/>
    <w:pPr>
      <w:spacing w:line="288" w:lineRule="auto"/>
    </w:pPr>
    <w:rPr>
      <w:rFonts w:ascii="Calibri" w:eastAsia="Calibri" w:hAnsi="Calibri" w:cs="Calibri"/>
      <w:color w:val="000000"/>
      <w:szCs w:val="21"/>
      <w:lang w:val="es-ES" w:eastAsia="es-ES"/>
    </w:rPr>
  </w:style>
  <w:style w:type="paragraph" w:styleId="Ttulo1">
    <w:name w:val="heading 1"/>
    <w:basedOn w:val="Normal1"/>
    <w:next w:val="Normal1"/>
    <w:link w:val="Ttulo1Car"/>
    <w:rsid w:val="00D3253A"/>
    <w:pPr>
      <w:keepNext/>
      <w:keepLines/>
      <w:spacing w:before="360" w:after="40" w:line="240" w:lineRule="auto"/>
      <w:outlineLvl w:val="0"/>
    </w:pPr>
    <w:rPr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26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3253A"/>
    <w:rPr>
      <w:rFonts w:ascii="Calibri" w:eastAsia="Calibri" w:hAnsi="Calibri" w:cs="Calibri"/>
      <w:color w:val="365F91" w:themeColor="accent1" w:themeShade="BF"/>
      <w:sz w:val="40"/>
      <w:szCs w:val="40"/>
      <w:lang w:val="es-ES" w:eastAsia="es-ES"/>
    </w:rPr>
  </w:style>
  <w:style w:type="paragraph" w:customStyle="1" w:styleId="Normal1">
    <w:name w:val="Normal1"/>
    <w:rsid w:val="00D3253A"/>
    <w:pPr>
      <w:spacing w:line="288" w:lineRule="auto"/>
    </w:pPr>
    <w:rPr>
      <w:rFonts w:ascii="Calibri" w:eastAsia="Calibri" w:hAnsi="Calibri" w:cs="Calibri"/>
      <w:color w:val="000000"/>
      <w:sz w:val="21"/>
      <w:szCs w:val="21"/>
      <w:lang w:val="es-ES" w:eastAsia="es-ES"/>
    </w:rPr>
  </w:style>
  <w:style w:type="paragraph" w:styleId="Prrafodelista">
    <w:name w:val="List Paragraph"/>
    <w:basedOn w:val="Normal"/>
    <w:uiPriority w:val="34"/>
    <w:qFormat/>
    <w:rsid w:val="00D3253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table" w:styleId="Tablaconcuadrcula">
    <w:name w:val="Table Grid"/>
    <w:basedOn w:val="Tablanormal"/>
    <w:uiPriority w:val="59"/>
    <w:rsid w:val="004116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11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16E1"/>
    <w:rPr>
      <w:rFonts w:ascii="Tahoma" w:eastAsia="Calibri" w:hAnsi="Tahoma" w:cs="Tahoma"/>
      <w:color w:val="000000"/>
      <w:sz w:val="16"/>
      <w:szCs w:val="1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F2676"/>
    <w:rPr>
      <w:rFonts w:asciiTheme="majorHAnsi" w:eastAsiaTheme="majorEastAsia" w:hAnsiTheme="majorHAnsi" w:cstheme="majorBidi"/>
      <w:b/>
      <w:bCs/>
      <w:color w:val="4F81BD" w:themeColor="accent1"/>
      <w:szCs w:val="21"/>
      <w:lang w:val="es-ES" w:eastAsia="es-ES"/>
    </w:rPr>
  </w:style>
  <w:style w:type="paragraph" w:customStyle="1" w:styleId="Default">
    <w:name w:val="Default"/>
    <w:rsid w:val="007132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F2E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2E3B"/>
    <w:rPr>
      <w:rFonts w:ascii="Calibri" w:eastAsia="Calibri" w:hAnsi="Calibri" w:cs="Calibri"/>
      <w:color w:val="000000"/>
      <w:szCs w:val="21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F2E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E3B"/>
    <w:rPr>
      <w:rFonts w:ascii="Calibri" w:eastAsia="Calibri" w:hAnsi="Calibri" w:cs="Calibri"/>
      <w:color w:val="000000"/>
      <w:szCs w:val="21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822F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7822F7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822F7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822F7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7822F7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7822F7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7822F7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7822F7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7822F7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822F7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nhideWhenUsed/>
    <w:rsid w:val="000F2D92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color w:val="auto"/>
      <w:kern w:val="2"/>
      <w:sz w:val="24"/>
      <w:szCs w:val="24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0F2D92"/>
    <w:rPr>
      <w:rFonts w:ascii="Times New Roman" w:eastAsia="Lucida Sans Unicode" w:hAnsi="Times New Roman" w:cs="Times New Roman"/>
      <w:kern w:val="2"/>
      <w:sz w:val="24"/>
      <w:szCs w:val="24"/>
      <w:lang w:val="es-ES_tradnl" w:eastAsia="es-ES"/>
    </w:rPr>
  </w:style>
  <w:style w:type="paragraph" w:styleId="Ttulo">
    <w:name w:val="Title"/>
    <w:basedOn w:val="Normal"/>
    <w:link w:val="TtuloCar"/>
    <w:qFormat/>
    <w:rsid w:val="000F2D92"/>
    <w:pPr>
      <w:spacing w:after="0" w:line="240" w:lineRule="auto"/>
      <w:jc w:val="center"/>
    </w:pPr>
    <w:rPr>
      <w:rFonts w:ascii="Comic Sans MS" w:eastAsia="Times New Roman" w:hAnsi="Comic Sans MS" w:cs="Times New Roman"/>
      <w:color w:val="auto"/>
      <w:sz w:val="40"/>
      <w:szCs w:val="20"/>
      <w:lang w:val="es-MX"/>
    </w:rPr>
  </w:style>
  <w:style w:type="character" w:customStyle="1" w:styleId="TtuloCar">
    <w:name w:val="Título Car"/>
    <w:basedOn w:val="Fuentedeprrafopredeter"/>
    <w:link w:val="Ttulo"/>
    <w:rsid w:val="000F2D92"/>
    <w:rPr>
      <w:rFonts w:ascii="Comic Sans MS" w:eastAsia="Times New Roman" w:hAnsi="Comic Sans MS" w:cs="Times New Roman"/>
      <w:sz w:val="40"/>
      <w:szCs w:val="20"/>
      <w:lang w:val="es-MX" w:eastAsia="es-ES"/>
    </w:rPr>
  </w:style>
  <w:style w:type="paragraph" w:styleId="Textodebloque">
    <w:name w:val="Block Text"/>
    <w:basedOn w:val="Normal"/>
    <w:semiHidden/>
    <w:unhideWhenUsed/>
    <w:rsid w:val="000F2D92"/>
    <w:pPr>
      <w:spacing w:after="0" w:line="240" w:lineRule="auto"/>
      <w:ind w:left="-284" w:right="-284"/>
      <w:jc w:val="center"/>
    </w:pPr>
    <w:rPr>
      <w:rFonts w:ascii="Comic Sans MS" w:eastAsia="Times New Roman" w:hAnsi="Comic Sans MS" w:cs="Times New Roman"/>
      <w:color w:val="auto"/>
      <w:sz w:val="56"/>
      <w:szCs w:val="20"/>
      <w:lang w:val="es-MX"/>
    </w:rPr>
  </w:style>
  <w:style w:type="character" w:styleId="Referenciaintensa">
    <w:name w:val="Intense Reference"/>
    <w:basedOn w:val="Fuentedeprrafopredeter"/>
    <w:uiPriority w:val="32"/>
    <w:qFormat/>
    <w:rsid w:val="00F62DAF"/>
    <w:rPr>
      <w:b/>
      <w:bCs/>
      <w:smallCaps/>
      <w:color w:val="C0504D" w:themeColor="accent2"/>
      <w:spacing w:val="5"/>
      <w:u w:val="single"/>
    </w:rPr>
  </w:style>
  <w:style w:type="character" w:styleId="Referenciasutil">
    <w:name w:val="Subtle Reference"/>
    <w:basedOn w:val="Fuentedeprrafopredeter"/>
    <w:uiPriority w:val="31"/>
    <w:qFormat/>
    <w:rsid w:val="00F62DAF"/>
    <w:rPr>
      <w:smallCaps/>
      <w:color w:val="C0504D" w:themeColor="accent2"/>
      <w:u w:val="single"/>
    </w:rPr>
  </w:style>
  <w:style w:type="table" w:styleId="Sombreadoclaro-nfasis2">
    <w:name w:val="Light Shading Accent 2"/>
    <w:basedOn w:val="Tablanormal"/>
    <w:uiPriority w:val="60"/>
    <w:rsid w:val="00F62D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papu2">
    <w:name w:val="papu2"/>
    <w:basedOn w:val="Ttulo2"/>
    <w:link w:val="papu2Car"/>
    <w:qFormat/>
    <w:rsid w:val="0008763B"/>
    <w:rPr>
      <w:b w:val="0"/>
      <w:color w:val="auto"/>
      <w:u w:val="single"/>
    </w:rPr>
  </w:style>
  <w:style w:type="character" w:customStyle="1" w:styleId="papu2Car">
    <w:name w:val="papu2 Car"/>
    <w:basedOn w:val="Ttulo2Car"/>
    <w:link w:val="papu2"/>
    <w:rsid w:val="0008763B"/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  <w:u w:val="single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A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Comparación - Algoritmo vs Encuestas</a:t>
            </a:r>
          </a:p>
        </c:rich>
      </c:tx>
      <c:layout>
        <c:manualLayout>
          <c:xMode val="edge"/>
          <c:yMode val="edge"/>
          <c:x val="0.22600382933331556"/>
          <c:y val="3.6283007458173755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1651395174850555E-2"/>
          <c:y val="0.26190331832387109"/>
          <c:w val="0.91247842608573271"/>
          <c:h val="0.664731361311140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Algoritmo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Funcional</c:v>
                </c:pt>
                <c:pt idx="1">
                  <c:v>Eficiencia</c:v>
                </c:pt>
                <c:pt idx="2">
                  <c:v>Fiabilidad</c:v>
                </c:pt>
                <c:pt idx="3">
                  <c:v>Mantenibilidad</c:v>
                </c:pt>
                <c:pt idx="4">
                  <c:v>Usabilidad</c:v>
                </c:pt>
                <c:pt idx="5">
                  <c:v>Portabilidad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</c:v>
                </c:pt>
                <c:pt idx="1">
                  <c:v>3</c:v>
                </c:pt>
                <c:pt idx="2">
                  <c:v>3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877-49CE-86FA-ED3652C6287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Encuestas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Funcional</c:v>
                </c:pt>
                <c:pt idx="1">
                  <c:v>Eficiencia</c:v>
                </c:pt>
                <c:pt idx="2">
                  <c:v>Fiabilidad</c:v>
                </c:pt>
                <c:pt idx="3">
                  <c:v>Mantenibilidad</c:v>
                </c:pt>
                <c:pt idx="4">
                  <c:v>Usabilidad</c:v>
                </c:pt>
                <c:pt idx="5">
                  <c:v>Portabilidad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3</c:v>
                </c:pt>
                <c:pt idx="1">
                  <c:v>2</c:v>
                </c:pt>
                <c:pt idx="2">
                  <c:v>3</c:v>
                </c:pt>
                <c:pt idx="4">
                  <c:v>3</c:v>
                </c:pt>
                <c:pt idx="5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F877-49CE-86FA-ED3652C628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7437440"/>
        <c:axId val="284915200"/>
      </c:barChart>
      <c:catAx>
        <c:axId val="277437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84915200"/>
        <c:crosses val="autoZero"/>
        <c:auto val="1"/>
        <c:lblAlgn val="ctr"/>
        <c:lblOffset val="100"/>
        <c:noMultiLvlLbl val="0"/>
      </c:catAx>
      <c:valAx>
        <c:axId val="284915200"/>
        <c:scaling>
          <c:orientation val="minMax"/>
          <c:max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77437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8F974-BDD4-4134-956E-2E14A1F56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29</Pages>
  <Words>3107</Words>
  <Characters>17092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18</cp:revision>
  <dcterms:created xsi:type="dcterms:W3CDTF">2016-11-25T03:08:00Z</dcterms:created>
  <dcterms:modified xsi:type="dcterms:W3CDTF">2016-11-25T21:36:00Z</dcterms:modified>
</cp:coreProperties>
</file>