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F50" w:rsidRPr="00B555E7" w:rsidRDefault="00BA5F50" w:rsidP="00BA5F50">
      <w:pPr>
        <w:pStyle w:val="Ttulo"/>
        <w:pBdr>
          <w:bottom w:val="single" w:sz="6" w:space="1" w:color="auto"/>
        </w:pBdr>
        <w:rPr>
          <w:color w:val="244061" w:themeColor="accent1" w:themeShade="80"/>
          <w:sz w:val="200"/>
          <w:szCs w:val="200"/>
        </w:rPr>
      </w:pPr>
      <w:r w:rsidRPr="00B555E7">
        <w:rPr>
          <w:color w:val="244061" w:themeColor="accent1" w:themeShade="80"/>
          <w:sz w:val="200"/>
          <w:szCs w:val="200"/>
        </w:rPr>
        <w:t>Num3</w:t>
      </w:r>
    </w:p>
    <w:p w:rsidR="00BA5F50" w:rsidRPr="00B555E7" w:rsidRDefault="00BA5F50" w:rsidP="00BA5F50">
      <w:pPr>
        <w:rPr>
          <w:kern w:val="2"/>
          <w:sz w:val="96"/>
          <w:szCs w:val="96"/>
          <w:lang w:val="es-ES_tradnl" w:eastAsia="es-ES"/>
        </w:rPr>
      </w:pPr>
      <w:r w:rsidRPr="00B555E7">
        <w:rPr>
          <w:sz w:val="96"/>
          <w:szCs w:val="96"/>
        </w:rPr>
        <w:t>Manual de Usuario</w:t>
      </w:r>
      <w:r w:rsidRPr="00B555E7">
        <w:rPr>
          <w:sz w:val="96"/>
          <w:szCs w:val="96"/>
        </w:rPr>
        <w:br w:type="page"/>
      </w:r>
    </w:p>
    <w:p w:rsidR="00BA5F50" w:rsidRDefault="00BA5F50" w:rsidP="00BA5F50">
      <w:pPr>
        <w:pStyle w:val="Ttulo1"/>
        <w:rPr>
          <w:rFonts w:ascii="Calibri" w:hAnsi="Calibri" w:cs="Calibri"/>
          <w:color w:val="31849B" w:themeColor="accent5" w:themeShade="BF"/>
        </w:rPr>
      </w:pPr>
      <w:bookmarkStart w:id="0" w:name="_Toc467862555"/>
      <w:r w:rsidRPr="005A5163">
        <w:rPr>
          <w:rFonts w:ascii="Calibri" w:hAnsi="Calibri" w:cs="Calibri"/>
          <w:color w:val="31849B" w:themeColor="accent5" w:themeShade="BF"/>
        </w:rPr>
        <w:lastRenderedPageBreak/>
        <w:t>MANUAL DE</w:t>
      </w:r>
      <w:r w:rsidR="00D560D4">
        <w:rPr>
          <w:rFonts w:ascii="Calibri" w:hAnsi="Calibri" w:cs="Calibri"/>
          <w:color w:val="31849B" w:themeColor="accent5" w:themeShade="BF"/>
        </w:rPr>
        <w:t xml:space="preserve"> </w:t>
      </w:r>
      <w:r w:rsidRPr="005A5163">
        <w:rPr>
          <w:rFonts w:ascii="Calibri" w:hAnsi="Calibri" w:cs="Calibri"/>
          <w:color w:val="31849B" w:themeColor="accent5" w:themeShade="BF"/>
        </w:rPr>
        <w:t>USUARIO</w:t>
      </w:r>
      <w:bookmarkEnd w:id="0"/>
    </w:p>
    <w:p w:rsidR="00BA5F50" w:rsidRPr="005A5163" w:rsidRDefault="00BA5F50" w:rsidP="00BA5F50">
      <w:pPr>
        <w:autoSpaceDE w:val="0"/>
        <w:autoSpaceDN w:val="0"/>
        <w:adjustRightInd w:val="0"/>
        <w:spacing w:after="0" w:line="240" w:lineRule="auto"/>
        <w:rPr>
          <w:rFonts w:ascii="Calibri" w:hAnsi="Calibri" w:cs="Calibri"/>
          <w:color w:val="000000"/>
          <w:sz w:val="32"/>
          <w:szCs w:val="32"/>
        </w:rPr>
      </w:pPr>
    </w:p>
    <w:p w:rsidR="00BA5F50" w:rsidRDefault="00BA5F50" w:rsidP="00BA5F50">
      <w:pPr>
        <w:pStyle w:val="Ttulo2"/>
        <w:rPr>
          <w:rFonts w:ascii="Calibri" w:hAnsi="Calibri" w:cs="Calibri"/>
          <w:b/>
          <w:color w:val="000000"/>
        </w:rPr>
      </w:pPr>
      <w:bookmarkStart w:id="1" w:name="_Toc393394712"/>
      <w:bookmarkStart w:id="2" w:name="_Toc405931877"/>
      <w:bookmarkStart w:id="3" w:name="_Toc467862556"/>
      <w:r w:rsidRPr="005A5163">
        <w:rPr>
          <w:rFonts w:ascii="Calibri" w:hAnsi="Calibri" w:cs="Calibri"/>
          <w:color w:val="31849B" w:themeColor="accent5" w:themeShade="BF"/>
        </w:rPr>
        <w:t>Acerca del manual de usuario</w:t>
      </w:r>
      <w:bookmarkEnd w:id="1"/>
      <w:bookmarkEnd w:id="2"/>
      <w:bookmarkEnd w:id="3"/>
    </w:p>
    <w:p w:rsidR="00BA5F50" w:rsidRPr="005A5163" w:rsidRDefault="00BA5F50" w:rsidP="00BA5F50">
      <w:pPr>
        <w:autoSpaceDE w:val="0"/>
        <w:autoSpaceDN w:val="0"/>
        <w:adjustRightInd w:val="0"/>
        <w:spacing w:after="0" w:line="240" w:lineRule="auto"/>
        <w:rPr>
          <w:rFonts w:ascii="Calibri" w:hAnsi="Calibri" w:cs="Calibri"/>
          <w:b/>
          <w:color w:val="000000"/>
          <w:sz w:val="26"/>
          <w:szCs w:val="26"/>
        </w:rPr>
      </w:pPr>
    </w:p>
    <w:p w:rsidR="00BA5F50" w:rsidRDefault="00BA5F50" w:rsidP="00BA5F50">
      <w:pPr>
        <w:autoSpaceDE w:val="0"/>
        <w:autoSpaceDN w:val="0"/>
        <w:adjustRightInd w:val="0"/>
        <w:spacing w:after="0" w:line="240" w:lineRule="auto"/>
        <w:ind w:firstLine="708"/>
        <w:rPr>
          <w:rFonts w:ascii="Calibri" w:hAnsi="Calibri" w:cs="Calibri"/>
          <w:color w:val="000000"/>
        </w:rPr>
      </w:pPr>
      <w:r w:rsidRPr="005A5163">
        <w:rPr>
          <w:rFonts w:ascii="Calibri" w:hAnsi="Calibri" w:cs="Calibri"/>
          <w:color w:val="000000"/>
        </w:rPr>
        <w:t>Este manual acompaña al</w:t>
      </w:r>
      <w:r>
        <w:rPr>
          <w:rFonts w:ascii="Calibri" w:hAnsi="Calibri" w:cs="Calibri"/>
          <w:color w:val="000000"/>
        </w:rPr>
        <w:t xml:space="preserve"> CD de instalación del programa </w:t>
      </w:r>
      <w:r>
        <w:rPr>
          <w:rFonts w:ascii="Calibri" w:hAnsi="Calibri" w:cs="Calibri"/>
          <w:b/>
          <w:color w:val="000000"/>
        </w:rPr>
        <w:t>Num3</w:t>
      </w:r>
      <w:r w:rsidRPr="005A5163">
        <w:rPr>
          <w:rFonts w:ascii="Calibri" w:hAnsi="Calibri" w:cs="Calibri"/>
          <w:color w:val="000000"/>
        </w:rPr>
        <w:t xml:space="preserve">, </w:t>
      </w:r>
      <w:r w:rsidR="00BC309A">
        <w:rPr>
          <w:rFonts w:ascii="Calibri" w:hAnsi="Calibri" w:cs="Calibri"/>
          <w:color w:val="000000"/>
        </w:rPr>
        <w:t xml:space="preserve">una aplicación </w:t>
      </w:r>
      <w:r w:rsidR="00F554E4">
        <w:rPr>
          <w:rFonts w:ascii="Calibri" w:hAnsi="Calibri" w:cs="Calibri"/>
          <w:color w:val="000000"/>
        </w:rPr>
        <w:t>donde el usuario podrá obtener</w:t>
      </w:r>
      <w:r w:rsidR="00BC309A">
        <w:rPr>
          <w:rFonts w:ascii="Calibri" w:hAnsi="Calibri" w:cs="Calibri"/>
          <w:color w:val="000000"/>
        </w:rPr>
        <w:t xml:space="preserve"> el correspondiente literal en texto de un número entero</w:t>
      </w:r>
      <w:r>
        <w:rPr>
          <w:rFonts w:ascii="Calibri" w:hAnsi="Calibri" w:cs="Calibri"/>
          <w:color w:val="000000"/>
        </w:rPr>
        <w:t>.</w:t>
      </w:r>
      <w:r w:rsidR="00BC309A">
        <w:rPr>
          <w:rFonts w:ascii="Calibri" w:hAnsi="Calibri" w:cs="Calibri"/>
          <w:color w:val="000000"/>
        </w:rPr>
        <w:t xml:space="preserve"> </w:t>
      </w:r>
      <w:r w:rsidRPr="005A5163">
        <w:rPr>
          <w:rFonts w:ascii="Calibri" w:hAnsi="Calibri" w:cs="Calibri"/>
          <w:color w:val="000000"/>
        </w:rPr>
        <w:t>A través de este documento usted conocerá todos los aspectos funcionales del programa, como así también los pasos para llevar a cabo la puesta a p</w:t>
      </w:r>
      <w:r>
        <w:rPr>
          <w:rFonts w:ascii="Calibri" w:hAnsi="Calibri" w:cs="Calibri"/>
          <w:color w:val="000000"/>
        </w:rPr>
        <w:t>unto y</w:t>
      </w:r>
      <w:r w:rsidR="00BC309A">
        <w:rPr>
          <w:rFonts w:ascii="Calibri" w:hAnsi="Calibri" w:cs="Calibri"/>
          <w:color w:val="000000"/>
        </w:rPr>
        <w:t xml:space="preserve"> la correcta ejecución de la aplicación</w:t>
      </w:r>
      <w:r>
        <w:rPr>
          <w:rFonts w:ascii="Calibri" w:hAnsi="Calibri" w:cs="Calibri"/>
          <w:color w:val="000000"/>
        </w:rPr>
        <w:t>.</w:t>
      </w:r>
      <w:r w:rsidRPr="005A5163">
        <w:rPr>
          <w:rFonts w:ascii="Calibri" w:hAnsi="Calibri" w:cs="Calibri"/>
          <w:color w:val="000000"/>
        </w:rPr>
        <w:t xml:space="preserve"> Tenga en cuenta este documento antes de iniciar el uso del programa para evitar cualquier tipo de inconveniente en el uso. El software cuenta con una serie de requisitos para poder ser ejecutado</w:t>
      </w:r>
      <w:r>
        <w:rPr>
          <w:rFonts w:ascii="Calibri" w:hAnsi="Calibri" w:cs="Calibri"/>
          <w:color w:val="000000"/>
        </w:rPr>
        <w:t xml:space="preserve"> correctamente. Para mayor información vea la sección </w:t>
      </w:r>
      <w:r w:rsidRPr="006E2CFC">
        <w:rPr>
          <w:rFonts w:ascii="Calibri" w:hAnsi="Calibri" w:cs="Calibri"/>
          <w:b/>
          <w:color w:val="000000"/>
        </w:rPr>
        <w:t>Requisitos</w:t>
      </w:r>
      <w:r>
        <w:rPr>
          <w:rFonts w:ascii="Calibri" w:hAnsi="Calibri" w:cs="Calibri"/>
          <w:color w:val="000000"/>
        </w:rPr>
        <w:t xml:space="preserve"> de este documento.</w:t>
      </w:r>
    </w:p>
    <w:p w:rsidR="00BC309A" w:rsidRDefault="00BC309A" w:rsidP="00BA5F50">
      <w:pPr>
        <w:autoSpaceDE w:val="0"/>
        <w:autoSpaceDN w:val="0"/>
        <w:adjustRightInd w:val="0"/>
        <w:spacing w:after="0" w:line="240" w:lineRule="auto"/>
        <w:ind w:firstLine="708"/>
        <w:rPr>
          <w:rFonts w:ascii="Calibri" w:hAnsi="Calibri" w:cs="Calibri"/>
          <w:color w:val="000000"/>
        </w:rPr>
      </w:pPr>
    </w:p>
    <w:p w:rsidR="00BC309A" w:rsidRPr="00C11A55" w:rsidRDefault="00653A23" w:rsidP="00C11A55">
      <w:pPr>
        <w:pStyle w:val="Ttulo2"/>
      </w:pPr>
      <w:bookmarkStart w:id="4" w:name="_Toc467862557"/>
      <w:r w:rsidRPr="00B555E7">
        <w:t>Índice</w:t>
      </w:r>
      <w:bookmarkEnd w:id="4"/>
    </w:p>
    <w:p w:rsidR="00AF1313" w:rsidRPr="00AF1313" w:rsidRDefault="00AF1313">
      <w:pPr>
        <w:pStyle w:val="TDC1"/>
        <w:tabs>
          <w:tab w:val="right" w:leader="dot" w:pos="8828"/>
        </w:tabs>
        <w:rPr>
          <w:rFonts w:eastAsiaTheme="minorEastAsia"/>
          <w:b w:val="0"/>
          <w:bCs w:val="0"/>
          <w:caps w:val="0"/>
          <w:noProof/>
          <w:sz w:val="28"/>
          <w:szCs w:val="28"/>
          <w:lang w:val="es-AR" w:eastAsia="es-AR"/>
        </w:rPr>
      </w:pPr>
      <w:r w:rsidRPr="00AF1313">
        <w:rPr>
          <w:rFonts w:ascii="Calibri" w:hAnsi="Calibri" w:cs="Calibri"/>
          <w:color w:val="000000"/>
          <w:sz w:val="28"/>
          <w:szCs w:val="28"/>
        </w:rPr>
        <w:fldChar w:fldCharType="begin"/>
      </w:r>
      <w:r w:rsidRPr="00AF1313">
        <w:rPr>
          <w:rFonts w:ascii="Calibri" w:hAnsi="Calibri" w:cs="Calibri"/>
          <w:color w:val="000000"/>
          <w:sz w:val="28"/>
          <w:szCs w:val="28"/>
        </w:rPr>
        <w:instrText xml:space="preserve"> TOC \o "1-3" \h \z \u </w:instrText>
      </w:r>
      <w:r w:rsidRPr="00AF1313">
        <w:rPr>
          <w:rFonts w:ascii="Calibri" w:hAnsi="Calibri" w:cs="Calibri"/>
          <w:color w:val="000000"/>
          <w:sz w:val="28"/>
          <w:szCs w:val="28"/>
        </w:rPr>
        <w:fldChar w:fldCharType="separate"/>
      </w:r>
      <w:hyperlink w:anchor="_Toc467862555" w:history="1">
        <w:r w:rsidRPr="00AF1313">
          <w:rPr>
            <w:rStyle w:val="Hipervnculo"/>
            <w:rFonts w:ascii="Calibri" w:hAnsi="Calibri" w:cs="Calibri"/>
            <w:noProof/>
            <w:sz w:val="28"/>
            <w:szCs w:val="28"/>
          </w:rPr>
          <w:t>MANUAL DE USUARIO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_Toc467862555 \h </w:instrText>
        </w:r>
        <w:r w:rsidRPr="00AF1313">
          <w:rPr>
            <w:noProof/>
            <w:webHidden/>
            <w:sz w:val="28"/>
            <w:szCs w:val="28"/>
          </w:rPr>
        </w:r>
        <w:r w:rsidRPr="00AF1313">
          <w:rPr>
            <w:noProof/>
            <w:webHidden/>
            <w:sz w:val="28"/>
            <w:szCs w:val="28"/>
          </w:rPr>
          <w:fldChar w:fldCharType="separate"/>
        </w:r>
        <w:r w:rsidRPr="00AF1313">
          <w:rPr>
            <w:noProof/>
            <w:webHidden/>
            <w:sz w:val="28"/>
            <w:szCs w:val="28"/>
          </w:rPr>
          <w:t>2</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56" w:history="1">
        <w:r w:rsidRPr="00AF1313">
          <w:rPr>
            <w:rStyle w:val="Hipervnculo"/>
            <w:rFonts w:ascii="Calibri" w:hAnsi="Calibri" w:cs="Calibri"/>
            <w:noProof/>
            <w:sz w:val="28"/>
            <w:szCs w:val="28"/>
          </w:rPr>
          <w:t>Acerca del manual de usuario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_Toc467862556 \h </w:instrText>
        </w:r>
        <w:r w:rsidRPr="00AF1313">
          <w:rPr>
            <w:noProof/>
            <w:webHidden/>
            <w:sz w:val="28"/>
            <w:szCs w:val="28"/>
          </w:rPr>
        </w:r>
        <w:r w:rsidRPr="00AF1313">
          <w:rPr>
            <w:noProof/>
            <w:webHidden/>
            <w:sz w:val="28"/>
            <w:szCs w:val="28"/>
          </w:rPr>
          <w:fldChar w:fldCharType="separate"/>
        </w:r>
        <w:r w:rsidRPr="00AF1313">
          <w:rPr>
            <w:noProof/>
            <w:webHidden/>
            <w:sz w:val="28"/>
            <w:szCs w:val="28"/>
          </w:rPr>
          <w:t>2</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57" w:history="1">
        <w:r w:rsidRPr="00AF1313">
          <w:rPr>
            <w:rStyle w:val="Hipervnculo"/>
            <w:noProof/>
            <w:sz w:val="28"/>
            <w:szCs w:val="28"/>
          </w:rPr>
          <w:t>Índice</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_Toc467862557 \h </w:instrText>
        </w:r>
        <w:r w:rsidRPr="00AF1313">
          <w:rPr>
            <w:noProof/>
            <w:webHidden/>
            <w:sz w:val="28"/>
            <w:szCs w:val="28"/>
          </w:rPr>
        </w:r>
        <w:r w:rsidRPr="00AF1313">
          <w:rPr>
            <w:noProof/>
            <w:webHidden/>
            <w:sz w:val="28"/>
            <w:szCs w:val="28"/>
          </w:rPr>
          <w:fldChar w:fldCharType="separate"/>
        </w:r>
        <w:r w:rsidRPr="00AF1313">
          <w:rPr>
            <w:noProof/>
            <w:webHidden/>
            <w:sz w:val="28"/>
            <w:szCs w:val="28"/>
          </w:rPr>
          <w:t>2</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58" w:history="1">
        <w:r w:rsidRPr="00AF1313">
          <w:rPr>
            <w:rStyle w:val="Hipervnculo"/>
            <w:rFonts w:ascii="Calibri" w:hAnsi="Calibri" w:cs="Calibri"/>
            <w:noProof/>
            <w:sz w:val="28"/>
            <w:szCs w:val="28"/>
          </w:rPr>
          <w:t>Componentes del paquete</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_Toc467862558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59" w:history="1">
        <w:r w:rsidRPr="00AF1313">
          <w:rPr>
            <w:rStyle w:val="Hipervnculo"/>
            <w:rFonts w:ascii="Calibri" w:hAnsi="Calibri" w:cs="Calibri"/>
            <w:noProof/>
            <w:sz w:val="28"/>
            <w:szCs w:val="28"/>
          </w:rPr>
          <w:t>Requisitos de Num3</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_Toc467862559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3"/>
        <w:tabs>
          <w:tab w:val="right" w:leader="dot" w:pos="8828"/>
        </w:tabs>
        <w:rPr>
          <w:rFonts w:eastAsiaTheme="minorEastAsia"/>
          <w:i w:val="0"/>
          <w:iCs w:val="0"/>
          <w:noProof/>
          <w:sz w:val="28"/>
          <w:szCs w:val="28"/>
          <w:lang w:val="es-AR" w:eastAsia="es-AR"/>
        </w:rPr>
      </w:pPr>
      <w:hyperlink w:anchor="_Toc467862560" w:history="1">
        <w:r w:rsidRPr="00AF1313">
          <w:rPr>
            <w:rStyle w:val="Hipervnculo"/>
            <w:noProof/>
            <w:sz w:val="28"/>
            <w:szCs w:val="28"/>
          </w:rPr>
          <w:t>Software</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_Toc467862560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3"/>
        <w:tabs>
          <w:tab w:val="right" w:leader="dot" w:pos="8828"/>
        </w:tabs>
        <w:rPr>
          <w:rFonts w:eastAsiaTheme="minorEastAsia"/>
          <w:i w:val="0"/>
          <w:iCs w:val="0"/>
          <w:noProof/>
          <w:sz w:val="28"/>
          <w:szCs w:val="28"/>
          <w:lang w:val="es-AR" w:eastAsia="es-AR"/>
        </w:rPr>
      </w:pPr>
      <w:hyperlink w:anchor="_Toc467862561" w:history="1">
        <w:r w:rsidRPr="00AF1313">
          <w:rPr>
            <w:rStyle w:val="Hipervnculo"/>
            <w:noProof/>
            <w:sz w:val="28"/>
            <w:szCs w:val="28"/>
          </w:rPr>
          <w:t>Hardware</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_Toc467862561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62" w:history="1">
        <w:r w:rsidRPr="00AF1313">
          <w:rPr>
            <w:rStyle w:val="Hipervnculo"/>
            <w:rFonts w:ascii="Calibri" w:hAnsi="Calibri" w:cs="Calibri"/>
            <w:noProof/>
            <w:sz w:val="28"/>
            <w:szCs w:val="28"/>
          </w:rPr>
          <w:t>Descripción del producto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_Toc467862562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63" w:history="1">
        <w:r w:rsidRPr="00AF1313">
          <w:rPr>
            <w:rStyle w:val="Hipervnculo"/>
            <w:rFonts w:ascii="Calibri" w:hAnsi="Calibri" w:cs="Calibri"/>
            <w:noProof/>
            <w:sz w:val="28"/>
            <w:szCs w:val="28"/>
          </w:rPr>
          <w:t>Instrucciones de Instalación</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_Toc467862563 \h </w:instrText>
        </w:r>
        <w:r w:rsidRPr="00AF1313">
          <w:rPr>
            <w:noProof/>
            <w:webHidden/>
            <w:sz w:val="28"/>
            <w:szCs w:val="28"/>
          </w:rPr>
        </w:r>
        <w:r w:rsidRPr="00AF1313">
          <w:rPr>
            <w:noProof/>
            <w:webHidden/>
            <w:sz w:val="28"/>
            <w:szCs w:val="28"/>
          </w:rPr>
          <w:fldChar w:fldCharType="separate"/>
        </w:r>
        <w:r w:rsidRPr="00AF1313">
          <w:rPr>
            <w:noProof/>
            <w:webHidden/>
            <w:sz w:val="28"/>
            <w:szCs w:val="28"/>
          </w:rPr>
          <w:t>3</w:t>
        </w:r>
        <w:r w:rsidRPr="00AF1313">
          <w:rPr>
            <w:noProof/>
            <w:webHidden/>
            <w:sz w:val="28"/>
            <w:szCs w:val="28"/>
          </w:rPr>
          <w:fldChar w:fldCharType="end"/>
        </w:r>
      </w:hyperlink>
    </w:p>
    <w:p w:rsidR="00AF1313" w:rsidRPr="00AF1313" w:rsidRDefault="00AF1313">
      <w:pPr>
        <w:pStyle w:val="TDC3"/>
        <w:tabs>
          <w:tab w:val="right" w:leader="dot" w:pos="8828"/>
        </w:tabs>
        <w:rPr>
          <w:rFonts w:eastAsiaTheme="minorEastAsia"/>
          <w:i w:val="0"/>
          <w:iCs w:val="0"/>
          <w:noProof/>
          <w:sz w:val="28"/>
          <w:szCs w:val="28"/>
          <w:lang w:val="es-AR" w:eastAsia="es-AR"/>
        </w:rPr>
      </w:pPr>
      <w:hyperlink w:anchor="_Toc467862564" w:history="1">
        <w:r w:rsidRPr="00AF1313">
          <w:rPr>
            <w:rStyle w:val="Hipervnculo"/>
            <w:noProof/>
            <w:sz w:val="28"/>
            <w:szCs w:val="28"/>
          </w:rPr>
          <w:t>Opción Instalar Num3</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_Toc467862564 \h </w:instrText>
        </w:r>
        <w:r w:rsidRPr="00AF1313">
          <w:rPr>
            <w:noProof/>
            <w:webHidden/>
            <w:sz w:val="28"/>
            <w:szCs w:val="28"/>
          </w:rPr>
        </w:r>
        <w:r w:rsidRPr="00AF1313">
          <w:rPr>
            <w:noProof/>
            <w:webHidden/>
            <w:sz w:val="28"/>
            <w:szCs w:val="28"/>
          </w:rPr>
          <w:fldChar w:fldCharType="separate"/>
        </w:r>
        <w:r w:rsidRPr="00AF1313">
          <w:rPr>
            <w:noProof/>
            <w:webHidden/>
            <w:sz w:val="28"/>
            <w:szCs w:val="28"/>
          </w:rPr>
          <w:t>4</w:t>
        </w:r>
        <w:r w:rsidRPr="00AF1313">
          <w:rPr>
            <w:noProof/>
            <w:webHidden/>
            <w:sz w:val="28"/>
            <w:szCs w:val="28"/>
          </w:rPr>
          <w:fldChar w:fldCharType="end"/>
        </w:r>
      </w:hyperlink>
    </w:p>
    <w:p w:rsidR="00AF1313" w:rsidRPr="00AF1313" w:rsidRDefault="00AF1313">
      <w:pPr>
        <w:pStyle w:val="TDC3"/>
        <w:tabs>
          <w:tab w:val="right" w:leader="dot" w:pos="8828"/>
        </w:tabs>
        <w:rPr>
          <w:rFonts w:eastAsiaTheme="minorEastAsia"/>
          <w:i w:val="0"/>
          <w:iCs w:val="0"/>
          <w:noProof/>
          <w:sz w:val="28"/>
          <w:szCs w:val="28"/>
          <w:lang w:val="es-AR" w:eastAsia="es-AR"/>
        </w:rPr>
      </w:pPr>
      <w:hyperlink w:anchor="_Toc467862565" w:history="1">
        <w:r w:rsidRPr="00AF1313">
          <w:rPr>
            <w:rStyle w:val="Hipervnculo"/>
            <w:noProof/>
            <w:sz w:val="28"/>
            <w:szCs w:val="28"/>
          </w:rPr>
          <w:t>Opción Instalar Java</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_Toc467862565 \h </w:instrText>
        </w:r>
        <w:r w:rsidRPr="00AF1313">
          <w:rPr>
            <w:noProof/>
            <w:webHidden/>
            <w:sz w:val="28"/>
            <w:szCs w:val="28"/>
          </w:rPr>
        </w:r>
        <w:r w:rsidRPr="00AF1313">
          <w:rPr>
            <w:noProof/>
            <w:webHidden/>
            <w:sz w:val="28"/>
            <w:szCs w:val="28"/>
          </w:rPr>
          <w:fldChar w:fldCharType="separate"/>
        </w:r>
        <w:r w:rsidRPr="00AF1313">
          <w:rPr>
            <w:noProof/>
            <w:webHidden/>
            <w:sz w:val="28"/>
            <w:szCs w:val="28"/>
          </w:rPr>
          <w:t>7</w:t>
        </w:r>
        <w:r w:rsidRPr="00AF1313">
          <w:rPr>
            <w:noProof/>
            <w:webHidden/>
            <w:sz w:val="28"/>
            <w:szCs w:val="28"/>
          </w:rPr>
          <w:fldChar w:fldCharType="end"/>
        </w:r>
      </w:hyperlink>
    </w:p>
    <w:p w:rsidR="00AF1313" w:rsidRPr="00AF1313" w:rsidRDefault="00AF1313">
      <w:pPr>
        <w:pStyle w:val="TDC3"/>
        <w:tabs>
          <w:tab w:val="right" w:leader="dot" w:pos="8828"/>
        </w:tabs>
        <w:rPr>
          <w:rFonts w:eastAsiaTheme="minorEastAsia"/>
          <w:i w:val="0"/>
          <w:iCs w:val="0"/>
          <w:noProof/>
          <w:sz w:val="28"/>
          <w:szCs w:val="28"/>
          <w:lang w:val="es-AR" w:eastAsia="es-AR"/>
        </w:rPr>
      </w:pPr>
      <w:hyperlink w:anchor="_Toc467862566" w:history="1">
        <w:r w:rsidRPr="00AF1313">
          <w:rPr>
            <w:rStyle w:val="Hipervnculo"/>
            <w:noProof/>
            <w:sz w:val="28"/>
            <w:szCs w:val="28"/>
          </w:rPr>
          <w:t>Opción Ejecutar Num3</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_Toc467862566 \h </w:instrText>
        </w:r>
        <w:r w:rsidRPr="00AF1313">
          <w:rPr>
            <w:noProof/>
            <w:webHidden/>
            <w:sz w:val="28"/>
            <w:szCs w:val="28"/>
          </w:rPr>
        </w:r>
        <w:r w:rsidRPr="00AF1313">
          <w:rPr>
            <w:noProof/>
            <w:webHidden/>
            <w:sz w:val="28"/>
            <w:szCs w:val="28"/>
          </w:rPr>
          <w:fldChar w:fldCharType="separate"/>
        </w:r>
        <w:r w:rsidRPr="00AF1313">
          <w:rPr>
            <w:noProof/>
            <w:webHidden/>
            <w:sz w:val="28"/>
            <w:szCs w:val="28"/>
          </w:rPr>
          <w:t>8</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67" w:history="1">
        <w:r w:rsidRPr="00AF1313">
          <w:rPr>
            <w:rStyle w:val="Hipervnculo"/>
            <w:noProof/>
            <w:sz w:val="28"/>
            <w:szCs w:val="28"/>
          </w:rPr>
          <w:t>Instrucciones de Desinstalación</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_Toc467862567 \h </w:instrText>
        </w:r>
        <w:r w:rsidRPr="00AF1313">
          <w:rPr>
            <w:noProof/>
            <w:webHidden/>
            <w:sz w:val="28"/>
            <w:szCs w:val="28"/>
          </w:rPr>
        </w:r>
        <w:r w:rsidRPr="00AF1313">
          <w:rPr>
            <w:noProof/>
            <w:webHidden/>
            <w:sz w:val="28"/>
            <w:szCs w:val="28"/>
          </w:rPr>
          <w:fldChar w:fldCharType="separate"/>
        </w:r>
        <w:r w:rsidRPr="00AF1313">
          <w:rPr>
            <w:noProof/>
            <w:webHidden/>
            <w:sz w:val="28"/>
            <w:szCs w:val="28"/>
          </w:rPr>
          <w:t>8</w:t>
        </w:r>
        <w:r w:rsidRPr="00AF1313">
          <w:rPr>
            <w:noProof/>
            <w:webHidden/>
            <w:sz w:val="28"/>
            <w:szCs w:val="28"/>
          </w:rPr>
          <w:fldChar w:fldCharType="end"/>
        </w:r>
      </w:hyperlink>
      <w:bookmarkStart w:id="5" w:name="_GoBack"/>
      <w:bookmarkEnd w:id="5"/>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68" w:history="1">
        <w:r w:rsidRPr="00AF1313">
          <w:rPr>
            <w:rStyle w:val="Hipervnculo"/>
            <w:rFonts w:ascii="Calibri" w:hAnsi="Calibri" w:cs="Calibri"/>
            <w:noProof/>
            <w:sz w:val="28"/>
            <w:szCs w:val="28"/>
          </w:rPr>
          <w:t>Instrucciones de Uso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_Toc467862568 \h </w:instrText>
        </w:r>
        <w:r w:rsidRPr="00AF1313">
          <w:rPr>
            <w:noProof/>
            <w:webHidden/>
            <w:sz w:val="28"/>
            <w:szCs w:val="28"/>
          </w:rPr>
        </w:r>
        <w:r w:rsidRPr="00AF1313">
          <w:rPr>
            <w:noProof/>
            <w:webHidden/>
            <w:sz w:val="28"/>
            <w:szCs w:val="28"/>
          </w:rPr>
          <w:fldChar w:fldCharType="separate"/>
        </w:r>
        <w:r w:rsidRPr="00AF1313">
          <w:rPr>
            <w:noProof/>
            <w:webHidden/>
            <w:sz w:val="28"/>
            <w:szCs w:val="28"/>
          </w:rPr>
          <w:t>9</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69" w:history="1">
        <w:r w:rsidRPr="00AF1313">
          <w:rPr>
            <w:rStyle w:val="Hipervnculo"/>
            <w:noProof/>
            <w:sz w:val="28"/>
            <w:szCs w:val="28"/>
          </w:rPr>
          <w:t>Instrucciones para Registrar Usuario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_Toc467862569 \h </w:instrText>
        </w:r>
        <w:r w:rsidRPr="00AF1313">
          <w:rPr>
            <w:noProof/>
            <w:webHidden/>
            <w:sz w:val="28"/>
            <w:szCs w:val="28"/>
          </w:rPr>
        </w:r>
        <w:r w:rsidRPr="00AF1313">
          <w:rPr>
            <w:noProof/>
            <w:webHidden/>
            <w:sz w:val="28"/>
            <w:szCs w:val="28"/>
          </w:rPr>
          <w:fldChar w:fldCharType="separate"/>
        </w:r>
        <w:r w:rsidRPr="00AF1313">
          <w:rPr>
            <w:noProof/>
            <w:webHidden/>
            <w:sz w:val="28"/>
            <w:szCs w:val="28"/>
          </w:rPr>
          <w:t>11</w:t>
        </w:r>
        <w:r w:rsidRPr="00AF1313">
          <w:rPr>
            <w:noProof/>
            <w:webHidden/>
            <w:sz w:val="28"/>
            <w:szCs w:val="28"/>
          </w:rPr>
          <w:fldChar w:fldCharType="end"/>
        </w:r>
      </w:hyperlink>
    </w:p>
    <w:p w:rsidR="00AF1313" w:rsidRPr="00AF1313" w:rsidRDefault="00AF1313">
      <w:pPr>
        <w:pStyle w:val="TDC2"/>
        <w:tabs>
          <w:tab w:val="right" w:leader="dot" w:pos="8828"/>
        </w:tabs>
        <w:rPr>
          <w:rFonts w:eastAsiaTheme="minorEastAsia"/>
          <w:smallCaps w:val="0"/>
          <w:noProof/>
          <w:sz w:val="28"/>
          <w:szCs w:val="28"/>
          <w:lang w:val="es-AR" w:eastAsia="es-AR"/>
        </w:rPr>
      </w:pPr>
      <w:hyperlink w:anchor="_Toc467862570" w:history="1">
        <w:r w:rsidRPr="00AF1313">
          <w:rPr>
            <w:rStyle w:val="Hipervnculo"/>
            <w:noProof/>
            <w:sz w:val="28"/>
            <w:szCs w:val="28"/>
          </w:rPr>
          <w:t>Cierre inesperado</w:t>
        </w:r>
        <w:r w:rsidRPr="00AF1313">
          <w:rPr>
            <w:noProof/>
            <w:webHidden/>
            <w:sz w:val="28"/>
            <w:szCs w:val="28"/>
          </w:rPr>
          <w:tab/>
        </w:r>
        <w:r w:rsidRPr="00AF1313">
          <w:rPr>
            <w:noProof/>
            <w:webHidden/>
            <w:sz w:val="28"/>
            <w:szCs w:val="28"/>
          </w:rPr>
          <w:fldChar w:fldCharType="begin"/>
        </w:r>
        <w:r w:rsidRPr="00AF1313">
          <w:rPr>
            <w:noProof/>
            <w:webHidden/>
            <w:sz w:val="28"/>
            <w:szCs w:val="28"/>
          </w:rPr>
          <w:instrText xml:space="preserve"> PAGEREF _Toc467862570 \h </w:instrText>
        </w:r>
        <w:r w:rsidRPr="00AF1313">
          <w:rPr>
            <w:noProof/>
            <w:webHidden/>
            <w:sz w:val="28"/>
            <w:szCs w:val="28"/>
          </w:rPr>
        </w:r>
        <w:r w:rsidRPr="00AF1313">
          <w:rPr>
            <w:noProof/>
            <w:webHidden/>
            <w:sz w:val="28"/>
            <w:szCs w:val="28"/>
          </w:rPr>
          <w:fldChar w:fldCharType="separate"/>
        </w:r>
        <w:r w:rsidRPr="00AF1313">
          <w:rPr>
            <w:noProof/>
            <w:webHidden/>
            <w:sz w:val="28"/>
            <w:szCs w:val="28"/>
          </w:rPr>
          <w:t>12</w:t>
        </w:r>
        <w:r w:rsidRPr="00AF1313">
          <w:rPr>
            <w:noProof/>
            <w:webHidden/>
            <w:sz w:val="28"/>
            <w:szCs w:val="28"/>
          </w:rPr>
          <w:fldChar w:fldCharType="end"/>
        </w:r>
      </w:hyperlink>
    </w:p>
    <w:p w:rsidR="00BC309A" w:rsidRPr="00AF1313" w:rsidRDefault="00AF1313" w:rsidP="00BA5F50">
      <w:pPr>
        <w:autoSpaceDE w:val="0"/>
        <w:autoSpaceDN w:val="0"/>
        <w:adjustRightInd w:val="0"/>
        <w:spacing w:after="0" w:line="240" w:lineRule="auto"/>
        <w:rPr>
          <w:rFonts w:ascii="Calibri" w:hAnsi="Calibri" w:cs="Calibri"/>
          <w:color w:val="000000"/>
          <w:sz w:val="28"/>
          <w:szCs w:val="28"/>
        </w:rPr>
      </w:pPr>
      <w:r w:rsidRPr="00AF1313">
        <w:rPr>
          <w:rFonts w:ascii="Calibri" w:hAnsi="Calibri" w:cs="Calibri"/>
          <w:color w:val="000000"/>
          <w:sz w:val="28"/>
          <w:szCs w:val="28"/>
        </w:rPr>
        <w:fldChar w:fldCharType="end"/>
      </w:r>
    </w:p>
    <w:p w:rsidR="00BC309A" w:rsidRDefault="00BC309A"/>
    <w:p w:rsidR="00BC309A" w:rsidRDefault="00BC309A">
      <w:pPr>
        <w:spacing w:after="200" w:line="276" w:lineRule="auto"/>
      </w:pPr>
      <w:r>
        <w:br w:type="page"/>
      </w:r>
    </w:p>
    <w:p w:rsidR="00F554E4" w:rsidRPr="005A5163" w:rsidRDefault="00F554E4" w:rsidP="00F554E4">
      <w:pPr>
        <w:pStyle w:val="Ttulo2"/>
        <w:rPr>
          <w:rFonts w:ascii="Calibri" w:hAnsi="Calibri" w:cs="Calibri"/>
          <w:color w:val="000000"/>
        </w:rPr>
      </w:pPr>
      <w:bookmarkStart w:id="6" w:name="_Toc393394713"/>
      <w:bookmarkStart w:id="7" w:name="_Toc405931879"/>
      <w:bookmarkStart w:id="8" w:name="_Toc467862558"/>
      <w:r w:rsidRPr="005A5163">
        <w:rPr>
          <w:rFonts w:ascii="Calibri" w:hAnsi="Calibri" w:cs="Calibri"/>
          <w:color w:val="31849B" w:themeColor="accent5" w:themeShade="BF"/>
        </w:rPr>
        <w:lastRenderedPageBreak/>
        <w:t>Componentes del paquete</w:t>
      </w:r>
      <w:bookmarkEnd w:id="6"/>
      <w:bookmarkEnd w:id="7"/>
      <w:bookmarkEnd w:id="8"/>
    </w:p>
    <w:p w:rsidR="00F554E4" w:rsidRDefault="00F554E4" w:rsidP="00F554E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Dentro del CD usado para distribuir </w:t>
      </w:r>
      <w:r>
        <w:rPr>
          <w:rFonts w:ascii="Calibri" w:hAnsi="Calibri" w:cs="Calibri"/>
          <w:b/>
          <w:color w:val="000000"/>
        </w:rPr>
        <w:t>Num3</w:t>
      </w:r>
      <w:r>
        <w:rPr>
          <w:rFonts w:ascii="Calibri" w:hAnsi="Calibri" w:cs="Calibri"/>
          <w:color w:val="000000"/>
        </w:rPr>
        <w:t xml:space="preserve"> se incluyen los siguientes elementos:</w:t>
      </w:r>
    </w:p>
    <w:p w:rsidR="00F554E4" w:rsidRPr="005A5163" w:rsidRDefault="00F554E4" w:rsidP="00F554E4">
      <w:pPr>
        <w:autoSpaceDE w:val="0"/>
        <w:autoSpaceDN w:val="0"/>
        <w:adjustRightInd w:val="0"/>
        <w:spacing w:after="0" w:line="240" w:lineRule="auto"/>
        <w:ind w:firstLine="708"/>
        <w:rPr>
          <w:rFonts w:ascii="Calibri" w:hAnsi="Calibri" w:cs="Calibri"/>
          <w:color w:val="000000"/>
        </w:rPr>
      </w:pPr>
    </w:p>
    <w:p w:rsidR="00F554E4" w:rsidRDefault="00F554E4" w:rsidP="00F554E4">
      <w:pPr>
        <w:pStyle w:val="Prrafodelista"/>
        <w:numPr>
          <w:ilvl w:val="0"/>
          <w:numId w:val="1"/>
        </w:numPr>
        <w:autoSpaceDE w:val="0"/>
        <w:autoSpaceDN w:val="0"/>
        <w:adjustRightInd w:val="0"/>
        <w:spacing w:after="30" w:line="240" w:lineRule="auto"/>
        <w:rPr>
          <w:rFonts w:ascii="Calibri" w:hAnsi="Calibri" w:cs="Calibri"/>
          <w:color w:val="000000"/>
        </w:rPr>
      </w:pPr>
      <w:r>
        <w:rPr>
          <w:rFonts w:ascii="Calibri" w:hAnsi="Calibri" w:cs="Calibri"/>
          <w:color w:val="000000"/>
        </w:rPr>
        <w:t>Aplicativo Num3</w:t>
      </w:r>
    </w:p>
    <w:p w:rsidR="00F554E4" w:rsidRPr="006E2CFC" w:rsidRDefault="00F554E4" w:rsidP="00F554E4">
      <w:pPr>
        <w:pStyle w:val="Prrafodelista"/>
        <w:numPr>
          <w:ilvl w:val="0"/>
          <w:numId w:val="1"/>
        </w:numPr>
        <w:autoSpaceDE w:val="0"/>
        <w:autoSpaceDN w:val="0"/>
        <w:adjustRightInd w:val="0"/>
        <w:spacing w:after="30" w:line="240" w:lineRule="auto"/>
        <w:rPr>
          <w:rFonts w:ascii="Calibri" w:hAnsi="Calibri" w:cs="Calibri"/>
          <w:color w:val="000000"/>
        </w:rPr>
      </w:pPr>
      <w:r>
        <w:rPr>
          <w:rFonts w:ascii="Calibri" w:hAnsi="Calibri" w:cs="Calibri"/>
          <w:color w:val="000000"/>
        </w:rPr>
        <w:t>Instalador (para Windows)</w:t>
      </w:r>
    </w:p>
    <w:p w:rsidR="00F554E4" w:rsidRPr="005D6533" w:rsidRDefault="00F554E4" w:rsidP="00F554E4">
      <w:pPr>
        <w:pStyle w:val="Prrafodelista"/>
        <w:numPr>
          <w:ilvl w:val="0"/>
          <w:numId w:val="1"/>
        </w:numPr>
        <w:autoSpaceDE w:val="0"/>
        <w:autoSpaceDN w:val="0"/>
        <w:adjustRightInd w:val="0"/>
        <w:spacing w:after="30" w:line="240" w:lineRule="auto"/>
        <w:rPr>
          <w:rFonts w:ascii="Calibri" w:hAnsi="Calibri" w:cs="Calibri"/>
          <w:color w:val="000000"/>
        </w:rPr>
      </w:pPr>
      <w:r w:rsidRPr="005D6533">
        <w:rPr>
          <w:rFonts w:ascii="Calibri" w:hAnsi="Calibri" w:cs="Calibri"/>
          <w:color w:val="000000"/>
        </w:rPr>
        <w:t>M</w:t>
      </w:r>
      <w:r>
        <w:rPr>
          <w:rFonts w:ascii="Calibri" w:hAnsi="Calibri" w:cs="Calibri"/>
          <w:color w:val="000000"/>
        </w:rPr>
        <w:t>anual de Usuario</w:t>
      </w:r>
    </w:p>
    <w:p w:rsidR="00F554E4" w:rsidRPr="0056060A" w:rsidRDefault="00F554E4" w:rsidP="00F554E4">
      <w:pPr>
        <w:pStyle w:val="Prrafodelista"/>
        <w:numPr>
          <w:ilvl w:val="0"/>
          <w:numId w:val="1"/>
        </w:numPr>
        <w:autoSpaceDE w:val="0"/>
        <w:autoSpaceDN w:val="0"/>
        <w:adjustRightInd w:val="0"/>
        <w:spacing w:after="30" w:line="240" w:lineRule="auto"/>
        <w:rPr>
          <w:rFonts w:ascii="Calibri" w:hAnsi="Calibri" w:cs="Calibri"/>
          <w:color w:val="000000"/>
        </w:rPr>
      </w:pPr>
      <w:r>
        <w:rPr>
          <w:rFonts w:ascii="Calibri" w:hAnsi="Calibri" w:cs="Calibri"/>
          <w:color w:val="000000"/>
        </w:rPr>
        <w:t>Documentación Técnica de la aplicación</w:t>
      </w:r>
    </w:p>
    <w:p w:rsidR="00F554E4" w:rsidRDefault="00F554E4" w:rsidP="00F554E4">
      <w:pPr>
        <w:autoSpaceDE w:val="0"/>
        <w:autoSpaceDN w:val="0"/>
        <w:adjustRightInd w:val="0"/>
        <w:spacing w:after="0" w:line="240" w:lineRule="auto"/>
        <w:rPr>
          <w:rFonts w:ascii="Calibri" w:hAnsi="Calibri" w:cs="Calibri"/>
          <w:color w:val="000000"/>
        </w:rPr>
      </w:pPr>
    </w:p>
    <w:p w:rsidR="00F554E4" w:rsidRPr="00C55B95" w:rsidRDefault="00F554E4" w:rsidP="00F554E4">
      <w:pPr>
        <w:pStyle w:val="Ttulo2"/>
        <w:rPr>
          <w:rFonts w:ascii="Calibri" w:hAnsi="Calibri" w:cs="Calibri"/>
          <w:b/>
          <w:color w:val="31849B" w:themeColor="accent5" w:themeShade="BF"/>
        </w:rPr>
      </w:pPr>
      <w:bookmarkStart w:id="9" w:name="_Toc393394714"/>
      <w:bookmarkStart w:id="10" w:name="_Toc405931880"/>
      <w:bookmarkStart w:id="11" w:name="_Toc467862559"/>
      <w:r w:rsidRPr="00C55B95">
        <w:rPr>
          <w:rFonts w:ascii="Calibri" w:hAnsi="Calibri" w:cs="Calibri"/>
          <w:color w:val="31849B" w:themeColor="accent5" w:themeShade="BF"/>
        </w:rPr>
        <w:t xml:space="preserve">Requisitos de </w:t>
      </w:r>
      <w:bookmarkEnd w:id="9"/>
      <w:bookmarkEnd w:id="10"/>
      <w:r w:rsidR="00992DE7">
        <w:rPr>
          <w:rFonts w:ascii="Calibri" w:hAnsi="Calibri" w:cs="Calibri"/>
          <w:color w:val="31849B" w:themeColor="accent5" w:themeShade="BF"/>
        </w:rPr>
        <w:t>Num3</w:t>
      </w:r>
      <w:bookmarkEnd w:id="11"/>
    </w:p>
    <w:p w:rsidR="00F554E4" w:rsidRDefault="00F554E4" w:rsidP="00F554E4">
      <w:pPr>
        <w:autoSpaceDE w:val="0"/>
        <w:autoSpaceDN w:val="0"/>
        <w:adjustRightInd w:val="0"/>
        <w:spacing w:after="0" w:line="240" w:lineRule="auto"/>
        <w:rPr>
          <w:rFonts w:ascii="Calibri" w:hAnsi="Calibri" w:cs="Calibri"/>
          <w:color w:val="000000"/>
        </w:rPr>
      </w:pPr>
      <w:r>
        <w:rPr>
          <w:rFonts w:ascii="Calibri" w:hAnsi="Calibri" w:cs="Calibri"/>
          <w:color w:val="000000"/>
        </w:rPr>
        <w:t>El programa “</w:t>
      </w:r>
      <w:r>
        <w:rPr>
          <w:rFonts w:ascii="Calibri" w:hAnsi="Calibri" w:cs="Calibri"/>
          <w:b/>
          <w:color w:val="000000"/>
        </w:rPr>
        <w:t xml:space="preserve">Num3” </w:t>
      </w:r>
      <w:r>
        <w:rPr>
          <w:rFonts w:ascii="Calibri" w:hAnsi="Calibri" w:cs="Calibri"/>
          <w:color w:val="000000"/>
        </w:rPr>
        <w:t>tiene los siguientes requisitos:</w:t>
      </w:r>
    </w:p>
    <w:p w:rsidR="00F554E4" w:rsidRDefault="00F554E4" w:rsidP="00F554E4">
      <w:pPr>
        <w:autoSpaceDE w:val="0"/>
        <w:autoSpaceDN w:val="0"/>
        <w:adjustRightInd w:val="0"/>
        <w:spacing w:after="0" w:line="240" w:lineRule="auto"/>
        <w:rPr>
          <w:rFonts w:ascii="Calibri" w:hAnsi="Calibri" w:cs="Calibri"/>
          <w:color w:val="000000"/>
        </w:rPr>
      </w:pPr>
    </w:p>
    <w:p w:rsidR="00F554E4" w:rsidRDefault="00F554E4" w:rsidP="00F554E4">
      <w:pPr>
        <w:pStyle w:val="Ttulo3"/>
      </w:pPr>
      <w:bookmarkStart w:id="12" w:name="_Toc405931881"/>
      <w:bookmarkStart w:id="13" w:name="_Toc467862560"/>
      <w:r>
        <w:t>Software</w:t>
      </w:r>
      <w:bookmarkEnd w:id="12"/>
      <w:bookmarkEnd w:id="13"/>
    </w:p>
    <w:p w:rsidR="00F554E4" w:rsidRDefault="00F554E4" w:rsidP="00F554E4">
      <w:pPr>
        <w:pStyle w:val="Prrafodelista"/>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Java 1.7 o superior </w:t>
      </w:r>
      <w:r w:rsidR="007B1D54">
        <w:rPr>
          <w:rFonts w:ascii="Calibri" w:hAnsi="Calibri" w:cs="Calibri"/>
          <w:color w:val="000000"/>
        </w:rPr>
        <w:t>(El Paquete Software incluye Java 1.8 Consulte Opciones de Instalación)</w:t>
      </w:r>
    </w:p>
    <w:p w:rsidR="007B1D54" w:rsidRPr="00CF626B" w:rsidRDefault="007B1D54" w:rsidP="007B1D54">
      <w:pPr>
        <w:pStyle w:val="Prrafodelista"/>
        <w:autoSpaceDE w:val="0"/>
        <w:autoSpaceDN w:val="0"/>
        <w:adjustRightInd w:val="0"/>
        <w:spacing w:after="0" w:line="240" w:lineRule="auto"/>
        <w:rPr>
          <w:rFonts w:ascii="Calibri" w:hAnsi="Calibri" w:cs="Calibri"/>
          <w:color w:val="000000"/>
        </w:rPr>
      </w:pPr>
    </w:p>
    <w:p w:rsidR="00F554E4" w:rsidRDefault="00F554E4" w:rsidP="00F554E4">
      <w:pPr>
        <w:autoSpaceDE w:val="0"/>
        <w:autoSpaceDN w:val="0"/>
        <w:adjustRightInd w:val="0"/>
        <w:spacing w:after="0" w:line="240" w:lineRule="auto"/>
        <w:rPr>
          <w:rFonts w:ascii="Calibri" w:hAnsi="Calibri" w:cs="Calibri"/>
          <w:color w:val="000000"/>
        </w:rPr>
      </w:pPr>
    </w:p>
    <w:p w:rsidR="00F554E4" w:rsidRDefault="00F554E4" w:rsidP="00F554E4">
      <w:pPr>
        <w:pStyle w:val="Ttulo3"/>
      </w:pPr>
      <w:bookmarkStart w:id="14" w:name="_Toc405931882"/>
      <w:bookmarkStart w:id="15" w:name="_Toc467862561"/>
      <w:r>
        <w:t>Hardware</w:t>
      </w:r>
      <w:bookmarkEnd w:id="14"/>
      <w:bookmarkEnd w:id="15"/>
    </w:p>
    <w:p w:rsidR="00F554E4" w:rsidRPr="002F62BD" w:rsidRDefault="00F554E4" w:rsidP="00F554E4">
      <w:pPr>
        <w:pStyle w:val="Prrafodelist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Procesador: 1</w:t>
      </w:r>
      <w:r w:rsidRPr="002F62BD">
        <w:rPr>
          <w:rFonts w:ascii="Calibri" w:hAnsi="Calibri" w:cs="Calibri"/>
          <w:color w:val="000000"/>
        </w:rPr>
        <w:t xml:space="preserve"> GH</w:t>
      </w:r>
      <w:r>
        <w:rPr>
          <w:rFonts w:ascii="Calibri" w:hAnsi="Calibri" w:cs="Calibri"/>
          <w:color w:val="000000"/>
        </w:rPr>
        <w:t>z o superior</w:t>
      </w:r>
    </w:p>
    <w:p w:rsidR="00F554E4" w:rsidRPr="002F62BD" w:rsidRDefault="00F554E4" w:rsidP="00F554E4">
      <w:pPr>
        <w:pStyle w:val="Prrafodelist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Disco Rígido: 20</w:t>
      </w:r>
      <w:r w:rsidRPr="002F62BD">
        <w:rPr>
          <w:rFonts w:ascii="Calibri" w:hAnsi="Calibri" w:cs="Calibri"/>
          <w:color w:val="000000"/>
        </w:rPr>
        <w:t>0 MB</w:t>
      </w:r>
    </w:p>
    <w:p w:rsidR="00F554E4" w:rsidRPr="002F62BD" w:rsidRDefault="00F554E4" w:rsidP="00F554E4">
      <w:pPr>
        <w:pStyle w:val="Prrafodelist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Memoria RAM  256</w:t>
      </w:r>
      <w:r w:rsidRPr="002F62BD">
        <w:rPr>
          <w:rFonts w:ascii="Calibri" w:hAnsi="Calibri" w:cs="Calibri"/>
          <w:color w:val="000000"/>
        </w:rPr>
        <w:t xml:space="preserve"> MB</w:t>
      </w:r>
    </w:p>
    <w:p w:rsidR="00F554E4" w:rsidRDefault="00F554E4" w:rsidP="00F554E4">
      <w:pPr>
        <w:pStyle w:val="Prrafodelista"/>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Lector de CD-ROM</w:t>
      </w:r>
    </w:p>
    <w:p w:rsidR="00F554E4" w:rsidRPr="00C55B95" w:rsidRDefault="00F554E4" w:rsidP="00F554E4">
      <w:pPr>
        <w:pStyle w:val="Prrafodelista"/>
        <w:autoSpaceDE w:val="0"/>
        <w:autoSpaceDN w:val="0"/>
        <w:adjustRightInd w:val="0"/>
        <w:spacing w:after="0" w:line="240" w:lineRule="auto"/>
        <w:rPr>
          <w:rFonts w:ascii="Calibri" w:hAnsi="Calibri" w:cs="Calibri"/>
          <w:color w:val="000000"/>
        </w:rPr>
      </w:pPr>
    </w:p>
    <w:p w:rsidR="00F554E4" w:rsidRPr="00403849" w:rsidRDefault="00F554E4" w:rsidP="00F554E4">
      <w:pPr>
        <w:pStyle w:val="Ttulo2"/>
        <w:rPr>
          <w:rFonts w:ascii="Calibri" w:hAnsi="Calibri" w:cs="Calibri"/>
          <w:color w:val="000000"/>
        </w:rPr>
      </w:pPr>
      <w:bookmarkStart w:id="16" w:name="_Toc393394715"/>
      <w:bookmarkStart w:id="17" w:name="_Toc405931883"/>
      <w:bookmarkStart w:id="18" w:name="_Toc467862562"/>
      <w:r w:rsidRPr="005A5163">
        <w:rPr>
          <w:rFonts w:ascii="Calibri" w:hAnsi="Calibri" w:cs="Calibri"/>
          <w:color w:val="31849B" w:themeColor="accent5" w:themeShade="BF"/>
        </w:rPr>
        <w:t>Descripción del producto</w:t>
      </w:r>
      <w:bookmarkEnd w:id="16"/>
      <w:bookmarkEnd w:id="17"/>
      <w:bookmarkEnd w:id="18"/>
    </w:p>
    <w:p w:rsidR="00F554E4" w:rsidRDefault="00F554E4" w:rsidP="00F554E4">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Num3 es un</w:t>
      </w:r>
      <w:r w:rsidR="00992DE7">
        <w:rPr>
          <w:rFonts w:ascii="Calibri" w:hAnsi="Calibri" w:cs="Calibri"/>
          <w:color w:val="000000"/>
        </w:rPr>
        <w:t>a</w:t>
      </w:r>
      <w:r>
        <w:rPr>
          <w:rFonts w:ascii="Calibri" w:hAnsi="Calibri" w:cs="Calibri"/>
          <w:color w:val="000000"/>
        </w:rPr>
        <w:t xml:space="preserve"> </w:t>
      </w:r>
      <w:r w:rsidR="00992DE7">
        <w:rPr>
          <w:rFonts w:ascii="Calibri" w:hAnsi="Calibri" w:cs="Calibri"/>
          <w:color w:val="000000"/>
        </w:rPr>
        <w:t>aplicación</w:t>
      </w:r>
      <w:r>
        <w:rPr>
          <w:rFonts w:ascii="Calibri" w:hAnsi="Calibri" w:cs="Calibri"/>
          <w:color w:val="000000"/>
        </w:rPr>
        <w:t xml:space="preserve"> para la obtención de un número en letras. El usuario tendrá que ingresar el número que desee para obtener la expresión del mismo en letras.</w:t>
      </w:r>
    </w:p>
    <w:p w:rsidR="00F554E4" w:rsidRDefault="00F554E4" w:rsidP="00F554E4">
      <w:pPr>
        <w:autoSpaceDE w:val="0"/>
        <w:autoSpaceDN w:val="0"/>
        <w:adjustRightInd w:val="0"/>
        <w:spacing w:after="0" w:line="240" w:lineRule="auto"/>
        <w:rPr>
          <w:rFonts w:ascii="Calibri" w:hAnsi="Calibri" w:cs="Calibri"/>
          <w:color w:val="000000"/>
        </w:rPr>
      </w:pPr>
    </w:p>
    <w:p w:rsidR="00F554E4" w:rsidRDefault="00992DE7" w:rsidP="00F554E4">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El aplicativo puede utilizarse</w:t>
      </w:r>
      <w:r w:rsidR="00F554E4">
        <w:rPr>
          <w:rFonts w:ascii="Calibri" w:hAnsi="Calibri" w:cs="Calibri"/>
          <w:color w:val="000000"/>
        </w:rPr>
        <w:t xml:space="preserve"> en cualquier computadora que use sistemas operativos mo</w:t>
      </w:r>
      <w:r>
        <w:rPr>
          <w:rFonts w:ascii="Calibri" w:hAnsi="Calibri" w:cs="Calibri"/>
          <w:color w:val="000000"/>
        </w:rPr>
        <w:t>dernos de la familia de Windows (XP en adelante)</w:t>
      </w:r>
      <w:r w:rsidR="00F554E4">
        <w:rPr>
          <w:rFonts w:ascii="Calibri" w:hAnsi="Calibri" w:cs="Calibri"/>
          <w:color w:val="000000"/>
        </w:rPr>
        <w:t>. Para usarse se requiere tanto de un teclado como de un mouse.</w:t>
      </w:r>
    </w:p>
    <w:p w:rsidR="00F554E4" w:rsidRDefault="00F554E4" w:rsidP="00F554E4">
      <w:pPr>
        <w:autoSpaceDE w:val="0"/>
        <w:autoSpaceDN w:val="0"/>
        <w:adjustRightInd w:val="0"/>
        <w:spacing w:after="0" w:line="240" w:lineRule="auto"/>
        <w:rPr>
          <w:rFonts w:ascii="Calibri" w:hAnsi="Calibri" w:cs="Calibri"/>
          <w:bCs/>
          <w:color w:val="000000"/>
        </w:rPr>
      </w:pPr>
    </w:p>
    <w:p w:rsidR="00F554E4" w:rsidRDefault="00F554E4" w:rsidP="00F554E4">
      <w:pPr>
        <w:autoSpaceDE w:val="0"/>
        <w:autoSpaceDN w:val="0"/>
        <w:adjustRightInd w:val="0"/>
        <w:spacing w:after="0" w:line="240" w:lineRule="auto"/>
        <w:rPr>
          <w:rFonts w:ascii="Calibri" w:hAnsi="Calibri" w:cs="Calibri"/>
          <w:bCs/>
          <w:color w:val="000000"/>
        </w:rPr>
      </w:pPr>
    </w:p>
    <w:p w:rsidR="00F554E4" w:rsidRPr="005D6533" w:rsidRDefault="00F554E4" w:rsidP="00F554E4">
      <w:pPr>
        <w:pStyle w:val="Ttulo2"/>
        <w:rPr>
          <w:rFonts w:ascii="Calibri" w:hAnsi="Calibri" w:cs="Calibri"/>
          <w:b/>
          <w:color w:val="31849B" w:themeColor="accent5" w:themeShade="BF"/>
        </w:rPr>
      </w:pPr>
      <w:bookmarkStart w:id="19" w:name="_Toc393394716"/>
      <w:bookmarkStart w:id="20" w:name="_Toc405931884"/>
      <w:bookmarkStart w:id="21" w:name="_Toc467862563"/>
      <w:r w:rsidRPr="005D6533">
        <w:rPr>
          <w:rFonts w:ascii="Calibri" w:hAnsi="Calibri" w:cs="Calibri"/>
          <w:color w:val="31849B" w:themeColor="accent5" w:themeShade="BF"/>
        </w:rPr>
        <w:t>Instrucciones de Instalación</w:t>
      </w:r>
      <w:bookmarkEnd w:id="19"/>
      <w:bookmarkEnd w:id="20"/>
      <w:bookmarkEnd w:id="21"/>
    </w:p>
    <w:p w:rsidR="00F554E4" w:rsidRDefault="00F554E4" w:rsidP="00F554E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Con el CD se provee de un programa </w:t>
      </w:r>
      <w:r w:rsidR="00992DE7">
        <w:rPr>
          <w:rFonts w:ascii="Calibri" w:hAnsi="Calibri" w:cs="Calibri"/>
          <w:color w:val="000000"/>
        </w:rPr>
        <w:t xml:space="preserve">instalador para Windows. </w:t>
      </w:r>
      <w:r>
        <w:rPr>
          <w:rFonts w:ascii="Calibri" w:hAnsi="Calibri" w:cs="Calibri"/>
          <w:color w:val="000000"/>
        </w:rPr>
        <w:t>Si usted no quiere usar el programa instalador o usa un sistema operat</w:t>
      </w:r>
      <w:r w:rsidR="00992DE7">
        <w:rPr>
          <w:rFonts w:ascii="Calibri" w:hAnsi="Calibri" w:cs="Calibri"/>
          <w:color w:val="000000"/>
        </w:rPr>
        <w:t xml:space="preserve">ivo diferente utilice </w:t>
      </w:r>
      <w:r w:rsidR="006541D6">
        <w:rPr>
          <w:rFonts w:ascii="Calibri" w:hAnsi="Calibri" w:cs="Calibri"/>
          <w:color w:val="000000"/>
        </w:rPr>
        <w:t>la opción</w:t>
      </w:r>
      <w:r w:rsidR="00992DE7">
        <w:rPr>
          <w:rFonts w:ascii="Calibri" w:hAnsi="Calibri" w:cs="Calibri"/>
          <w:color w:val="000000"/>
        </w:rPr>
        <w:t xml:space="preserve"> portable “Ejecutar NUM3”</w:t>
      </w:r>
      <w:r>
        <w:rPr>
          <w:rFonts w:ascii="Calibri" w:hAnsi="Calibri" w:cs="Calibri"/>
          <w:color w:val="000000"/>
        </w:rPr>
        <w:t>.</w:t>
      </w:r>
    </w:p>
    <w:p w:rsidR="00B82290" w:rsidRDefault="00B82290" w:rsidP="00F554E4">
      <w:pPr>
        <w:autoSpaceDE w:val="0"/>
        <w:autoSpaceDN w:val="0"/>
        <w:adjustRightInd w:val="0"/>
        <w:spacing w:after="0" w:line="240" w:lineRule="auto"/>
        <w:rPr>
          <w:rFonts w:ascii="Calibri" w:hAnsi="Calibri" w:cs="Calibri"/>
          <w:color w:val="000000"/>
        </w:rPr>
      </w:pPr>
    </w:p>
    <w:p w:rsidR="00B82290" w:rsidRDefault="006541D6" w:rsidP="006541D6">
      <w:pPr>
        <w:autoSpaceDE w:val="0"/>
        <w:autoSpaceDN w:val="0"/>
        <w:adjustRightInd w:val="0"/>
        <w:spacing w:after="0" w:line="240" w:lineRule="auto"/>
        <w:jc w:val="center"/>
        <w:rPr>
          <w:rFonts w:ascii="Calibri" w:hAnsi="Calibri" w:cs="Calibri"/>
          <w:color w:val="000000"/>
        </w:rPr>
      </w:pPr>
      <w:r>
        <w:rPr>
          <w:noProof/>
          <w:lang w:val="es-AR" w:eastAsia="es-AR"/>
        </w:rPr>
        <w:lastRenderedPageBreak/>
        <w:drawing>
          <wp:inline distT="0" distB="0" distL="0" distR="0" wp14:anchorId="6B8FCEC1" wp14:editId="06FBBD13">
            <wp:extent cx="5612130" cy="3726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26180"/>
                    </a:xfrm>
                    <a:prstGeom prst="rect">
                      <a:avLst/>
                    </a:prstGeom>
                  </pic:spPr>
                </pic:pic>
              </a:graphicData>
            </a:graphic>
          </wp:inline>
        </w:drawing>
      </w:r>
      <w:bookmarkStart w:id="22" w:name="_Toc405931885"/>
    </w:p>
    <w:p w:rsidR="00992DE7" w:rsidRPr="00B82290" w:rsidRDefault="00992DE7" w:rsidP="00B82290">
      <w:pPr>
        <w:pStyle w:val="Ttulo3"/>
      </w:pPr>
      <w:bookmarkStart w:id="23" w:name="_Toc467862564"/>
      <w:r>
        <w:t>Opción</w:t>
      </w:r>
      <w:bookmarkEnd w:id="22"/>
      <w:r>
        <w:t xml:space="preserve"> Instalar Num3</w:t>
      </w:r>
      <w:bookmarkEnd w:id="23"/>
    </w:p>
    <w:p w:rsidR="00992DE7" w:rsidRDefault="00992DE7" w:rsidP="00992DE7">
      <w:pPr>
        <w:autoSpaceDE w:val="0"/>
        <w:autoSpaceDN w:val="0"/>
        <w:adjustRightInd w:val="0"/>
        <w:spacing w:after="0" w:line="240" w:lineRule="auto"/>
        <w:rPr>
          <w:rFonts w:ascii="Calibri" w:hAnsi="Calibri" w:cs="Calibri"/>
          <w:bCs/>
          <w:color w:val="000000"/>
        </w:rPr>
      </w:pPr>
    </w:p>
    <w:p w:rsidR="00992DE7" w:rsidRDefault="00992DE7" w:rsidP="00992DE7">
      <w:pPr>
        <w:pStyle w:val="Prrafodelista"/>
        <w:numPr>
          <w:ilvl w:val="0"/>
          <w:numId w:val="4"/>
        </w:num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Inserte el CD en una unidad lectora de </w:t>
      </w:r>
      <w:r w:rsidR="00653A23">
        <w:rPr>
          <w:rFonts w:ascii="Calibri" w:hAnsi="Calibri" w:cs="Calibri"/>
          <w:bCs/>
          <w:color w:val="000000"/>
        </w:rPr>
        <w:t>CD</w:t>
      </w:r>
      <w:r>
        <w:rPr>
          <w:rFonts w:ascii="Calibri" w:hAnsi="Calibri" w:cs="Calibri"/>
          <w:bCs/>
          <w:color w:val="000000"/>
        </w:rPr>
        <w:t>.</w:t>
      </w:r>
    </w:p>
    <w:p w:rsidR="00992DE7" w:rsidRDefault="00992DE7" w:rsidP="00992DE7">
      <w:pPr>
        <w:pStyle w:val="Prrafodelista"/>
        <w:numPr>
          <w:ilvl w:val="0"/>
          <w:numId w:val="4"/>
        </w:num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El menú de reproducción automática debería aparecer. Seleccione la opción “Instalar Num3.” En caso de que esta opción no aparezca navegue hasta el CD y haga doble </w:t>
      </w:r>
      <w:r w:rsidR="00653A23">
        <w:rPr>
          <w:rFonts w:ascii="Calibri" w:hAnsi="Calibri" w:cs="Calibri"/>
          <w:bCs/>
          <w:color w:val="000000"/>
        </w:rPr>
        <w:t>clic</w:t>
      </w:r>
      <w:r>
        <w:rPr>
          <w:rFonts w:ascii="Calibri" w:hAnsi="Calibri" w:cs="Calibri"/>
          <w:bCs/>
          <w:color w:val="000000"/>
        </w:rPr>
        <w:t xml:space="preserve"> sobre el ejecutable “setup.exe”.</w:t>
      </w:r>
    </w:p>
    <w:p w:rsidR="00992DE7" w:rsidRDefault="006D35FC" w:rsidP="00992DE7">
      <w:pPr>
        <w:pStyle w:val="Prrafodelista"/>
        <w:numPr>
          <w:ilvl w:val="0"/>
          <w:numId w:val="4"/>
        </w:numPr>
        <w:autoSpaceDE w:val="0"/>
        <w:autoSpaceDN w:val="0"/>
        <w:adjustRightInd w:val="0"/>
        <w:spacing w:after="0" w:line="240" w:lineRule="auto"/>
        <w:rPr>
          <w:rFonts w:ascii="Calibri" w:hAnsi="Calibri" w:cs="Calibri"/>
          <w:bCs/>
          <w:color w:val="000000"/>
        </w:rPr>
      </w:pPr>
      <w:r>
        <w:rPr>
          <w:rFonts w:ascii="Calibri" w:hAnsi="Calibri" w:cs="Calibri"/>
          <w:bCs/>
          <w:color w:val="000000"/>
        </w:rPr>
        <w:t>El instalador le pedirá que seleccione el idioma de instalación, una vez seleccionado presione “Aceptar”</w:t>
      </w:r>
      <w:r w:rsidR="00992DE7">
        <w:rPr>
          <w:rFonts w:ascii="Calibri" w:hAnsi="Calibri" w:cs="Calibri"/>
          <w:bCs/>
          <w:color w:val="000000"/>
        </w:rPr>
        <w:t>.</w:t>
      </w:r>
    </w:p>
    <w:p w:rsidR="006D35FC" w:rsidRPr="007D61E4" w:rsidRDefault="006D35FC" w:rsidP="007D61E4">
      <w:pPr>
        <w:autoSpaceDE w:val="0"/>
        <w:autoSpaceDN w:val="0"/>
        <w:adjustRightInd w:val="0"/>
        <w:spacing w:after="0" w:line="240" w:lineRule="auto"/>
        <w:rPr>
          <w:rFonts w:ascii="Calibri" w:hAnsi="Calibri" w:cs="Calibri"/>
          <w:bCs/>
          <w:color w:val="000000"/>
        </w:rPr>
      </w:pPr>
    </w:p>
    <w:p w:rsidR="006D35FC" w:rsidRDefault="006541D6" w:rsidP="006541D6">
      <w:pPr>
        <w:pStyle w:val="Prrafodelista"/>
        <w:autoSpaceDE w:val="0"/>
        <w:autoSpaceDN w:val="0"/>
        <w:adjustRightInd w:val="0"/>
        <w:spacing w:after="0" w:line="240" w:lineRule="auto"/>
        <w:jc w:val="center"/>
        <w:rPr>
          <w:rFonts w:ascii="Calibri" w:hAnsi="Calibri" w:cs="Calibri"/>
          <w:bCs/>
          <w:color w:val="000000"/>
        </w:rPr>
      </w:pPr>
      <w:r>
        <w:rPr>
          <w:noProof/>
          <w:lang w:val="es-AR" w:eastAsia="es-AR"/>
        </w:rPr>
        <w:drawing>
          <wp:inline distT="0" distB="0" distL="0" distR="0" wp14:anchorId="7D8E41C4" wp14:editId="557DEBD8">
            <wp:extent cx="284797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1447800"/>
                    </a:xfrm>
                    <a:prstGeom prst="rect">
                      <a:avLst/>
                    </a:prstGeom>
                  </pic:spPr>
                </pic:pic>
              </a:graphicData>
            </a:graphic>
          </wp:inline>
        </w:drawing>
      </w:r>
    </w:p>
    <w:p w:rsidR="006D35FC" w:rsidRPr="007D61E4" w:rsidRDefault="006D35FC" w:rsidP="007D61E4">
      <w:pPr>
        <w:autoSpaceDE w:val="0"/>
        <w:autoSpaceDN w:val="0"/>
        <w:adjustRightInd w:val="0"/>
        <w:spacing w:after="0" w:line="240" w:lineRule="auto"/>
        <w:rPr>
          <w:rFonts w:ascii="Calibri" w:hAnsi="Calibri" w:cs="Calibri"/>
          <w:bCs/>
          <w:color w:val="000000"/>
        </w:rPr>
      </w:pPr>
    </w:p>
    <w:p w:rsidR="00992DE7" w:rsidRDefault="00992DE7" w:rsidP="00992DE7">
      <w:pPr>
        <w:pStyle w:val="Prrafodelista"/>
        <w:numPr>
          <w:ilvl w:val="0"/>
          <w:numId w:val="4"/>
        </w:numPr>
        <w:autoSpaceDE w:val="0"/>
        <w:autoSpaceDN w:val="0"/>
        <w:adjustRightInd w:val="0"/>
        <w:spacing w:after="0" w:line="240" w:lineRule="auto"/>
        <w:rPr>
          <w:rFonts w:ascii="Calibri" w:hAnsi="Calibri" w:cs="Calibri"/>
          <w:bCs/>
          <w:color w:val="000000"/>
        </w:rPr>
      </w:pPr>
      <w:r>
        <w:rPr>
          <w:rFonts w:ascii="Calibri" w:hAnsi="Calibri" w:cs="Calibri"/>
          <w:bCs/>
          <w:color w:val="000000"/>
        </w:rPr>
        <w:t>Seleccione la carpeta</w:t>
      </w:r>
      <w:r w:rsidR="006D35FC">
        <w:rPr>
          <w:rFonts w:ascii="Calibri" w:hAnsi="Calibri" w:cs="Calibri"/>
          <w:bCs/>
          <w:color w:val="000000"/>
        </w:rPr>
        <w:t xml:space="preserve"> donde desea instalar Num3</w:t>
      </w:r>
      <w:r>
        <w:rPr>
          <w:rFonts w:ascii="Calibri" w:hAnsi="Calibri" w:cs="Calibri"/>
          <w:bCs/>
          <w:color w:val="000000"/>
        </w:rPr>
        <w:t xml:space="preserve"> y presione “Aceptar”.</w:t>
      </w:r>
    </w:p>
    <w:p w:rsidR="006D35FC" w:rsidRPr="007D61E4" w:rsidRDefault="006D35FC" w:rsidP="007D61E4">
      <w:pPr>
        <w:autoSpaceDE w:val="0"/>
        <w:autoSpaceDN w:val="0"/>
        <w:adjustRightInd w:val="0"/>
        <w:spacing w:after="0" w:line="240" w:lineRule="auto"/>
        <w:rPr>
          <w:rFonts w:ascii="Calibri" w:hAnsi="Calibri" w:cs="Calibri"/>
          <w:bCs/>
          <w:color w:val="000000"/>
        </w:rPr>
      </w:pPr>
    </w:p>
    <w:p w:rsidR="006D35FC" w:rsidRDefault="006541D6" w:rsidP="006541D6">
      <w:pPr>
        <w:pStyle w:val="Prrafodelista"/>
        <w:autoSpaceDE w:val="0"/>
        <w:autoSpaceDN w:val="0"/>
        <w:adjustRightInd w:val="0"/>
        <w:spacing w:after="0" w:line="240" w:lineRule="auto"/>
        <w:jc w:val="center"/>
        <w:rPr>
          <w:rFonts w:ascii="Calibri" w:hAnsi="Calibri" w:cs="Calibri"/>
          <w:bCs/>
          <w:color w:val="000000"/>
        </w:rPr>
      </w:pPr>
      <w:r>
        <w:rPr>
          <w:noProof/>
          <w:lang w:val="es-AR" w:eastAsia="es-AR"/>
        </w:rPr>
        <w:lastRenderedPageBreak/>
        <w:drawing>
          <wp:inline distT="0" distB="0" distL="0" distR="0" wp14:anchorId="5ACDB008" wp14:editId="1FE718B2">
            <wp:extent cx="4752975" cy="3686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686175"/>
                    </a:xfrm>
                    <a:prstGeom prst="rect">
                      <a:avLst/>
                    </a:prstGeom>
                  </pic:spPr>
                </pic:pic>
              </a:graphicData>
            </a:graphic>
          </wp:inline>
        </w:drawing>
      </w:r>
    </w:p>
    <w:p w:rsidR="006D35FC" w:rsidRDefault="006D35FC" w:rsidP="006D35FC">
      <w:pPr>
        <w:pStyle w:val="Prrafodelista"/>
        <w:autoSpaceDE w:val="0"/>
        <w:autoSpaceDN w:val="0"/>
        <w:adjustRightInd w:val="0"/>
        <w:spacing w:after="0" w:line="240" w:lineRule="auto"/>
        <w:rPr>
          <w:rFonts w:ascii="Calibri" w:hAnsi="Calibri" w:cs="Calibri"/>
          <w:bCs/>
          <w:color w:val="000000"/>
        </w:rPr>
      </w:pPr>
    </w:p>
    <w:p w:rsidR="006D35FC" w:rsidRDefault="00992DE7" w:rsidP="006D35FC">
      <w:pPr>
        <w:pStyle w:val="Prrafodelista"/>
        <w:numPr>
          <w:ilvl w:val="0"/>
          <w:numId w:val="4"/>
        </w:numPr>
        <w:autoSpaceDE w:val="0"/>
        <w:autoSpaceDN w:val="0"/>
        <w:adjustRightInd w:val="0"/>
        <w:spacing w:after="0" w:line="240" w:lineRule="auto"/>
        <w:rPr>
          <w:rFonts w:ascii="Calibri" w:hAnsi="Calibri" w:cs="Calibri"/>
          <w:bCs/>
          <w:color w:val="000000"/>
        </w:rPr>
      </w:pPr>
      <w:r>
        <w:rPr>
          <w:rFonts w:ascii="Calibri" w:hAnsi="Calibri" w:cs="Calibri"/>
          <w:bCs/>
          <w:color w:val="000000"/>
        </w:rPr>
        <w:t>El</w:t>
      </w:r>
      <w:r w:rsidR="006D35FC">
        <w:rPr>
          <w:rFonts w:ascii="Calibri" w:hAnsi="Calibri" w:cs="Calibri"/>
          <w:bCs/>
          <w:color w:val="000000"/>
        </w:rPr>
        <w:t xml:space="preserve"> instalador le dará la opción de crear un acceso directo en Escritorio</w:t>
      </w:r>
      <w:r>
        <w:rPr>
          <w:rFonts w:ascii="Calibri" w:hAnsi="Calibri" w:cs="Calibri"/>
          <w:bCs/>
          <w:color w:val="000000"/>
        </w:rPr>
        <w:t>.</w:t>
      </w:r>
      <w:r w:rsidR="006D35FC">
        <w:rPr>
          <w:rFonts w:ascii="Calibri" w:hAnsi="Calibri" w:cs="Calibri"/>
          <w:bCs/>
          <w:color w:val="000000"/>
        </w:rPr>
        <w:t xml:space="preserve"> Para continuar presione “Siguiente”.</w:t>
      </w:r>
    </w:p>
    <w:p w:rsidR="006D35FC" w:rsidRPr="006D35FC" w:rsidRDefault="006D35FC" w:rsidP="006D35FC">
      <w:pPr>
        <w:pStyle w:val="Prrafodelista"/>
        <w:autoSpaceDE w:val="0"/>
        <w:autoSpaceDN w:val="0"/>
        <w:adjustRightInd w:val="0"/>
        <w:spacing w:after="0" w:line="240" w:lineRule="auto"/>
        <w:rPr>
          <w:rFonts w:ascii="Calibri" w:hAnsi="Calibri" w:cs="Calibri"/>
          <w:bCs/>
          <w:color w:val="000000"/>
        </w:rPr>
      </w:pPr>
    </w:p>
    <w:p w:rsidR="003C2A35" w:rsidRDefault="006541D6" w:rsidP="006541D6">
      <w:pPr>
        <w:jc w:val="center"/>
      </w:pPr>
      <w:r>
        <w:rPr>
          <w:noProof/>
          <w:lang w:val="es-AR" w:eastAsia="es-AR"/>
        </w:rPr>
        <w:drawing>
          <wp:inline distT="0" distB="0" distL="0" distR="0" wp14:anchorId="7FAB2CD1" wp14:editId="64E34B0E">
            <wp:extent cx="4752975" cy="3686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86175"/>
                    </a:xfrm>
                    <a:prstGeom prst="rect">
                      <a:avLst/>
                    </a:prstGeom>
                  </pic:spPr>
                </pic:pic>
              </a:graphicData>
            </a:graphic>
          </wp:inline>
        </w:drawing>
      </w:r>
    </w:p>
    <w:p w:rsidR="003C2A35" w:rsidRDefault="006D35FC" w:rsidP="00056A88">
      <w:pPr>
        <w:pStyle w:val="Prrafodelista"/>
        <w:numPr>
          <w:ilvl w:val="0"/>
          <w:numId w:val="4"/>
        </w:numPr>
        <w:tabs>
          <w:tab w:val="left" w:pos="2661"/>
        </w:tabs>
      </w:pPr>
      <w:r>
        <w:lastRenderedPageBreak/>
        <w:t xml:space="preserve">El Instalador le </w:t>
      </w:r>
      <w:r w:rsidR="007B1D54">
        <w:t>dará</w:t>
      </w:r>
      <w:r>
        <w:t xml:space="preserve"> detalles sobre la instalación, de estar de acuerdo presione “Siguiente” y el instalador </w:t>
      </w:r>
      <w:r w:rsidR="00653A23">
        <w:t>comenzará</w:t>
      </w:r>
      <w:r>
        <w:t xml:space="preserve"> a trabajar.</w:t>
      </w:r>
    </w:p>
    <w:p w:rsidR="003C2A35" w:rsidRDefault="006541D6" w:rsidP="006541D6">
      <w:pPr>
        <w:tabs>
          <w:tab w:val="left" w:pos="2661"/>
        </w:tabs>
        <w:jc w:val="center"/>
      </w:pPr>
      <w:r>
        <w:rPr>
          <w:noProof/>
          <w:lang w:val="es-AR" w:eastAsia="es-AR"/>
        </w:rPr>
        <w:drawing>
          <wp:inline distT="0" distB="0" distL="0" distR="0" wp14:anchorId="7EC33EF5" wp14:editId="23534C45">
            <wp:extent cx="4752975" cy="3686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686175"/>
                    </a:xfrm>
                    <a:prstGeom prst="rect">
                      <a:avLst/>
                    </a:prstGeom>
                  </pic:spPr>
                </pic:pic>
              </a:graphicData>
            </a:graphic>
          </wp:inline>
        </w:drawing>
      </w:r>
    </w:p>
    <w:p w:rsidR="006D35FC" w:rsidRDefault="007B1D54" w:rsidP="00056A88">
      <w:pPr>
        <w:pStyle w:val="Prrafodelista"/>
        <w:numPr>
          <w:ilvl w:val="0"/>
          <w:numId w:val="4"/>
        </w:numPr>
        <w:spacing w:after="200" w:line="276" w:lineRule="auto"/>
      </w:pPr>
      <w:r>
        <w:t>Una vez f</w:t>
      </w:r>
      <w:r w:rsidR="006D35FC">
        <w:t>inalizada</w:t>
      </w:r>
      <w:r>
        <w:t xml:space="preserve"> la </w:t>
      </w:r>
      <w:r w:rsidR="003C2A35">
        <w:t>instalación</w:t>
      </w:r>
      <w:r w:rsidR="006D35FC">
        <w:t xml:space="preserve"> presione “Finalizar” y </w:t>
      </w:r>
      <w:r>
        <w:t>comience</w:t>
      </w:r>
      <w:r w:rsidR="006D35FC">
        <w:t xml:space="preserve"> a disfrutar de Num3</w:t>
      </w:r>
      <w:r>
        <w:t>.</w:t>
      </w:r>
    </w:p>
    <w:p w:rsidR="007B1D54" w:rsidRDefault="006541D6" w:rsidP="006541D6">
      <w:pPr>
        <w:spacing w:after="200" w:line="276" w:lineRule="auto"/>
        <w:jc w:val="center"/>
      </w:pPr>
      <w:r>
        <w:rPr>
          <w:noProof/>
          <w:lang w:val="es-AR" w:eastAsia="es-AR"/>
        </w:rPr>
        <w:lastRenderedPageBreak/>
        <w:drawing>
          <wp:inline distT="0" distB="0" distL="0" distR="0" wp14:anchorId="4DA1B1EE" wp14:editId="4F33E083">
            <wp:extent cx="4752975" cy="3686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686175"/>
                    </a:xfrm>
                    <a:prstGeom prst="rect">
                      <a:avLst/>
                    </a:prstGeom>
                  </pic:spPr>
                </pic:pic>
              </a:graphicData>
            </a:graphic>
          </wp:inline>
        </w:drawing>
      </w:r>
    </w:p>
    <w:p w:rsidR="007B1D54" w:rsidRDefault="007B1D54">
      <w:pPr>
        <w:spacing w:after="200" w:line="276" w:lineRule="auto"/>
      </w:pPr>
    </w:p>
    <w:p w:rsidR="007B1D54" w:rsidRDefault="007B1D54" w:rsidP="007B1D54">
      <w:pPr>
        <w:pStyle w:val="Ttulo3"/>
      </w:pPr>
      <w:bookmarkStart w:id="24" w:name="_Toc467862565"/>
      <w:r>
        <w:t>Opción Instalar Java</w:t>
      </w:r>
      <w:bookmarkEnd w:id="24"/>
    </w:p>
    <w:p w:rsidR="00056A88" w:rsidRPr="00056A88" w:rsidRDefault="00056A88" w:rsidP="00056A88"/>
    <w:p w:rsidR="003C2A35" w:rsidRDefault="004D776F" w:rsidP="003C2A35">
      <w:pPr>
        <w:pStyle w:val="Prrafodelista"/>
        <w:numPr>
          <w:ilvl w:val="0"/>
          <w:numId w:val="5"/>
        </w:numPr>
      </w:pPr>
      <w:r>
        <w:t xml:space="preserve">Sobre el menú de reproducción automática presione la opción Instalar </w:t>
      </w:r>
      <w:r w:rsidR="00056A88">
        <w:t>“</w:t>
      </w:r>
      <w:r>
        <w:t>Java v1.8</w:t>
      </w:r>
      <w:r w:rsidR="00056A88">
        <w:t>”</w:t>
      </w:r>
      <w:r>
        <w:t xml:space="preserve">.  Si el menú no es visible navegue hasta </w:t>
      </w:r>
      <w:r w:rsidR="00653A23">
        <w:t>el CD</w:t>
      </w:r>
      <w:r>
        <w:t xml:space="preserve"> y haga doble </w:t>
      </w:r>
      <w:r w:rsidR="00653A23">
        <w:t>clic</w:t>
      </w:r>
      <w:r>
        <w:t xml:space="preserve"> sobre el ejecutable “java.bat”</w:t>
      </w:r>
    </w:p>
    <w:p w:rsidR="004D776F" w:rsidRDefault="004D776F" w:rsidP="003C2A35">
      <w:pPr>
        <w:pStyle w:val="Prrafodelista"/>
        <w:numPr>
          <w:ilvl w:val="0"/>
          <w:numId w:val="5"/>
        </w:numPr>
      </w:pPr>
      <w:r>
        <w:t>Solo aguarde mientras el instalador trabaja y luego de unos minutos tendrá disponible en su equipo java v1.</w:t>
      </w:r>
      <w:r w:rsidR="00653A23">
        <w:t>8.</w:t>
      </w:r>
    </w:p>
    <w:p w:rsidR="007D61E4" w:rsidRDefault="007D61E4" w:rsidP="007D61E4">
      <w:pPr>
        <w:pStyle w:val="Prrafodelista"/>
      </w:pPr>
    </w:p>
    <w:p w:rsidR="00B82290" w:rsidRPr="007D61E4" w:rsidRDefault="006541D6" w:rsidP="006541D6">
      <w:pPr>
        <w:pStyle w:val="Prrafodelista"/>
        <w:jc w:val="center"/>
      </w:pPr>
      <w:r>
        <w:rPr>
          <w:noProof/>
          <w:lang w:val="es-AR" w:eastAsia="es-AR"/>
        </w:rPr>
        <w:drawing>
          <wp:inline distT="0" distB="0" distL="0" distR="0" wp14:anchorId="4CF2E092" wp14:editId="1C9E1DE1">
            <wp:extent cx="4523362" cy="236557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0960" cy="2369551"/>
                    </a:xfrm>
                    <a:prstGeom prst="rect">
                      <a:avLst/>
                    </a:prstGeom>
                  </pic:spPr>
                </pic:pic>
              </a:graphicData>
            </a:graphic>
          </wp:inline>
        </w:drawing>
      </w:r>
    </w:p>
    <w:p w:rsidR="007B1D54" w:rsidRDefault="007B1D54" w:rsidP="007B1D54">
      <w:pPr>
        <w:pStyle w:val="Ttulo3"/>
      </w:pPr>
      <w:bookmarkStart w:id="25" w:name="_Toc467862566"/>
      <w:r>
        <w:lastRenderedPageBreak/>
        <w:t>Opción Ejecutar Num3</w:t>
      </w:r>
      <w:bookmarkEnd w:id="25"/>
    </w:p>
    <w:p w:rsidR="007B1D54" w:rsidRPr="007B1D54" w:rsidRDefault="007B1D54" w:rsidP="007B1D54"/>
    <w:p w:rsidR="007B1D54" w:rsidRDefault="00056A88" w:rsidP="00056A88">
      <w:pPr>
        <w:pStyle w:val="Prrafodelista"/>
        <w:numPr>
          <w:ilvl w:val="0"/>
          <w:numId w:val="6"/>
        </w:numPr>
      </w:pPr>
      <w:r>
        <w:t xml:space="preserve">Sobre el menú de reproducción automática presione la opción “Ejecutar NUM3”.  Si el menú no es visible navegue hasta </w:t>
      </w:r>
      <w:r w:rsidR="00653A23">
        <w:t>el CD</w:t>
      </w:r>
      <w:r>
        <w:t xml:space="preserve"> y haga doble </w:t>
      </w:r>
      <w:r w:rsidR="00653A23">
        <w:t>clic</w:t>
      </w:r>
      <w:r>
        <w:t xml:space="preserve"> sobre el ejecutable “</w:t>
      </w:r>
      <w:r w:rsidR="00B82290">
        <w:t>NUM3.exe</w:t>
      </w:r>
      <w:r>
        <w:t>”</w:t>
      </w:r>
      <w:r w:rsidR="00B82290">
        <w:t>.</w:t>
      </w:r>
    </w:p>
    <w:p w:rsidR="00B82290" w:rsidRPr="007B1D54" w:rsidRDefault="00B82290" w:rsidP="00056A88">
      <w:pPr>
        <w:pStyle w:val="Prrafodelista"/>
        <w:numPr>
          <w:ilvl w:val="0"/>
          <w:numId w:val="6"/>
        </w:numPr>
      </w:pPr>
      <w:r>
        <w:t>Solo aguarde hasta que sobre su pantalla sea visible la interfaz de interacción de Num3 y estará listo para usar la versión portable del producto.</w:t>
      </w:r>
    </w:p>
    <w:p w:rsidR="007B1D54" w:rsidRDefault="007B1D54" w:rsidP="007B1D54"/>
    <w:p w:rsidR="00B82290" w:rsidRPr="009A0A3F" w:rsidRDefault="00B82290" w:rsidP="00B82290">
      <w:pPr>
        <w:pStyle w:val="Ttulo2"/>
        <w:rPr>
          <w:rFonts w:asciiTheme="minorHAnsi" w:hAnsiTheme="minorHAnsi"/>
          <w:color w:val="31849B" w:themeColor="accent5" w:themeShade="BF"/>
        </w:rPr>
      </w:pPr>
      <w:bookmarkStart w:id="26" w:name="_Toc405931887"/>
      <w:bookmarkStart w:id="27" w:name="_Toc467862567"/>
      <w:r w:rsidRPr="009A0A3F">
        <w:rPr>
          <w:rFonts w:asciiTheme="minorHAnsi" w:hAnsiTheme="minorHAnsi"/>
          <w:color w:val="31849B" w:themeColor="accent5" w:themeShade="BF"/>
        </w:rPr>
        <w:t>Instrucciones de Desinstalación</w:t>
      </w:r>
      <w:bookmarkEnd w:id="26"/>
      <w:bookmarkEnd w:id="27"/>
    </w:p>
    <w:p w:rsidR="00B82290" w:rsidRDefault="00B82290" w:rsidP="00B82290">
      <w:pPr>
        <w:autoSpaceDE w:val="0"/>
        <w:autoSpaceDN w:val="0"/>
        <w:adjustRightInd w:val="0"/>
        <w:spacing w:after="0" w:line="240" w:lineRule="auto"/>
        <w:rPr>
          <w:rFonts w:ascii="Calibri" w:hAnsi="Calibri" w:cs="Calibri"/>
        </w:rPr>
      </w:pPr>
    </w:p>
    <w:p w:rsidR="006541D6" w:rsidRDefault="006541D6" w:rsidP="006541D6">
      <w:pPr>
        <w:pStyle w:val="Prrafodelista"/>
        <w:numPr>
          <w:ilvl w:val="0"/>
          <w:numId w:val="7"/>
        </w:numPr>
        <w:autoSpaceDE w:val="0"/>
        <w:autoSpaceDN w:val="0"/>
        <w:adjustRightInd w:val="0"/>
        <w:spacing w:after="0" w:line="240" w:lineRule="auto"/>
        <w:rPr>
          <w:rFonts w:ascii="Calibri" w:hAnsi="Calibri" w:cs="Calibri"/>
        </w:rPr>
      </w:pPr>
      <w:r>
        <w:rPr>
          <w:rFonts w:ascii="Calibri" w:hAnsi="Calibri" w:cs="Calibri"/>
        </w:rPr>
        <w:t>Desde Agregar o quitar programas (Dependiendo de la Versión de Windows instalada), seleccione Desinstalar</w:t>
      </w:r>
    </w:p>
    <w:p w:rsidR="00B82290" w:rsidRDefault="006541D6" w:rsidP="006541D6">
      <w:pPr>
        <w:pStyle w:val="Prrafodelista"/>
        <w:autoSpaceDE w:val="0"/>
        <w:autoSpaceDN w:val="0"/>
        <w:adjustRightInd w:val="0"/>
        <w:spacing w:after="0" w:line="240" w:lineRule="auto"/>
        <w:jc w:val="center"/>
        <w:rPr>
          <w:rFonts w:ascii="Calibri" w:hAnsi="Calibri" w:cs="Calibri"/>
        </w:rPr>
      </w:pPr>
      <w:r>
        <w:rPr>
          <w:rFonts w:ascii="Calibri" w:hAnsi="Calibri" w:cs="Calibri"/>
          <w:noProof/>
          <w:lang w:val="es-AR" w:eastAsia="es-AR"/>
        </w:rPr>
        <w:drawing>
          <wp:inline distT="0" distB="0" distL="0" distR="0" wp14:anchorId="05305E5A" wp14:editId="2BA05DAA">
            <wp:extent cx="4475480" cy="12858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5480" cy="1285875"/>
                    </a:xfrm>
                    <a:prstGeom prst="rect">
                      <a:avLst/>
                    </a:prstGeom>
                    <a:noFill/>
                    <a:ln>
                      <a:noFill/>
                    </a:ln>
                  </pic:spPr>
                </pic:pic>
              </a:graphicData>
            </a:graphic>
          </wp:inline>
        </w:drawing>
      </w:r>
    </w:p>
    <w:p w:rsidR="006541D6" w:rsidRDefault="006541D6" w:rsidP="006541D6">
      <w:pPr>
        <w:pStyle w:val="Prrafodelista"/>
        <w:numPr>
          <w:ilvl w:val="0"/>
          <w:numId w:val="7"/>
        </w:numPr>
        <w:autoSpaceDE w:val="0"/>
        <w:autoSpaceDN w:val="0"/>
        <w:adjustRightInd w:val="0"/>
        <w:spacing w:after="0" w:line="240" w:lineRule="auto"/>
        <w:rPr>
          <w:rFonts w:ascii="Calibri" w:hAnsi="Calibri" w:cs="Calibri"/>
        </w:rPr>
      </w:pPr>
      <w:r>
        <w:rPr>
          <w:rFonts w:ascii="Calibri" w:hAnsi="Calibri" w:cs="Calibri"/>
        </w:rPr>
        <w:t>Seleccione Si</w:t>
      </w:r>
    </w:p>
    <w:p w:rsidR="006541D6" w:rsidRDefault="006541D6" w:rsidP="006541D6">
      <w:pPr>
        <w:pStyle w:val="Prrafodelista"/>
        <w:autoSpaceDE w:val="0"/>
        <w:autoSpaceDN w:val="0"/>
        <w:adjustRightInd w:val="0"/>
        <w:spacing w:after="0" w:line="240" w:lineRule="auto"/>
        <w:jc w:val="center"/>
        <w:rPr>
          <w:rFonts w:ascii="Calibri" w:hAnsi="Calibri" w:cs="Calibri"/>
        </w:rPr>
      </w:pPr>
      <w:r>
        <w:rPr>
          <w:noProof/>
          <w:lang w:val="es-AR" w:eastAsia="es-AR"/>
        </w:rPr>
        <w:drawing>
          <wp:inline distT="0" distB="0" distL="0" distR="0" wp14:anchorId="42361AB9" wp14:editId="30AC0E7D">
            <wp:extent cx="4524375" cy="1524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524000"/>
                    </a:xfrm>
                    <a:prstGeom prst="rect">
                      <a:avLst/>
                    </a:prstGeom>
                  </pic:spPr>
                </pic:pic>
              </a:graphicData>
            </a:graphic>
          </wp:inline>
        </w:drawing>
      </w:r>
    </w:p>
    <w:p w:rsidR="006541D6" w:rsidRDefault="006541D6" w:rsidP="006541D6">
      <w:pPr>
        <w:pStyle w:val="Prrafodelista"/>
        <w:autoSpaceDE w:val="0"/>
        <w:autoSpaceDN w:val="0"/>
        <w:adjustRightInd w:val="0"/>
        <w:spacing w:after="0" w:line="240" w:lineRule="auto"/>
        <w:jc w:val="center"/>
        <w:rPr>
          <w:rFonts w:ascii="Calibri" w:hAnsi="Calibri" w:cs="Calibri"/>
        </w:rPr>
      </w:pPr>
    </w:p>
    <w:p w:rsidR="006541D6" w:rsidRDefault="006541D6" w:rsidP="006541D6">
      <w:pPr>
        <w:pStyle w:val="Prrafodelista"/>
        <w:numPr>
          <w:ilvl w:val="0"/>
          <w:numId w:val="7"/>
        </w:numPr>
        <w:autoSpaceDE w:val="0"/>
        <w:autoSpaceDN w:val="0"/>
        <w:adjustRightInd w:val="0"/>
        <w:spacing w:after="0" w:line="240" w:lineRule="auto"/>
        <w:rPr>
          <w:rFonts w:ascii="Calibri" w:hAnsi="Calibri" w:cs="Calibri"/>
        </w:rPr>
      </w:pPr>
      <w:r>
        <w:rPr>
          <w:rFonts w:ascii="Calibri" w:hAnsi="Calibri" w:cs="Calibri"/>
        </w:rPr>
        <w:t>Se procederá a la desinstalación mostrando este mensaje a finalizar</w:t>
      </w:r>
    </w:p>
    <w:p w:rsidR="00B82290" w:rsidRPr="006541D6" w:rsidRDefault="006541D6" w:rsidP="006541D6">
      <w:pPr>
        <w:autoSpaceDE w:val="0"/>
        <w:autoSpaceDN w:val="0"/>
        <w:adjustRightInd w:val="0"/>
        <w:spacing w:after="0" w:line="240" w:lineRule="auto"/>
        <w:ind w:left="360"/>
        <w:jc w:val="center"/>
        <w:rPr>
          <w:rFonts w:ascii="Calibri" w:hAnsi="Calibri" w:cs="Calibri"/>
        </w:rPr>
      </w:pPr>
      <w:r>
        <w:rPr>
          <w:noProof/>
          <w:lang w:val="es-AR" w:eastAsia="es-AR"/>
        </w:rPr>
        <w:drawing>
          <wp:inline distT="0" distB="0" distL="0" distR="0" wp14:anchorId="53B49EBC" wp14:editId="533A7D85">
            <wp:extent cx="3667125" cy="1524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524000"/>
                    </a:xfrm>
                    <a:prstGeom prst="rect">
                      <a:avLst/>
                    </a:prstGeom>
                  </pic:spPr>
                </pic:pic>
              </a:graphicData>
            </a:graphic>
          </wp:inline>
        </w:drawing>
      </w:r>
    </w:p>
    <w:p w:rsidR="007D61E4" w:rsidRPr="007D61E4" w:rsidRDefault="007D61E4" w:rsidP="007D61E4">
      <w:pPr>
        <w:autoSpaceDE w:val="0"/>
        <w:autoSpaceDN w:val="0"/>
        <w:adjustRightInd w:val="0"/>
        <w:spacing w:after="0" w:line="240" w:lineRule="auto"/>
        <w:rPr>
          <w:rFonts w:ascii="Calibri" w:hAnsi="Calibri" w:cs="Calibri"/>
        </w:rPr>
      </w:pPr>
    </w:p>
    <w:p w:rsidR="006541D6" w:rsidRDefault="006541D6">
      <w:pPr>
        <w:spacing w:after="200" w:line="276" w:lineRule="auto"/>
        <w:rPr>
          <w:rFonts w:ascii="Calibri" w:eastAsiaTheme="majorEastAsia" w:hAnsi="Calibri" w:cs="Calibri"/>
          <w:color w:val="31849B" w:themeColor="accent5" w:themeShade="BF"/>
          <w:sz w:val="26"/>
          <w:szCs w:val="26"/>
        </w:rPr>
      </w:pPr>
      <w:bookmarkStart w:id="28" w:name="_Toc393394717"/>
      <w:bookmarkStart w:id="29" w:name="_Toc405931888"/>
      <w:r>
        <w:rPr>
          <w:rFonts w:ascii="Calibri" w:hAnsi="Calibri" w:cs="Calibri"/>
          <w:color w:val="31849B" w:themeColor="accent5" w:themeShade="BF"/>
        </w:rPr>
        <w:br w:type="page"/>
      </w:r>
    </w:p>
    <w:p w:rsidR="007D61E4" w:rsidRDefault="007D61E4" w:rsidP="007D61E4">
      <w:pPr>
        <w:pStyle w:val="Ttulo2"/>
        <w:rPr>
          <w:rFonts w:ascii="Calibri" w:hAnsi="Calibri" w:cs="Calibri"/>
          <w:b/>
          <w:color w:val="31849B" w:themeColor="accent5" w:themeShade="BF"/>
        </w:rPr>
      </w:pPr>
      <w:bookmarkStart w:id="30" w:name="_Toc467862568"/>
      <w:r w:rsidRPr="005D6533">
        <w:rPr>
          <w:rFonts w:ascii="Calibri" w:hAnsi="Calibri" w:cs="Calibri"/>
          <w:color w:val="31849B" w:themeColor="accent5" w:themeShade="BF"/>
        </w:rPr>
        <w:lastRenderedPageBreak/>
        <w:t>Instrucciones de Uso</w:t>
      </w:r>
      <w:bookmarkEnd w:id="28"/>
      <w:bookmarkEnd w:id="29"/>
      <w:bookmarkEnd w:id="30"/>
    </w:p>
    <w:p w:rsidR="007D61E4" w:rsidRDefault="007D61E4" w:rsidP="007D61E4">
      <w:pPr>
        <w:autoSpaceDE w:val="0"/>
        <w:autoSpaceDN w:val="0"/>
        <w:adjustRightInd w:val="0"/>
        <w:spacing w:after="0" w:line="240" w:lineRule="auto"/>
        <w:rPr>
          <w:rFonts w:ascii="Calibri" w:hAnsi="Calibri" w:cs="Calibri"/>
          <w:color w:val="000000"/>
          <w:sz w:val="23"/>
          <w:szCs w:val="23"/>
        </w:rPr>
      </w:pPr>
    </w:p>
    <w:p w:rsidR="007D61E4" w:rsidRDefault="007D61E4" w:rsidP="007D61E4">
      <w:pPr>
        <w:autoSpaceDE w:val="0"/>
        <w:autoSpaceDN w:val="0"/>
        <w:adjustRightInd w:val="0"/>
        <w:spacing w:after="0" w:line="240" w:lineRule="auto"/>
        <w:rPr>
          <w:rFonts w:ascii="Calibri" w:hAnsi="Calibri" w:cs="Calibri"/>
          <w:color w:val="000000"/>
        </w:rPr>
      </w:pPr>
      <w:r w:rsidRPr="005D6533">
        <w:rPr>
          <w:rFonts w:ascii="Calibri" w:hAnsi="Calibri" w:cs="Calibri"/>
          <w:color w:val="000000"/>
        </w:rPr>
        <w:t>Para iniciar el programa</w:t>
      </w:r>
      <w:r w:rsidR="00B555E7">
        <w:rPr>
          <w:rFonts w:ascii="Calibri" w:hAnsi="Calibri" w:cs="Calibri"/>
          <w:color w:val="000000"/>
        </w:rPr>
        <w:t xml:space="preserve"> haga doble </w:t>
      </w:r>
      <w:r w:rsidR="006541D6">
        <w:rPr>
          <w:rFonts w:ascii="Calibri" w:hAnsi="Calibri" w:cs="Calibri"/>
          <w:color w:val="000000"/>
        </w:rPr>
        <w:t>clic</w:t>
      </w:r>
      <w:r w:rsidR="00B555E7">
        <w:rPr>
          <w:rFonts w:ascii="Calibri" w:hAnsi="Calibri" w:cs="Calibri"/>
          <w:color w:val="000000"/>
        </w:rPr>
        <w:t xml:space="preserve"> sobre el acceso directo creado en Escritorio. En caso de no contar con este, </w:t>
      </w:r>
      <w:r>
        <w:rPr>
          <w:rFonts w:ascii="Calibri" w:hAnsi="Calibri" w:cs="Calibri"/>
          <w:color w:val="000000"/>
        </w:rPr>
        <w:t xml:space="preserve">navegue hasta el directorio donde instalo el juego y haga doble clic en el </w:t>
      </w:r>
      <w:r w:rsidR="006541D6">
        <w:rPr>
          <w:rFonts w:ascii="Calibri" w:hAnsi="Calibri" w:cs="Calibri"/>
          <w:color w:val="000000"/>
        </w:rPr>
        <w:t>ícono llamado</w:t>
      </w:r>
      <w:r>
        <w:rPr>
          <w:rFonts w:ascii="Calibri" w:hAnsi="Calibri" w:cs="Calibri"/>
          <w:color w:val="000000"/>
        </w:rPr>
        <w:t xml:space="preserve"> “NUM3.exe”.</w:t>
      </w:r>
    </w:p>
    <w:p w:rsidR="007D61E4" w:rsidRDefault="007D61E4" w:rsidP="007D61E4">
      <w:pPr>
        <w:autoSpaceDE w:val="0"/>
        <w:autoSpaceDN w:val="0"/>
        <w:adjustRightInd w:val="0"/>
        <w:spacing w:after="0" w:line="240" w:lineRule="auto"/>
        <w:rPr>
          <w:rFonts w:ascii="Calibri" w:hAnsi="Calibri" w:cs="Calibri"/>
          <w:color w:val="000000"/>
        </w:rPr>
      </w:pPr>
    </w:p>
    <w:p w:rsidR="007D61E4" w:rsidRDefault="007D61E4" w:rsidP="007D61E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Abierto el </w:t>
      </w:r>
      <w:r w:rsidR="006541D6">
        <w:rPr>
          <w:rFonts w:ascii="Calibri" w:hAnsi="Calibri" w:cs="Calibri"/>
          <w:color w:val="000000"/>
        </w:rPr>
        <w:t>programa, podrá</w:t>
      </w:r>
      <w:r>
        <w:rPr>
          <w:rFonts w:ascii="Calibri" w:hAnsi="Calibri" w:cs="Calibri"/>
          <w:color w:val="000000"/>
        </w:rPr>
        <w:t xml:space="preserve"> visualizar la interfaz de interacción de la aplicación</w:t>
      </w:r>
      <w:r w:rsidRPr="004B0816">
        <w:rPr>
          <w:rFonts w:ascii="Calibri" w:hAnsi="Calibri" w:cs="Calibri"/>
          <w:color w:val="000000"/>
        </w:rPr>
        <w:t>.</w:t>
      </w:r>
      <w:r>
        <w:rPr>
          <w:rFonts w:ascii="Calibri" w:hAnsi="Calibri" w:cs="Calibri"/>
          <w:color w:val="000000"/>
        </w:rPr>
        <w:t xml:space="preserve"> Para poder a utilizar el mismo deberá iniciar sesión proveyendo de un usuario y contraseña</w:t>
      </w:r>
      <w:r w:rsidR="00374EB8">
        <w:rPr>
          <w:rFonts w:ascii="Calibri" w:hAnsi="Calibri" w:cs="Calibri"/>
          <w:color w:val="000000"/>
        </w:rPr>
        <w:t>, y acceder presionando “Ingresar”</w:t>
      </w:r>
      <w:r>
        <w:rPr>
          <w:rFonts w:ascii="Calibri" w:hAnsi="Calibri" w:cs="Calibri"/>
          <w:color w:val="000000"/>
        </w:rPr>
        <w:t>.</w:t>
      </w:r>
      <w:r w:rsidR="00374EB8">
        <w:rPr>
          <w:rFonts w:ascii="Calibri" w:hAnsi="Calibri" w:cs="Calibri"/>
          <w:color w:val="000000"/>
        </w:rPr>
        <w:t xml:space="preserve"> De no contar con las credenciales necesarias podrá crear una cuenta ingresando el nombre de usuario y contraseña que desee, </w:t>
      </w:r>
      <w:r w:rsidR="006541D6">
        <w:rPr>
          <w:rFonts w:ascii="Calibri" w:hAnsi="Calibri" w:cs="Calibri"/>
          <w:color w:val="000000"/>
        </w:rPr>
        <w:t>y luego</w:t>
      </w:r>
      <w:r w:rsidR="00374EB8">
        <w:rPr>
          <w:rFonts w:ascii="Calibri" w:hAnsi="Calibri" w:cs="Calibri"/>
          <w:color w:val="000000"/>
        </w:rPr>
        <w:t xml:space="preserve"> presione “Registrar”.</w:t>
      </w:r>
      <w:r w:rsidR="006541D6">
        <w:rPr>
          <w:rFonts w:ascii="Calibri" w:hAnsi="Calibri" w:cs="Calibri"/>
          <w:color w:val="000000"/>
        </w:rPr>
        <w:br/>
        <w:t>Por defecto el usuario inicial es num3 y a la contraseña es num3.</w:t>
      </w:r>
    </w:p>
    <w:p w:rsidR="00505C5F" w:rsidRDefault="00505C5F" w:rsidP="007D61E4">
      <w:pPr>
        <w:autoSpaceDE w:val="0"/>
        <w:autoSpaceDN w:val="0"/>
        <w:adjustRightInd w:val="0"/>
        <w:spacing w:after="0" w:line="240" w:lineRule="auto"/>
        <w:rPr>
          <w:rFonts w:ascii="Calibri" w:hAnsi="Calibri" w:cs="Calibri"/>
          <w:color w:val="000000"/>
        </w:rPr>
      </w:pPr>
    </w:p>
    <w:p w:rsidR="00505C5F" w:rsidRDefault="006541D6" w:rsidP="006541D6">
      <w:pPr>
        <w:autoSpaceDE w:val="0"/>
        <w:autoSpaceDN w:val="0"/>
        <w:adjustRightInd w:val="0"/>
        <w:spacing w:after="0" w:line="240" w:lineRule="auto"/>
        <w:jc w:val="center"/>
        <w:rPr>
          <w:rFonts w:ascii="Calibri" w:hAnsi="Calibri" w:cs="Calibri"/>
          <w:color w:val="000000"/>
        </w:rPr>
      </w:pPr>
      <w:r>
        <w:rPr>
          <w:noProof/>
          <w:lang w:val="es-AR" w:eastAsia="es-AR"/>
        </w:rPr>
        <w:drawing>
          <wp:inline distT="0" distB="0" distL="0" distR="0" wp14:anchorId="1AD89BAB" wp14:editId="02D8C212">
            <wp:extent cx="5612130" cy="17386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38630"/>
                    </a:xfrm>
                    <a:prstGeom prst="rect">
                      <a:avLst/>
                    </a:prstGeom>
                  </pic:spPr>
                </pic:pic>
              </a:graphicData>
            </a:graphic>
          </wp:inline>
        </w:drawing>
      </w:r>
    </w:p>
    <w:p w:rsidR="00505C5F" w:rsidRDefault="00505C5F" w:rsidP="007D61E4">
      <w:pPr>
        <w:autoSpaceDE w:val="0"/>
        <w:autoSpaceDN w:val="0"/>
        <w:adjustRightInd w:val="0"/>
        <w:spacing w:after="0" w:line="240" w:lineRule="auto"/>
        <w:rPr>
          <w:rFonts w:ascii="Calibri" w:hAnsi="Calibri" w:cs="Calibri"/>
          <w:color w:val="000000"/>
        </w:rPr>
      </w:pPr>
    </w:p>
    <w:p w:rsidR="00505C5F" w:rsidRDefault="00505C5F" w:rsidP="007D61E4">
      <w:pPr>
        <w:autoSpaceDE w:val="0"/>
        <w:autoSpaceDN w:val="0"/>
        <w:adjustRightInd w:val="0"/>
        <w:spacing w:after="0" w:line="240" w:lineRule="auto"/>
        <w:rPr>
          <w:rFonts w:ascii="Calibri" w:hAnsi="Calibri" w:cs="Calibri"/>
          <w:color w:val="000000"/>
        </w:rPr>
      </w:pPr>
      <w:r>
        <w:rPr>
          <w:rFonts w:ascii="Calibri" w:hAnsi="Calibri" w:cs="Calibri"/>
          <w:color w:val="000000"/>
        </w:rPr>
        <w:t>Una vez iniciada sesión,</w:t>
      </w:r>
      <w:r w:rsidR="006F3395">
        <w:rPr>
          <w:rFonts w:ascii="Calibri" w:hAnsi="Calibri" w:cs="Calibri"/>
          <w:color w:val="000000"/>
        </w:rPr>
        <w:t xml:space="preserve"> se </w:t>
      </w:r>
      <w:r w:rsidR="006541D6">
        <w:rPr>
          <w:rFonts w:ascii="Calibri" w:hAnsi="Calibri" w:cs="Calibri"/>
          <w:color w:val="000000"/>
        </w:rPr>
        <w:t>visualizará</w:t>
      </w:r>
      <w:r w:rsidR="006F3395">
        <w:rPr>
          <w:rFonts w:ascii="Calibri" w:hAnsi="Calibri" w:cs="Calibri"/>
          <w:color w:val="000000"/>
        </w:rPr>
        <w:t xml:space="preserve"> una ventana de Bienvenida que nos </w:t>
      </w:r>
      <w:r w:rsidR="006541D6">
        <w:rPr>
          <w:rFonts w:ascii="Calibri" w:hAnsi="Calibri" w:cs="Calibri"/>
          <w:color w:val="000000"/>
        </w:rPr>
        <w:t>indicará</w:t>
      </w:r>
      <w:r w:rsidR="006F3395">
        <w:rPr>
          <w:rFonts w:ascii="Calibri" w:hAnsi="Calibri" w:cs="Calibri"/>
          <w:color w:val="000000"/>
        </w:rPr>
        <w:t xml:space="preserve"> que </w:t>
      </w:r>
      <w:r w:rsidR="00374EB8">
        <w:rPr>
          <w:rFonts w:ascii="Calibri" w:hAnsi="Calibri" w:cs="Calibri"/>
          <w:color w:val="000000"/>
        </w:rPr>
        <w:t xml:space="preserve">se encuentra </w:t>
      </w:r>
      <w:r w:rsidR="006F3395">
        <w:rPr>
          <w:rFonts w:ascii="Calibri" w:hAnsi="Calibri" w:cs="Calibri"/>
          <w:color w:val="000000"/>
        </w:rPr>
        <w:t xml:space="preserve">habilitando el ingreso </w:t>
      </w:r>
      <w:r w:rsidR="00374EB8">
        <w:rPr>
          <w:rFonts w:ascii="Calibri" w:hAnsi="Calibri" w:cs="Calibri"/>
          <w:color w:val="000000"/>
        </w:rPr>
        <w:t>de texto junto a la Etiqueta “Ingrese un número para convertir a texto”.</w:t>
      </w:r>
      <w:r w:rsidR="00530C6B">
        <w:rPr>
          <w:rFonts w:ascii="Calibri" w:hAnsi="Calibri" w:cs="Calibri"/>
          <w:color w:val="000000"/>
        </w:rPr>
        <w:t xml:space="preserve"> Tan solo presione “Aceptar” sobre la ventana de Bienvenida para continuar.</w:t>
      </w:r>
    </w:p>
    <w:p w:rsidR="00374EB8" w:rsidRDefault="00374EB8" w:rsidP="007D61E4">
      <w:pPr>
        <w:autoSpaceDE w:val="0"/>
        <w:autoSpaceDN w:val="0"/>
        <w:adjustRightInd w:val="0"/>
        <w:spacing w:after="0" w:line="240" w:lineRule="auto"/>
        <w:rPr>
          <w:rFonts w:ascii="Calibri" w:hAnsi="Calibri" w:cs="Calibri"/>
          <w:color w:val="000000"/>
        </w:rPr>
      </w:pPr>
    </w:p>
    <w:p w:rsidR="00374EB8" w:rsidRDefault="006541D6" w:rsidP="006541D6">
      <w:pPr>
        <w:autoSpaceDE w:val="0"/>
        <w:autoSpaceDN w:val="0"/>
        <w:adjustRightInd w:val="0"/>
        <w:spacing w:after="0" w:line="240" w:lineRule="auto"/>
        <w:jc w:val="center"/>
        <w:rPr>
          <w:rFonts w:ascii="Calibri" w:hAnsi="Calibri" w:cs="Calibri"/>
          <w:color w:val="000000"/>
        </w:rPr>
      </w:pPr>
      <w:r>
        <w:rPr>
          <w:noProof/>
          <w:lang w:val="es-AR" w:eastAsia="es-AR"/>
        </w:rPr>
        <w:drawing>
          <wp:inline distT="0" distB="0" distL="0" distR="0" wp14:anchorId="5099E2F0" wp14:editId="3AA3E616">
            <wp:extent cx="2514600" cy="11144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1114425"/>
                    </a:xfrm>
                    <a:prstGeom prst="rect">
                      <a:avLst/>
                    </a:prstGeom>
                  </pic:spPr>
                </pic:pic>
              </a:graphicData>
            </a:graphic>
          </wp:inline>
        </w:drawing>
      </w:r>
    </w:p>
    <w:p w:rsidR="006F3395" w:rsidRDefault="006F3395" w:rsidP="007D61E4">
      <w:pPr>
        <w:autoSpaceDE w:val="0"/>
        <w:autoSpaceDN w:val="0"/>
        <w:adjustRightInd w:val="0"/>
        <w:spacing w:after="0" w:line="240" w:lineRule="auto"/>
        <w:rPr>
          <w:rFonts w:ascii="Calibri" w:hAnsi="Calibri" w:cs="Calibri"/>
          <w:color w:val="000000"/>
        </w:rPr>
      </w:pPr>
    </w:p>
    <w:p w:rsidR="006F3395" w:rsidRDefault="00530C6B" w:rsidP="007D61E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Posicione el cursor sobre la etiqueta “Ingrese un numero para convertir a texto” e ingrese el numero entero deseado, recuerde que para hacer un buen uso del programa el valor debe estar contenido entre 0 y </w:t>
      </w:r>
      <w:r w:rsidR="006541D6">
        <w:rPr>
          <w:rFonts w:ascii="Calibri" w:hAnsi="Calibri" w:cs="Calibri"/>
          <w:color w:val="000000"/>
        </w:rPr>
        <w:t>99.999.999,</w:t>
      </w:r>
      <w:r>
        <w:rPr>
          <w:rFonts w:ascii="Calibri" w:hAnsi="Calibri" w:cs="Calibri"/>
          <w:color w:val="000000"/>
        </w:rPr>
        <w:t xml:space="preserve"> </w:t>
      </w:r>
      <w:r w:rsidR="006541D6">
        <w:rPr>
          <w:rFonts w:ascii="Calibri" w:hAnsi="Calibri" w:cs="Calibri"/>
          <w:color w:val="000000"/>
        </w:rPr>
        <w:t>y no</w:t>
      </w:r>
      <w:r>
        <w:rPr>
          <w:rFonts w:ascii="Calibri" w:hAnsi="Calibri" w:cs="Calibri"/>
          <w:color w:val="000000"/>
        </w:rPr>
        <w:t xml:space="preserve"> contener ningún </w:t>
      </w:r>
      <w:r w:rsidR="00B555E7">
        <w:rPr>
          <w:rFonts w:ascii="Calibri" w:hAnsi="Calibri" w:cs="Calibri"/>
          <w:color w:val="000000"/>
        </w:rPr>
        <w:t>carácter especial</w:t>
      </w:r>
      <w:r>
        <w:rPr>
          <w:rFonts w:ascii="Calibri" w:hAnsi="Calibri" w:cs="Calibri"/>
          <w:color w:val="000000"/>
        </w:rPr>
        <w:t xml:space="preserve"> como comas o puntos.</w:t>
      </w:r>
      <w:r w:rsidR="00B555E7">
        <w:rPr>
          <w:rFonts w:ascii="Calibri" w:hAnsi="Calibri" w:cs="Calibri"/>
          <w:color w:val="000000"/>
        </w:rPr>
        <w:t xml:space="preserve"> Luego presione “Convertir” y podrá visualizar bajo la etiqueta “El numero ingresado se escribe” la expresión literal en texto del numero ingresado.</w:t>
      </w:r>
    </w:p>
    <w:p w:rsidR="00B555E7" w:rsidRDefault="00B555E7" w:rsidP="007D61E4">
      <w:pPr>
        <w:autoSpaceDE w:val="0"/>
        <w:autoSpaceDN w:val="0"/>
        <w:adjustRightInd w:val="0"/>
        <w:spacing w:after="0" w:line="240" w:lineRule="auto"/>
        <w:rPr>
          <w:rFonts w:ascii="Calibri" w:hAnsi="Calibri" w:cs="Calibri"/>
          <w:color w:val="000000"/>
        </w:rPr>
      </w:pPr>
    </w:p>
    <w:p w:rsidR="00B555E7" w:rsidRPr="004B0816" w:rsidRDefault="006541D6" w:rsidP="007D61E4">
      <w:pPr>
        <w:autoSpaceDE w:val="0"/>
        <w:autoSpaceDN w:val="0"/>
        <w:adjustRightInd w:val="0"/>
        <w:spacing w:after="0" w:line="240" w:lineRule="auto"/>
        <w:rPr>
          <w:rFonts w:ascii="Calibri" w:hAnsi="Calibri" w:cs="Calibri"/>
          <w:color w:val="000000"/>
        </w:rPr>
      </w:pPr>
      <w:r>
        <w:rPr>
          <w:noProof/>
          <w:lang w:val="es-AR" w:eastAsia="es-AR"/>
        </w:rPr>
        <w:lastRenderedPageBreak/>
        <w:drawing>
          <wp:inline distT="0" distB="0" distL="0" distR="0" wp14:anchorId="3CBE9CC1" wp14:editId="77906BE1">
            <wp:extent cx="5612130" cy="17386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38630"/>
                    </a:xfrm>
                    <a:prstGeom prst="rect">
                      <a:avLst/>
                    </a:prstGeom>
                  </pic:spPr>
                </pic:pic>
              </a:graphicData>
            </a:graphic>
          </wp:inline>
        </w:drawing>
      </w:r>
    </w:p>
    <w:p w:rsidR="007B1D54" w:rsidRPr="007B1D54" w:rsidRDefault="007B1D54" w:rsidP="007B1D54">
      <w:pPr>
        <w:ind w:left="360"/>
      </w:pPr>
    </w:p>
    <w:p w:rsidR="00C11A55" w:rsidRDefault="00C11A55">
      <w:pPr>
        <w:spacing w:after="200" w:line="276" w:lineRule="auto"/>
      </w:pPr>
      <w:r>
        <w:t>Si desea salir</w:t>
      </w:r>
      <w:r w:rsidR="00230525">
        <w:t>,</w:t>
      </w:r>
      <w:r>
        <w:t xml:space="preserve"> sobre la aplicación </w:t>
      </w:r>
      <w:r w:rsidR="00230525">
        <w:t xml:space="preserve">haga </w:t>
      </w:r>
      <w:r w:rsidR="006541D6">
        <w:t>clic</w:t>
      </w:r>
      <w:r w:rsidR="00230525">
        <w:t xml:space="preserve"> sobre el </w:t>
      </w:r>
      <w:r w:rsidR="006541D6">
        <w:t xml:space="preserve">botón “X” </w:t>
      </w:r>
      <w:r w:rsidR="00230525">
        <w:t xml:space="preserve">ubicado en la esquina superior derecha de la </w:t>
      </w:r>
      <w:r>
        <w:t xml:space="preserve">ventana de interacción </w:t>
      </w:r>
      <w:r w:rsidR="00230525">
        <w:t>o presione la combinación de teclas ALT+F</w:t>
      </w:r>
      <w:r w:rsidR="00653A23">
        <w:t>4,</w:t>
      </w:r>
      <w:r>
        <w:t xml:space="preserve"> inmediatamente visualizara una ventana emergente que nos consultara si deseamos salir del aplicativo, presionamos “SI” para finalizar.</w:t>
      </w:r>
    </w:p>
    <w:p w:rsidR="00653A23" w:rsidRDefault="006541D6" w:rsidP="006541D6">
      <w:pPr>
        <w:tabs>
          <w:tab w:val="left" w:pos="2661"/>
        </w:tabs>
        <w:jc w:val="center"/>
      </w:pPr>
      <w:r>
        <w:rPr>
          <w:noProof/>
          <w:lang w:val="es-AR" w:eastAsia="es-AR"/>
        </w:rPr>
        <w:drawing>
          <wp:inline distT="0" distB="0" distL="0" distR="0" wp14:anchorId="7A8799C9" wp14:editId="3F23A862">
            <wp:extent cx="3276600" cy="1114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1114425"/>
                    </a:xfrm>
                    <a:prstGeom prst="rect">
                      <a:avLst/>
                    </a:prstGeom>
                  </pic:spPr>
                </pic:pic>
              </a:graphicData>
            </a:graphic>
          </wp:inline>
        </w:drawing>
      </w:r>
    </w:p>
    <w:p w:rsidR="00653A23" w:rsidRDefault="00653A23" w:rsidP="006541D6">
      <w:pPr>
        <w:tabs>
          <w:tab w:val="left" w:pos="2661"/>
        </w:tabs>
        <w:jc w:val="center"/>
      </w:pPr>
    </w:p>
    <w:p w:rsidR="00653A23" w:rsidRDefault="00653A23">
      <w:pPr>
        <w:spacing w:after="200" w:line="276" w:lineRule="auto"/>
        <w:rPr>
          <w:rFonts w:ascii="Calibri" w:eastAsiaTheme="majorEastAsia" w:hAnsi="Calibri" w:cs="Calibri"/>
          <w:color w:val="31849B" w:themeColor="accent5" w:themeShade="BF"/>
          <w:sz w:val="26"/>
          <w:szCs w:val="26"/>
        </w:rPr>
      </w:pPr>
      <w:r>
        <w:rPr>
          <w:rFonts w:ascii="Calibri" w:hAnsi="Calibri" w:cs="Calibri"/>
          <w:color w:val="31849B" w:themeColor="accent5" w:themeShade="BF"/>
        </w:rPr>
        <w:br w:type="page"/>
      </w:r>
    </w:p>
    <w:p w:rsidR="00653A23" w:rsidRDefault="00653A23" w:rsidP="00653A23">
      <w:pPr>
        <w:pStyle w:val="Ttulo2"/>
      </w:pPr>
      <w:bookmarkStart w:id="31" w:name="_Toc467862569"/>
      <w:r>
        <w:lastRenderedPageBreak/>
        <w:t xml:space="preserve">Instrucciones para Registrar </w:t>
      </w:r>
      <w:r w:rsidRPr="00653A23">
        <w:t>Usuario</w:t>
      </w:r>
      <w:bookmarkEnd w:id="31"/>
    </w:p>
    <w:p w:rsidR="00653A23" w:rsidRDefault="00653A23" w:rsidP="00653A23">
      <w:r>
        <w:t xml:space="preserve">´Para futuros inicios de sesión en el programa usted deberá registrar un usuario. Para ello, una vez ingresado con el usuario por defecto num3 y contraseña num3 podrá elegir un nombre de usuario y contraseña </w:t>
      </w:r>
    </w:p>
    <w:p w:rsidR="00653A23" w:rsidRDefault="00653A23" w:rsidP="00653A23">
      <w:r>
        <w:rPr>
          <w:noProof/>
          <w:lang w:val="es-AR" w:eastAsia="es-AR"/>
        </w:rPr>
        <w:drawing>
          <wp:inline distT="0" distB="0" distL="0" distR="0" wp14:anchorId="6000E5F6" wp14:editId="1D82F745">
            <wp:extent cx="5612130" cy="17386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738630"/>
                    </a:xfrm>
                    <a:prstGeom prst="rect">
                      <a:avLst/>
                    </a:prstGeom>
                  </pic:spPr>
                </pic:pic>
              </a:graphicData>
            </a:graphic>
          </wp:inline>
        </w:drawing>
      </w:r>
    </w:p>
    <w:p w:rsidR="00653A23" w:rsidRDefault="00653A23" w:rsidP="00653A23">
      <w:r>
        <w:t>Al presionar Registrar se registrará este usuario para futuros inicios de sesión.</w:t>
      </w:r>
    </w:p>
    <w:p w:rsidR="00653A23" w:rsidRDefault="00653A23" w:rsidP="00653A23">
      <w:pPr>
        <w:jc w:val="center"/>
      </w:pPr>
      <w:r>
        <w:rPr>
          <w:noProof/>
          <w:lang w:val="es-AR" w:eastAsia="es-AR"/>
        </w:rPr>
        <w:drawing>
          <wp:inline distT="0" distB="0" distL="0" distR="0" wp14:anchorId="4454D0EE" wp14:editId="04E02384">
            <wp:extent cx="2514600" cy="11144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1114425"/>
                    </a:xfrm>
                    <a:prstGeom prst="rect">
                      <a:avLst/>
                    </a:prstGeom>
                  </pic:spPr>
                </pic:pic>
              </a:graphicData>
            </a:graphic>
          </wp:inline>
        </w:drawing>
      </w:r>
    </w:p>
    <w:p w:rsidR="00653A23" w:rsidRDefault="00653A23" w:rsidP="00653A23">
      <w:pPr>
        <w:jc w:val="center"/>
      </w:pPr>
      <w:r>
        <w:rPr>
          <w:noProof/>
          <w:lang w:val="es-AR" w:eastAsia="es-AR"/>
        </w:rPr>
        <w:drawing>
          <wp:inline distT="0" distB="0" distL="0" distR="0" wp14:anchorId="25BF2565" wp14:editId="310A4E23">
            <wp:extent cx="2514600" cy="11144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1114425"/>
                    </a:xfrm>
                    <a:prstGeom prst="rect">
                      <a:avLst/>
                    </a:prstGeom>
                  </pic:spPr>
                </pic:pic>
              </a:graphicData>
            </a:graphic>
          </wp:inline>
        </w:drawing>
      </w:r>
    </w:p>
    <w:p w:rsidR="00653A23" w:rsidRDefault="00653A23" w:rsidP="00653A23">
      <w:pPr>
        <w:jc w:val="center"/>
      </w:pPr>
    </w:p>
    <w:p w:rsidR="00653A23" w:rsidRDefault="00653A23">
      <w:pPr>
        <w:spacing w:after="200" w:line="276" w:lineRule="auto"/>
        <w:rPr>
          <w:rFonts w:ascii="Calibri" w:eastAsiaTheme="majorEastAsia" w:hAnsi="Calibri" w:cs="Calibri"/>
          <w:color w:val="31849B" w:themeColor="accent5" w:themeShade="BF"/>
          <w:sz w:val="26"/>
          <w:szCs w:val="26"/>
        </w:rPr>
      </w:pPr>
      <w:r>
        <w:rPr>
          <w:rFonts w:ascii="Calibri" w:hAnsi="Calibri" w:cs="Calibri"/>
          <w:color w:val="31849B" w:themeColor="accent5" w:themeShade="BF"/>
        </w:rPr>
        <w:br w:type="page"/>
      </w:r>
    </w:p>
    <w:p w:rsidR="00653A23" w:rsidRDefault="00653A23" w:rsidP="00653A23">
      <w:pPr>
        <w:pStyle w:val="Ttulo2"/>
      </w:pPr>
      <w:bookmarkStart w:id="32" w:name="_Toc467862570"/>
      <w:r>
        <w:lastRenderedPageBreak/>
        <w:t xml:space="preserve">Cierre </w:t>
      </w:r>
      <w:r w:rsidRPr="00653A23">
        <w:t>inesperado</w:t>
      </w:r>
      <w:bookmarkEnd w:id="32"/>
    </w:p>
    <w:p w:rsidR="00653A23" w:rsidRDefault="00653A23" w:rsidP="00653A23">
      <w:r>
        <w:t>En el caso de un cierre inesperado, al abrir el programa nuevamente se mostrará el ultimo numero convertido antes de iniciar sesión, luego de iniciada la sesión podrá acceder al mismo o continuar convirtiendo números a texto.</w:t>
      </w:r>
    </w:p>
    <w:p w:rsidR="00653A23" w:rsidRPr="00653A23" w:rsidRDefault="00653A23" w:rsidP="00653A23">
      <w:pPr>
        <w:jc w:val="center"/>
      </w:pPr>
      <w:r>
        <w:rPr>
          <w:noProof/>
          <w:lang w:val="es-AR" w:eastAsia="es-AR"/>
        </w:rPr>
        <w:drawing>
          <wp:inline distT="0" distB="0" distL="0" distR="0" wp14:anchorId="1083DB6B" wp14:editId="09B2F1F3">
            <wp:extent cx="5612130" cy="173863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38630"/>
                    </a:xfrm>
                    <a:prstGeom prst="rect">
                      <a:avLst/>
                    </a:prstGeom>
                  </pic:spPr>
                </pic:pic>
              </a:graphicData>
            </a:graphic>
          </wp:inline>
        </w:drawing>
      </w:r>
    </w:p>
    <w:sectPr w:rsidR="00653A23" w:rsidRPr="00653A23" w:rsidSect="00AF1313">
      <w:footerReference w:type="defaul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03F" w:rsidRDefault="0017303F" w:rsidP="006D35FC">
      <w:pPr>
        <w:spacing w:after="0" w:line="240" w:lineRule="auto"/>
      </w:pPr>
      <w:r>
        <w:separator/>
      </w:r>
    </w:p>
  </w:endnote>
  <w:endnote w:type="continuationSeparator" w:id="0">
    <w:p w:rsidR="0017303F" w:rsidRDefault="0017303F" w:rsidP="006D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0592"/>
      <w:docPartObj>
        <w:docPartGallery w:val="Page Numbers (Bottom of Page)"/>
        <w:docPartUnique/>
      </w:docPartObj>
    </w:sdtPr>
    <w:sdtContent>
      <w:p w:rsidR="00AF1313" w:rsidRDefault="00AF1313">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AF1313" w:rsidRDefault="00AF1313">
                    <w:pPr>
                      <w:jc w:val="center"/>
                    </w:pPr>
                    <w:r>
                      <w:fldChar w:fldCharType="begin"/>
                    </w:r>
                    <w:r>
                      <w:instrText>PAGE    \* MERGEFORMAT</w:instrText>
                    </w:r>
                    <w:r>
                      <w:fldChar w:fldCharType="separate"/>
                    </w:r>
                    <w:r>
                      <w:rPr>
                        <w:noProof/>
                      </w:rPr>
                      <w:t>2</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03F" w:rsidRDefault="0017303F" w:rsidP="006D35FC">
      <w:pPr>
        <w:spacing w:after="0" w:line="240" w:lineRule="auto"/>
      </w:pPr>
      <w:r>
        <w:separator/>
      </w:r>
    </w:p>
  </w:footnote>
  <w:footnote w:type="continuationSeparator" w:id="0">
    <w:p w:rsidR="0017303F" w:rsidRDefault="0017303F" w:rsidP="006D3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3BC7"/>
    <w:multiLevelType w:val="hybridMultilevel"/>
    <w:tmpl w:val="F0908C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FA61062"/>
    <w:multiLevelType w:val="hybridMultilevel"/>
    <w:tmpl w:val="61FC9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211497"/>
    <w:multiLevelType w:val="hybridMultilevel"/>
    <w:tmpl w:val="00A87D8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C2B77C3"/>
    <w:multiLevelType w:val="hybridMultilevel"/>
    <w:tmpl w:val="9044ECB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E4234FE"/>
    <w:multiLevelType w:val="hybridMultilevel"/>
    <w:tmpl w:val="4B8E04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F362C69"/>
    <w:multiLevelType w:val="hybridMultilevel"/>
    <w:tmpl w:val="F62221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1616357"/>
    <w:multiLevelType w:val="hybridMultilevel"/>
    <w:tmpl w:val="AF3E5A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51"/>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BA5F50"/>
    <w:rsid w:val="00056A88"/>
    <w:rsid w:val="00137F90"/>
    <w:rsid w:val="0017303F"/>
    <w:rsid w:val="00230525"/>
    <w:rsid w:val="00245952"/>
    <w:rsid w:val="00374EB8"/>
    <w:rsid w:val="003C2A35"/>
    <w:rsid w:val="003E10C2"/>
    <w:rsid w:val="004328FC"/>
    <w:rsid w:val="004D776F"/>
    <w:rsid w:val="00505C5F"/>
    <w:rsid w:val="00530C6B"/>
    <w:rsid w:val="00542E8F"/>
    <w:rsid w:val="00645B16"/>
    <w:rsid w:val="00653A23"/>
    <w:rsid w:val="006541D6"/>
    <w:rsid w:val="006D35FC"/>
    <w:rsid w:val="006F3395"/>
    <w:rsid w:val="007B1D54"/>
    <w:rsid w:val="007D61E4"/>
    <w:rsid w:val="00826BBD"/>
    <w:rsid w:val="00992DE7"/>
    <w:rsid w:val="00AF1313"/>
    <w:rsid w:val="00B555E7"/>
    <w:rsid w:val="00B82290"/>
    <w:rsid w:val="00BA5F50"/>
    <w:rsid w:val="00BC309A"/>
    <w:rsid w:val="00C11A55"/>
    <w:rsid w:val="00C435D0"/>
    <w:rsid w:val="00D560D4"/>
    <w:rsid w:val="00DB3983"/>
    <w:rsid w:val="00F209D1"/>
    <w:rsid w:val="00F554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23"/>
    <w:pPr>
      <w:spacing w:after="160" w:line="259" w:lineRule="auto"/>
    </w:pPr>
    <w:rPr>
      <w:lang w:val="es-ES"/>
    </w:rPr>
  </w:style>
  <w:style w:type="paragraph" w:styleId="Ttulo1">
    <w:name w:val="heading 1"/>
    <w:basedOn w:val="Normal"/>
    <w:next w:val="Normal"/>
    <w:link w:val="Ttulo1Car"/>
    <w:uiPriority w:val="9"/>
    <w:qFormat/>
    <w:rsid w:val="00BA5F50"/>
    <w:pPr>
      <w:keepNext/>
      <w:keepLines/>
      <w:widowControl w:val="0"/>
      <w:suppressAutoHyphens/>
      <w:spacing w:before="240" w:after="0" w:line="240" w:lineRule="auto"/>
      <w:outlineLvl w:val="0"/>
    </w:pPr>
    <w:rPr>
      <w:rFonts w:asciiTheme="majorHAnsi" w:eastAsiaTheme="majorEastAsia" w:hAnsiTheme="majorHAnsi" w:cstheme="majorBidi"/>
      <w:color w:val="365F91" w:themeColor="accent1" w:themeShade="BF"/>
      <w:kern w:val="2"/>
      <w:sz w:val="32"/>
      <w:szCs w:val="32"/>
      <w:lang w:val="es-ES_tradnl" w:eastAsia="es-ES"/>
    </w:rPr>
  </w:style>
  <w:style w:type="paragraph" w:styleId="Ttulo2">
    <w:name w:val="heading 2"/>
    <w:basedOn w:val="Normal"/>
    <w:next w:val="Normal"/>
    <w:link w:val="Ttulo2Car"/>
    <w:uiPriority w:val="9"/>
    <w:unhideWhenUsed/>
    <w:qFormat/>
    <w:rsid w:val="00BA5F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55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5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5F50"/>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A5F50"/>
    <w:rPr>
      <w:rFonts w:asciiTheme="majorHAnsi" w:eastAsiaTheme="majorEastAsia" w:hAnsiTheme="majorHAnsi" w:cstheme="majorBidi"/>
      <w:color w:val="365F91" w:themeColor="accent1" w:themeShade="BF"/>
      <w:kern w:val="2"/>
      <w:sz w:val="32"/>
      <w:szCs w:val="32"/>
      <w:lang w:val="es-ES_tradnl" w:eastAsia="es-ES"/>
    </w:rPr>
  </w:style>
  <w:style w:type="character" w:customStyle="1" w:styleId="Ttulo2Car">
    <w:name w:val="Título 2 Car"/>
    <w:basedOn w:val="Fuentedeprrafopredeter"/>
    <w:link w:val="Ttulo2"/>
    <w:uiPriority w:val="9"/>
    <w:rsid w:val="00BA5F50"/>
    <w:rPr>
      <w:rFonts w:asciiTheme="majorHAnsi" w:eastAsiaTheme="majorEastAsia" w:hAnsiTheme="majorHAnsi" w:cstheme="majorBidi"/>
      <w:color w:val="365F91" w:themeColor="accent1" w:themeShade="BF"/>
      <w:sz w:val="26"/>
      <w:szCs w:val="26"/>
      <w:lang w:val="es-ES"/>
    </w:rPr>
  </w:style>
  <w:style w:type="paragraph" w:styleId="TtulodeTDC">
    <w:name w:val="TOC Heading"/>
    <w:basedOn w:val="Ttulo1"/>
    <w:next w:val="Normal"/>
    <w:uiPriority w:val="39"/>
    <w:unhideWhenUsed/>
    <w:qFormat/>
    <w:rsid w:val="00BC309A"/>
    <w:pPr>
      <w:widowControl/>
      <w:suppressAutoHyphens w:val="0"/>
      <w:spacing w:before="480" w:line="276" w:lineRule="auto"/>
      <w:outlineLvl w:val="9"/>
    </w:pPr>
    <w:rPr>
      <w:b/>
      <w:bCs/>
      <w:kern w:val="0"/>
      <w:sz w:val="28"/>
      <w:szCs w:val="28"/>
      <w:lang w:val="es-ES" w:eastAsia="en-US"/>
    </w:rPr>
  </w:style>
  <w:style w:type="paragraph" w:styleId="TDC2">
    <w:name w:val="toc 2"/>
    <w:basedOn w:val="Normal"/>
    <w:next w:val="Normal"/>
    <w:autoRedefine/>
    <w:uiPriority w:val="39"/>
    <w:unhideWhenUsed/>
    <w:qFormat/>
    <w:rsid w:val="00BC309A"/>
    <w:pPr>
      <w:spacing w:after="0"/>
      <w:ind w:left="220"/>
    </w:pPr>
    <w:rPr>
      <w:smallCaps/>
      <w:sz w:val="20"/>
      <w:szCs w:val="20"/>
    </w:rPr>
  </w:style>
  <w:style w:type="paragraph" w:styleId="TDC1">
    <w:name w:val="toc 1"/>
    <w:basedOn w:val="Normal"/>
    <w:next w:val="Normal"/>
    <w:autoRedefine/>
    <w:uiPriority w:val="39"/>
    <w:unhideWhenUsed/>
    <w:qFormat/>
    <w:rsid w:val="00BC309A"/>
    <w:pPr>
      <w:spacing w:before="120" w:after="120"/>
    </w:pPr>
    <w:rPr>
      <w:b/>
      <w:bCs/>
      <w:caps/>
      <w:sz w:val="20"/>
      <w:szCs w:val="20"/>
    </w:rPr>
  </w:style>
  <w:style w:type="paragraph" w:styleId="TDC3">
    <w:name w:val="toc 3"/>
    <w:basedOn w:val="Normal"/>
    <w:next w:val="Normal"/>
    <w:autoRedefine/>
    <w:uiPriority w:val="39"/>
    <w:unhideWhenUsed/>
    <w:qFormat/>
    <w:rsid w:val="00BC309A"/>
    <w:pPr>
      <w:spacing w:after="0"/>
      <w:ind w:left="440"/>
    </w:pPr>
    <w:rPr>
      <w:i/>
      <w:iCs/>
      <w:sz w:val="20"/>
      <w:szCs w:val="20"/>
    </w:rPr>
  </w:style>
  <w:style w:type="paragraph" w:styleId="Textodeglobo">
    <w:name w:val="Balloon Text"/>
    <w:basedOn w:val="Normal"/>
    <w:link w:val="TextodegloboCar"/>
    <w:uiPriority w:val="99"/>
    <w:semiHidden/>
    <w:unhideWhenUsed/>
    <w:rsid w:val="00BC30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309A"/>
    <w:rPr>
      <w:rFonts w:ascii="Tahoma" w:hAnsi="Tahoma" w:cs="Tahoma"/>
      <w:sz w:val="16"/>
      <w:szCs w:val="16"/>
      <w:lang w:val="es-ES"/>
    </w:rPr>
  </w:style>
  <w:style w:type="character" w:customStyle="1" w:styleId="Ttulo3Car">
    <w:name w:val="Título 3 Car"/>
    <w:basedOn w:val="Fuentedeprrafopredeter"/>
    <w:link w:val="Ttulo3"/>
    <w:uiPriority w:val="9"/>
    <w:semiHidden/>
    <w:rsid w:val="00F554E4"/>
    <w:rPr>
      <w:rFonts w:asciiTheme="majorHAnsi" w:eastAsiaTheme="majorEastAsia" w:hAnsiTheme="majorHAnsi" w:cstheme="majorBidi"/>
      <w:b/>
      <w:bCs/>
      <w:color w:val="4F81BD" w:themeColor="accent1"/>
      <w:lang w:val="es-ES"/>
    </w:rPr>
  </w:style>
  <w:style w:type="paragraph" w:styleId="Prrafodelista">
    <w:name w:val="List Paragraph"/>
    <w:basedOn w:val="Normal"/>
    <w:uiPriority w:val="34"/>
    <w:qFormat/>
    <w:rsid w:val="00F554E4"/>
    <w:pPr>
      <w:ind w:left="720"/>
      <w:contextualSpacing/>
    </w:pPr>
  </w:style>
  <w:style w:type="character" w:styleId="Hipervnculo">
    <w:name w:val="Hyperlink"/>
    <w:basedOn w:val="Fuentedeprrafopredeter"/>
    <w:uiPriority w:val="99"/>
    <w:unhideWhenUsed/>
    <w:rsid w:val="00F554E4"/>
    <w:rPr>
      <w:color w:val="0000FF" w:themeColor="hyperlink"/>
      <w:u w:val="single"/>
    </w:rPr>
  </w:style>
  <w:style w:type="paragraph" w:styleId="Encabezado">
    <w:name w:val="header"/>
    <w:basedOn w:val="Normal"/>
    <w:link w:val="EncabezadoCar"/>
    <w:uiPriority w:val="99"/>
    <w:unhideWhenUsed/>
    <w:rsid w:val="006D3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5FC"/>
    <w:rPr>
      <w:lang w:val="es-ES"/>
    </w:rPr>
  </w:style>
  <w:style w:type="paragraph" w:styleId="Piedepgina">
    <w:name w:val="footer"/>
    <w:basedOn w:val="Normal"/>
    <w:link w:val="PiedepginaCar"/>
    <w:uiPriority w:val="99"/>
    <w:unhideWhenUsed/>
    <w:rsid w:val="006D3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5FC"/>
    <w:rPr>
      <w:lang w:val="es-ES"/>
    </w:rPr>
  </w:style>
  <w:style w:type="paragraph" w:styleId="TDC4">
    <w:name w:val="toc 4"/>
    <w:basedOn w:val="Normal"/>
    <w:next w:val="Normal"/>
    <w:autoRedefine/>
    <w:uiPriority w:val="39"/>
    <w:unhideWhenUsed/>
    <w:rsid w:val="00AF1313"/>
    <w:pPr>
      <w:spacing w:after="0"/>
      <w:ind w:left="660"/>
    </w:pPr>
    <w:rPr>
      <w:sz w:val="18"/>
      <w:szCs w:val="18"/>
    </w:rPr>
  </w:style>
  <w:style w:type="paragraph" w:styleId="TDC5">
    <w:name w:val="toc 5"/>
    <w:basedOn w:val="Normal"/>
    <w:next w:val="Normal"/>
    <w:autoRedefine/>
    <w:uiPriority w:val="39"/>
    <w:unhideWhenUsed/>
    <w:rsid w:val="00AF1313"/>
    <w:pPr>
      <w:spacing w:after="0"/>
      <w:ind w:left="880"/>
    </w:pPr>
    <w:rPr>
      <w:sz w:val="18"/>
      <w:szCs w:val="18"/>
    </w:rPr>
  </w:style>
  <w:style w:type="paragraph" w:styleId="TDC6">
    <w:name w:val="toc 6"/>
    <w:basedOn w:val="Normal"/>
    <w:next w:val="Normal"/>
    <w:autoRedefine/>
    <w:uiPriority w:val="39"/>
    <w:unhideWhenUsed/>
    <w:rsid w:val="00AF1313"/>
    <w:pPr>
      <w:spacing w:after="0"/>
      <w:ind w:left="1100"/>
    </w:pPr>
    <w:rPr>
      <w:sz w:val="18"/>
      <w:szCs w:val="18"/>
    </w:rPr>
  </w:style>
  <w:style w:type="paragraph" w:styleId="TDC7">
    <w:name w:val="toc 7"/>
    <w:basedOn w:val="Normal"/>
    <w:next w:val="Normal"/>
    <w:autoRedefine/>
    <w:uiPriority w:val="39"/>
    <w:unhideWhenUsed/>
    <w:rsid w:val="00AF1313"/>
    <w:pPr>
      <w:spacing w:after="0"/>
      <w:ind w:left="1320"/>
    </w:pPr>
    <w:rPr>
      <w:sz w:val="18"/>
      <w:szCs w:val="18"/>
    </w:rPr>
  </w:style>
  <w:style w:type="paragraph" w:styleId="TDC8">
    <w:name w:val="toc 8"/>
    <w:basedOn w:val="Normal"/>
    <w:next w:val="Normal"/>
    <w:autoRedefine/>
    <w:uiPriority w:val="39"/>
    <w:unhideWhenUsed/>
    <w:rsid w:val="00AF1313"/>
    <w:pPr>
      <w:spacing w:after="0"/>
      <w:ind w:left="1540"/>
    </w:pPr>
    <w:rPr>
      <w:sz w:val="18"/>
      <w:szCs w:val="18"/>
    </w:rPr>
  </w:style>
  <w:style w:type="paragraph" w:styleId="TDC9">
    <w:name w:val="toc 9"/>
    <w:basedOn w:val="Normal"/>
    <w:next w:val="Normal"/>
    <w:autoRedefine/>
    <w:uiPriority w:val="39"/>
    <w:unhideWhenUsed/>
    <w:rsid w:val="00AF1313"/>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91D4D-8B83-49B7-8923-5ABE2F04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Heber</dc:creator>
  <cp:lastModifiedBy>Marcos</cp:lastModifiedBy>
  <cp:revision>5</cp:revision>
  <dcterms:created xsi:type="dcterms:W3CDTF">2016-11-24T22:06:00Z</dcterms:created>
  <dcterms:modified xsi:type="dcterms:W3CDTF">2016-11-25T21:40:00Z</dcterms:modified>
</cp:coreProperties>
</file>