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2171700</wp:posOffset>
            </wp:positionH>
            <wp:positionV relativeFrom="paragraph">
              <wp:posOffset>1370965</wp:posOffset>
            </wp:positionV>
            <wp:extent cx="892175" cy="914400"/>
            <wp:effectExtent b="0" l="0" r="0" t="0"/>
            <wp:wrapNone/>
            <wp:docPr id="1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892175" cy="914400"/>
                    </a:xfrm>
                    <a:prstGeom prst="rect"/>
                    <a:ln/>
                  </pic:spPr>
                </pic:pic>
              </a:graphicData>
            </a:graphic>
          </wp:anchor>
        </w:drawing>
      </w:r>
    </w:p>
    <w:p w:rsidR="00000000" w:rsidDel="00000000" w:rsidP="00000000" w:rsidRDefault="00000000" w:rsidRPr="00000000" w14:paraId="00000004">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Universidad Nacional de La Matanza</w:t>
      </w:r>
      <w:r w:rsidDel="00000000" w:rsidR="00000000" w:rsidRPr="00000000">
        <w:rPr>
          <w:rtl w:val="0"/>
        </w:rPr>
      </w:r>
    </w:p>
    <w:p w:rsidR="00000000" w:rsidDel="00000000" w:rsidP="00000000" w:rsidRDefault="00000000" w:rsidRPr="00000000" w14:paraId="00000007">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Departamento de Ingeniería e Investigaciones Tecnológicas</w:t>
      </w:r>
    </w:p>
    <w:p w:rsidR="00000000" w:rsidDel="00000000" w:rsidP="00000000" w:rsidRDefault="00000000" w:rsidRPr="00000000" w14:paraId="00000008">
      <w:pPr>
        <w:pBdr>
          <w:top w:color="000000" w:space="31" w:sz="4" w:val="single"/>
          <w:left w:color="000000" w:space="4" w:sz="4" w:val="single"/>
          <w:bottom w:color="000000" w:space="1" w:sz="4" w:val="single"/>
          <w:right w:color="000000" w:space="4" w:sz="4" w:val="single"/>
        </w:pBdr>
        <w:contextualSpacing w:val="0"/>
        <w:rP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Redes de Computadoras</w:t>
      </w:r>
      <w:r w:rsidDel="00000000" w:rsidR="00000000" w:rsidRPr="00000000">
        <w:rPr>
          <w:rtl w:val="0"/>
        </w:rPr>
      </w:r>
    </w:p>
    <w:p w:rsidR="00000000" w:rsidDel="00000000" w:rsidP="00000000" w:rsidRDefault="00000000" w:rsidRPr="00000000" w14:paraId="0000000A">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TP Nº 2 </w:t>
      </w:r>
      <w:r w:rsidDel="00000000" w:rsidR="00000000" w:rsidRPr="00000000">
        <w:rPr>
          <w:rtl w:val="0"/>
        </w:rPr>
      </w:r>
    </w:p>
    <w:p w:rsidR="00000000" w:rsidDel="00000000" w:rsidP="00000000" w:rsidRDefault="00000000" w:rsidRPr="00000000" w14:paraId="0000000C">
      <w:pPr>
        <w:pBdr>
          <w:top w:color="000000" w:space="31" w:sz="4" w:val="single"/>
          <w:left w:color="000000" w:space="4" w:sz="4" w:val="single"/>
          <w:bottom w:color="000000" w:space="1" w:sz="4" w:val="single"/>
          <w:right w:color="000000" w:space="4" w:sz="4" w:val="single"/>
        </w:pBdr>
        <w:contextualSpacing w:val="0"/>
        <w:rPr>
          <w:vertAlign w:val="baseline"/>
        </w:rPr>
      </w:pPr>
      <w:r w:rsidDel="00000000" w:rsidR="00000000" w:rsidRPr="00000000">
        <w:rPr>
          <w:rtl w:val="0"/>
        </w:rPr>
      </w:r>
    </w:p>
    <w:p w:rsidR="00000000" w:rsidDel="00000000" w:rsidP="00000000" w:rsidRDefault="00000000" w:rsidRPr="00000000" w14:paraId="0000000D">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“TCP-UDP” (Protocolos de Transporte)</w:t>
      </w:r>
      <w:r w:rsidDel="00000000" w:rsidR="00000000" w:rsidRPr="00000000">
        <w:rPr>
          <w:rtl w:val="0"/>
        </w:rPr>
      </w:r>
    </w:p>
    <w:p w:rsidR="00000000" w:rsidDel="00000000" w:rsidP="00000000" w:rsidRDefault="00000000" w:rsidRPr="00000000" w14:paraId="0000000E">
      <w:pPr>
        <w:pBdr>
          <w:top w:color="000000" w:space="31" w:sz="4" w:val="single"/>
          <w:left w:color="000000" w:space="4" w:sz="4" w:val="single"/>
          <w:bottom w:color="000000" w:space="1" w:sz="4" w:val="single"/>
          <w:right w:color="000000" w:space="4" w:sz="4" w:val="single"/>
        </w:pBdr>
        <w:contextualSpacing w:val="0"/>
        <w:rPr>
          <w:vertAlign w:val="baseline"/>
        </w:rPr>
      </w:pPr>
      <w:r w:rsidDel="00000000" w:rsidR="00000000" w:rsidRPr="00000000">
        <w:rPr>
          <w:rtl w:val="0"/>
        </w:rPr>
      </w:r>
    </w:p>
    <w:p w:rsidR="00000000" w:rsidDel="00000000" w:rsidP="00000000" w:rsidRDefault="00000000" w:rsidRPr="00000000" w14:paraId="0000000F">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rtl w:val="0"/>
        </w:rPr>
      </w:r>
    </w:p>
    <w:p w:rsidR="00000000" w:rsidDel="00000000" w:rsidP="00000000" w:rsidRDefault="00000000" w:rsidRPr="00000000" w14:paraId="00000010">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rtl w:val="0"/>
        </w:rPr>
      </w:r>
    </w:p>
    <w:p w:rsidR="00000000" w:rsidDel="00000000" w:rsidP="00000000" w:rsidRDefault="00000000" w:rsidRPr="00000000" w14:paraId="00000011">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u w:val="single"/>
          <w:vertAlign w:val="baseline"/>
          <w:rtl w:val="0"/>
        </w:rPr>
        <w:t xml:space="preserve">Profesor</w:t>
      </w:r>
      <w:r w:rsidDel="00000000" w:rsidR="00000000" w:rsidRPr="00000000">
        <w:rPr>
          <w:sz w:val="28"/>
          <w:szCs w:val="28"/>
          <w:vertAlign w:val="baseline"/>
          <w:rtl w:val="0"/>
        </w:rPr>
        <w:t xml:space="preserve">: Ing. Binker, Carlos</w:t>
      </w:r>
    </w:p>
    <w:p w:rsidR="00000000" w:rsidDel="00000000" w:rsidP="00000000" w:rsidRDefault="00000000" w:rsidRPr="00000000" w14:paraId="00000012">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ab/>
        <w:t xml:space="preserve">         </w:t>
      </w:r>
    </w:p>
    <w:p w:rsidR="00000000" w:rsidDel="00000000" w:rsidP="00000000" w:rsidRDefault="00000000" w:rsidRPr="00000000" w14:paraId="00000013">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u w:val="single"/>
          <w:vertAlign w:val="baseline"/>
          <w:rtl w:val="0"/>
        </w:rPr>
        <w:t xml:space="preserve">JTPs</w:t>
      </w:r>
      <w:r w:rsidDel="00000000" w:rsidR="00000000" w:rsidRPr="00000000">
        <w:rPr>
          <w:sz w:val="28"/>
          <w:szCs w:val="28"/>
          <w:vertAlign w:val="baseline"/>
          <w:rtl w:val="0"/>
        </w:rPr>
        <w:t xml:space="preserve">: Ing. Federiconi, Alejandro</w:t>
      </w:r>
    </w:p>
    <w:p w:rsidR="00000000" w:rsidDel="00000000" w:rsidP="00000000" w:rsidRDefault="00000000" w:rsidRPr="00000000" w14:paraId="00000014">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ab/>
        <w:t xml:space="preserve">Ing. Fernández, Diego</w:t>
      </w:r>
    </w:p>
    <w:p w:rsidR="00000000" w:rsidDel="00000000" w:rsidP="00000000" w:rsidRDefault="00000000" w:rsidRPr="00000000" w14:paraId="00000015">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ab/>
        <w:t xml:space="preserve">Ing. Vilarino, Martín</w:t>
      </w:r>
    </w:p>
    <w:p w:rsidR="00000000" w:rsidDel="00000000" w:rsidP="00000000" w:rsidRDefault="00000000" w:rsidRPr="00000000" w14:paraId="00000016">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u w:val="single"/>
          <w:vertAlign w:val="baseline"/>
          <w:rtl w:val="0"/>
        </w:rPr>
        <w:t xml:space="preserve">Alumnos</w:t>
      </w:r>
      <w:r w:rsidDel="00000000" w:rsidR="00000000" w:rsidRPr="00000000">
        <w:rPr>
          <w:sz w:val="28"/>
          <w:szCs w:val="28"/>
          <w:vertAlign w:val="baseline"/>
          <w:rtl w:val="0"/>
        </w:rPr>
        <w:t xml:space="preserve">: </w:t>
        <w:tab/>
        <w:t xml:space="preserve">Andrade, Cristian Martín</w:t>
      </w:r>
    </w:p>
    <w:p w:rsidR="00000000" w:rsidDel="00000000" w:rsidP="00000000" w:rsidRDefault="00000000" w:rsidRPr="00000000" w14:paraId="00000017">
      <w:pPr>
        <w:pBdr>
          <w:top w:color="000000" w:space="31" w:sz="4" w:val="single"/>
          <w:left w:color="000000" w:space="4" w:sz="4" w:val="single"/>
          <w:bottom w:color="000000" w:space="1" w:sz="4" w:val="single"/>
          <w:right w:color="000000" w:space="4" w:sz="4" w:val="single"/>
        </w:pBdr>
        <w:ind w:firstLine="708"/>
        <w:contextualSpacing w:val="0"/>
        <w:rPr>
          <w:sz w:val="28"/>
          <w:szCs w:val="28"/>
          <w:vertAlign w:val="baseline"/>
        </w:rPr>
      </w:pPr>
      <w:r w:rsidDel="00000000" w:rsidR="00000000" w:rsidRPr="00000000">
        <w:rPr>
          <w:sz w:val="28"/>
          <w:szCs w:val="28"/>
          <w:vertAlign w:val="baseline"/>
          <w:rtl w:val="0"/>
        </w:rPr>
        <w:tab/>
        <w:t xml:space="preserve">Cuassolo, Facundo Gonzalo</w:t>
      </w:r>
    </w:p>
    <w:p w:rsidR="00000000" w:rsidDel="00000000" w:rsidP="00000000" w:rsidRDefault="00000000" w:rsidRPr="00000000" w14:paraId="00000018">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ab/>
        <w:tab/>
        <w:t xml:space="preserve">Lorenz Vieta, Germán</w:t>
      </w:r>
    </w:p>
    <w:p w:rsidR="00000000" w:rsidDel="00000000" w:rsidP="00000000" w:rsidRDefault="00000000" w:rsidRPr="00000000" w14:paraId="00000019">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ab/>
        <w:tab/>
        <w:t xml:space="preserve">Gonzalez, Diego Andres</w:t>
      </w:r>
    </w:p>
    <w:p w:rsidR="00000000" w:rsidDel="00000000" w:rsidP="00000000" w:rsidRDefault="00000000" w:rsidRPr="00000000" w14:paraId="0000001A">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ab/>
        <w:tab/>
      </w:r>
    </w:p>
    <w:p w:rsidR="00000000" w:rsidDel="00000000" w:rsidP="00000000" w:rsidRDefault="00000000" w:rsidRPr="00000000" w14:paraId="0000001B">
      <w:pPr>
        <w:pBdr>
          <w:top w:color="000000" w:space="31" w:sz="4" w:val="single"/>
          <w:left w:color="000000" w:space="4" w:sz="4" w:val="single"/>
          <w:bottom w:color="000000" w:space="1" w:sz="4" w:val="single"/>
          <w:right w:color="000000" w:space="4" w:sz="4" w:val="single"/>
        </w:pBdr>
        <w:ind w:firstLine="708"/>
        <w:contextualSpacing w:val="0"/>
        <w:rPr>
          <w:sz w:val="28"/>
          <w:szCs w:val="28"/>
          <w:vertAlign w:val="baseline"/>
        </w:rPr>
      </w:pPr>
      <w:r w:rsidDel="00000000" w:rsidR="00000000" w:rsidRPr="00000000">
        <w:rPr>
          <w:rtl w:val="0"/>
        </w:rPr>
      </w:r>
    </w:p>
    <w:p w:rsidR="00000000" w:rsidDel="00000000" w:rsidP="00000000" w:rsidRDefault="00000000" w:rsidRPr="00000000" w14:paraId="0000001C">
      <w:pPr>
        <w:pBdr>
          <w:top w:color="000000" w:space="31" w:sz="4" w:val="single"/>
          <w:left w:color="000000" w:space="4" w:sz="4" w:val="single"/>
          <w:bottom w:color="000000" w:space="1" w:sz="4" w:val="single"/>
          <w:right w:color="000000" w:space="4" w:sz="4" w:val="single"/>
        </w:pBd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rtl w:val="0"/>
        </w:rPr>
      </w:r>
    </w:p>
    <w:p w:rsidR="00000000" w:rsidDel="00000000" w:rsidP="00000000" w:rsidRDefault="00000000" w:rsidRPr="00000000" w14:paraId="0000001E">
      <w:pPr>
        <w:contextualSpacing w:val="0"/>
        <w:rPr>
          <w:vertAlign w:val="baseline"/>
        </w:rPr>
      </w:pPr>
      <w:r w:rsidDel="00000000" w:rsidR="00000000" w:rsidRPr="00000000">
        <w:rPr>
          <w:rtl w:val="0"/>
        </w:rPr>
      </w:r>
    </w:p>
    <w:p w:rsidR="00000000" w:rsidDel="00000000" w:rsidP="00000000" w:rsidRDefault="00000000" w:rsidRPr="00000000" w14:paraId="0000001F">
      <w:pPr>
        <w:contextualSpacing w:val="0"/>
        <w:rPr>
          <w:vertAlign w:val="baseline"/>
        </w:rPr>
      </w:pPr>
      <w:r w:rsidDel="00000000" w:rsidR="00000000" w:rsidRPr="00000000">
        <w:rPr>
          <w:rtl w:val="0"/>
        </w:rPr>
      </w:r>
    </w:p>
    <w:p w:rsidR="00000000" w:rsidDel="00000000" w:rsidP="00000000" w:rsidRDefault="00000000" w:rsidRPr="00000000" w14:paraId="00000020">
      <w:pPr>
        <w:contextualSpacing w:val="0"/>
        <w:rPr>
          <w:vertAlign w:val="baseline"/>
        </w:rPr>
      </w:pP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rtl w:val="0"/>
        </w:rPr>
      </w:r>
    </w:p>
    <w:p w:rsidR="00000000" w:rsidDel="00000000" w:rsidP="00000000" w:rsidRDefault="00000000" w:rsidRPr="00000000" w14:paraId="00000022">
      <w:pPr>
        <w:contextualSpacing w:val="0"/>
        <w:rPr>
          <w:vertAlign w:val="baseline"/>
        </w:rPr>
      </w:pPr>
      <w:r w:rsidDel="00000000" w:rsidR="00000000" w:rsidRPr="00000000">
        <w:rPr>
          <w:rtl w:val="0"/>
        </w:rPr>
      </w:r>
    </w:p>
    <w:p w:rsidR="00000000" w:rsidDel="00000000" w:rsidP="00000000" w:rsidRDefault="00000000" w:rsidRPr="00000000" w14:paraId="00000023">
      <w:pPr>
        <w:contextualSpacing w:val="0"/>
        <w:rPr>
          <w:vertAlign w:val="baseline"/>
        </w:rPr>
      </w:pPr>
      <w:r w:rsidDel="00000000" w:rsidR="00000000" w:rsidRPr="00000000">
        <w:rPr>
          <w:rtl w:val="0"/>
        </w:rPr>
      </w:r>
    </w:p>
    <w:p w:rsidR="00000000" w:rsidDel="00000000" w:rsidP="00000000" w:rsidRDefault="00000000" w:rsidRPr="00000000" w14:paraId="00000024">
      <w:pPr>
        <w:contextualSpacing w:val="0"/>
        <w:rPr>
          <w:vertAlign w:val="baseline"/>
        </w:rPr>
      </w:pPr>
      <w:r w:rsidDel="00000000" w:rsidR="00000000" w:rsidRPr="00000000">
        <w:rPr>
          <w:rtl w:val="0"/>
        </w:rPr>
      </w:r>
    </w:p>
    <w:p w:rsidR="00000000" w:rsidDel="00000000" w:rsidP="00000000" w:rsidRDefault="00000000" w:rsidRPr="00000000" w14:paraId="00000025">
      <w:pPr>
        <w:contextualSpacing w:val="0"/>
        <w:rPr>
          <w:vertAlign w:val="baseline"/>
        </w:rPr>
      </w:pPr>
      <w:r w:rsidDel="00000000" w:rsidR="00000000" w:rsidRPr="00000000">
        <w:rPr>
          <w:rtl w:val="0"/>
        </w:rPr>
      </w:r>
    </w:p>
    <w:p w:rsidR="00000000" w:rsidDel="00000000" w:rsidP="00000000" w:rsidRDefault="00000000" w:rsidRPr="00000000" w14:paraId="00000026">
      <w:pPr>
        <w:contextualSpacing w:val="0"/>
        <w:rPr>
          <w:vertAlign w:val="baseline"/>
        </w:rPr>
      </w:pPr>
      <w:r w:rsidDel="00000000" w:rsidR="00000000" w:rsidRPr="00000000">
        <w:rPr>
          <w:rtl w:val="0"/>
        </w:rPr>
      </w:r>
    </w:p>
    <w:p w:rsidR="00000000" w:rsidDel="00000000" w:rsidP="00000000" w:rsidRDefault="00000000" w:rsidRPr="00000000" w14:paraId="00000027">
      <w:pPr>
        <w:contextualSpacing w:val="0"/>
        <w:rPr>
          <w:vertAlign w:val="baseline"/>
        </w:rPr>
      </w:pPr>
      <w:r w:rsidDel="00000000" w:rsidR="00000000" w:rsidRPr="00000000">
        <w:rPr>
          <w:rtl w:val="0"/>
        </w:rPr>
      </w:r>
    </w:p>
    <w:p w:rsidR="00000000" w:rsidDel="00000000" w:rsidP="00000000" w:rsidRDefault="00000000" w:rsidRPr="00000000" w14:paraId="00000028">
      <w:pPr>
        <w:contextualSpacing w:val="0"/>
        <w:rPr>
          <w:vertAlign w:val="baseline"/>
        </w:rPr>
      </w:pPr>
      <w:r w:rsidDel="00000000" w:rsidR="00000000" w:rsidRPr="00000000">
        <w:rPr>
          <w:rtl w:val="0"/>
        </w:rPr>
      </w:r>
    </w:p>
    <w:p w:rsidR="00000000" w:rsidDel="00000000" w:rsidP="00000000" w:rsidRDefault="00000000" w:rsidRPr="00000000" w14:paraId="00000029">
      <w:pPr>
        <w:contextualSpacing w:val="0"/>
        <w:rPr>
          <w:vertAlign w:val="baseline"/>
        </w:rPr>
      </w:pPr>
      <w:r w:rsidDel="00000000" w:rsidR="00000000" w:rsidRPr="00000000">
        <w:rPr>
          <w:rtl w:val="0"/>
        </w:rPr>
      </w:r>
    </w:p>
    <w:p w:rsidR="00000000" w:rsidDel="00000000" w:rsidP="00000000" w:rsidRDefault="00000000" w:rsidRPr="00000000" w14:paraId="0000002A">
      <w:pPr>
        <w:contextualSpacing w:val="0"/>
        <w:rPr>
          <w:vertAlign w:val="baseline"/>
        </w:rPr>
      </w:pPr>
      <w:r w:rsidDel="00000000" w:rsidR="00000000" w:rsidRPr="00000000">
        <w:rPr>
          <w:rtl w:val="0"/>
        </w:rPr>
      </w:r>
    </w:p>
    <w:p w:rsidR="00000000" w:rsidDel="00000000" w:rsidP="00000000" w:rsidRDefault="00000000" w:rsidRPr="00000000" w14:paraId="0000002B">
      <w:pPr>
        <w:contextualSpacing w:val="0"/>
        <w:rPr>
          <w:vertAlign w:val="baseline"/>
        </w:rPr>
      </w:pPr>
      <w:r w:rsidDel="00000000" w:rsidR="00000000" w:rsidRPr="00000000">
        <w:rPr>
          <w:rtl w:val="0"/>
        </w:rPr>
      </w:r>
    </w:p>
    <w:p w:rsidR="00000000" w:rsidDel="00000000" w:rsidP="00000000" w:rsidRDefault="00000000" w:rsidRPr="00000000" w14:paraId="0000002C">
      <w:pPr>
        <w:contextualSpacing w:val="0"/>
        <w:rPr>
          <w:vertAlign w:val="baseline"/>
        </w:rPr>
      </w:pPr>
      <w:r w:rsidDel="00000000" w:rsidR="00000000" w:rsidRPr="00000000">
        <w:rPr>
          <w:rtl w:val="0"/>
        </w:rPr>
      </w:r>
    </w:p>
    <w:p w:rsidR="00000000" w:rsidDel="00000000" w:rsidP="00000000" w:rsidRDefault="00000000" w:rsidRPr="00000000" w14:paraId="0000002D">
      <w:pPr>
        <w:contextualSpacing w:val="0"/>
        <w:rPr>
          <w:vertAlign w:val="baseline"/>
        </w:rPr>
      </w:pPr>
      <w:r w:rsidDel="00000000" w:rsidR="00000000" w:rsidRPr="00000000">
        <w:rPr>
          <w:rtl w:val="0"/>
        </w:rPr>
      </w:r>
    </w:p>
    <w:p w:rsidR="00000000" w:rsidDel="00000000" w:rsidP="00000000" w:rsidRDefault="00000000" w:rsidRPr="00000000" w14:paraId="0000002E">
      <w:pPr>
        <w:contextualSpacing w:val="0"/>
        <w:rPr>
          <w:vertAlign w:val="baseline"/>
        </w:rPr>
      </w:pPr>
      <w:r w:rsidDel="00000000" w:rsidR="00000000" w:rsidRPr="00000000">
        <w:rPr>
          <w:rtl w:val="0"/>
        </w:rPr>
      </w:r>
    </w:p>
    <w:p w:rsidR="00000000" w:rsidDel="00000000" w:rsidP="00000000" w:rsidRDefault="00000000" w:rsidRPr="00000000" w14:paraId="0000002F">
      <w:pPr>
        <w:contextualSpacing w:val="0"/>
        <w:rPr>
          <w:vertAlign w:val="baseline"/>
        </w:rPr>
      </w:pPr>
      <w:r w:rsidDel="00000000" w:rsidR="00000000" w:rsidRPr="00000000">
        <w:rPr>
          <w:rtl w:val="0"/>
        </w:rPr>
      </w:r>
    </w:p>
    <w:p w:rsidR="00000000" w:rsidDel="00000000" w:rsidP="00000000" w:rsidRDefault="00000000" w:rsidRPr="00000000" w14:paraId="00000030">
      <w:pPr>
        <w:contextualSpacing w:val="0"/>
        <w:rPr>
          <w:vertAlign w:val="baseline"/>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Tema</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Protocolos de transporte orientados y no orientados a la conexión.</w:t>
      </w:r>
    </w:p>
    <w:p w:rsidR="00000000" w:rsidDel="00000000" w:rsidP="00000000" w:rsidRDefault="00000000" w:rsidRPr="00000000" w14:paraId="00000032">
      <w:pPr>
        <w:contextualSpacing w:val="0"/>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Objeto del Trabajo Práctico</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Que el alumno sea capaz de:</w:t>
      </w:r>
    </w:p>
    <w:p w:rsidR="00000000" w:rsidDel="00000000" w:rsidP="00000000" w:rsidRDefault="00000000" w:rsidRPr="00000000" w14:paraId="0000003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5">
      <w:pPr>
        <w:numPr>
          <w:ilvl w:val="0"/>
          <w:numId w:val="1"/>
        </w:numPr>
        <w:ind w:left="720" w:hanging="360"/>
        <w:contextualSpacing w:val="0"/>
        <w:rPr/>
      </w:pPr>
      <w:r w:rsidDel="00000000" w:rsidR="00000000" w:rsidRPr="00000000">
        <w:rPr>
          <w:rFonts w:ascii="Arial" w:cs="Arial" w:eastAsia="Arial" w:hAnsi="Arial"/>
          <w:vertAlign w:val="baseline"/>
          <w:rtl w:val="0"/>
        </w:rPr>
        <w:t xml:space="preserve">Configurar el protocolo de transferencia de archivos (FTP) y el protocolo de transferencia de archivos trivial (TFTP) basados en la arquitectura </w:t>
      </w:r>
      <w:hyperlink r:id="rId7">
        <w:r w:rsidDel="00000000" w:rsidR="00000000" w:rsidRPr="00000000">
          <w:rPr>
            <w:rFonts w:ascii="Arial" w:cs="Arial" w:eastAsia="Arial" w:hAnsi="Arial"/>
            <w:vertAlign w:val="baseline"/>
            <w:rtl w:val="0"/>
          </w:rPr>
          <w:t xml:space="preserve">cliente-servidor</w:t>
        </w:r>
      </w:hyperlink>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6">
      <w:pPr>
        <w:numPr>
          <w:ilvl w:val="0"/>
          <w:numId w:val="1"/>
        </w:numPr>
        <w:ind w:left="720" w:hanging="360"/>
        <w:contextualSpacing w:val="0"/>
        <w:rPr>
          <w:i w:val="0"/>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Comprobar el comportamiento de un protocolo orientado a la conexión como TCP y otro protocolo NO orientado a la conexión como UDP</w:t>
      </w:r>
      <w:r w:rsidDel="00000000" w:rsidR="00000000" w:rsidRPr="00000000">
        <w:rPr>
          <w:rtl w:val="0"/>
        </w:rPr>
      </w:r>
    </w:p>
    <w:p w:rsidR="00000000" w:rsidDel="00000000" w:rsidP="00000000" w:rsidRDefault="00000000" w:rsidRPr="00000000" w14:paraId="00000037">
      <w:pPr>
        <w:numPr>
          <w:ilvl w:val="0"/>
          <w:numId w:val="1"/>
        </w:numPr>
        <w:ind w:left="720" w:hanging="360"/>
        <w:contextualSpacing w:val="0"/>
        <w:rPr/>
      </w:pPr>
      <w:r w:rsidDel="00000000" w:rsidR="00000000" w:rsidRPr="00000000">
        <w:rPr>
          <w:rFonts w:ascii="Arial" w:cs="Arial" w:eastAsia="Arial" w:hAnsi="Arial"/>
          <w:vertAlign w:val="baseline"/>
          <w:rtl w:val="0"/>
        </w:rPr>
        <w:t xml:space="preserve">Analizar el procedimiento del handshaking y sliding window de TCP</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b w:val="0"/>
          <w:u w:val="single"/>
          <w:vertAlign w:val="baseline"/>
        </w:rPr>
      </w:pPr>
      <w:r w:rsidDel="00000000" w:rsidR="00000000" w:rsidRPr="00000000">
        <w:rPr>
          <w:rFonts w:ascii="Arial" w:cs="Arial" w:eastAsia="Arial" w:hAnsi="Arial"/>
          <w:b w:val="1"/>
          <w:u w:val="single"/>
          <w:vertAlign w:val="baseline"/>
          <w:rtl w:val="0"/>
        </w:rPr>
        <w:t xml:space="preserve">Preparación para el TP: </w:t>
      </w: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el download de los archivos cliente-servidor TFTP/FTP a sus notebook</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desde la web de 3com.</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levantar el FTP server deberá instalar en su PC el archivo citado en el punto anterior. Para ello deberá ejecutar levantar el server Inicio/Programs/3Cdeamon. Además deberá configurarlo, para ello acceda a la solapa FTP profile y defina el username y el password del usuario. Permita que el usuario pueda realizar login, download, upload y delete file.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su máquina prepare el Sniffer para realizar la captura de la transferencia de archivos. Para ello se recomienda instalar el Wireshark (</w:t>
      </w:r>
      <w:hyperlink r:id="r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https://www.wireshark.org/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reléase 2.2.5 (Marzo2017).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“Transferencia de archivos mediante FTP”</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1° Caso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Transferencia FTP de archivos (Algunos Mbytes)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Desde otra máquina levante un FTP client. Para ello abra una ventana DOS, esto es Inicio/Programas/Interfaz de Comandos. Antes de iniciar la transferencia cheque que exista conectividad a nivel de red entre ambos hosts mediante un ping.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solicitar la atención del server ejecute el comando FTP, luego open y defina la IP del pc sobre la que corre el FTP server.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Ahora puede loguearse y realizar un PUT que le permitirá “subir” al servidor un archivo de decenas de Mbytes (suficientes para generar un volumen de tráfico interesante para analizar en las capturas).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finalizada la transferencia, libere el servicio ejecutando en el client el comando bye.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437505" cy="638238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37505" cy="638238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 las capturas obtenidas con el Sniffer se solicita que indique los comentarios para cada uno de los frames que están involucrados en la transferencia de archivos indicada, desde el momento en el que el cliente se loguea contra el server hasta que finaliza la conexión TCP.</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presentación del informe deberá completar los siguientes puntos: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Indicar el campo del paquete IP que es utilizado para especificar el tipo de protocolo contenido en el payload (carga útil de datos). Para ello complete la siguiente tabla detallando el header IP.</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Header IP</w:t>
      </w:r>
    </w:p>
    <w:p w:rsidR="00000000" w:rsidDel="00000000" w:rsidP="00000000" w:rsidRDefault="00000000" w:rsidRPr="00000000" w14:paraId="00000059">
      <w:pPr>
        <w:contextualSpacing w:val="0"/>
        <w:rPr>
          <w:rFonts w:ascii="Arial" w:cs="Arial" w:eastAsia="Arial" w:hAnsi="Arial"/>
          <w:vertAlign w:val="baseline"/>
        </w:rPr>
      </w:pPr>
      <w:r w:rsidDel="00000000" w:rsidR="00000000" w:rsidRPr="00000000">
        <w:rPr>
          <w:rtl w:val="0"/>
        </w:rPr>
      </w:r>
    </w:p>
    <w:tbl>
      <w:tblPr>
        <w:tblStyle w:val="Table1"/>
        <w:tblW w:w="82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3"/>
        <w:gridCol w:w="2300"/>
        <w:gridCol w:w="1843"/>
        <w:gridCol w:w="2126"/>
        <w:tblGridChange w:id="0">
          <w:tblGrid>
            <w:gridCol w:w="2023"/>
            <w:gridCol w:w="2300"/>
            <w:gridCol w:w="1843"/>
            <w:gridCol w:w="2126"/>
          </w:tblGrid>
        </w:tblGridChange>
      </w:tblGrid>
      <w:tr>
        <w:tc>
          <w:tcPr>
            <w:vAlign w:val="top"/>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Campo</w:t>
            </w:r>
          </w:p>
        </w:tc>
        <w:tc>
          <w:tcPr>
            <w:vAlign w:val="top"/>
          </w:tcPr>
          <w:p w:rsidR="00000000" w:rsidDel="00000000" w:rsidP="00000000" w:rsidRDefault="00000000" w:rsidRPr="00000000" w14:paraId="0000005B">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SYN</w:t>
            </w:r>
            <w:r w:rsidDel="00000000" w:rsidR="00000000" w:rsidRPr="00000000">
              <w:rPr>
                <w:rtl w:val="0"/>
              </w:rPr>
            </w:r>
          </w:p>
        </w:tc>
        <w:tc>
          <w:tcPr>
            <w:vAlign w:val="top"/>
          </w:tcPr>
          <w:p w:rsidR="00000000" w:rsidDel="00000000" w:rsidP="00000000" w:rsidRDefault="00000000" w:rsidRPr="00000000" w14:paraId="0000005C">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SYN,ACK</w:t>
            </w:r>
            <w:r w:rsidDel="00000000" w:rsidR="00000000" w:rsidRPr="00000000">
              <w:rPr>
                <w:rtl w:val="0"/>
              </w:rPr>
            </w:r>
          </w:p>
        </w:tc>
        <w:tc>
          <w:tcPr>
            <w:vAlign w:val="top"/>
          </w:tcPr>
          <w:p w:rsidR="00000000" w:rsidDel="00000000" w:rsidP="00000000" w:rsidRDefault="00000000" w:rsidRPr="00000000" w14:paraId="0000005D">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ACK</w:t>
            </w:r>
            <w:r w:rsidDel="00000000" w:rsidR="00000000" w:rsidRPr="00000000">
              <w:rPr>
                <w:rtl w:val="0"/>
              </w:rPr>
            </w:r>
          </w:p>
        </w:tc>
      </w:tr>
      <w:tr>
        <w:tc>
          <w:tcPr>
            <w:vAlign w:val="top"/>
          </w:tcPr>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p>
        </w:tc>
        <w:tc>
          <w:tcPr>
            <w:vAlign w:val="top"/>
          </w:tcPr>
          <w:p w:rsidR="00000000" w:rsidDel="00000000" w:rsidP="00000000" w:rsidRDefault="00000000" w:rsidRPr="00000000" w14:paraId="0000005F">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60">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61">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4</w:t>
            </w:r>
            <w:r w:rsidDel="00000000" w:rsidR="00000000" w:rsidRPr="00000000">
              <w:rPr>
                <w:rtl w:val="0"/>
              </w:rPr>
            </w:r>
          </w:p>
        </w:tc>
      </w:tr>
      <w:tr>
        <w:tc>
          <w:tcPr>
            <w:vAlign w:val="top"/>
          </w:tcPr>
          <w:p w:rsidR="00000000" w:rsidDel="00000000" w:rsidP="00000000" w:rsidRDefault="00000000" w:rsidRPr="00000000" w14:paraId="00000062">
            <w:pPr>
              <w:ind w:right="-385"/>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Type of service</w:t>
            </w: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DSCP: CS0, ECN: Not-ECT</w:t>
            </w:r>
            <w:r w:rsidDel="00000000" w:rsidR="00000000" w:rsidRPr="00000000">
              <w:rPr>
                <w:rtl w:val="0"/>
              </w:rPr>
            </w:r>
          </w:p>
        </w:tc>
        <w:tc>
          <w:tcPr>
            <w:vAlign w:val="top"/>
          </w:tcPr>
          <w:p w:rsidR="00000000" w:rsidDel="00000000" w:rsidP="00000000" w:rsidRDefault="00000000" w:rsidRPr="00000000" w14:paraId="00000064">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DSCP: CS0, ECN: Not-ECT</w:t>
            </w:r>
            <w:r w:rsidDel="00000000" w:rsidR="00000000" w:rsidRPr="00000000">
              <w:rPr>
                <w:rtl w:val="0"/>
              </w:rPr>
            </w:r>
          </w:p>
        </w:tc>
        <w:tc>
          <w:tcPr>
            <w:vAlign w:val="top"/>
          </w:tcPr>
          <w:p w:rsidR="00000000" w:rsidDel="00000000" w:rsidP="00000000" w:rsidRDefault="00000000" w:rsidRPr="00000000" w14:paraId="0000006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DSCP: CS0, ECN: Not-ECT</w:t>
            </w:r>
            <w:r w:rsidDel="00000000" w:rsidR="00000000" w:rsidRPr="00000000">
              <w:rPr>
                <w:rtl w:val="0"/>
              </w:rPr>
            </w:r>
          </w:p>
        </w:tc>
      </w:tr>
      <w:tr>
        <w:tc>
          <w:tcPr>
            <w:vAlign w:val="top"/>
          </w:tcPr>
          <w:p w:rsidR="00000000" w:rsidDel="00000000" w:rsidP="00000000" w:rsidRDefault="00000000" w:rsidRPr="00000000" w14:paraId="00000066">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Length</w:t>
            </w:r>
            <w:r w:rsidDel="00000000" w:rsidR="00000000" w:rsidRPr="00000000">
              <w:rPr>
                <w:rtl w:val="0"/>
              </w:rPr>
            </w:r>
          </w:p>
        </w:tc>
        <w:tc>
          <w:tcPr>
            <w:vAlign w:val="top"/>
          </w:tcPr>
          <w:p w:rsidR="00000000" w:rsidDel="00000000" w:rsidP="00000000" w:rsidRDefault="00000000" w:rsidRPr="00000000" w14:paraId="0000006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52</w:t>
            </w:r>
            <w:r w:rsidDel="00000000" w:rsidR="00000000" w:rsidRPr="00000000">
              <w:rPr>
                <w:rtl w:val="0"/>
              </w:rPr>
            </w:r>
          </w:p>
        </w:tc>
        <w:tc>
          <w:tcPr>
            <w:vAlign w:val="top"/>
          </w:tcPr>
          <w:p w:rsidR="00000000" w:rsidDel="00000000" w:rsidP="00000000" w:rsidRDefault="00000000" w:rsidRPr="00000000" w14:paraId="00000068">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52</w:t>
            </w:r>
            <w:r w:rsidDel="00000000" w:rsidR="00000000" w:rsidRPr="00000000">
              <w:rPr>
                <w:rtl w:val="0"/>
              </w:rPr>
            </w:r>
          </w:p>
        </w:tc>
        <w:tc>
          <w:tcPr>
            <w:vAlign w:val="top"/>
          </w:tcPr>
          <w:p w:rsidR="00000000" w:rsidDel="00000000" w:rsidP="00000000" w:rsidRDefault="00000000" w:rsidRPr="00000000" w14:paraId="00000069">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40</w:t>
            </w:r>
            <w:r w:rsidDel="00000000" w:rsidR="00000000" w:rsidRPr="00000000">
              <w:rPr>
                <w:rtl w:val="0"/>
              </w:rPr>
            </w:r>
          </w:p>
        </w:tc>
      </w:tr>
      <w:tr>
        <w:tc>
          <w:tcPr>
            <w:vAlign w:val="top"/>
          </w:tcPr>
          <w:p w:rsidR="00000000" w:rsidDel="00000000" w:rsidP="00000000" w:rsidRDefault="00000000" w:rsidRPr="00000000" w14:paraId="0000006A">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Identification</w:t>
            </w:r>
            <w:r w:rsidDel="00000000" w:rsidR="00000000" w:rsidRPr="00000000">
              <w:rPr>
                <w:rtl w:val="0"/>
              </w:rPr>
            </w:r>
          </w:p>
        </w:tc>
        <w:tc>
          <w:tcPr>
            <w:vAlign w:val="top"/>
          </w:tcPr>
          <w:p w:rsidR="00000000" w:rsidDel="00000000" w:rsidP="00000000" w:rsidRDefault="00000000" w:rsidRPr="00000000" w14:paraId="0000006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28723</w:t>
            </w:r>
            <w:r w:rsidDel="00000000" w:rsidR="00000000" w:rsidRPr="00000000">
              <w:rPr>
                <w:rtl w:val="0"/>
              </w:rPr>
            </w:r>
          </w:p>
        </w:tc>
        <w:tc>
          <w:tcPr>
            <w:vAlign w:val="top"/>
          </w:tcPr>
          <w:p w:rsidR="00000000" w:rsidDel="00000000" w:rsidP="00000000" w:rsidRDefault="00000000" w:rsidRPr="00000000" w14:paraId="0000006C">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w:t>
            </w:r>
            <w:r w:rsidDel="00000000" w:rsidR="00000000" w:rsidRPr="00000000">
              <w:rPr>
                <w:rtl w:val="0"/>
              </w:rPr>
            </w:r>
          </w:p>
        </w:tc>
        <w:tc>
          <w:tcPr>
            <w:vAlign w:val="top"/>
          </w:tcPr>
          <w:p w:rsidR="00000000" w:rsidDel="00000000" w:rsidP="00000000" w:rsidRDefault="00000000" w:rsidRPr="00000000" w14:paraId="0000006D">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28724</w:t>
            </w:r>
            <w:r w:rsidDel="00000000" w:rsidR="00000000" w:rsidRPr="00000000">
              <w:rPr>
                <w:rtl w:val="0"/>
              </w:rPr>
            </w:r>
          </w:p>
        </w:tc>
      </w:tr>
      <w:tr>
        <w:tc>
          <w:tcPr>
            <w:vAlign w:val="top"/>
          </w:tcPr>
          <w:p w:rsidR="00000000" w:rsidDel="00000000" w:rsidP="00000000" w:rsidRDefault="00000000" w:rsidRPr="00000000" w14:paraId="0000006E">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Flags</w:t>
            </w:r>
            <w:r w:rsidDel="00000000" w:rsidR="00000000" w:rsidRPr="00000000">
              <w:rPr>
                <w:rtl w:val="0"/>
              </w:rPr>
            </w:r>
          </w:p>
        </w:tc>
        <w:tc>
          <w:tcPr>
            <w:vAlign w:val="top"/>
          </w:tcPr>
          <w:p w:rsidR="00000000" w:rsidDel="00000000" w:rsidP="00000000" w:rsidRDefault="00000000" w:rsidRPr="00000000" w14:paraId="0000006F">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0x02</w:t>
            </w:r>
            <w:r w:rsidDel="00000000" w:rsidR="00000000" w:rsidRPr="00000000">
              <w:rPr>
                <w:rtl w:val="0"/>
              </w:rPr>
            </w:r>
          </w:p>
        </w:tc>
        <w:tc>
          <w:tcPr>
            <w:vAlign w:val="top"/>
          </w:tcPr>
          <w:p w:rsidR="00000000" w:rsidDel="00000000" w:rsidP="00000000" w:rsidRDefault="00000000" w:rsidRPr="00000000" w14:paraId="00000070">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0x02</w:t>
            </w:r>
            <w:r w:rsidDel="00000000" w:rsidR="00000000" w:rsidRPr="00000000">
              <w:rPr>
                <w:rtl w:val="0"/>
              </w:rPr>
            </w:r>
          </w:p>
        </w:tc>
        <w:tc>
          <w:tcPr>
            <w:vAlign w:val="top"/>
          </w:tcPr>
          <w:p w:rsidR="00000000" w:rsidDel="00000000" w:rsidP="00000000" w:rsidRDefault="00000000" w:rsidRPr="00000000" w14:paraId="00000071">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0x02</w:t>
            </w:r>
            <w:r w:rsidDel="00000000" w:rsidR="00000000" w:rsidRPr="00000000">
              <w:rPr>
                <w:rtl w:val="0"/>
              </w:rPr>
            </w:r>
          </w:p>
        </w:tc>
      </w:tr>
      <w:tr>
        <w:tc>
          <w:tcPr>
            <w:vAlign w:val="top"/>
          </w:tcPr>
          <w:p w:rsidR="00000000" w:rsidDel="00000000" w:rsidP="00000000" w:rsidRDefault="00000000" w:rsidRPr="00000000" w14:paraId="00000072">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Fragment offset</w:t>
            </w:r>
            <w:r w:rsidDel="00000000" w:rsidR="00000000" w:rsidRPr="00000000">
              <w:rPr>
                <w:rtl w:val="0"/>
              </w:rPr>
            </w:r>
          </w:p>
        </w:tc>
        <w:tc>
          <w:tcPr>
            <w:vAlign w:val="top"/>
          </w:tcPr>
          <w:p w:rsidR="00000000" w:rsidDel="00000000" w:rsidP="00000000" w:rsidRDefault="00000000" w:rsidRPr="00000000" w14:paraId="00000073">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074">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07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w:t>
            </w:r>
            <w:r w:rsidDel="00000000" w:rsidR="00000000" w:rsidRPr="00000000">
              <w:rPr>
                <w:rtl w:val="0"/>
              </w:rPr>
            </w:r>
          </w:p>
        </w:tc>
      </w:tr>
      <w:tr>
        <w:tc>
          <w:tcPr>
            <w:vAlign w:val="top"/>
          </w:tcPr>
          <w:p w:rsidR="00000000" w:rsidDel="00000000" w:rsidP="00000000" w:rsidRDefault="00000000" w:rsidRPr="00000000" w14:paraId="00000076">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TTL</w:t>
            </w:r>
            <w:r w:rsidDel="00000000" w:rsidR="00000000" w:rsidRPr="00000000">
              <w:rPr>
                <w:rtl w:val="0"/>
              </w:rPr>
            </w:r>
          </w:p>
        </w:tc>
        <w:tc>
          <w:tcPr>
            <w:vAlign w:val="top"/>
          </w:tcPr>
          <w:p w:rsidR="00000000" w:rsidDel="00000000" w:rsidP="00000000" w:rsidRDefault="00000000" w:rsidRPr="00000000" w14:paraId="0000007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128</w:t>
            </w:r>
            <w:r w:rsidDel="00000000" w:rsidR="00000000" w:rsidRPr="00000000">
              <w:rPr>
                <w:rtl w:val="0"/>
              </w:rPr>
            </w:r>
          </w:p>
        </w:tc>
        <w:tc>
          <w:tcPr>
            <w:vAlign w:val="top"/>
          </w:tcPr>
          <w:p w:rsidR="00000000" w:rsidDel="00000000" w:rsidP="00000000" w:rsidRDefault="00000000" w:rsidRPr="00000000" w14:paraId="00000078">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128</w:t>
            </w:r>
            <w:r w:rsidDel="00000000" w:rsidR="00000000" w:rsidRPr="00000000">
              <w:rPr>
                <w:rtl w:val="0"/>
              </w:rPr>
            </w:r>
          </w:p>
        </w:tc>
        <w:tc>
          <w:tcPr>
            <w:vAlign w:val="top"/>
          </w:tcPr>
          <w:p w:rsidR="00000000" w:rsidDel="00000000" w:rsidP="00000000" w:rsidRDefault="00000000" w:rsidRPr="00000000" w14:paraId="00000079">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128</w:t>
            </w:r>
            <w:r w:rsidDel="00000000" w:rsidR="00000000" w:rsidRPr="00000000">
              <w:rPr>
                <w:rtl w:val="0"/>
              </w:rPr>
            </w:r>
          </w:p>
        </w:tc>
      </w:tr>
      <w:tr>
        <w:tc>
          <w:tcPr>
            <w:vAlign w:val="top"/>
          </w:tcPr>
          <w:p w:rsidR="00000000" w:rsidDel="00000000" w:rsidP="00000000" w:rsidRDefault="00000000" w:rsidRPr="00000000" w14:paraId="0000007A">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Protocol</w:t>
            </w:r>
            <w:r w:rsidDel="00000000" w:rsidR="00000000" w:rsidRPr="00000000">
              <w:rPr>
                <w:rtl w:val="0"/>
              </w:rPr>
            </w:r>
          </w:p>
        </w:tc>
        <w:tc>
          <w:tcPr>
            <w:vAlign w:val="top"/>
          </w:tcPr>
          <w:p w:rsidR="00000000" w:rsidDel="00000000" w:rsidP="00000000" w:rsidRDefault="00000000" w:rsidRPr="00000000" w14:paraId="0000007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TCP</w:t>
            </w:r>
            <w:r w:rsidDel="00000000" w:rsidR="00000000" w:rsidRPr="00000000">
              <w:rPr>
                <w:rtl w:val="0"/>
              </w:rPr>
            </w:r>
          </w:p>
        </w:tc>
        <w:tc>
          <w:tcPr>
            <w:vAlign w:val="top"/>
          </w:tcPr>
          <w:p w:rsidR="00000000" w:rsidDel="00000000" w:rsidP="00000000" w:rsidRDefault="00000000" w:rsidRPr="00000000" w14:paraId="0000007C">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TCP</w:t>
            </w:r>
            <w:r w:rsidDel="00000000" w:rsidR="00000000" w:rsidRPr="00000000">
              <w:rPr>
                <w:rtl w:val="0"/>
              </w:rPr>
            </w:r>
          </w:p>
        </w:tc>
        <w:tc>
          <w:tcPr>
            <w:vAlign w:val="top"/>
          </w:tcPr>
          <w:p w:rsidR="00000000" w:rsidDel="00000000" w:rsidP="00000000" w:rsidRDefault="00000000" w:rsidRPr="00000000" w14:paraId="0000007D">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TCP</w:t>
            </w:r>
            <w:r w:rsidDel="00000000" w:rsidR="00000000" w:rsidRPr="00000000">
              <w:rPr>
                <w:rtl w:val="0"/>
              </w:rPr>
            </w:r>
          </w:p>
        </w:tc>
      </w:tr>
      <w:tr>
        <w:tc>
          <w:tcPr>
            <w:vAlign w:val="top"/>
          </w:tcPr>
          <w:p w:rsidR="00000000" w:rsidDel="00000000" w:rsidP="00000000" w:rsidRDefault="00000000" w:rsidRPr="00000000" w14:paraId="0000007E">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Header cheksum</w:t>
            </w:r>
            <w:r w:rsidDel="00000000" w:rsidR="00000000" w:rsidRPr="00000000">
              <w:rPr>
                <w:rtl w:val="0"/>
              </w:rPr>
            </w:r>
          </w:p>
        </w:tc>
        <w:tc>
          <w:tcPr>
            <w:vAlign w:val="top"/>
          </w:tcPr>
          <w:p w:rsidR="00000000" w:rsidDel="00000000" w:rsidP="00000000" w:rsidRDefault="00000000" w:rsidRPr="00000000" w14:paraId="0000007F">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0x0000</w:t>
            </w:r>
            <w:r w:rsidDel="00000000" w:rsidR="00000000" w:rsidRPr="00000000">
              <w:rPr>
                <w:rtl w:val="0"/>
              </w:rPr>
            </w:r>
          </w:p>
        </w:tc>
        <w:tc>
          <w:tcPr>
            <w:vAlign w:val="top"/>
          </w:tcPr>
          <w:p w:rsidR="00000000" w:rsidDel="00000000" w:rsidP="00000000" w:rsidRDefault="00000000" w:rsidRPr="00000000" w14:paraId="00000080">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0x3de2</w:t>
            </w:r>
            <w:r w:rsidDel="00000000" w:rsidR="00000000" w:rsidRPr="00000000">
              <w:rPr>
                <w:rtl w:val="0"/>
              </w:rPr>
            </w:r>
          </w:p>
        </w:tc>
        <w:tc>
          <w:tcPr>
            <w:vAlign w:val="top"/>
          </w:tcPr>
          <w:p w:rsidR="00000000" w:rsidDel="00000000" w:rsidP="00000000" w:rsidRDefault="00000000" w:rsidRPr="00000000" w14:paraId="00000081">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0x0000</w:t>
            </w:r>
            <w:r w:rsidDel="00000000" w:rsidR="00000000" w:rsidRPr="00000000">
              <w:rPr>
                <w:rtl w:val="0"/>
              </w:rPr>
            </w:r>
          </w:p>
        </w:tc>
      </w:tr>
      <w:tr>
        <w:tc>
          <w:tcPr>
            <w:vAlign w:val="top"/>
          </w:tcPr>
          <w:p w:rsidR="00000000" w:rsidDel="00000000" w:rsidP="00000000" w:rsidRDefault="00000000" w:rsidRPr="00000000" w14:paraId="00000082">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Source address</w:t>
            </w:r>
            <w:r w:rsidDel="00000000" w:rsidR="00000000" w:rsidRPr="00000000">
              <w:rPr>
                <w:rtl w:val="0"/>
              </w:rPr>
            </w:r>
          </w:p>
        </w:tc>
        <w:tc>
          <w:tcPr>
            <w:vAlign w:val="top"/>
          </w:tcPr>
          <w:p w:rsidR="00000000" w:rsidDel="00000000" w:rsidP="00000000" w:rsidRDefault="00000000" w:rsidRPr="00000000" w14:paraId="00000083">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10.11.82.110</w:t>
            </w:r>
            <w:r w:rsidDel="00000000" w:rsidR="00000000" w:rsidRPr="00000000">
              <w:rPr>
                <w:rtl w:val="0"/>
              </w:rPr>
            </w:r>
          </w:p>
        </w:tc>
        <w:tc>
          <w:tcPr>
            <w:vAlign w:val="top"/>
          </w:tcPr>
          <w:p w:rsidR="00000000" w:rsidDel="00000000" w:rsidP="00000000" w:rsidRDefault="00000000" w:rsidRPr="00000000" w14:paraId="00000084">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10.11.82.107</w:t>
            </w:r>
            <w:r w:rsidDel="00000000" w:rsidR="00000000" w:rsidRPr="00000000">
              <w:rPr>
                <w:rtl w:val="0"/>
              </w:rPr>
            </w:r>
          </w:p>
        </w:tc>
        <w:tc>
          <w:tcPr>
            <w:vAlign w:val="top"/>
          </w:tcPr>
          <w:p w:rsidR="00000000" w:rsidDel="00000000" w:rsidP="00000000" w:rsidRDefault="00000000" w:rsidRPr="00000000" w14:paraId="0000008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10.11.82.110</w:t>
            </w:r>
            <w:r w:rsidDel="00000000" w:rsidR="00000000" w:rsidRPr="00000000">
              <w:rPr>
                <w:rtl w:val="0"/>
              </w:rPr>
            </w:r>
          </w:p>
        </w:tc>
      </w:tr>
      <w:tr>
        <w:tc>
          <w:tcPr>
            <w:vAlign w:val="top"/>
          </w:tcPr>
          <w:p w:rsidR="00000000" w:rsidDel="00000000" w:rsidP="00000000" w:rsidRDefault="00000000" w:rsidRPr="00000000" w14:paraId="00000086">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Destinat. address</w:t>
            </w:r>
            <w:r w:rsidDel="00000000" w:rsidR="00000000" w:rsidRPr="00000000">
              <w:rPr>
                <w:rtl w:val="0"/>
              </w:rPr>
            </w:r>
          </w:p>
        </w:tc>
        <w:tc>
          <w:tcPr>
            <w:vAlign w:val="top"/>
          </w:tcPr>
          <w:p w:rsidR="00000000" w:rsidDel="00000000" w:rsidP="00000000" w:rsidRDefault="00000000" w:rsidRPr="00000000" w14:paraId="0000008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10.11.82.107</w:t>
            </w:r>
            <w:r w:rsidDel="00000000" w:rsidR="00000000" w:rsidRPr="00000000">
              <w:rPr>
                <w:rtl w:val="0"/>
              </w:rPr>
            </w:r>
          </w:p>
        </w:tc>
        <w:tc>
          <w:tcPr>
            <w:vAlign w:val="top"/>
          </w:tcPr>
          <w:p w:rsidR="00000000" w:rsidDel="00000000" w:rsidP="00000000" w:rsidRDefault="00000000" w:rsidRPr="00000000" w14:paraId="00000088">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10.11.82.110</w:t>
            </w:r>
            <w:r w:rsidDel="00000000" w:rsidR="00000000" w:rsidRPr="00000000">
              <w:rPr>
                <w:rtl w:val="0"/>
              </w:rPr>
            </w:r>
          </w:p>
        </w:tc>
        <w:tc>
          <w:tcPr>
            <w:vAlign w:val="top"/>
          </w:tcPr>
          <w:p w:rsidR="00000000" w:rsidDel="00000000" w:rsidP="00000000" w:rsidRDefault="00000000" w:rsidRPr="00000000" w14:paraId="00000089">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10.11.82.107</w:t>
            </w:r>
            <w:r w:rsidDel="00000000" w:rsidR="00000000" w:rsidRPr="00000000">
              <w:rPr>
                <w:rtl w:val="0"/>
              </w:rPr>
            </w:r>
          </w:p>
        </w:tc>
      </w:tr>
      <w:tr>
        <w:tc>
          <w:tcPr>
            <w:vAlign w:val="top"/>
          </w:tcPr>
          <w:p w:rsidR="00000000" w:rsidDel="00000000" w:rsidP="00000000" w:rsidRDefault="00000000" w:rsidRPr="00000000" w14:paraId="0000008A">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Options ...</w:t>
            </w:r>
            <w:r w:rsidDel="00000000" w:rsidR="00000000" w:rsidRPr="00000000">
              <w:rPr>
                <w:rtl w:val="0"/>
              </w:rPr>
            </w:r>
          </w:p>
        </w:tc>
        <w:tc>
          <w:tcPr>
            <w:vAlign w:val="top"/>
          </w:tcPr>
          <w:p w:rsidR="00000000" w:rsidDel="00000000" w:rsidP="00000000" w:rsidRDefault="00000000" w:rsidRPr="00000000" w14:paraId="0000008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8C">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8D">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w:t>
            </w:r>
            <w:r w:rsidDel="00000000" w:rsidR="00000000" w:rsidRPr="00000000">
              <w:rPr>
                <w:rtl w:val="0"/>
              </w:rPr>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23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0"/>
        <w:tblGridChange w:id="0">
          <w:tblGrid>
            <w:gridCol w:w="2300"/>
          </w:tblGrid>
        </w:tblGridChange>
      </w:tblGrid>
      <w:tr>
        <w:tc>
          <w:tcPr>
            <w:vAlign w:val="top"/>
          </w:tcPr>
          <w:p w:rsidR="00000000" w:rsidDel="00000000" w:rsidP="00000000" w:rsidRDefault="00000000" w:rsidRPr="00000000" w14:paraId="0000008F">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SYN</w:t>
            </w:r>
            <w:r w:rsidDel="00000000" w:rsidR="00000000" w:rsidRPr="00000000">
              <w:rPr>
                <w:rtl w:val="0"/>
              </w:rPr>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279390" cy="375221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79390" cy="375221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tl w:val="0"/>
        </w:rPr>
      </w:r>
    </w:p>
    <w:tbl>
      <w:tblPr>
        <w:tblStyle w:val="Table3"/>
        <w:tblW w:w="1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tblGridChange w:id="0">
          <w:tblGrid>
            <w:gridCol w:w="1843"/>
          </w:tblGrid>
        </w:tblGridChange>
      </w:tblGrid>
      <w:tr>
        <w:tc>
          <w:tcPr>
            <w:vAlign w:val="top"/>
          </w:tcPr>
          <w:p w:rsidR="00000000" w:rsidDel="00000000" w:rsidP="00000000" w:rsidRDefault="00000000" w:rsidRPr="00000000" w14:paraId="00000092">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SYN,ACK</w:t>
            </w:r>
            <w:r w:rsidDel="00000000" w:rsidR="00000000" w:rsidRPr="00000000">
              <w:rPr>
                <w:rtl w:val="0"/>
              </w:rPr>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615305" cy="4079875"/>
            <wp:effectExtent b="0" l="0" r="0" t="0"/>
            <wp:docPr id="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615305" cy="40798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tblGridChange w:id="0">
          <w:tblGrid>
            <w:gridCol w:w="1843"/>
          </w:tblGrid>
        </w:tblGridChange>
      </w:tblGrid>
      <w:tr>
        <w:tc>
          <w:tcPr>
            <w:vAlign w:val="top"/>
          </w:tcPr>
          <w:p w:rsidR="00000000" w:rsidDel="00000000" w:rsidP="00000000" w:rsidRDefault="00000000" w:rsidRPr="00000000" w14:paraId="00000095">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ACK</w:t>
            </w:r>
            <w:r w:rsidDel="00000000" w:rsidR="00000000" w:rsidRPr="00000000">
              <w:rPr>
                <w:rtl w:val="0"/>
              </w:rPr>
            </w:r>
          </w:p>
        </w:tc>
      </w:tr>
    </w:tb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560695" cy="3952875"/>
            <wp:effectExtent b="0" l="0" r="0" t="0"/>
            <wp:docPr id="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56069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Respecto al handshaking de TCP de los segmentos iniciales intercambiados indique las palabras de control, ISN del cliente y del servidor y direcciones de sockets involucradas. Para ello utilice la siguiente tabla completando los campos indicados del header TCP.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Header TCP</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2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8"/>
        <w:gridCol w:w="2835"/>
        <w:gridCol w:w="2835"/>
        <w:gridCol w:w="1276"/>
        <w:tblGridChange w:id="0">
          <w:tblGrid>
            <w:gridCol w:w="2338"/>
            <w:gridCol w:w="2835"/>
            <w:gridCol w:w="2835"/>
            <w:gridCol w:w="1276"/>
          </w:tblGrid>
        </w:tblGridChange>
      </w:tblGrid>
      <w:tr>
        <w:tc>
          <w:tcPr>
            <w:vAlign w:val="top"/>
          </w:tcPr>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Campo</w:t>
            </w:r>
          </w:p>
        </w:tc>
        <w:tc>
          <w:tcPr>
            <w:vAlign w:val="top"/>
          </w:tcPr>
          <w:p w:rsidR="00000000" w:rsidDel="00000000" w:rsidP="00000000" w:rsidRDefault="00000000" w:rsidRPr="00000000" w14:paraId="0000009D">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SYN</w:t>
            </w:r>
            <w:r w:rsidDel="00000000" w:rsidR="00000000" w:rsidRPr="00000000">
              <w:rPr>
                <w:rtl w:val="0"/>
              </w:rPr>
            </w:r>
          </w:p>
        </w:tc>
        <w:tc>
          <w:tcPr>
            <w:vAlign w:val="top"/>
          </w:tcPr>
          <w:p w:rsidR="00000000" w:rsidDel="00000000" w:rsidP="00000000" w:rsidRDefault="00000000" w:rsidRPr="00000000" w14:paraId="0000009E">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SYN,ACK</w:t>
            </w:r>
            <w:r w:rsidDel="00000000" w:rsidR="00000000" w:rsidRPr="00000000">
              <w:rPr>
                <w:rtl w:val="0"/>
              </w:rPr>
            </w:r>
          </w:p>
        </w:tc>
        <w:tc>
          <w:tcPr>
            <w:vAlign w:val="top"/>
          </w:tcPr>
          <w:p w:rsidR="00000000" w:rsidDel="00000000" w:rsidP="00000000" w:rsidRDefault="00000000" w:rsidRPr="00000000" w14:paraId="0000009F">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ACK</w:t>
            </w:r>
            <w:r w:rsidDel="00000000" w:rsidR="00000000" w:rsidRPr="00000000">
              <w:rPr>
                <w:rtl w:val="0"/>
              </w:rPr>
            </w:r>
          </w:p>
        </w:tc>
      </w:tr>
      <w:tr>
        <w:tc>
          <w:tcPr>
            <w:vAlign w:val="top"/>
          </w:tcPr>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PORT</w:t>
            </w:r>
          </w:p>
        </w:tc>
        <w:tc>
          <w:tcPr>
            <w:vAlign w:val="top"/>
          </w:tcPr>
          <w:p w:rsidR="00000000" w:rsidDel="00000000" w:rsidP="00000000" w:rsidRDefault="00000000" w:rsidRPr="00000000" w14:paraId="000000A1">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55201</w:t>
            </w:r>
            <w:r w:rsidDel="00000000" w:rsidR="00000000" w:rsidRPr="00000000">
              <w:rPr>
                <w:rtl w:val="0"/>
              </w:rPr>
            </w:r>
          </w:p>
        </w:tc>
        <w:tc>
          <w:tcPr>
            <w:vAlign w:val="top"/>
          </w:tcPr>
          <w:p w:rsidR="00000000" w:rsidDel="00000000" w:rsidP="00000000" w:rsidRDefault="00000000" w:rsidRPr="00000000" w14:paraId="000000A2">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21</w:t>
            </w:r>
            <w:r w:rsidDel="00000000" w:rsidR="00000000" w:rsidRPr="00000000">
              <w:rPr>
                <w:rtl w:val="0"/>
              </w:rPr>
            </w:r>
          </w:p>
        </w:tc>
        <w:tc>
          <w:tcPr>
            <w:vAlign w:val="top"/>
          </w:tcPr>
          <w:p w:rsidR="00000000" w:rsidDel="00000000" w:rsidP="00000000" w:rsidRDefault="00000000" w:rsidRPr="00000000" w14:paraId="000000A3">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55201</w:t>
            </w:r>
            <w:r w:rsidDel="00000000" w:rsidR="00000000" w:rsidRPr="00000000">
              <w:rPr>
                <w:rtl w:val="0"/>
              </w:rPr>
            </w:r>
          </w:p>
        </w:tc>
      </w:tr>
      <w:tr>
        <w:tc>
          <w:tcPr>
            <w:vAlign w:val="top"/>
          </w:tcPr>
          <w:p w:rsidR="00000000" w:rsidDel="00000000" w:rsidP="00000000" w:rsidRDefault="00000000" w:rsidRPr="00000000" w14:paraId="000000A4">
            <w:pPr>
              <w:ind w:right="-385"/>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Destination PORT</w:t>
            </w:r>
            <w:r w:rsidDel="00000000" w:rsidR="00000000" w:rsidRPr="00000000">
              <w:rPr>
                <w:rtl w:val="0"/>
              </w:rPr>
            </w:r>
          </w:p>
        </w:tc>
        <w:tc>
          <w:tcPr>
            <w:vAlign w:val="top"/>
          </w:tcPr>
          <w:p w:rsidR="00000000" w:rsidDel="00000000" w:rsidP="00000000" w:rsidRDefault="00000000" w:rsidRPr="00000000" w14:paraId="000000A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21</w:t>
            </w:r>
            <w:r w:rsidDel="00000000" w:rsidR="00000000" w:rsidRPr="00000000">
              <w:rPr>
                <w:rtl w:val="0"/>
              </w:rPr>
            </w:r>
          </w:p>
        </w:tc>
        <w:tc>
          <w:tcPr>
            <w:vAlign w:val="top"/>
          </w:tcPr>
          <w:p w:rsidR="00000000" w:rsidDel="00000000" w:rsidP="00000000" w:rsidRDefault="00000000" w:rsidRPr="00000000" w14:paraId="000000A6">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55201</w:t>
            </w:r>
            <w:r w:rsidDel="00000000" w:rsidR="00000000" w:rsidRPr="00000000">
              <w:rPr>
                <w:rtl w:val="0"/>
              </w:rPr>
            </w:r>
          </w:p>
        </w:tc>
        <w:tc>
          <w:tcPr>
            <w:vAlign w:val="top"/>
          </w:tcPr>
          <w:p w:rsidR="00000000" w:rsidDel="00000000" w:rsidP="00000000" w:rsidRDefault="00000000" w:rsidRPr="00000000" w14:paraId="000000A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21</w:t>
            </w:r>
            <w:r w:rsidDel="00000000" w:rsidR="00000000" w:rsidRPr="00000000">
              <w:rPr>
                <w:rtl w:val="0"/>
              </w:rPr>
            </w:r>
          </w:p>
        </w:tc>
      </w:tr>
      <w:tr>
        <w:tc>
          <w:tcPr>
            <w:vAlign w:val="top"/>
          </w:tcPr>
          <w:p w:rsidR="00000000" w:rsidDel="00000000" w:rsidP="00000000" w:rsidRDefault="00000000" w:rsidRPr="00000000" w14:paraId="000000A8">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Sequence number</w:t>
            </w:r>
            <w:r w:rsidDel="00000000" w:rsidR="00000000" w:rsidRPr="00000000">
              <w:rPr>
                <w:rtl w:val="0"/>
              </w:rPr>
            </w:r>
          </w:p>
        </w:tc>
        <w:tc>
          <w:tcPr>
            <w:vAlign w:val="top"/>
          </w:tcPr>
          <w:p w:rsidR="00000000" w:rsidDel="00000000" w:rsidP="00000000" w:rsidRDefault="00000000" w:rsidRPr="00000000" w14:paraId="000000A9">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0AA">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0A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w:t>
            </w:r>
            <w:r w:rsidDel="00000000" w:rsidR="00000000" w:rsidRPr="00000000">
              <w:rPr>
                <w:rtl w:val="0"/>
              </w:rPr>
            </w:r>
          </w:p>
        </w:tc>
      </w:tr>
      <w:tr>
        <w:tc>
          <w:tcPr>
            <w:vAlign w:val="top"/>
          </w:tcPr>
          <w:p w:rsidR="00000000" w:rsidDel="00000000" w:rsidP="00000000" w:rsidRDefault="00000000" w:rsidRPr="00000000" w14:paraId="000000AC">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ACK number</w:t>
            </w:r>
            <w:r w:rsidDel="00000000" w:rsidR="00000000" w:rsidRPr="00000000">
              <w:rPr>
                <w:rtl w:val="0"/>
              </w:rPr>
            </w:r>
          </w:p>
        </w:tc>
        <w:tc>
          <w:tcPr>
            <w:vAlign w:val="top"/>
          </w:tcPr>
          <w:p w:rsidR="00000000" w:rsidDel="00000000" w:rsidP="00000000" w:rsidRDefault="00000000" w:rsidRPr="00000000" w14:paraId="000000AD">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0AE">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AF">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w:t>
            </w:r>
            <w:r w:rsidDel="00000000" w:rsidR="00000000" w:rsidRPr="00000000">
              <w:rPr>
                <w:rtl w:val="0"/>
              </w:rPr>
            </w:r>
          </w:p>
        </w:tc>
      </w:tr>
      <w:tr>
        <w:tc>
          <w:tcPr>
            <w:vAlign w:val="top"/>
          </w:tcPr>
          <w:p w:rsidR="00000000" w:rsidDel="00000000" w:rsidP="00000000" w:rsidRDefault="00000000" w:rsidRPr="00000000" w14:paraId="000000B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Header Lenght</w:t>
            </w:r>
            <w:r w:rsidDel="00000000" w:rsidR="00000000" w:rsidRPr="00000000">
              <w:rPr>
                <w:rtl w:val="0"/>
              </w:rPr>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32 Bytes</w:t>
            </w:r>
            <w:r w:rsidDel="00000000" w:rsidR="00000000" w:rsidRPr="00000000">
              <w:rPr>
                <w:rtl w:val="0"/>
              </w:rPr>
            </w:r>
          </w:p>
        </w:tc>
        <w:tc>
          <w:tcPr>
            <w:vAlign w:val="top"/>
          </w:tcPr>
          <w:p w:rsidR="00000000" w:rsidDel="00000000" w:rsidP="00000000" w:rsidRDefault="00000000" w:rsidRPr="00000000" w14:paraId="000000B2">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32 Bytes</w:t>
            </w:r>
            <w:r w:rsidDel="00000000" w:rsidR="00000000" w:rsidRPr="00000000">
              <w:rPr>
                <w:rtl w:val="0"/>
              </w:rPr>
            </w:r>
          </w:p>
        </w:tc>
        <w:tc>
          <w:tcPr>
            <w:vAlign w:val="top"/>
          </w:tcPr>
          <w:p w:rsidR="00000000" w:rsidDel="00000000" w:rsidP="00000000" w:rsidRDefault="00000000" w:rsidRPr="00000000" w14:paraId="000000B3">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20 Bytes</w:t>
            </w:r>
            <w:r w:rsidDel="00000000" w:rsidR="00000000" w:rsidRPr="00000000">
              <w:rPr>
                <w:rtl w:val="0"/>
              </w:rPr>
            </w:r>
          </w:p>
        </w:tc>
      </w:tr>
      <w:tr>
        <w:tc>
          <w:tcPr>
            <w:vAlign w:val="top"/>
          </w:tcPr>
          <w:p w:rsidR="00000000" w:rsidDel="00000000" w:rsidP="00000000" w:rsidRDefault="00000000" w:rsidRPr="00000000" w14:paraId="000000B4">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Flags</w:t>
            </w:r>
            <w:r w:rsidDel="00000000" w:rsidR="00000000" w:rsidRPr="00000000">
              <w:rPr>
                <w:rtl w:val="0"/>
              </w:rPr>
            </w:r>
          </w:p>
        </w:tc>
        <w:tc>
          <w:tcPr>
            <w:vAlign w:val="top"/>
          </w:tcPr>
          <w:p w:rsidR="00000000" w:rsidDel="00000000" w:rsidP="00000000" w:rsidRDefault="00000000" w:rsidRPr="00000000" w14:paraId="000000B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SYN</w:t>
            </w:r>
            <w:r w:rsidDel="00000000" w:rsidR="00000000" w:rsidRPr="00000000">
              <w:rPr>
                <w:rtl w:val="0"/>
              </w:rPr>
            </w:r>
          </w:p>
        </w:tc>
        <w:tc>
          <w:tcPr>
            <w:vAlign w:val="top"/>
          </w:tcPr>
          <w:p w:rsidR="00000000" w:rsidDel="00000000" w:rsidP="00000000" w:rsidRDefault="00000000" w:rsidRPr="00000000" w14:paraId="000000B6">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SYN,ACK</w:t>
            </w:r>
            <w:r w:rsidDel="00000000" w:rsidR="00000000" w:rsidRPr="00000000">
              <w:rPr>
                <w:rtl w:val="0"/>
              </w:rPr>
            </w:r>
          </w:p>
        </w:tc>
        <w:tc>
          <w:tcPr>
            <w:vAlign w:val="top"/>
          </w:tcPr>
          <w:p w:rsidR="00000000" w:rsidDel="00000000" w:rsidP="00000000" w:rsidRDefault="00000000" w:rsidRPr="00000000" w14:paraId="000000B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ACK</w:t>
            </w:r>
            <w:r w:rsidDel="00000000" w:rsidR="00000000" w:rsidRPr="00000000">
              <w:rPr>
                <w:rtl w:val="0"/>
              </w:rPr>
            </w:r>
          </w:p>
        </w:tc>
      </w:tr>
      <w:tr>
        <w:tc>
          <w:tcPr>
            <w:vAlign w:val="top"/>
          </w:tcPr>
          <w:p w:rsidR="00000000" w:rsidDel="00000000" w:rsidP="00000000" w:rsidRDefault="00000000" w:rsidRPr="00000000" w14:paraId="000000B8">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Window</w:t>
            </w:r>
            <w:r w:rsidDel="00000000" w:rsidR="00000000" w:rsidRPr="00000000">
              <w:rPr>
                <w:rtl w:val="0"/>
              </w:rPr>
            </w:r>
          </w:p>
        </w:tc>
        <w:tc>
          <w:tcPr>
            <w:vAlign w:val="top"/>
          </w:tcPr>
          <w:p w:rsidR="00000000" w:rsidDel="00000000" w:rsidP="00000000" w:rsidRDefault="00000000" w:rsidRPr="00000000" w14:paraId="000000B9">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8192</w:t>
            </w:r>
            <w:r w:rsidDel="00000000" w:rsidR="00000000" w:rsidRPr="00000000">
              <w:rPr>
                <w:rtl w:val="0"/>
              </w:rPr>
            </w:r>
          </w:p>
        </w:tc>
        <w:tc>
          <w:tcPr>
            <w:vAlign w:val="top"/>
          </w:tcPr>
          <w:p w:rsidR="00000000" w:rsidDel="00000000" w:rsidP="00000000" w:rsidRDefault="00000000" w:rsidRPr="00000000" w14:paraId="000000BA">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65535</w:t>
            </w:r>
            <w:r w:rsidDel="00000000" w:rsidR="00000000" w:rsidRPr="00000000">
              <w:rPr>
                <w:rtl w:val="0"/>
              </w:rPr>
            </w:r>
          </w:p>
        </w:tc>
        <w:tc>
          <w:tcPr>
            <w:vAlign w:val="top"/>
          </w:tcPr>
          <w:p w:rsidR="00000000" w:rsidDel="00000000" w:rsidP="00000000" w:rsidRDefault="00000000" w:rsidRPr="00000000" w14:paraId="000000B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8192</w:t>
            </w:r>
            <w:r w:rsidDel="00000000" w:rsidR="00000000" w:rsidRPr="00000000">
              <w:rPr>
                <w:rtl w:val="0"/>
              </w:rPr>
            </w:r>
          </w:p>
        </w:tc>
      </w:tr>
      <w:tr>
        <w:tc>
          <w:tcPr>
            <w:vAlign w:val="top"/>
          </w:tcPr>
          <w:p w:rsidR="00000000" w:rsidDel="00000000" w:rsidP="00000000" w:rsidRDefault="00000000" w:rsidRPr="00000000" w14:paraId="000000BC">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Checksum</w:t>
            </w:r>
            <w:r w:rsidDel="00000000" w:rsidR="00000000" w:rsidRPr="00000000">
              <w:rPr>
                <w:rtl w:val="0"/>
              </w:rPr>
            </w:r>
          </w:p>
        </w:tc>
        <w:tc>
          <w:tcPr>
            <w:vAlign w:val="top"/>
          </w:tcPr>
          <w:p w:rsidR="00000000" w:rsidDel="00000000" w:rsidP="00000000" w:rsidRDefault="00000000" w:rsidRPr="00000000" w14:paraId="000000BD">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0xb915</w:t>
            </w:r>
            <w:r w:rsidDel="00000000" w:rsidR="00000000" w:rsidRPr="00000000">
              <w:rPr>
                <w:rtl w:val="0"/>
              </w:rPr>
            </w:r>
          </w:p>
        </w:tc>
        <w:tc>
          <w:tcPr>
            <w:vAlign w:val="top"/>
          </w:tcPr>
          <w:p w:rsidR="00000000" w:rsidDel="00000000" w:rsidP="00000000" w:rsidRDefault="00000000" w:rsidRPr="00000000" w14:paraId="000000BE">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0xad043</w:t>
            </w:r>
            <w:r w:rsidDel="00000000" w:rsidR="00000000" w:rsidRPr="00000000">
              <w:rPr>
                <w:rtl w:val="0"/>
              </w:rPr>
            </w:r>
          </w:p>
        </w:tc>
        <w:tc>
          <w:tcPr>
            <w:vAlign w:val="top"/>
          </w:tcPr>
          <w:p w:rsidR="00000000" w:rsidDel="00000000" w:rsidP="00000000" w:rsidRDefault="00000000" w:rsidRPr="00000000" w14:paraId="000000BF">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0xb909</w:t>
            </w:r>
            <w:r w:rsidDel="00000000" w:rsidR="00000000" w:rsidRPr="00000000">
              <w:rPr>
                <w:rtl w:val="0"/>
              </w:rPr>
            </w:r>
          </w:p>
        </w:tc>
      </w:tr>
      <w:tr>
        <w:tc>
          <w:tcPr>
            <w:vAlign w:val="top"/>
          </w:tcPr>
          <w:p w:rsidR="00000000" w:rsidDel="00000000" w:rsidP="00000000" w:rsidRDefault="00000000" w:rsidRPr="00000000" w14:paraId="000000C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Options ...</w:t>
            </w:r>
            <w:r w:rsidDel="00000000" w:rsidR="00000000" w:rsidRPr="00000000">
              <w:rPr>
                <w:rtl w:val="0"/>
              </w:rPr>
            </w:r>
          </w:p>
        </w:tc>
        <w:tc>
          <w:tcPr>
            <w:vAlign w:val="top"/>
          </w:tcPr>
          <w:p w:rsidR="00000000" w:rsidDel="00000000" w:rsidP="00000000" w:rsidRDefault="00000000" w:rsidRPr="00000000" w14:paraId="000000C1">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 Bytes</w:t>
            </w:r>
            <w:r w:rsidDel="00000000" w:rsidR="00000000" w:rsidRPr="00000000">
              <w:rPr>
                <w:rtl w:val="0"/>
              </w:rPr>
            </w:r>
          </w:p>
          <w:p w:rsidR="00000000" w:rsidDel="00000000" w:rsidP="00000000" w:rsidRDefault="00000000" w:rsidRPr="00000000" w14:paraId="000000C2">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Maximum segment size, No-Operation (NOP), Window scale, No-Operation (NOP), No-Operation (NOP), SACK permitted</w:t>
            </w:r>
            <w:r w:rsidDel="00000000" w:rsidR="00000000" w:rsidRPr="00000000">
              <w:rPr>
                <w:rtl w:val="0"/>
              </w:rPr>
            </w:r>
          </w:p>
        </w:tc>
        <w:tc>
          <w:tcPr>
            <w:vAlign w:val="top"/>
          </w:tcPr>
          <w:p w:rsidR="00000000" w:rsidDel="00000000" w:rsidP="00000000" w:rsidRDefault="00000000" w:rsidRPr="00000000" w14:paraId="000000C3">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 Bytes</w:t>
            </w:r>
            <w:r w:rsidDel="00000000" w:rsidR="00000000" w:rsidRPr="00000000">
              <w:rPr>
                <w:rtl w:val="0"/>
              </w:rPr>
            </w:r>
          </w:p>
          <w:p w:rsidR="00000000" w:rsidDel="00000000" w:rsidP="00000000" w:rsidRDefault="00000000" w:rsidRPr="00000000" w14:paraId="000000C4">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Maximum segment size, No-Operation (NOP), Window scale, No-Operation (NOP), No-Operation (NOP), SACK permitted</w:t>
            </w:r>
            <w:r w:rsidDel="00000000" w:rsidR="00000000" w:rsidRPr="00000000">
              <w:rPr>
                <w:rtl w:val="0"/>
              </w:rPr>
            </w:r>
          </w:p>
        </w:tc>
        <w:tc>
          <w:tcPr>
            <w:vAlign w:val="top"/>
          </w:tcPr>
          <w:p w:rsidR="00000000" w:rsidDel="00000000" w:rsidP="00000000" w:rsidRDefault="00000000" w:rsidRPr="00000000" w14:paraId="000000C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No</w:t>
            </w:r>
            <w:r w:rsidDel="00000000" w:rsidR="00000000" w:rsidRPr="00000000">
              <w:rPr>
                <w:rtl w:val="0"/>
              </w:rPr>
            </w:r>
          </w:p>
        </w:tc>
      </w:tr>
    </w:tbl>
    <w:p w:rsidR="00000000" w:rsidDel="00000000" w:rsidP="00000000" w:rsidRDefault="00000000" w:rsidRPr="00000000" w14:paraId="000000C6">
      <w:pPr>
        <w:contextualSpacing w:val="0"/>
        <w:rPr>
          <w:rFonts w:ascii="Arial" w:cs="Arial" w:eastAsia="Arial" w:hAnsi="Arial"/>
          <w:vertAlign w:val="baseline"/>
        </w:rPr>
      </w:pPr>
      <w:r w:rsidDel="00000000" w:rsidR="00000000" w:rsidRPr="00000000">
        <w:rPr>
          <w:rtl w:val="0"/>
        </w:rPr>
      </w:r>
    </w:p>
    <w:tbl>
      <w:tblPr>
        <w:tblStyle w:val="Table6"/>
        <w:tblW w:w="23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0"/>
        <w:tblGridChange w:id="0">
          <w:tblGrid>
            <w:gridCol w:w="2300"/>
          </w:tblGrid>
        </w:tblGridChange>
      </w:tblGrid>
      <w:tr>
        <w:tc>
          <w:tcPr>
            <w:vAlign w:val="top"/>
          </w:tcPr>
          <w:p w:rsidR="00000000" w:rsidDel="00000000" w:rsidP="00000000" w:rsidRDefault="00000000" w:rsidRPr="00000000" w14:paraId="000000C7">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SYN</w:t>
            </w:r>
            <w:r w:rsidDel="00000000" w:rsidR="00000000" w:rsidRPr="00000000">
              <w:rPr>
                <w:rtl w:val="0"/>
              </w:rPr>
            </w:r>
          </w:p>
        </w:tc>
      </w:tr>
    </w:tb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897245" cy="4305300"/>
            <wp:effectExtent b="0" l="0" r="0" t="0"/>
            <wp:docPr id="6"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89724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tl w:val="0"/>
        </w:rPr>
      </w:r>
    </w:p>
    <w:tbl>
      <w:tblPr>
        <w:tblStyle w:val="Table7"/>
        <w:tblW w:w="1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tblGridChange w:id="0">
          <w:tblGrid>
            <w:gridCol w:w="1843"/>
          </w:tblGrid>
        </w:tblGridChange>
      </w:tblGrid>
      <w:tr>
        <w:tc>
          <w:tcPr>
            <w:vAlign w:val="top"/>
          </w:tcPr>
          <w:p w:rsidR="00000000" w:rsidDel="00000000" w:rsidP="00000000" w:rsidRDefault="00000000" w:rsidRPr="00000000" w14:paraId="000000CA">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SYN,ACK</w:t>
            </w:r>
            <w:r w:rsidDel="00000000" w:rsidR="00000000" w:rsidRPr="00000000">
              <w:rPr>
                <w:rtl w:val="0"/>
              </w:rPr>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897245" cy="4305300"/>
            <wp:effectExtent b="0" l="0" r="0" t="0"/>
            <wp:docPr id="5"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89724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1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tblGridChange w:id="0">
          <w:tblGrid>
            <w:gridCol w:w="1843"/>
          </w:tblGrid>
        </w:tblGridChange>
      </w:tblGrid>
      <w:tr>
        <w:tc>
          <w:tcPr>
            <w:vAlign w:val="top"/>
          </w:tcPr>
          <w:p w:rsidR="00000000" w:rsidDel="00000000" w:rsidP="00000000" w:rsidRDefault="00000000" w:rsidRPr="00000000" w14:paraId="000000CD">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ACK</w:t>
            </w:r>
            <w:r w:rsidDel="00000000" w:rsidR="00000000" w:rsidRPr="00000000">
              <w:rPr>
                <w:rtl w:val="0"/>
              </w:rPr>
            </w:r>
          </w:p>
        </w:tc>
      </w:tr>
    </w:tbl>
    <w:p w:rsidR="00000000" w:rsidDel="00000000" w:rsidP="00000000" w:rsidRDefault="00000000" w:rsidRPr="00000000" w14:paraId="000000CE">
      <w:pPr>
        <w:contextualSpacing w:val="0"/>
        <w:rPr>
          <w:rFonts w:ascii="Arial" w:cs="Arial" w:eastAsia="Arial" w:hAnsi="Arial"/>
          <w:vertAlign w:val="baseline"/>
        </w:rPr>
      </w:pPr>
      <w:r w:rsidDel="00000000" w:rsidR="00000000" w:rsidRPr="00000000">
        <w:rPr>
          <w:vertAlign w:val="baseline"/>
        </w:rPr>
        <w:drawing>
          <wp:inline distB="0" distT="0" distL="114300" distR="114300">
            <wp:extent cx="5745480" cy="4174490"/>
            <wp:effectExtent b="0" l="0" r="0" t="0"/>
            <wp:docPr id="8"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745480" cy="417449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1">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2">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Detallar si el username y la password viajan encriptados o no cuando el usuario se loguea al FTP server y la cantidad de segmentos TCP se ocuparon para transmitir c/u de los datos. Indique la longitud del payload que contiene los datos en cada caso.</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FTP no cifra la comunicación. No viaja encriptado la misma</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Usuario: pepe</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Contraseña: 123</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897245" cy="4305300"/>
            <wp:effectExtent b="0" l="0" r="0" t="0"/>
            <wp:docPr id="7"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89724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897245" cy="3823970"/>
            <wp:effectExtent b="0" l="0" r="0" t="0"/>
            <wp:docPr id="12"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5897245" cy="382397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Longitudes: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Usuario =11B</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Contraseña = 32B</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deberá especificar los tamaños de ventana de cada host y si fueron modificándose o no a lo largo de la comunicación.</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tamaño varía a medida que suceden diversos aspectos de la comunicación TFTP</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el proceso de la transferencia de datos, se solicita que describa brevemente como se corresponden los SN (séquense number) de los segmento TCP transmitidos con respecto a los números de ACK recibidos. Esto analizado tanto desde el lado del cliente como el del servidor.</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Durante el establecimiento de la conexión TCP, el emisor y el receptor intercambian sus números de secuencia iniciales.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receptor confirma los segmentos TCP indicando que ha recibido una parte del flujo continuo de bytes. El ACK indica el número de secuencia del siguiente byte que se espera recibir.</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 esta información, se confirma al emisor que los bytes anteriores fueron recibidos de forma correcta.</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Intercambiando loas ACK y SN de esta manera, TCP garantiza el pasaje de forma ordenada de los segmentos.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Especificar los campos del header TCP que dan finalización a la comunicación.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Header TCP</w:t>
      </w:r>
    </w:p>
    <w:p w:rsidR="00000000" w:rsidDel="00000000" w:rsidP="00000000" w:rsidRDefault="00000000" w:rsidRPr="00000000" w14:paraId="000000EE">
      <w:pPr>
        <w:contextualSpacing w:val="0"/>
        <w:rPr>
          <w:rFonts w:ascii="Arial" w:cs="Arial" w:eastAsia="Arial" w:hAnsi="Arial"/>
          <w:vertAlign w:val="baseline"/>
        </w:rPr>
      </w:pPr>
      <w:r w:rsidDel="00000000" w:rsidR="00000000" w:rsidRPr="00000000">
        <w:rPr>
          <w:rtl w:val="0"/>
        </w:rPr>
      </w:r>
    </w:p>
    <w:tbl>
      <w:tblPr>
        <w:tblStyle w:val="Table9"/>
        <w:tblW w:w="8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3"/>
        <w:gridCol w:w="1591"/>
        <w:gridCol w:w="1843"/>
        <w:gridCol w:w="1559"/>
        <w:gridCol w:w="1418"/>
        <w:tblGridChange w:id="0">
          <w:tblGrid>
            <w:gridCol w:w="2023"/>
            <w:gridCol w:w="1591"/>
            <w:gridCol w:w="1843"/>
            <w:gridCol w:w="1559"/>
            <w:gridCol w:w="1418"/>
          </w:tblGrid>
        </w:tblGridChange>
      </w:tblGrid>
      <w:tr>
        <w:tc>
          <w:tcPr>
            <w:vAlign w:val="top"/>
          </w:tcPr>
          <w:p w:rsidR="00000000" w:rsidDel="00000000" w:rsidP="00000000" w:rsidRDefault="00000000" w:rsidRPr="00000000" w14:paraId="000000E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Campo</w:t>
            </w:r>
          </w:p>
        </w:tc>
        <w:tc>
          <w:tcPr>
            <w:vAlign w:val="top"/>
          </w:tcPr>
          <w:p w:rsidR="00000000" w:rsidDel="00000000" w:rsidP="00000000" w:rsidRDefault="00000000" w:rsidRPr="00000000" w14:paraId="000000F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FIN ACK (Cliente) </w:t>
            </w:r>
            <w:r w:rsidDel="00000000" w:rsidR="00000000" w:rsidRPr="00000000">
              <w:rPr>
                <w:rtl w:val="0"/>
              </w:rPr>
            </w:r>
          </w:p>
        </w:tc>
        <w:tc>
          <w:tcPr>
            <w:vAlign w:val="top"/>
          </w:tcPr>
          <w:p w:rsidR="00000000" w:rsidDel="00000000" w:rsidP="00000000" w:rsidRDefault="00000000" w:rsidRPr="00000000" w14:paraId="000000F1">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ACK (Servidor)</w:t>
            </w:r>
            <w:r w:rsidDel="00000000" w:rsidR="00000000" w:rsidRPr="00000000">
              <w:rPr>
                <w:rtl w:val="0"/>
              </w:rPr>
            </w:r>
          </w:p>
        </w:tc>
        <w:tc>
          <w:tcPr>
            <w:vAlign w:val="top"/>
          </w:tcPr>
          <w:p w:rsidR="00000000" w:rsidDel="00000000" w:rsidP="00000000" w:rsidRDefault="00000000" w:rsidRPr="00000000" w14:paraId="000000F2">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FIN ACK (Servidor)</w:t>
            </w:r>
            <w:r w:rsidDel="00000000" w:rsidR="00000000" w:rsidRPr="00000000">
              <w:rPr>
                <w:rtl w:val="0"/>
              </w:rPr>
            </w:r>
          </w:p>
        </w:tc>
        <w:tc>
          <w:tcPr>
            <w:vAlign w:val="top"/>
          </w:tcPr>
          <w:p w:rsidR="00000000" w:rsidDel="00000000" w:rsidP="00000000" w:rsidRDefault="00000000" w:rsidRPr="00000000" w14:paraId="000000F3">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ACK (Cliente)</w:t>
            </w:r>
            <w:r w:rsidDel="00000000" w:rsidR="00000000" w:rsidRPr="00000000">
              <w:rPr>
                <w:rtl w:val="0"/>
              </w:rPr>
            </w:r>
          </w:p>
        </w:tc>
      </w:tr>
      <w:tr>
        <w:tc>
          <w:tcPr>
            <w:vAlign w:val="top"/>
          </w:tcPr>
          <w:p w:rsidR="00000000" w:rsidDel="00000000" w:rsidP="00000000" w:rsidRDefault="00000000" w:rsidRPr="00000000" w14:paraId="000000F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PORT</w:t>
            </w:r>
          </w:p>
        </w:tc>
        <w:tc>
          <w:tcPr>
            <w:vAlign w:val="top"/>
          </w:tcPr>
          <w:p w:rsidR="00000000" w:rsidDel="00000000" w:rsidP="00000000" w:rsidRDefault="00000000" w:rsidRPr="00000000" w14:paraId="000000F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21</w:t>
            </w:r>
            <w:r w:rsidDel="00000000" w:rsidR="00000000" w:rsidRPr="00000000">
              <w:rPr>
                <w:rtl w:val="0"/>
              </w:rPr>
            </w:r>
          </w:p>
        </w:tc>
        <w:tc>
          <w:tcPr>
            <w:vAlign w:val="top"/>
          </w:tcPr>
          <w:p w:rsidR="00000000" w:rsidDel="00000000" w:rsidP="00000000" w:rsidRDefault="00000000" w:rsidRPr="00000000" w14:paraId="000000F6">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55201</w:t>
            </w:r>
            <w:r w:rsidDel="00000000" w:rsidR="00000000" w:rsidRPr="00000000">
              <w:rPr>
                <w:rtl w:val="0"/>
              </w:rPr>
            </w:r>
          </w:p>
        </w:tc>
        <w:tc>
          <w:tcPr>
            <w:vAlign w:val="top"/>
          </w:tcPr>
          <w:p w:rsidR="00000000" w:rsidDel="00000000" w:rsidP="00000000" w:rsidRDefault="00000000" w:rsidRPr="00000000" w14:paraId="000000F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55201</w:t>
            </w:r>
            <w:r w:rsidDel="00000000" w:rsidR="00000000" w:rsidRPr="00000000">
              <w:rPr>
                <w:rtl w:val="0"/>
              </w:rPr>
            </w:r>
          </w:p>
        </w:tc>
        <w:tc>
          <w:tcPr>
            <w:vAlign w:val="top"/>
          </w:tcPr>
          <w:p w:rsidR="00000000" w:rsidDel="00000000" w:rsidP="00000000" w:rsidRDefault="00000000" w:rsidRPr="00000000" w14:paraId="000000F8">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55201</w:t>
            </w:r>
            <w:r w:rsidDel="00000000" w:rsidR="00000000" w:rsidRPr="00000000">
              <w:rPr>
                <w:rtl w:val="0"/>
              </w:rPr>
            </w:r>
          </w:p>
        </w:tc>
      </w:tr>
      <w:tr>
        <w:tc>
          <w:tcPr>
            <w:vAlign w:val="top"/>
          </w:tcPr>
          <w:p w:rsidR="00000000" w:rsidDel="00000000" w:rsidP="00000000" w:rsidRDefault="00000000" w:rsidRPr="00000000" w14:paraId="000000F9">
            <w:pPr>
              <w:ind w:right="-385"/>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Destination PORT</w:t>
            </w:r>
            <w:r w:rsidDel="00000000" w:rsidR="00000000" w:rsidRPr="00000000">
              <w:rPr>
                <w:rtl w:val="0"/>
              </w:rPr>
            </w:r>
          </w:p>
        </w:tc>
        <w:tc>
          <w:tcPr>
            <w:vAlign w:val="top"/>
          </w:tcPr>
          <w:p w:rsidR="00000000" w:rsidDel="00000000" w:rsidP="00000000" w:rsidRDefault="00000000" w:rsidRPr="00000000" w14:paraId="000000FA">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55201</w:t>
            </w:r>
            <w:r w:rsidDel="00000000" w:rsidR="00000000" w:rsidRPr="00000000">
              <w:rPr>
                <w:rtl w:val="0"/>
              </w:rPr>
            </w:r>
          </w:p>
        </w:tc>
        <w:tc>
          <w:tcPr>
            <w:vAlign w:val="top"/>
          </w:tcPr>
          <w:p w:rsidR="00000000" w:rsidDel="00000000" w:rsidP="00000000" w:rsidRDefault="00000000" w:rsidRPr="00000000" w14:paraId="000000F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21</w:t>
            </w:r>
            <w:r w:rsidDel="00000000" w:rsidR="00000000" w:rsidRPr="00000000">
              <w:rPr>
                <w:rtl w:val="0"/>
              </w:rPr>
            </w:r>
          </w:p>
        </w:tc>
        <w:tc>
          <w:tcPr>
            <w:vAlign w:val="top"/>
          </w:tcPr>
          <w:p w:rsidR="00000000" w:rsidDel="00000000" w:rsidP="00000000" w:rsidRDefault="00000000" w:rsidRPr="00000000" w14:paraId="000000FC">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21</w:t>
            </w:r>
            <w:r w:rsidDel="00000000" w:rsidR="00000000" w:rsidRPr="00000000">
              <w:rPr>
                <w:rtl w:val="0"/>
              </w:rPr>
            </w:r>
          </w:p>
        </w:tc>
        <w:tc>
          <w:tcPr>
            <w:vAlign w:val="top"/>
          </w:tcPr>
          <w:p w:rsidR="00000000" w:rsidDel="00000000" w:rsidP="00000000" w:rsidRDefault="00000000" w:rsidRPr="00000000" w14:paraId="000000FD">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21</w:t>
            </w:r>
            <w:r w:rsidDel="00000000" w:rsidR="00000000" w:rsidRPr="00000000">
              <w:rPr>
                <w:rtl w:val="0"/>
              </w:rPr>
            </w:r>
          </w:p>
        </w:tc>
      </w:tr>
      <w:tr>
        <w:tc>
          <w:tcPr>
            <w:vAlign w:val="top"/>
          </w:tcPr>
          <w:p w:rsidR="00000000" w:rsidDel="00000000" w:rsidP="00000000" w:rsidRDefault="00000000" w:rsidRPr="00000000" w14:paraId="000000FE">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Sequence number</w:t>
            </w:r>
            <w:r w:rsidDel="00000000" w:rsidR="00000000" w:rsidRPr="00000000">
              <w:rPr>
                <w:rtl w:val="0"/>
              </w:rPr>
            </w:r>
          </w:p>
        </w:tc>
        <w:tc>
          <w:tcPr>
            <w:vAlign w:val="top"/>
          </w:tcPr>
          <w:p w:rsidR="00000000" w:rsidDel="00000000" w:rsidP="00000000" w:rsidRDefault="00000000" w:rsidRPr="00000000" w14:paraId="000000FF">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129</w:t>
            </w:r>
            <w:r w:rsidDel="00000000" w:rsidR="00000000" w:rsidRPr="00000000">
              <w:rPr>
                <w:rtl w:val="0"/>
              </w:rPr>
            </w:r>
          </w:p>
        </w:tc>
        <w:tc>
          <w:tcPr>
            <w:vAlign w:val="top"/>
          </w:tcPr>
          <w:p w:rsidR="00000000" w:rsidDel="00000000" w:rsidP="00000000" w:rsidRDefault="00000000" w:rsidRPr="00000000" w14:paraId="00000100">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129</w:t>
            </w:r>
            <w:r w:rsidDel="00000000" w:rsidR="00000000" w:rsidRPr="00000000">
              <w:rPr>
                <w:rtl w:val="0"/>
              </w:rPr>
            </w:r>
          </w:p>
        </w:tc>
        <w:tc>
          <w:tcPr>
            <w:vAlign w:val="top"/>
          </w:tcPr>
          <w:p w:rsidR="00000000" w:rsidDel="00000000" w:rsidP="00000000" w:rsidRDefault="00000000" w:rsidRPr="00000000" w14:paraId="00000101">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129</w:t>
            </w:r>
            <w:r w:rsidDel="00000000" w:rsidR="00000000" w:rsidRPr="00000000">
              <w:rPr>
                <w:rtl w:val="0"/>
              </w:rPr>
            </w:r>
          </w:p>
        </w:tc>
        <w:tc>
          <w:tcPr>
            <w:vAlign w:val="top"/>
          </w:tcPr>
          <w:p w:rsidR="00000000" w:rsidDel="00000000" w:rsidP="00000000" w:rsidRDefault="00000000" w:rsidRPr="00000000" w14:paraId="00000102">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555</w:t>
            </w:r>
            <w:r w:rsidDel="00000000" w:rsidR="00000000" w:rsidRPr="00000000">
              <w:rPr>
                <w:rtl w:val="0"/>
              </w:rPr>
            </w:r>
          </w:p>
        </w:tc>
      </w:tr>
      <w:tr>
        <w:tc>
          <w:tcPr>
            <w:vAlign w:val="top"/>
          </w:tcPr>
          <w:p w:rsidR="00000000" w:rsidDel="00000000" w:rsidP="00000000" w:rsidRDefault="00000000" w:rsidRPr="00000000" w14:paraId="00000103">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ACK number</w:t>
            </w:r>
            <w:r w:rsidDel="00000000" w:rsidR="00000000" w:rsidRPr="00000000">
              <w:rPr>
                <w:rtl w:val="0"/>
              </w:rPr>
            </w:r>
          </w:p>
        </w:tc>
        <w:tc>
          <w:tcPr>
            <w:vAlign w:val="top"/>
          </w:tcPr>
          <w:p w:rsidR="00000000" w:rsidDel="00000000" w:rsidP="00000000" w:rsidRDefault="00000000" w:rsidRPr="00000000" w14:paraId="00000104">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555</w:t>
            </w:r>
            <w:r w:rsidDel="00000000" w:rsidR="00000000" w:rsidRPr="00000000">
              <w:rPr>
                <w:rtl w:val="0"/>
              </w:rPr>
            </w:r>
          </w:p>
        </w:tc>
        <w:tc>
          <w:tcPr>
            <w:vAlign w:val="top"/>
          </w:tcPr>
          <w:p w:rsidR="00000000" w:rsidDel="00000000" w:rsidP="00000000" w:rsidRDefault="00000000" w:rsidRPr="00000000" w14:paraId="0000010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555</w:t>
            </w:r>
            <w:r w:rsidDel="00000000" w:rsidR="00000000" w:rsidRPr="00000000">
              <w:rPr>
                <w:rtl w:val="0"/>
              </w:rPr>
            </w:r>
          </w:p>
        </w:tc>
        <w:tc>
          <w:tcPr>
            <w:vAlign w:val="top"/>
          </w:tcPr>
          <w:p w:rsidR="00000000" w:rsidDel="00000000" w:rsidP="00000000" w:rsidRDefault="00000000" w:rsidRPr="00000000" w14:paraId="00000106">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555</w:t>
            </w:r>
            <w:r w:rsidDel="00000000" w:rsidR="00000000" w:rsidRPr="00000000">
              <w:rPr>
                <w:rtl w:val="0"/>
              </w:rPr>
            </w:r>
          </w:p>
        </w:tc>
        <w:tc>
          <w:tcPr>
            <w:vAlign w:val="top"/>
          </w:tcPr>
          <w:p w:rsidR="00000000" w:rsidDel="00000000" w:rsidP="00000000" w:rsidRDefault="00000000" w:rsidRPr="00000000" w14:paraId="0000010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130</w:t>
            </w:r>
            <w:r w:rsidDel="00000000" w:rsidR="00000000" w:rsidRPr="00000000">
              <w:rPr>
                <w:rtl w:val="0"/>
              </w:rPr>
            </w:r>
          </w:p>
        </w:tc>
      </w:tr>
      <w:tr>
        <w:tc>
          <w:tcPr>
            <w:vAlign w:val="top"/>
          </w:tcPr>
          <w:p w:rsidR="00000000" w:rsidDel="00000000" w:rsidP="00000000" w:rsidRDefault="00000000" w:rsidRPr="00000000" w14:paraId="00000108">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 offset</w:t>
            </w:r>
            <w:r w:rsidDel="00000000" w:rsidR="00000000" w:rsidRPr="00000000">
              <w:rPr>
                <w:rtl w:val="0"/>
              </w:rPr>
            </w:r>
          </w:p>
        </w:tc>
        <w:tc>
          <w:tcPr>
            <w:vAlign w:val="top"/>
          </w:tcPr>
          <w:p w:rsidR="00000000" w:rsidDel="00000000" w:rsidP="00000000" w:rsidRDefault="00000000" w:rsidRPr="00000000" w14:paraId="00000109">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0A">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0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0C">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10D">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Flags</w:t>
            </w:r>
            <w:r w:rsidDel="00000000" w:rsidR="00000000" w:rsidRPr="00000000">
              <w:rPr>
                <w:rtl w:val="0"/>
              </w:rPr>
            </w:r>
          </w:p>
        </w:tc>
        <w:tc>
          <w:tcPr>
            <w:vAlign w:val="top"/>
          </w:tcPr>
          <w:p w:rsidR="00000000" w:rsidDel="00000000" w:rsidP="00000000" w:rsidRDefault="00000000" w:rsidRPr="00000000" w14:paraId="0000010E">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FIN,ACK</w:t>
            </w:r>
            <w:r w:rsidDel="00000000" w:rsidR="00000000" w:rsidRPr="00000000">
              <w:rPr>
                <w:rtl w:val="0"/>
              </w:rPr>
            </w:r>
          </w:p>
        </w:tc>
        <w:tc>
          <w:tcPr>
            <w:vAlign w:val="top"/>
          </w:tcPr>
          <w:p w:rsidR="00000000" w:rsidDel="00000000" w:rsidP="00000000" w:rsidRDefault="00000000" w:rsidRPr="00000000" w14:paraId="0000010F">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ACK</w:t>
            </w:r>
            <w:r w:rsidDel="00000000" w:rsidR="00000000" w:rsidRPr="00000000">
              <w:rPr>
                <w:rtl w:val="0"/>
              </w:rPr>
            </w:r>
          </w:p>
        </w:tc>
        <w:tc>
          <w:tcPr>
            <w:vAlign w:val="top"/>
          </w:tcPr>
          <w:p w:rsidR="00000000" w:rsidDel="00000000" w:rsidP="00000000" w:rsidRDefault="00000000" w:rsidRPr="00000000" w14:paraId="00000110">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FIN,ACK</w:t>
            </w:r>
            <w:r w:rsidDel="00000000" w:rsidR="00000000" w:rsidRPr="00000000">
              <w:rPr>
                <w:rtl w:val="0"/>
              </w:rPr>
            </w:r>
          </w:p>
        </w:tc>
        <w:tc>
          <w:tcPr>
            <w:vAlign w:val="top"/>
          </w:tcPr>
          <w:p w:rsidR="00000000" w:rsidDel="00000000" w:rsidP="00000000" w:rsidRDefault="00000000" w:rsidRPr="00000000" w14:paraId="00000111">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ACK</w:t>
            </w:r>
            <w:r w:rsidDel="00000000" w:rsidR="00000000" w:rsidRPr="00000000">
              <w:rPr>
                <w:rtl w:val="0"/>
              </w:rPr>
            </w:r>
          </w:p>
        </w:tc>
      </w:tr>
      <w:tr>
        <w:tc>
          <w:tcPr>
            <w:vAlign w:val="top"/>
          </w:tcPr>
          <w:p w:rsidR="00000000" w:rsidDel="00000000" w:rsidP="00000000" w:rsidRDefault="00000000" w:rsidRPr="00000000" w14:paraId="00000112">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Window</w:t>
            </w:r>
            <w:r w:rsidDel="00000000" w:rsidR="00000000" w:rsidRPr="00000000">
              <w:rPr>
                <w:rtl w:val="0"/>
              </w:rPr>
            </w:r>
          </w:p>
        </w:tc>
        <w:tc>
          <w:tcPr>
            <w:vAlign w:val="top"/>
          </w:tcPr>
          <w:p w:rsidR="00000000" w:rsidDel="00000000" w:rsidP="00000000" w:rsidRDefault="00000000" w:rsidRPr="00000000" w14:paraId="00000113">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256</w:t>
            </w:r>
            <w:r w:rsidDel="00000000" w:rsidR="00000000" w:rsidRPr="00000000">
              <w:rPr>
                <w:rtl w:val="0"/>
              </w:rPr>
            </w:r>
          </w:p>
        </w:tc>
        <w:tc>
          <w:tcPr>
            <w:vAlign w:val="top"/>
          </w:tcPr>
          <w:p w:rsidR="00000000" w:rsidDel="00000000" w:rsidP="00000000" w:rsidRDefault="00000000" w:rsidRPr="00000000" w14:paraId="00000114">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7639</w:t>
            </w:r>
            <w:r w:rsidDel="00000000" w:rsidR="00000000" w:rsidRPr="00000000">
              <w:rPr>
                <w:rtl w:val="0"/>
              </w:rPr>
            </w:r>
          </w:p>
        </w:tc>
        <w:tc>
          <w:tcPr>
            <w:vAlign w:val="top"/>
          </w:tcPr>
          <w:p w:rsidR="00000000" w:rsidDel="00000000" w:rsidP="00000000" w:rsidRDefault="00000000" w:rsidRPr="00000000" w14:paraId="0000011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7639</w:t>
            </w:r>
            <w:r w:rsidDel="00000000" w:rsidR="00000000" w:rsidRPr="00000000">
              <w:rPr>
                <w:rtl w:val="0"/>
              </w:rPr>
            </w:r>
          </w:p>
        </w:tc>
        <w:tc>
          <w:tcPr>
            <w:vAlign w:val="top"/>
          </w:tcPr>
          <w:p w:rsidR="00000000" w:rsidDel="00000000" w:rsidP="00000000" w:rsidRDefault="00000000" w:rsidRPr="00000000" w14:paraId="00000116">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256</w:t>
            </w:r>
            <w:r w:rsidDel="00000000" w:rsidR="00000000" w:rsidRPr="00000000">
              <w:rPr>
                <w:rtl w:val="0"/>
              </w:rPr>
            </w:r>
          </w:p>
        </w:tc>
      </w:tr>
      <w:tr>
        <w:tc>
          <w:tcPr>
            <w:vAlign w:val="top"/>
          </w:tcPr>
          <w:p w:rsidR="00000000" w:rsidDel="00000000" w:rsidP="00000000" w:rsidRDefault="00000000" w:rsidRPr="00000000" w14:paraId="00000117">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Checksum</w:t>
            </w:r>
            <w:r w:rsidDel="00000000" w:rsidR="00000000" w:rsidRPr="00000000">
              <w:rPr>
                <w:rtl w:val="0"/>
              </w:rPr>
            </w:r>
          </w:p>
        </w:tc>
        <w:tc>
          <w:tcPr>
            <w:vAlign w:val="top"/>
          </w:tcPr>
          <w:p w:rsidR="00000000" w:rsidDel="00000000" w:rsidP="00000000" w:rsidRDefault="00000000" w:rsidRPr="00000000" w14:paraId="00000118">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0xea6c</w:t>
            </w:r>
            <w:r w:rsidDel="00000000" w:rsidR="00000000" w:rsidRPr="00000000">
              <w:rPr>
                <w:rtl w:val="0"/>
              </w:rPr>
            </w:r>
          </w:p>
        </w:tc>
        <w:tc>
          <w:tcPr>
            <w:vAlign w:val="top"/>
          </w:tcPr>
          <w:p w:rsidR="00000000" w:rsidDel="00000000" w:rsidP="00000000" w:rsidRDefault="00000000" w:rsidRPr="00000000" w14:paraId="00000119">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0xb909</w:t>
            </w:r>
            <w:r w:rsidDel="00000000" w:rsidR="00000000" w:rsidRPr="00000000">
              <w:rPr>
                <w:rtl w:val="0"/>
              </w:rPr>
            </w:r>
          </w:p>
        </w:tc>
        <w:tc>
          <w:tcPr>
            <w:vAlign w:val="top"/>
          </w:tcPr>
          <w:p w:rsidR="00000000" w:rsidDel="00000000" w:rsidP="00000000" w:rsidRDefault="00000000" w:rsidRPr="00000000" w14:paraId="0000011A">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0xb909</w:t>
            </w:r>
            <w:r w:rsidDel="00000000" w:rsidR="00000000" w:rsidRPr="00000000">
              <w:rPr>
                <w:rtl w:val="0"/>
              </w:rPr>
            </w:r>
          </w:p>
        </w:tc>
        <w:tc>
          <w:tcPr>
            <w:vAlign w:val="top"/>
          </w:tcPr>
          <w:p w:rsidR="00000000" w:rsidDel="00000000" w:rsidP="00000000" w:rsidRDefault="00000000" w:rsidRPr="00000000" w14:paraId="0000011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0xea6b</w:t>
            </w:r>
            <w:r w:rsidDel="00000000" w:rsidR="00000000" w:rsidRPr="00000000">
              <w:rPr>
                <w:rtl w:val="0"/>
              </w:rPr>
            </w:r>
          </w:p>
        </w:tc>
      </w:tr>
      <w:tr>
        <w:tc>
          <w:tcPr>
            <w:vAlign w:val="top"/>
          </w:tcPr>
          <w:p w:rsidR="00000000" w:rsidDel="00000000" w:rsidP="00000000" w:rsidRDefault="00000000" w:rsidRPr="00000000" w14:paraId="0000011C">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Options ...</w:t>
            </w:r>
            <w:r w:rsidDel="00000000" w:rsidR="00000000" w:rsidRPr="00000000">
              <w:rPr>
                <w:rtl w:val="0"/>
              </w:rPr>
            </w:r>
          </w:p>
        </w:tc>
        <w:tc>
          <w:tcPr>
            <w:vAlign w:val="top"/>
          </w:tcPr>
          <w:p w:rsidR="00000000" w:rsidDel="00000000" w:rsidP="00000000" w:rsidRDefault="00000000" w:rsidRPr="00000000" w14:paraId="0000011D">
            <w:pPr>
              <w:contextualSpacing w:val="0"/>
              <w:rPr>
                <w:rFonts w:ascii="Arial" w:cs="Arial" w:eastAsia="Arial" w:hAnsi="Arial"/>
                <w:i w:val="0"/>
                <w:vertAlign w:val="baseline"/>
              </w:rPr>
            </w:pPr>
            <w:r w:rsidDel="00000000" w:rsidR="00000000" w:rsidRPr="00000000">
              <w:rPr>
                <w:rtl w:val="0"/>
              </w:rPr>
            </w:r>
          </w:p>
        </w:tc>
        <w:tc>
          <w:tcPr>
            <w:vAlign w:val="top"/>
          </w:tcPr>
          <w:p w:rsidR="00000000" w:rsidDel="00000000" w:rsidP="00000000" w:rsidRDefault="00000000" w:rsidRPr="00000000" w14:paraId="0000011E">
            <w:pPr>
              <w:contextualSpacing w:val="0"/>
              <w:rPr>
                <w:rFonts w:ascii="Arial" w:cs="Arial" w:eastAsia="Arial" w:hAnsi="Arial"/>
                <w:i w:val="0"/>
                <w:vertAlign w:val="baseline"/>
              </w:rPr>
            </w:pPr>
            <w:r w:rsidDel="00000000" w:rsidR="00000000" w:rsidRPr="00000000">
              <w:rPr>
                <w:rtl w:val="0"/>
              </w:rPr>
            </w:r>
          </w:p>
        </w:tc>
        <w:tc>
          <w:tcPr>
            <w:vAlign w:val="top"/>
          </w:tcPr>
          <w:p w:rsidR="00000000" w:rsidDel="00000000" w:rsidP="00000000" w:rsidRDefault="00000000" w:rsidRPr="00000000" w14:paraId="0000011F">
            <w:pPr>
              <w:contextualSpacing w:val="0"/>
              <w:rPr>
                <w:rFonts w:ascii="Arial" w:cs="Arial" w:eastAsia="Arial" w:hAnsi="Arial"/>
                <w:i w:val="0"/>
                <w:vertAlign w:val="baseline"/>
              </w:rPr>
            </w:pPr>
            <w:r w:rsidDel="00000000" w:rsidR="00000000" w:rsidRPr="00000000">
              <w:rPr>
                <w:rtl w:val="0"/>
              </w:rPr>
            </w:r>
          </w:p>
        </w:tc>
        <w:tc>
          <w:tcPr>
            <w:vAlign w:val="top"/>
          </w:tcPr>
          <w:p w:rsidR="00000000" w:rsidDel="00000000" w:rsidP="00000000" w:rsidRDefault="00000000" w:rsidRPr="00000000" w14:paraId="00000120">
            <w:pPr>
              <w:contextualSpacing w:val="0"/>
              <w:rPr>
                <w:rFonts w:ascii="Arial" w:cs="Arial" w:eastAsia="Arial" w:hAnsi="Arial"/>
                <w:i w:val="0"/>
                <w:vertAlign w:val="baseline"/>
              </w:rPr>
            </w:pPr>
            <w:r w:rsidDel="00000000" w:rsidR="00000000" w:rsidRPr="00000000">
              <w:rPr>
                <w:rtl w:val="0"/>
              </w:rPr>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FIN,ACK</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615305" cy="4079875"/>
            <wp:effectExtent b="0" l="0" r="0" t="0"/>
            <wp:docPr id="9"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615305" cy="40798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ACK</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615305" cy="4079875"/>
            <wp:effectExtent b="0" l="0" r="0" t="0"/>
            <wp:docPr id="11"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615305" cy="407987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FIN,ACK</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615305" cy="4079875"/>
            <wp:effectExtent b="0" l="0" r="0" t="0"/>
            <wp:docPr id="13"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5615305" cy="40798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ACK</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615305" cy="4079875"/>
            <wp:effectExtent b="0" l="0" r="0" t="0"/>
            <wp:docPr id="14"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5615305" cy="407987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2° Caso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Transferencia de archivos mediante FTP con pérdida de paquetes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caso vamos a desconectar el cable de red simulando un micro corte de manera de generar pérdida de paquetes para evaluar como evoluciona la ventana TCP en estos casos.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los efectos de análisis vamos a repetir el punto 4 del tópico anterior con el archivo de mayor tamaño.</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Describir la recuperación de los mensajes perdidos en el corte mediante la transcripción de los headers TCP cuyo formato se propone a continuación:</w:t>
      </w:r>
    </w:p>
    <w:p w:rsidR="00000000" w:rsidDel="00000000" w:rsidP="00000000" w:rsidRDefault="00000000" w:rsidRPr="00000000" w14:paraId="00000135">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6">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Header TCP</w:t>
      </w:r>
    </w:p>
    <w:p w:rsidR="00000000" w:rsidDel="00000000" w:rsidP="00000000" w:rsidRDefault="00000000" w:rsidRPr="00000000" w14:paraId="00000138">
      <w:pPr>
        <w:contextualSpacing w:val="0"/>
        <w:rPr>
          <w:rFonts w:ascii="Arial" w:cs="Arial" w:eastAsia="Arial" w:hAnsi="Arial"/>
          <w:vertAlign w:val="baseline"/>
        </w:rPr>
      </w:pPr>
      <w:r w:rsidDel="00000000" w:rsidR="00000000" w:rsidRPr="00000000">
        <w:rPr>
          <w:rtl w:val="0"/>
        </w:rPr>
      </w:r>
    </w:p>
    <w:tbl>
      <w:tblPr>
        <w:tblStyle w:val="Table10"/>
        <w:tblW w:w="885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3"/>
        <w:gridCol w:w="1166"/>
        <w:gridCol w:w="1134"/>
        <w:gridCol w:w="1134"/>
        <w:gridCol w:w="1134"/>
        <w:gridCol w:w="1134"/>
        <w:gridCol w:w="1134"/>
        <w:tblGridChange w:id="0">
          <w:tblGrid>
            <w:gridCol w:w="2023"/>
            <w:gridCol w:w="1166"/>
            <w:gridCol w:w="1134"/>
            <w:gridCol w:w="1134"/>
            <w:gridCol w:w="1134"/>
            <w:gridCol w:w="1134"/>
            <w:gridCol w:w="1134"/>
          </w:tblGrid>
        </w:tblGridChange>
      </w:tblGrid>
      <w:tr>
        <w:tc>
          <w:tcPr>
            <w:vAlign w:val="top"/>
          </w:tcPr>
          <w:p w:rsidR="00000000" w:rsidDel="00000000" w:rsidP="00000000" w:rsidRDefault="00000000" w:rsidRPr="00000000" w14:paraId="000001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Campo</w:t>
            </w:r>
          </w:p>
        </w:tc>
        <w:tc>
          <w:tcPr>
            <w:vAlign w:val="top"/>
          </w:tcPr>
          <w:p w:rsidR="00000000" w:rsidDel="00000000" w:rsidP="00000000" w:rsidRDefault="00000000" w:rsidRPr="00000000" w14:paraId="0000013A">
            <w:pPr>
              <w:contextualSpacing w:val="0"/>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3B">
            <w:pPr>
              <w:contextualSpacing w:val="0"/>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3C">
            <w:pPr>
              <w:contextualSpacing w:val="0"/>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3D">
            <w:pPr>
              <w:contextualSpacing w:val="0"/>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3E">
            <w:pPr>
              <w:contextualSpacing w:val="0"/>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3F">
            <w:pPr>
              <w:contextualSpacing w:val="0"/>
              <w:jc w:val="center"/>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14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Source PORT</w:t>
            </w:r>
            <w:r w:rsidDel="00000000" w:rsidR="00000000" w:rsidRPr="00000000">
              <w:rPr>
                <w:rtl w:val="0"/>
              </w:rPr>
            </w:r>
          </w:p>
        </w:tc>
        <w:tc>
          <w:tcPr>
            <w:vAlign w:val="top"/>
          </w:tcPr>
          <w:p w:rsidR="00000000" w:rsidDel="00000000" w:rsidP="00000000" w:rsidRDefault="00000000" w:rsidRPr="00000000" w14:paraId="00000141">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42">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43">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44">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45">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46">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147">
            <w:pPr>
              <w:ind w:right="-385"/>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Destination PORT</w:t>
            </w:r>
            <w:r w:rsidDel="00000000" w:rsidR="00000000" w:rsidRPr="00000000">
              <w:rPr>
                <w:rtl w:val="0"/>
              </w:rPr>
            </w:r>
          </w:p>
        </w:tc>
        <w:tc>
          <w:tcPr>
            <w:vAlign w:val="top"/>
          </w:tcPr>
          <w:p w:rsidR="00000000" w:rsidDel="00000000" w:rsidP="00000000" w:rsidRDefault="00000000" w:rsidRPr="00000000" w14:paraId="00000148">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49">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4A">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4B">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4C">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4D">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14E">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Sequence number</w:t>
            </w:r>
            <w:r w:rsidDel="00000000" w:rsidR="00000000" w:rsidRPr="00000000">
              <w:rPr>
                <w:rtl w:val="0"/>
              </w:rPr>
            </w:r>
          </w:p>
        </w:tc>
        <w:tc>
          <w:tcPr>
            <w:vAlign w:val="top"/>
          </w:tcPr>
          <w:p w:rsidR="00000000" w:rsidDel="00000000" w:rsidP="00000000" w:rsidRDefault="00000000" w:rsidRPr="00000000" w14:paraId="0000014F">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0">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1">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2">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3">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4">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155">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ACK number</w:t>
            </w:r>
            <w:r w:rsidDel="00000000" w:rsidR="00000000" w:rsidRPr="00000000">
              <w:rPr>
                <w:rtl w:val="0"/>
              </w:rPr>
            </w:r>
          </w:p>
        </w:tc>
        <w:tc>
          <w:tcPr>
            <w:vAlign w:val="top"/>
          </w:tcPr>
          <w:p w:rsidR="00000000" w:rsidDel="00000000" w:rsidP="00000000" w:rsidRDefault="00000000" w:rsidRPr="00000000" w14:paraId="00000156">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7">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8">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9">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A">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B">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15C">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 offset</w:t>
            </w:r>
            <w:r w:rsidDel="00000000" w:rsidR="00000000" w:rsidRPr="00000000">
              <w:rPr>
                <w:rtl w:val="0"/>
              </w:rPr>
            </w:r>
          </w:p>
        </w:tc>
        <w:tc>
          <w:tcPr>
            <w:vAlign w:val="top"/>
          </w:tcPr>
          <w:p w:rsidR="00000000" w:rsidDel="00000000" w:rsidP="00000000" w:rsidRDefault="00000000" w:rsidRPr="00000000" w14:paraId="0000015D">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E">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F">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0">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1">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2">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163">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Flags</w:t>
            </w:r>
            <w:r w:rsidDel="00000000" w:rsidR="00000000" w:rsidRPr="00000000">
              <w:rPr>
                <w:rtl w:val="0"/>
              </w:rPr>
            </w:r>
          </w:p>
        </w:tc>
        <w:tc>
          <w:tcPr>
            <w:vAlign w:val="top"/>
          </w:tcPr>
          <w:p w:rsidR="00000000" w:rsidDel="00000000" w:rsidP="00000000" w:rsidRDefault="00000000" w:rsidRPr="00000000" w14:paraId="00000164">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5">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6">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7">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8">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9">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16A">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Window</w:t>
            </w:r>
            <w:r w:rsidDel="00000000" w:rsidR="00000000" w:rsidRPr="00000000">
              <w:rPr>
                <w:rtl w:val="0"/>
              </w:rPr>
            </w:r>
          </w:p>
        </w:tc>
        <w:tc>
          <w:tcPr>
            <w:vAlign w:val="top"/>
          </w:tcPr>
          <w:p w:rsidR="00000000" w:rsidDel="00000000" w:rsidP="00000000" w:rsidRDefault="00000000" w:rsidRPr="00000000" w14:paraId="0000016B">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C">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D">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E">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F">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70">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171">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Checksum</w:t>
            </w:r>
            <w:r w:rsidDel="00000000" w:rsidR="00000000" w:rsidRPr="00000000">
              <w:rPr>
                <w:rtl w:val="0"/>
              </w:rPr>
            </w:r>
          </w:p>
        </w:tc>
        <w:tc>
          <w:tcPr>
            <w:vAlign w:val="top"/>
          </w:tcPr>
          <w:p w:rsidR="00000000" w:rsidDel="00000000" w:rsidP="00000000" w:rsidRDefault="00000000" w:rsidRPr="00000000" w14:paraId="00000172">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73">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74">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75">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76">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77">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178">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Options ...</w:t>
            </w:r>
            <w:r w:rsidDel="00000000" w:rsidR="00000000" w:rsidRPr="00000000">
              <w:rPr>
                <w:rtl w:val="0"/>
              </w:rPr>
            </w:r>
          </w:p>
        </w:tc>
        <w:tc>
          <w:tcPr>
            <w:vAlign w:val="top"/>
          </w:tcPr>
          <w:p w:rsidR="00000000" w:rsidDel="00000000" w:rsidP="00000000" w:rsidRDefault="00000000" w:rsidRPr="00000000" w14:paraId="00000179">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7A">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7B">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7C">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7D">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7E">
            <w:pPr>
              <w:contextualSpacing w:val="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7F">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Indicar los segmentos TCP que considere necesarios agregando los comentarios requeridos en el campo que corresponda.</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“Transferencia de archivos mediante TFTP”</w:t>
      </w:r>
      <w:r w:rsidDel="00000000" w:rsidR="00000000" w:rsidRPr="00000000">
        <w:rPr>
          <w:rtl w:val="0"/>
        </w:rPr>
      </w:r>
    </w:p>
    <w:p w:rsidR="00000000" w:rsidDel="00000000" w:rsidP="00000000" w:rsidRDefault="00000000" w:rsidRPr="00000000" w14:paraId="0000018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5">
      <w:pPr>
        <w:contextualSpacing w:val="0"/>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1° Caso</w:t>
      </w:r>
      <w:r w:rsidDel="00000000" w:rsidR="00000000" w:rsidRPr="00000000">
        <w:rPr>
          <w:rFonts w:ascii="Arial" w:cs="Arial" w:eastAsia="Arial" w:hAnsi="Arial"/>
          <w:vertAlign w:val="baseline"/>
          <w:rtl w:val="0"/>
        </w:rPr>
        <w:t xml:space="preserve">: Transferencia TFTP de archivos (Algunos Mbytes)</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numPr>
          <w:ilvl w:val="0"/>
          <w:numId w:val="3"/>
        </w:numPr>
        <w:ind w:left="720" w:hanging="360"/>
        <w:contextualSpacing w:val="0"/>
        <w:rPr>
          <w:rFonts w:ascii="Arial" w:cs="Arial" w:eastAsia="Arial" w:hAnsi="Arial"/>
        </w:rPr>
      </w:pPr>
      <w:r w:rsidDel="00000000" w:rsidR="00000000" w:rsidRPr="00000000">
        <w:rPr>
          <w:rFonts w:ascii="Arial" w:cs="Arial" w:eastAsia="Arial" w:hAnsi="Arial"/>
          <w:vertAlign w:val="baseline"/>
          <w:rtl w:val="0"/>
        </w:rPr>
        <w:t xml:space="preserve">Realizaremos ahora una transferencia de archivos trivial. Para ello, desde la máquina que utiliza como server configure un username y password y levante el servicio de TFTP.</w:t>
      </w:r>
    </w:p>
    <w:p w:rsidR="00000000" w:rsidDel="00000000" w:rsidP="00000000" w:rsidRDefault="00000000" w:rsidRPr="00000000" w14:paraId="00000188">
      <w:pPr>
        <w:ind w:left="360"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9">
      <w:pPr>
        <w:numPr>
          <w:ilvl w:val="0"/>
          <w:numId w:val="3"/>
        </w:numPr>
        <w:ind w:left="720" w:hanging="360"/>
        <w:contextualSpacing w:val="0"/>
        <w:rPr>
          <w:rFonts w:ascii="Arial" w:cs="Arial" w:eastAsia="Arial" w:hAnsi="Arial"/>
        </w:rPr>
      </w:pPr>
      <w:r w:rsidDel="00000000" w:rsidR="00000000" w:rsidRPr="00000000">
        <w:rPr>
          <w:rFonts w:ascii="Arial" w:cs="Arial" w:eastAsia="Arial" w:hAnsi="Arial"/>
          <w:vertAlign w:val="baseline"/>
          <w:rtl w:val="0"/>
        </w:rPr>
        <w:t xml:space="preserve">Ahora en la otra máquina, en la cual ya tiene el Sniffer capturando, proceda a loguearse con el TFTP server.</w:t>
      </w:r>
    </w:p>
    <w:p w:rsidR="00000000" w:rsidDel="00000000" w:rsidP="00000000" w:rsidRDefault="00000000" w:rsidRPr="00000000" w14:paraId="0000018A">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B">
      <w:pPr>
        <w:numPr>
          <w:ilvl w:val="0"/>
          <w:numId w:val="3"/>
        </w:numPr>
        <w:ind w:left="720" w:hanging="360"/>
        <w:contextualSpacing w:val="0"/>
        <w:rPr>
          <w:rFonts w:ascii="Arial" w:cs="Arial" w:eastAsia="Arial" w:hAnsi="Arial"/>
        </w:rPr>
      </w:pPr>
      <w:r w:rsidDel="00000000" w:rsidR="00000000" w:rsidRPr="00000000">
        <w:rPr>
          <w:rFonts w:ascii="Arial" w:cs="Arial" w:eastAsia="Arial" w:hAnsi="Arial"/>
          <w:vertAlign w:val="baseline"/>
          <w:rtl w:val="0"/>
        </w:rPr>
        <w:t xml:space="preserve">Solicite el servicio TFTP. Para ello abra una ventana DOS, esto es Inicio/Programas/Interfaz de Comandos. Ejecute una transferencia de upload “subiendo” al server un archivo de decenas de Mbytes ejecutando un PUT.</w:t>
      </w:r>
    </w:p>
    <w:p w:rsidR="00000000" w:rsidDel="00000000" w:rsidP="00000000" w:rsidRDefault="00000000" w:rsidRPr="00000000" w14:paraId="0000018C">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 las capturas obtenidas con el sniffer se solicita la indicación de comentarios para cada uno de los frames que están involucrados en la transferencia de archivos indicada, desde el momento en el que el cliente se loguea contra el server hasta que finaliza la conexión UDP.</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la presentación del informe deberá completar los siguientes puntos:</w:t>
      </w:r>
    </w:p>
    <w:p w:rsidR="00000000" w:rsidDel="00000000" w:rsidP="00000000" w:rsidRDefault="00000000" w:rsidRPr="00000000" w14:paraId="0000019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Indicar el campo del paquete IP que es utilizado para especificar el tipo de protocolo contenido en el payload. Para ello complete la siguiente tabla detallando el header IP.</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Header IP</w:t>
      </w:r>
    </w:p>
    <w:p w:rsidR="00000000" w:rsidDel="00000000" w:rsidP="00000000" w:rsidRDefault="00000000" w:rsidRPr="00000000" w14:paraId="00000195">
      <w:pPr>
        <w:contextualSpacing w:val="0"/>
        <w:rPr>
          <w:rFonts w:ascii="Arial" w:cs="Arial" w:eastAsia="Arial" w:hAnsi="Arial"/>
          <w:vertAlign w:val="baseline"/>
        </w:rPr>
      </w:pPr>
      <w:r w:rsidDel="00000000" w:rsidR="00000000" w:rsidRPr="00000000">
        <w:rPr>
          <w:rtl w:val="0"/>
        </w:rPr>
      </w:r>
    </w:p>
    <w:tbl>
      <w:tblPr>
        <w:tblStyle w:val="Table11"/>
        <w:tblW w:w="87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3"/>
        <w:gridCol w:w="2158"/>
        <w:gridCol w:w="2268"/>
        <w:gridCol w:w="2268"/>
        <w:tblGridChange w:id="0">
          <w:tblGrid>
            <w:gridCol w:w="2023"/>
            <w:gridCol w:w="2158"/>
            <w:gridCol w:w="2268"/>
            <w:gridCol w:w="2268"/>
          </w:tblGrid>
        </w:tblGridChange>
      </w:tblGrid>
      <w:tr>
        <w:tc>
          <w:tcPr>
            <w:vAlign w:val="top"/>
          </w:tcPr>
          <w:p w:rsidR="00000000" w:rsidDel="00000000" w:rsidP="00000000" w:rsidRDefault="00000000" w:rsidRPr="00000000" w14:paraId="0000019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Campo</w:t>
            </w:r>
          </w:p>
        </w:tc>
        <w:tc>
          <w:tcPr>
            <w:vAlign w:val="top"/>
          </w:tcPr>
          <w:p w:rsidR="00000000" w:rsidDel="00000000" w:rsidP="00000000" w:rsidRDefault="00000000" w:rsidRPr="00000000" w14:paraId="00000197">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WRQ</w:t>
            </w:r>
            <w:r w:rsidDel="00000000" w:rsidR="00000000" w:rsidRPr="00000000">
              <w:rPr>
                <w:rtl w:val="0"/>
              </w:rPr>
            </w:r>
          </w:p>
        </w:tc>
        <w:tc>
          <w:tcPr>
            <w:vAlign w:val="top"/>
          </w:tcPr>
          <w:p w:rsidR="00000000" w:rsidDel="00000000" w:rsidP="00000000" w:rsidRDefault="00000000" w:rsidRPr="00000000" w14:paraId="00000198">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ACK</w:t>
            </w:r>
            <w:r w:rsidDel="00000000" w:rsidR="00000000" w:rsidRPr="00000000">
              <w:rPr>
                <w:rtl w:val="0"/>
              </w:rPr>
            </w:r>
          </w:p>
        </w:tc>
        <w:tc>
          <w:tcPr>
            <w:vAlign w:val="top"/>
          </w:tcPr>
          <w:p w:rsidR="00000000" w:rsidDel="00000000" w:rsidP="00000000" w:rsidRDefault="00000000" w:rsidRPr="00000000" w14:paraId="00000199">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DPCK</w:t>
            </w:r>
            <w:r w:rsidDel="00000000" w:rsidR="00000000" w:rsidRPr="00000000">
              <w:rPr>
                <w:rtl w:val="0"/>
              </w:rPr>
            </w:r>
          </w:p>
        </w:tc>
      </w:tr>
      <w:tr>
        <w:tc>
          <w:tcPr>
            <w:vAlign w:val="top"/>
          </w:tcPr>
          <w:p w:rsidR="00000000" w:rsidDel="00000000" w:rsidP="00000000" w:rsidRDefault="00000000" w:rsidRPr="00000000" w14:paraId="000001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p>
        </w:tc>
        <w:tc>
          <w:tcPr>
            <w:vAlign w:val="top"/>
          </w:tcPr>
          <w:p w:rsidR="00000000" w:rsidDel="00000000" w:rsidP="00000000" w:rsidRDefault="00000000" w:rsidRPr="00000000" w14:paraId="0000019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9C">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9D">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4</w:t>
            </w:r>
            <w:r w:rsidDel="00000000" w:rsidR="00000000" w:rsidRPr="00000000">
              <w:rPr>
                <w:rtl w:val="0"/>
              </w:rPr>
            </w:r>
          </w:p>
        </w:tc>
      </w:tr>
      <w:tr>
        <w:tc>
          <w:tcPr>
            <w:vAlign w:val="top"/>
          </w:tcPr>
          <w:p w:rsidR="00000000" w:rsidDel="00000000" w:rsidP="00000000" w:rsidRDefault="00000000" w:rsidRPr="00000000" w14:paraId="0000019E">
            <w:pPr>
              <w:ind w:right="-385"/>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Type of service</w:t>
            </w:r>
            <w:r w:rsidDel="00000000" w:rsidR="00000000" w:rsidRPr="00000000">
              <w:rPr>
                <w:rtl w:val="0"/>
              </w:rPr>
            </w:r>
          </w:p>
        </w:tc>
        <w:tc>
          <w:tcPr>
            <w:vAlign w:val="top"/>
          </w:tcPr>
          <w:p w:rsidR="00000000" w:rsidDel="00000000" w:rsidP="00000000" w:rsidRDefault="00000000" w:rsidRPr="00000000" w14:paraId="0000019F">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0x00 (DSCP: CS0, ECN: Not-ECT)</w:t>
            </w:r>
            <w:r w:rsidDel="00000000" w:rsidR="00000000" w:rsidRPr="00000000">
              <w:rPr>
                <w:rtl w:val="0"/>
              </w:rPr>
            </w:r>
          </w:p>
        </w:tc>
        <w:tc>
          <w:tcPr>
            <w:vAlign w:val="top"/>
          </w:tcPr>
          <w:p w:rsidR="00000000" w:rsidDel="00000000" w:rsidP="00000000" w:rsidRDefault="00000000" w:rsidRPr="00000000" w14:paraId="000001A0">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0x00 (DSCP: CS0, ECN: Not-ECT)</w:t>
            </w:r>
            <w:r w:rsidDel="00000000" w:rsidR="00000000" w:rsidRPr="00000000">
              <w:rPr>
                <w:rtl w:val="0"/>
              </w:rPr>
            </w:r>
          </w:p>
        </w:tc>
        <w:tc>
          <w:tcPr>
            <w:vAlign w:val="top"/>
          </w:tcPr>
          <w:p w:rsidR="00000000" w:rsidDel="00000000" w:rsidP="00000000" w:rsidRDefault="00000000" w:rsidRPr="00000000" w14:paraId="000001A1">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0x00 (DSCP: CS0, ECN: Not-ECT)</w:t>
            </w:r>
            <w:r w:rsidDel="00000000" w:rsidR="00000000" w:rsidRPr="00000000">
              <w:rPr>
                <w:rtl w:val="0"/>
              </w:rPr>
            </w:r>
          </w:p>
        </w:tc>
      </w:tr>
      <w:tr>
        <w:tc>
          <w:tcPr>
            <w:vAlign w:val="top"/>
          </w:tcPr>
          <w:p w:rsidR="00000000" w:rsidDel="00000000" w:rsidP="00000000" w:rsidRDefault="00000000" w:rsidRPr="00000000" w14:paraId="000001A2">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Length</w:t>
            </w:r>
            <w:r w:rsidDel="00000000" w:rsidR="00000000" w:rsidRPr="00000000">
              <w:rPr>
                <w:rtl w:val="0"/>
              </w:rPr>
            </w:r>
          </w:p>
        </w:tc>
        <w:tc>
          <w:tcPr>
            <w:vAlign w:val="top"/>
          </w:tcPr>
          <w:p w:rsidR="00000000" w:rsidDel="00000000" w:rsidP="00000000" w:rsidRDefault="00000000" w:rsidRPr="00000000" w14:paraId="000001A3">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56</w:t>
            </w:r>
            <w:r w:rsidDel="00000000" w:rsidR="00000000" w:rsidRPr="00000000">
              <w:rPr>
                <w:rtl w:val="0"/>
              </w:rPr>
            </w:r>
          </w:p>
        </w:tc>
        <w:tc>
          <w:tcPr>
            <w:vAlign w:val="top"/>
          </w:tcPr>
          <w:p w:rsidR="00000000" w:rsidDel="00000000" w:rsidP="00000000" w:rsidRDefault="00000000" w:rsidRPr="00000000" w14:paraId="000001A4">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32</w:t>
            </w:r>
            <w:r w:rsidDel="00000000" w:rsidR="00000000" w:rsidRPr="00000000">
              <w:rPr>
                <w:rtl w:val="0"/>
              </w:rPr>
            </w:r>
          </w:p>
        </w:tc>
        <w:tc>
          <w:tcPr>
            <w:vAlign w:val="top"/>
          </w:tcPr>
          <w:p w:rsidR="00000000" w:rsidDel="00000000" w:rsidP="00000000" w:rsidRDefault="00000000" w:rsidRPr="00000000" w14:paraId="000001A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544</w:t>
            </w:r>
            <w:r w:rsidDel="00000000" w:rsidR="00000000" w:rsidRPr="00000000">
              <w:rPr>
                <w:rtl w:val="0"/>
              </w:rPr>
            </w:r>
          </w:p>
        </w:tc>
      </w:tr>
      <w:tr>
        <w:tc>
          <w:tcPr>
            <w:vAlign w:val="top"/>
          </w:tcPr>
          <w:p w:rsidR="00000000" w:rsidDel="00000000" w:rsidP="00000000" w:rsidRDefault="00000000" w:rsidRPr="00000000" w14:paraId="000001A6">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Identification</w:t>
            </w:r>
            <w:r w:rsidDel="00000000" w:rsidR="00000000" w:rsidRPr="00000000">
              <w:rPr>
                <w:rtl w:val="0"/>
              </w:rPr>
            </w:r>
          </w:p>
        </w:tc>
        <w:tc>
          <w:tcPr>
            <w:vAlign w:val="top"/>
          </w:tcPr>
          <w:p w:rsidR="00000000" w:rsidDel="00000000" w:rsidP="00000000" w:rsidRDefault="00000000" w:rsidRPr="00000000" w14:paraId="000001A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32417</w:t>
            </w:r>
            <w:r w:rsidDel="00000000" w:rsidR="00000000" w:rsidRPr="00000000">
              <w:rPr>
                <w:rtl w:val="0"/>
              </w:rPr>
            </w:r>
          </w:p>
        </w:tc>
        <w:tc>
          <w:tcPr>
            <w:vAlign w:val="top"/>
          </w:tcPr>
          <w:p w:rsidR="00000000" w:rsidDel="00000000" w:rsidP="00000000" w:rsidRDefault="00000000" w:rsidRPr="00000000" w14:paraId="000001A8">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30469</w:t>
            </w:r>
            <w:r w:rsidDel="00000000" w:rsidR="00000000" w:rsidRPr="00000000">
              <w:rPr>
                <w:rtl w:val="0"/>
              </w:rPr>
            </w:r>
          </w:p>
        </w:tc>
        <w:tc>
          <w:tcPr>
            <w:vAlign w:val="top"/>
          </w:tcPr>
          <w:p w:rsidR="00000000" w:rsidDel="00000000" w:rsidP="00000000" w:rsidRDefault="00000000" w:rsidRPr="00000000" w14:paraId="000001A9">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32418</w:t>
            </w:r>
            <w:r w:rsidDel="00000000" w:rsidR="00000000" w:rsidRPr="00000000">
              <w:rPr>
                <w:rtl w:val="0"/>
              </w:rPr>
            </w:r>
          </w:p>
        </w:tc>
      </w:tr>
      <w:tr>
        <w:tc>
          <w:tcPr>
            <w:vAlign w:val="top"/>
          </w:tcPr>
          <w:p w:rsidR="00000000" w:rsidDel="00000000" w:rsidP="00000000" w:rsidRDefault="00000000" w:rsidRPr="00000000" w14:paraId="000001AA">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Flags</w:t>
            </w:r>
            <w:r w:rsidDel="00000000" w:rsidR="00000000" w:rsidRPr="00000000">
              <w:rPr>
                <w:rtl w:val="0"/>
              </w:rPr>
            </w:r>
          </w:p>
        </w:tc>
        <w:tc>
          <w:tcPr>
            <w:vAlign w:val="top"/>
          </w:tcPr>
          <w:p w:rsidR="00000000" w:rsidDel="00000000" w:rsidP="00000000" w:rsidRDefault="00000000" w:rsidRPr="00000000" w14:paraId="000001A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0x00</w:t>
            </w:r>
            <w:r w:rsidDel="00000000" w:rsidR="00000000" w:rsidRPr="00000000">
              <w:rPr>
                <w:rtl w:val="0"/>
              </w:rPr>
            </w:r>
          </w:p>
        </w:tc>
        <w:tc>
          <w:tcPr>
            <w:vAlign w:val="top"/>
          </w:tcPr>
          <w:p w:rsidR="00000000" w:rsidDel="00000000" w:rsidP="00000000" w:rsidRDefault="00000000" w:rsidRPr="00000000" w14:paraId="000001AC">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0x00</w:t>
            </w:r>
            <w:r w:rsidDel="00000000" w:rsidR="00000000" w:rsidRPr="00000000">
              <w:rPr>
                <w:rtl w:val="0"/>
              </w:rPr>
            </w:r>
          </w:p>
        </w:tc>
        <w:tc>
          <w:tcPr>
            <w:vAlign w:val="top"/>
          </w:tcPr>
          <w:p w:rsidR="00000000" w:rsidDel="00000000" w:rsidP="00000000" w:rsidRDefault="00000000" w:rsidRPr="00000000" w14:paraId="000001AD">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0x00</w:t>
            </w:r>
            <w:r w:rsidDel="00000000" w:rsidR="00000000" w:rsidRPr="00000000">
              <w:rPr>
                <w:rtl w:val="0"/>
              </w:rPr>
            </w:r>
          </w:p>
        </w:tc>
      </w:tr>
      <w:tr>
        <w:tc>
          <w:tcPr>
            <w:vAlign w:val="top"/>
          </w:tcPr>
          <w:p w:rsidR="00000000" w:rsidDel="00000000" w:rsidP="00000000" w:rsidRDefault="00000000" w:rsidRPr="00000000" w14:paraId="000001AE">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Fragment offset</w:t>
            </w:r>
            <w:r w:rsidDel="00000000" w:rsidR="00000000" w:rsidRPr="00000000">
              <w:rPr>
                <w:rtl w:val="0"/>
              </w:rPr>
            </w:r>
          </w:p>
        </w:tc>
        <w:tc>
          <w:tcPr>
            <w:vAlign w:val="top"/>
          </w:tcPr>
          <w:p w:rsidR="00000000" w:rsidDel="00000000" w:rsidP="00000000" w:rsidRDefault="00000000" w:rsidRPr="00000000" w14:paraId="000001AF">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B0">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B1">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w:t>
            </w:r>
            <w:r w:rsidDel="00000000" w:rsidR="00000000" w:rsidRPr="00000000">
              <w:rPr>
                <w:rtl w:val="0"/>
              </w:rPr>
            </w:r>
          </w:p>
        </w:tc>
      </w:tr>
      <w:tr>
        <w:tc>
          <w:tcPr>
            <w:vAlign w:val="top"/>
          </w:tcPr>
          <w:p w:rsidR="00000000" w:rsidDel="00000000" w:rsidP="00000000" w:rsidRDefault="00000000" w:rsidRPr="00000000" w14:paraId="000001B2">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TTL</w:t>
            </w:r>
            <w:r w:rsidDel="00000000" w:rsidR="00000000" w:rsidRPr="00000000">
              <w:rPr>
                <w:rtl w:val="0"/>
              </w:rPr>
            </w:r>
          </w:p>
        </w:tc>
        <w:tc>
          <w:tcPr>
            <w:vAlign w:val="top"/>
          </w:tcPr>
          <w:p w:rsidR="00000000" w:rsidDel="00000000" w:rsidP="00000000" w:rsidRDefault="00000000" w:rsidRPr="00000000" w14:paraId="000001B3">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128</w:t>
            </w:r>
            <w:r w:rsidDel="00000000" w:rsidR="00000000" w:rsidRPr="00000000">
              <w:rPr>
                <w:rtl w:val="0"/>
              </w:rPr>
            </w:r>
          </w:p>
        </w:tc>
        <w:tc>
          <w:tcPr>
            <w:vAlign w:val="top"/>
          </w:tcPr>
          <w:p w:rsidR="00000000" w:rsidDel="00000000" w:rsidP="00000000" w:rsidRDefault="00000000" w:rsidRPr="00000000" w14:paraId="000001B4">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128</w:t>
            </w:r>
            <w:r w:rsidDel="00000000" w:rsidR="00000000" w:rsidRPr="00000000">
              <w:rPr>
                <w:rtl w:val="0"/>
              </w:rPr>
            </w:r>
          </w:p>
        </w:tc>
        <w:tc>
          <w:tcPr>
            <w:vAlign w:val="top"/>
          </w:tcPr>
          <w:p w:rsidR="00000000" w:rsidDel="00000000" w:rsidP="00000000" w:rsidRDefault="00000000" w:rsidRPr="00000000" w14:paraId="000001B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128</w:t>
            </w:r>
            <w:r w:rsidDel="00000000" w:rsidR="00000000" w:rsidRPr="00000000">
              <w:rPr>
                <w:rtl w:val="0"/>
              </w:rPr>
            </w:r>
          </w:p>
        </w:tc>
      </w:tr>
      <w:tr>
        <w:tc>
          <w:tcPr>
            <w:vAlign w:val="top"/>
          </w:tcPr>
          <w:p w:rsidR="00000000" w:rsidDel="00000000" w:rsidP="00000000" w:rsidRDefault="00000000" w:rsidRPr="00000000" w14:paraId="000001B6">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Protocol</w:t>
            </w:r>
            <w:r w:rsidDel="00000000" w:rsidR="00000000" w:rsidRPr="00000000">
              <w:rPr>
                <w:rtl w:val="0"/>
              </w:rPr>
            </w:r>
          </w:p>
        </w:tc>
        <w:tc>
          <w:tcPr>
            <w:vAlign w:val="top"/>
          </w:tcPr>
          <w:p w:rsidR="00000000" w:rsidDel="00000000" w:rsidP="00000000" w:rsidRDefault="00000000" w:rsidRPr="00000000" w14:paraId="000001B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UDP 17</w:t>
            </w:r>
            <w:r w:rsidDel="00000000" w:rsidR="00000000" w:rsidRPr="00000000">
              <w:rPr>
                <w:rtl w:val="0"/>
              </w:rPr>
            </w:r>
          </w:p>
        </w:tc>
        <w:tc>
          <w:tcPr>
            <w:vAlign w:val="top"/>
          </w:tcPr>
          <w:p w:rsidR="00000000" w:rsidDel="00000000" w:rsidP="00000000" w:rsidRDefault="00000000" w:rsidRPr="00000000" w14:paraId="000001B8">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UDP 17</w:t>
            </w:r>
            <w:r w:rsidDel="00000000" w:rsidR="00000000" w:rsidRPr="00000000">
              <w:rPr>
                <w:rtl w:val="0"/>
              </w:rPr>
            </w:r>
          </w:p>
        </w:tc>
        <w:tc>
          <w:tcPr>
            <w:vAlign w:val="top"/>
          </w:tcPr>
          <w:p w:rsidR="00000000" w:rsidDel="00000000" w:rsidP="00000000" w:rsidRDefault="00000000" w:rsidRPr="00000000" w14:paraId="000001B9">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UDP 17</w:t>
            </w:r>
            <w:r w:rsidDel="00000000" w:rsidR="00000000" w:rsidRPr="00000000">
              <w:rPr>
                <w:rtl w:val="0"/>
              </w:rPr>
            </w:r>
          </w:p>
        </w:tc>
      </w:tr>
      <w:tr>
        <w:tc>
          <w:tcPr>
            <w:vAlign w:val="top"/>
          </w:tcPr>
          <w:p w:rsidR="00000000" w:rsidDel="00000000" w:rsidP="00000000" w:rsidRDefault="00000000" w:rsidRPr="00000000" w14:paraId="000001BA">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Header cheksum</w:t>
            </w:r>
            <w:r w:rsidDel="00000000" w:rsidR="00000000" w:rsidRPr="00000000">
              <w:rPr>
                <w:rtl w:val="0"/>
              </w:rPr>
            </w:r>
          </w:p>
        </w:tc>
        <w:tc>
          <w:tcPr>
            <w:vAlign w:val="top"/>
          </w:tcPr>
          <w:p w:rsidR="00000000" w:rsidDel="00000000" w:rsidP="00000000" w:rsidRDefault="00000000" w:rsidRPr="00000000" w14:paraId="000001B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0x0000</w:t>
            </w:r>
            <w:r w:rsidDel="00000000" w:rsidR="00000000" w:rsidRPr="00000000">
              <w:rPr>
                <w:rtl w:val="0"/>
              </w:rPr>
            </w:r>
          </w:p>
        </w:tc>
        <w:tc>
          <w:tcPr>
            <w:vAlign w:val="top"/>
          </w:tcPr>
          <w:p w:rsidR="00000000" w:rsidDel="00000000" w:rsidP="00000000" w:rsidRDefault="00000000" w:rsidRPr="00000000" w14:paraId="000001BC">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0x0b3b</w:t>
            </w:r>
            <w:r w:rsidDel="00000000" w:rsidR="00000000" w:rsidRPr="00000000">
              <w:rPr>
                <w:rtl w:val="0"/>
              </w:rPr>
            </w:r>
          </w:p>
        </w:tc>
        <w:tc>
          <w:tcPr>
            <w:vAlign w:val="top"/>
          </w:tcPr>
          <w:p w:rsidR="00000000" w:rsidDel="00000000" w:rsidP="00000000" w:rsidRDefault="00000000" w:rsidRPr="00000000" w14:paraId="000001BD">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0x0000</w:t>
            </w:r>
            <w:r w:rsidDel="00000000" w:rsidR="00000000" w:rsidRPr="00000000">
              <w:rPr>
                <w:rtl w:val="0"/>
              </w:rPr>
            </w:r>
          </w:p>
        </w:tc>
      </w:tr>
      <w:tr>
        <w:tc>
          <w:tcPr>
            <w:vAlign w:val="top"/>
          </w:tcPr>
          <w:p w:rsidR="00000000" w:rsidDel="00000000" w:rsidP="00000000" w:rsidRDefault="00000000" w:rsidRPr="00000000" w14:paraId="000001BE">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Source address</w:t>
            </w:r>
            <w:r w:rsidDel="00000000" w:rsidR="00000000" w:rsidRPr="00000000">
              <w:rPr>
                <w:rtl w:val="0"/>
              </w:rPr>
            </w:r>
          </w:p>
        </w:tc>
        <w:tc>
          <w:tcPr>
            <w:vAlign w:val="top"/>
          </w:tcPr>
          <w:p w:rsidR="00000000" w:rsidDel="00000000" w:rsidP="00000000" w:rsidRDefault="00000000" w:rsidRPr="00000000" w14:paraId="000001BF">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10.11.82.110</w:t>
            </w:r>
            <w:r w:rsidDel="00000000" w:rsidR="00000000" w:rsidRPr="00000000">
              <w:rPr>
                <w:rtl w:val="0"/>
              </w:rPr>
            </w:r>
          </w:p>
        </w:tc>
        <w:tc>
          <w:tcPr>
            <w:vAlign w:val="top"/>
          </w:tcPr>
          <w:p w:rsidR="00000000" w:rsidDel="00000000" w:rsidP="00000000" w:rsidRDefault="00000000" w:rsidRPr="00000000" w14:paraId="000001C0">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10.11.82.9</w:t>
            </w:r>
            <w:r w:rsidDel="00000000" w:rsidR="00000000" w:rsidRPr="00000000">
              <w:rPr>
                <w:rtl w:val="0"/>
              </w:rPr>
            </w:r>
          </w:p>
        </w:tc>
        <w:tc>
          <w:tcPr>
            <w:vAlign w:val="top"/>
          </w:tcPr>
          <w:p w:rsidR="00000000" w:rsidDel="00000000" w:rsidP="00000000" w:rsidRDefault="00000000" w:rsidRPr="00000000" w14:paraId="000001C1">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10.11.82.110</w:t>
            </w:r>
            <w:r w:rsidDel="00000000" w:rsidR="00000000" w:rsidRPr="00000000">
              <w:rPr>
                <w:rtl w:val="0"/>
              </w:rPr>
            </w:r>
          </w:p>
        </w:tc>
      </w:tr>
      <w:tr>
        <w:tc>
          <w:tcPr>
            <w:vAlign w:val="top"/>
          </w:tcPr>
          <w:p w:rsidR="00000000" w:rsidDel="00000000" w:rsidP="00000000" w:rsidRDefault="00000000" w:rsidRPr="00000000" w14:paraId="000001C2">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Destinat. address</w:t>
            </w:r>
            <w:r w:rsidDel="00000000" w:rsidR="00000000" w:rsidRPr="00000000">
              <w:rPr>
                <w:rtl w:val="0"/>
              </w:rPr>
            </w:r>
          </w:p>
        </w:tc>
        <w:tc>
          <w:tcPr>
            <w:vAlign w:val="top"/>
          </w:tcPr>
          <w:p w:rsidR="00000000" w:rsidDel="00000000" w:rsidP="00000000" w:rsidRDefault="00000000" w:rsidRPr="00000000" w14:paraId="000001C3">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10.11.82.9</w:t>
            </w:r>
            <w:r w:rsidDel="00000000" w:rsidR="00000000" w:rsidRPr="00000000">
              <w:rPr>
                <w:rtl w:val="0"/>
              </w:rPr>
            </w:r>
          </w:p>
        </w:tc>
        <w:tc>
          <w:tcPr>
            <w:vAlign w:val="top"/>
          </w:tcPr>
          <w:p w:rsidR="00000000" w:rsidDel="00000000" w:rsidP="00000000" w:rsidRDefault="00000000" w:rsidRPr="00000000" w14:paraId="000001C4">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10.11.82.110</w:t>
            </w:r>
            <w:r w:rsidDel="00000000" w:rsidR="00000000" w:rsidRPr="00000000">
              <w:rPr>
                <w:rtl w:val="0"/>
              </w:rPr>
            </w:r>
          </w:p>
        </w:tc>
        <w:tc>
          <w:tcPr>
            <w:vAlign w:val="top"/>
          </w:tcPr>
          <w:p w:rsidR="00000000" w:rsidDel="00000000" w:rsidP="00000000" w:rsidRDefault="00000000" w:rsidRPr="00000000" w14:paraId="000001C5">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10.11.82.9</w:t>
            </w:r>
            <w:r w:rsidDel="00000000" w:rsidR="00000000" w:rsidRPr="00000000">
              <w:rPr>
                <w:rtl w:val="0"/>
              </w:rPr>
            </w:r>
          </w:p>
        </w:tc>
      </w:tr>
      <w:tr>
        <w:tc>
          <w:tcPr>
            <w:vAlign w:val="top"/>
          </w:tcPr>
          <w:p w:rsidR="00000000" w:rsidDel="00000000" w:rsidP="00000000" w:rsidRDefault="00000000" w:rsidRPr="00000000" w14:paraId="000001C6">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Options ...</w:t>
            </w:r>
            <w:r w:rsidDel="00000000" w:rsidR="00000000" w:rsidRPr="00000000">
              <w:rPr>
                <w:rtl w:val="0"/>
              </w:rPr>
            </w:r>
          </w:p>
        </w:tc>
        <w:tc>
          <w:tcPr>
            <w:vAlign w:val="top"/>
          </w:tcPr>
          <w:p w:rsidR="00000000" w:rsidDel="00000000" w:rsidP="00000000" w:rsidRDefault="00000000" w:rsidRPr="00000000" w14:paraId="000001C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C8">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C9">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w:t>
            </w:r>
            <w:r w:rsidDel="00000000" w:rsidR="00000000" w:rsidRPr="00000000">
              <w:rPr>
                <w:rtl w:val="0"/>
              </w:rPr>
            </w:r>
          </w:p>
        </w:tc>
      </w:tr>
    </w:tbl>
    <w:p w:rsidR="00000000" w:rsidDel="00000000" w:rsidP="00000000" w:rsidRDefault="00000000" w:rsidRPr="00000000" w14:paraId="000001CA">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WRQ</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614670" cy="3791585"/>
            <wp:effectExtent b="0" l="0" r="0" t="0"/>
            <wp:docPr id="15"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5614670" cy="379158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ACK</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1"/>
          <w:smallCaps w:val="0"/>
          <w:strike w:val="0"/>
          <w:color w:val="00808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614670" cy="3791585"/>
            <wp:effectExtent b="0" l="0" r="0" t="0"/>
            <wp:docPr id="16"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5614670" cy="379158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DPCK</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8080"/>
          <w:sz w:val="20"/>
          <w:szCs w:val="20"/>
          <w:u w:val="none"/>
          <w:shd w:fill="auto" w:val="clear"/>
          <w:vertAlign w:val="baseline"/>
        </w:rPr>
        <w:drawing>
          <wp:inline distB="0" distT="0" distL="114300" distR="114300">
            <wp:extent cx="5614670" cy="3791585"/>
            <wp:effectExtent b="0" l="0" r="0" t="0"/>
            <wp:docPr id="17"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5614670" cy="379158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Indique los puertos ocupados durante el TFTP que se explicitan en el header UDP para lo cual se propone que complete la siguiente tabla detallando en el campo de comentarios lo indicado.</w:t>
      </w:r>
    </w:p>
    <w:p w:rsidR="00000000" w:rsidDel="00000000" w:rsidP="00000000" w:rsidRDefault="00000000" w:rsidRPr="00000000" w14:paraId="000001D6">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Header UDP</w:t>
      </w:r>
    </w:p>
    <w:p w:rsidR="00000000" w:rsidDel="00000000" w:rsidP="00000000" w:rsidRDefault="00000000" w:rsidRPr="00000000" w14:paraId="000001D8">
      <w:pPr>
        <w:contextualSpacing w:val="0"/>
        <w:rPr>
          <w:rFonts w:ascii="Arial" w:cs="Arial" w:eastAsia="Arial" w:hAnsi="Arial"/>
          <w:vertAlign w:val="baseline"/>
        </w:rPr>
      </w:pPr>
      <w:r w:rsidDel="00000000" w:rsidR="00000000" w:rsidRPr="00000000">
        <w:rPr>
          <w:rtl w:val="0"/>
        </w:rPr>
      </w:r>
    </w:p>
    <w:tbl>
      <w:tblPr>
        <w:tblStyle w:val="Table12"/>
        <w:tblW w:w="8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3"/>
        <w:gridCol w:w="2158"/>
        <w:gridCol w:w="2126"/>
        <w:gridCol w:w="2127"/>
        <w:tblGridChange w:id="0">
          <w:tblGrid>
            <w:gridCol w:w="2023"/>
            <w:gridCol w:w="2158"/>
            <w:gridCol w:w="2126"/>
            <w:gridCol w:w="2127"/>
          </w:tblGrid>
        </w:tblGridChange>
      </w:tblGrid>
      <w:tr>
        <w:tc>
          <w:tcPr>
            <w:vAlign w:val="top"/>
          </w:tcPr>
          <w:p w:rsidR="00000000" w:rsidDel="00000000" w:rsidP="00000000" w:rsidRDefault="00000000" w:rsidRPr="00000000" w14:paraId="000001D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Campo</w:t>
            </w:r>
          </w:p>
        </w:tc>
        <w:tc>
          <w:tcPr>
            <w:vAlign w:val="top"/>
          </w:tcPr>
          <w:p w:rsidR="00000000" w:rsidDel="00000000" w:rsidP="00000000" w:rsidRDefault="00000000" w:rsidRPr="00000000" w14:paraId="000001DA">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WRQ</w:t>
            </w:r>
            <w:r w:rsidDel="00000000" w:rsidR="00000000" w:rsidRPr="00000000">
              <w:rPr>
                <w:rtl w:val="0"/>
              </w:rPr>
            </w:r>
          </w:p>
        </w:tc>
        <w:tc>
          <w:tcPr>
            <w:vAlign w:val="top"/>
          </w:tcPr>
          <w:p w:rsidR="00000000" w:rsidDel="00000000" w:rsidP="00000000" w:rsidRDefault="00000000" w:rsidRPr="00000000" w14:paraId="000001DB">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ACK</w:t>
            </w:r>
            <w:r w:rsidDel="00000000" w:rsidR="00000000" w:rsidRPr="00000000">
              <w:rPr>
                <w:rtl w:val="0"/>
              </w:rPr>
            </w:r>
          </w:p>
        </w:tc>
        <w:tc>
          <w:tcPr>
            <w:vAlign w:val="top"/>
          </w:tcPr>
          <w:p w:rsidR="00000000" w:rsidDel="00000000" w:rsidP="00000000" w:rsidRDefault="00000000" w:rsidRPr="00000000" w14:paraId="000001DC">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DPCK</w:t>
            </w:r>
            <w:r w:rsidDel="00000000" w:rsidR="00000000" w:rsidRPr="00000000">
              <w:rPr>
                <w:rtl w:val="0"/>
              </w:rPr>
            </w:r>
          </w:p>
        </w:tc>
      </w:tr>
      <w:tr>
        <w:tc>
          <w:tcPr>
            <w:vAlign w:val="top"/>
          </w:tcPr>
          <w:p w:rsidR="00000000" w:rsidDel="00000000" w:rsidP="00000000" w:rsidRDefault="00000000" w:rsidRPr="00000000" w14:paraId="000001D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PORT</w:t>
            </w:r>
          </w:p>
        </w:tc>
        <w:tc>
          <w:tcPr>
            <w:vAlign w:val="top"/>
          </w:tcPr>
          <w:p w:rsidR="00000000" w:rsidDel="00000000" w:rsidP="00000000" w:rsidRDefault="00000000" w:rsidRPr="00000000" w14:paraId="000001DE">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64804</w:t>
            </w:r>
            <w:r w:rsidDel="00000000" w:rsidR="00000000" w:rsidRPr="00000000">
              <w:rPr>
                <w:rtl w:val="0"/>
              </w:rPr>
            </w:r>
          </w:p>
        </w:tc>
        <w:tc>
          <w:tcPr>
            <w:vAlign w:val="top"/>
          </w:tcPr>
          <w:p w:rsidR="00000000" w:rsidDel="00000000" w:rsidP="00000000" w:rsidRDefault="00000000" w:rsidRPr="00000000" w14:paraId="000001DF">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1165</w:t>
            </w:r>
            <w:r w:rsidDel="00000000" w:rsidR="00000000" w:rsidRPr="00000000">
              <w:rPr>
                <w:rtl w:val="0"/>
              </w:rPr>
            </w:r>
          </w:p>
        </w:tc>
        <w:tc>
          <w:tcPr>
            <w:vAlign w:val="top"/>
          </w:tcPr>
          <w:p w:rsidR="00000000" w:rsidDel="00000000" w:rsidP="00000000" w:rsidRDefault="00000000" w:rsidRPr="00000000" w14:paraId="000001E0">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64804</w:t>
            </w:r>
            <w:r w:rsidDel="00000000" w:rsidR="00000000" w:rsidRPr="00000000">
              <w:rPr>
                <w:rtl w:val="0"/>
              </w:rPr>
            </w:r>
          </w:p>
        </w:tc>
      </w:tr>
      <w:tr>
        <w:tc>
          <w:tcPr>
            <w:vAlign w:val="top"/>
          </w:tcPr>
          <w:p w:rsidR="00000000" w:rsidDel="00000000" w:rsidP="00000000" w:rsidRDefault="00000000" w:rsidRPr="00000000" w14:paraId="000001E1">
            <w:pPr>
              <w:ind w:right="-385"/>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Destination PORT</w:t>
            </w:r>
            <w:r w:rsidDel="00000000" w:rsidR="00000000" w:rsidRPr="00000000">
              <w:rPr>
                <w:rtl w:val="0"/>
              </w:rPr>
            </w:r>
          </w:p>
        </w:tc>
        <w:tc>
          <w:tcPr>
            <w:vAlign w:val="top"/>
          </w:tcPr>
          <w:p w:rsidR="00000000" w:rsidDel="00000000" w:rsidP="00000000" w:rsidRDefault="00000000" w:rsidRPr="00000000" w14:paraId="000001E2">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69</w:t>
            </w:r>
            <w:r w:rsidDel="00000000" w:rsidR="00000000" w:rsidRPr="00000000">
              <w:rPr>
                <w:rtl w:val="0"/>
              </w:rPr>
            </w:r>
          </w:p>
        </w:tc>
        <w:tc>
          <w:tcPr>
            <w:vAlign w:val="top"/>
          </w:tcPr>
          <w:p w:rsidR="00000000" w:rsidDel="00000000" w:rsidP="00000000" w:rsidRDefault="00000000" w:rsidRPr="00000000" w14:paraId="000001E3">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64804</w:t>
            </w:r>
            <w:r w:rsidDel="00000000" w:rsidR="00000000" w:rsidRPr="00000000">
              <w:rPr>
                <w:rtl w:val="0"/>
              </w:rPr>
            </w:r>
          </w:p>
        </w:tc>
        <w:tc>
          <w:tcPr>
            <w:vAlign w:val="top"/>
          </w:tcPr>
          <w:p w:rsidR="00000000" w:rsidDel="00000000" w:rsidP="00000000" w:rsidRDefault="00000000" w:rsidRPr="00000000" w14:paraId="000001E4">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1165</w:t>
            </w:r>
            <w:r w:rsidDel="00000000" w:rsidR="00000000" w:rsidRPr="00000000">
              <w:rPr>
                <w:rtl w:val="0"/>
              </w:rPr>
            </w:r>
          </w:p>
        </w:tc>
      </w:tr>
      <w:tr>
        <w:tc>
          <w:tcPr>
            <w:vAlign w:val="top"/>
          </w:tcPr>
          <w:p w:rsidR="00000000" w:rsidDel="00000000" w:rsidP="00000000" w:rsidRDefault="00000000" w:rsidRPr="00000000" w14:paraId="000001E5">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Length</w:t>
            </w:r>
            <w:r w:rsidDel="00000000" w:rsidR="00000000" w:rsidRPr="00000000">
              <w:rPr>
                <w:rtl w:val="0"/>
              </w:rPr>
            </w:r>
          </w:p>
        </w:tc>
        <w:tc>
          <w:tcPr>
            <w:vAlign w:val="top"/>
          </w:tcPr>
          <w:p w:rsidR="00000000" w:rsidDel="00000000" w:rsidP="00000000" w:rsidRDefault="00000000" w:rsidRPr="00000000" w14:paraId="000001E6">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36</w:t>
            </w:r>
            <w:r w:rsidDel="00000000" w:rsidR="00000000" w:rsidRPr="00000000">
              <w:rPr>
                <w:rtl w:val="0"/>
              </w:rPr>
            </w:r>
          </w:p>
        </w:tc>
        <w:tc>
          <w:tcPr>
            <w:vAlign w:val="top"/>
          </w:tcPr>
          <w:p w:rsidR="00000000" w:rsidDel="00000000" w:rsidP="00000000" w:rsidRDefault="00000000" w:rsidRPr="00000000" w14:paraId="000001E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E8">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524</w:t>
            </w:r>
            <w:r w:rsidDel="00000000" w:rsidR="00000000" w:rsidRPr="00000000">
              <w:rPr>
                <w:rtl w:val="0"/>
              </w:rPr>
            </w:r>
          </w:p>
        </w:tc>
      </w:tr>
      <w:tr>
        <w:tc>
          <w:tcPr>
            <w:vAlign w:val="top"/>
          </w:tcPr>
          <w:p w:rsidR="00000000" w:rsidDel="00000000" w:rsidP="00000000" w:rsidRDefault="00000000" w:rsidRPr="00000000" w14:paraId="000001E9">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Checksum</w:t>
            </w:r>
            <w:r w:rsidDel="00000000" w:rsidR="00000000" w:rsidRPr="00000000">
              <w:rPr>
                <w:rtl w:val="0"/>
              </w:rPr>
            </w:r>
          </w:p>
        </w:tc>
        <w:tc>
          <w:tcPr>
            <w:vAlign w:val="top"/>
          </w:tcPr>
          <w:p w:rsidR="00000000" w:rsidDel="00000000" w:rsidP="00000000" w:rsidRDefault="00000000" w:rsidRPr="00000000" w14:paraId="000001EA">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0xb8c2</w:t>
            </w:r>
            <w:r w:rsidDel="00000000" w:rsidR="00000000" w:rsidRPr="00000000">
              <w:rPr>
                <w:rtl w:val="0"/>
              </w:rPr>
            </w:r>
          </w:p>
        </w:tc>
        <w:tc>
          <w:tcPr>
            <w:vAlign w:val="top"/>
          </w:tcPr>
          <w:p w:rsidR="00000000" w:rsidDel="00000000" w:rsidP="00000000" w:rsidRDefault="00000000" w:rsidRPr="00000000" w14:paraId="000001EB">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0x4593</w:t>
            </w:r>
            <w:r w:rsidDel="00000000" w:rsidR="00000000" w:rsidRPr="00000000">
              <w:rPr>
                <w:rtl w:val="0"/>
              </w:rPr>
            </w:r>
          </w:p>
        </w:tc>
        <w:tc>
          <w:tcPr>
            <w:vAlign w:val="top"/>
          </w:tcPr>
          <w:p w:rsidR="00000000" w:rsidDel="00000000" w:rsidP="00000000" w:rsidRDefault="00000000" w:rsidRPr="00000000" w14:paraId="000001EC">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0xbaaa</w:t>
            </w:r>
            <w:r w:rsidDel="00000000" w:rsidR="00000000" w:rsidRPr="00000000">
              <w:rPr>
                <w:rtl w:val="0"/>
              </w:rPr>
            </w:r>
          </w:p>
        </w:tc>
      </w:tr>
    </w:tbl>
    <w:p w:rsidR="00000000" w:rsidDel="00000000" w:rsidP="00000000" w:rsidRDefault="00000000" w:rsidRPr="00000000" w14:paraId="000001ED">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E">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WRQ</w:t>
      </w:r>
    </w:p>
    <w:p w:rsidR="00000000" w:rsidDel="00000000" w:rsidP="00000000" w:rsidRDefault="00000000" w:rsidRPr="00000000" w14:paraId="000001EF">
      <w:pPr>
        <w:contextualSpacing w:val="0"/>
        <w:rPr>
          <w:vertAlign w:val="baseline"/>
        </w:rPr>
      </w:pPr>
      <w:r w:rsidDel="00000000" w:rsidR="00000000" w:rsidRPr="00000000">
        <w:rPr>
          <w:vertAlign w:val="baseline"/>
        </w:rPr>
        <w:drawing>
          <wp:inline distB="0" distT="0" distL="114300" distR="114300">
            <wp:extent cx="5614670" cy="3791585"/>
            <wp:effectExtent b="0" l="0" r="0" t="0"/>
            <wp:docPr id="18"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5614670" cy="379158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1">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ACK</w:t>
      </w:r>
    </w:p>
    <w:p w:rsidR="00000000" w:rsidDel="00000000" w:rsidP="00000000" w:rsidRDefault="00000000" w:rsidRPr="00000000" w14:paraId="000001F2">
      <w:pPr>
        <w:contextualSpacing w:val="0"/>
        <w:rPr>
          <w:vertAlign w:val="baseline"/>
        </w:rPr>
      </w:pPr>
      <w:r w:rsidDel="00000000" w:rsidR="00000000" w:rsidRPr="00000000">
        <w:rPr>
          <w:vertAlign w:val="baseline"/>
        </w:rPr>
        <w:drawing>
          <wp:inline distB="0" distT="0" distL="114300" distR="114300">
            <wp:extent cx="5614670" cy="3791585"/>
            <wp:effectExtent b="0" l="0" r="0" t="0"/>
            <wp:docPr id="19"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5614670" cy="379158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4">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DPCK</w:t>
      </w:r>
    </w:p>
    <w:p w:rsidR="00000000" w:rsidDel="00000000" w:rsidP="00000000" w:rsidRDefault="00000000" w:rsidRPr="00000000" w14:paraId="000001F5">
      <w:pPr>
        <w:contextualSpacing w:val="0"/>
        <w:rPr>
          <w:rFonts w:ascii="Arial" w:cs="Arial" w:eastAsia="Arial" w:hAnsi="Arial"/>
          <w:vertAlign w:val="baseline"/>
        </w:rPr>
      </w:pPr>
      <w:r w:rsidDel="00000000" w:rsidR="00000000" w:rsidRPr="00000000">
        <w:rPr>
          <w:vertAlign w:val="baseline"/>
        </w:rPr>
        <w:drawing>
          <wp:inline distB="0" distT="0" distL="114300" distR="114300">
            <wp:extent cx="5614670" cy="3791585"/>
            <wp:effectExtent b="0" l="0" r="0" t="0"/>
            <wp:docPr id="20"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5614670" cy="379158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7">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La sesión TFTP (Trivial File Transfer Protocol) opera bajo UDP de esta forma:</w:t>
      </w:r>
      <w:r w:rsidDel="00000000" w:rsidR="00000000" w:rsidRPr="00000000">
        <w:rPr>
          <w:rtl w:val="0"/>
        </w:rPr>
      </w:r>
    </w:p>
    <w:p w:rsidR="00000000" w:rsidDel="00000000" w:rsidP="00000000" w:rsidRDefault="00000000" w:rsidRPr="00000000" w14:paraId="000001F8">
      <w:pPr>
        <w:contextualSpacing w:val="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Maquina A solicita comunicación UDP por puerto 69 a Maquina B. Esta responde con un ACK confirmándola y abriendo el canal para la transferencia de archivos. Maquina A tendrá la tarea de transmitir paquetes de 512 bytes y numerarlos hasta el último paquete que será menor a 512 bytes y si el archivo coincidiera  con un múltiplo, entonces enviara un paquete extra de cero bytes de payload</w:t>
      </w:r>
      <w:r w:rsidDel="00000000" w:rsidR="00000000" w:rsidRPr="00000000">
        <w:rPr>
          <w:rtl w:val="0"/>
        </w:rPr>
      </w:r>
    </w:p>
    <w:p w:rsidR="00000000" w:rsidDel="00000000" w:rsidP="00000000" w:rsidRDefault="00000000" w:rsidRPr="00000000" w14:paraId="000001F9">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2° Caso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Transferencia de archivos mediante TFTP con pérdida de paquetes.</w:t>
      </w:r>
    </w:p>
    <w:p w:rsidR="00000000" w:rsidDel="00000000" w:rsidP="00000000" w:rsidRDefault="00000000" w:rsidRPr="00000000" w14:paraId="000001FB">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C">
      <w:pPr>
        <w:contextualSpacing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Provocando una pérdida de paquetes, mediante la desconexión del cable UTP de red en un microcorte, indique como se comporta UDP frente a la pérdida de paquetes. A partir de un análisis de las capturas se solicita que complete en el campo de comentarios lo que corresponda.</w:t>
      </w:r>
    </w:p>
    <w:p w:rsidR="00000000" w:rsidDel="00000000" w:rsidP="00000000" w:rsidRDefault="00000000" w:rsidRPr="00000000" w14:paraId="000001FD">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Aplicación TELNET</w:t>
      </w:r>
    </w:p>
    <w:p w:rsidR="00000000" w:rsidDel="00000000" w:rsidP="00000000" w:rsidRDefault="00000000" w:rsidRPr="00000000" w14:paraId="000001FF">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0">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 los efectos de ensayar una tercera aplicación se propone ejecutar un Telnet a un router que escuche el port 23. La idea es que se configure en el router un usuario y password que se desconozca. El objetivo es que trate de leer estos datos simplemente a partir de las capturas.</w:t>
      </w:r>
    </w:p>
    <w:p w:rsidR="00000000" w:rsidDel="00000000" w:rsidP="00000000" w:rsidRDefault="00000000" w:rsidRPr="00000000" w14:paraId="00000201">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Para ello se propone transcribir los segmentos que necesite el Sniffer para “levantar” la password utilizada para loguearse.  </w:t>
      </w:r>
    </w:p>
    <w:p w:rsidR="00000000" w:rsidDel="00000000" w:rsidP="00000000" w:rsidRDefault="00000000" w:rsidRPr="00000000" w14:paraId="00000202">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3">
      <w:pPr>
        <w:keepNext w:val="1"/>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Cuestionario:</w:t>
      </w:r>
      <w:r w:rsidDel="00000000" w:rsidR="00000000" w:rsidRPr="00000000">
        <w:rPr>
          <w:rtl w:val="0"/>
        </w:rPr>
      </w:r>
    </w:p>
    <w:p w:rsidR="00000000" w:rsidDel="00000000" w:rsidP="00000000" w:rsidRDefault="00000000" w:rsidRPr="00000000" w14:paraId="0000020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5">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del tiempo de duración de la transferencia del archivo estime una tasa promedio para la operación FTP en los casos 1 y 2 propuestos en el TP.</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Archivo ext.jpg = 36620 bytes</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27.130359 - 17.675727 = 9.454632</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36620 / 9.454632 =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3873 bps</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del tiempo de duración de la transferencia del archivo estime una tasa promedio para la operación TFTP en los casos 1 y 2 propuestos en el TP.</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Archivo ext.jpg = 36620 bytes</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3.480878 – 3.270247 = 0.210631</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36620 / 0.210631 =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173858 bps</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función de los resultados anteriores justifique la utilización de un protocolo de transporte orientado a la conexión y uno no orientado.</w:t>
      </w:r>
    </w:p>
    <w:p w:rsidR="00000000" w:rsidDel="00000000" w:rsidP="00000000" w:rsidRDefault="00000000" w:rsidRPr="00000000" w14:paraId="00000215">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 protocolo orientado a conexión controla la transmisión de datos durante una comunicación establecida entre dos máquinas. En tal esquema, el equipo receptor envía acuses de recepción durante la comunicación, por lo cual el equipo remitente es responsable de la validez de los datos que está enviando. Los datos se envían entonces como flujo de datos.</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 cambio, un protocolo no orientado a conexión es un método de comunicación en el cual el equipo remitente envía datos sin avisarle al equipo receptor, y éste recibe los datos sin enviar una notificación de recepción al remitente. Los datos se envían entonces como bloques (datagramas).</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 aquellos casos en que estemos transmitiendo archivos de mayor tamaño conviene la utilización de un protocolo de transporte orientado a la conexión como lo es FTP y a su vez en caso de archivos más pequeños en tamaño la conveniencia sería de utilizar un protocolo no orientado a la conexión, en este caso el TFTP</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Explique la diferencia entre el puerto 20 y 21 de FTP.</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protocolo FTP utiliza los puertos 20 y 21.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puerto 20 es el utilizado para el flujo de datos entre el cliente y el servidor y el puerto 21 para el flujo de control. Mientras se transfieren datos a través del flujo de datos, el flujo de control permanece a la espera.</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ind w:right="-427"/>
        <w:contextualSpacing w:val="0"/>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Nota:</w:t>
      </w:r>
      <w:r w:rsidDel="00000000" w:rsidR="00000000" w:rsidRPr="00000000">
        <w:rPr>
          <w:rFonts w:ascii="Arial" w:cs="Arial" w:eastAsia="Arial" w:hAnsi="Arial"/>
          <w:vertAlign w:val="baseline"/>
          <w:rtl w:val="0"/>
        </w:rPr>
        <w:t xml:space="preserve"> El TP se da por aprobado sí estan contestados todos los casos y el cuestionario.</w:t>
      </w:r>
    </w:p>
    <w:sectPr>
      <w:headerReference r:id="rId28" w:type="default"/>
      <w:footerReference r:id="rId29" w:type="default"/>
      <w:footerReference r:id="rId30" w:type="even"/>
      <w:pgSz w:h="16838" w:w="11906"/>
      <w:pgMar w:bottom="1418" w:top="737" w:left="1701" w:right="924"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Universidad Nacional de La Matanza</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Trabajo Práctico N° 2                                                                               Redes de Computadoras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rFonts w:ascii="Verdana" w:cs="Verdana" w:eastAsia="Verdana" w:hAnsi="Verdana"/>
        <w:b w:val="1"/>
        <w:i w:val="1"/>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3.png"/><Relationship Id="rId22" Type="http://schemas.openxmlformats.org/officeDocument/2006/relationships/image" Target="media/image35.png"/><Relationship Id="rId21" Type="http://schemas.openxmlformats.org/officeDocument/2006/relationships/image" Target="media/image34.png"/><Relationship Id="rId24" Type="http://schemas.openxmlformats.org/officeDocument/2006/relationships/image" Target="media/image37.png"/><Relationship Id="rId23"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39.png"/><Relationship Id="rId25" Type="http://schemas.openxmlformats.org/officeDocument/2006/relationships/image" Target="media/image38.png"/><Relationship Id="rId28" Type="http://schemas.openxmlformats.org/officeDocument/2006/relationships/header" Target="header1.xml"/><Relationship Id="rId27" Type="http://schemas.openxmlformats.org/officeDocument/2006/relationships/image" Target="media/image40.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footer" Target="footer1.xml"/><Relationship Id="rId7" Type="http://schemas.openxmlformats.org/officeDocument/2006/relationships/hyperlink" Target="https://es.wikipedia.org/wiki/Cliente-servidor" TargetMode="External"/><Relationship Id="rId8" Type="http://schemas.openxmlformats.org/officeDocument/2006/relationships/hyperlink" Target="https://www.wireshark.org/" TargetMode="External"/><Relationship Id="rId30" Type="http://schemas.openxmlformats.org/officeDocument/2006/relationships/footer" Target="footer2.xml"/><Relationship Id="rId11" Type="http://schemas.openxmlformats.org/officeDocument/2006/relationships/image" Target="media/image24.png"/><Relationship Id="rId10" Type="http://schemas.openxmlformats.org/officeDocument/2006/relationships/image" Target="media/image5.png"/><Relationship Id="rId13" Type="http://schemas.openxmlformats.org/officeDocument/2006/relationships/image" Target="media/image26.png"/><Relationship Id="rId12" Type="http://schemas.openxmlformats.org/officeDocument/2006/relationships/image" Target="media/image16.png"/><Relationship Id="rId15" Type="http://schemas.openxmlformats.org/officeDocument/2006/relationships/image" Target="media/image28.png"/><Relationship Id="rId14" Type="http://schemas.openxmlformats.org/officeDocument/2006/relationships/image" Target="media/image25.png"/><Relationship Id="rId17" Type="http://schemas.openxmlformats.org/officeDocument/2006/relationships/image" Target="media/image32.png"/><Relationship Id="rId16" Type="http://schemas.openxmlformats.org/officeDocument/2006/relationships/image" Target="media/image27.png"/><Relationship Id="rId19" Type="http://schemas.openxmlformats.org/officeDocument/2006/relationships/image" Target="media/image31.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