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[ 2 ]  - [Realizar Transaccion]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Revisión actual [R0] – [ 16/07/2017 ]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5635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 Y NOMBRE: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2 - Realizar Transaccion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ESTADO: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Pendiente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Modulo encargado de realizar las transacciones del sistema.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 PRINCIPAL: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SECUNDARIO: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logueado.</w:t>
            </w:r>
          </w:p>
        </w:tc>
      </w:tr>
      <w:tr>
        <w:trPr>
          <w:trHeight w:val="673" w:hRule="auto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logueado.</w:t>
            </w:r>
          </w:p>
        </w:tc>
      </w:tr>
      <w:tr>
        <w:trPr>
          <w:trHeight w:val="673" w:hRule="auto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PUNTOS DE EXTENSION: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4 - Solicitar Saldo, 5 - Retirar Dinero, 6 - Depositar Dinero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 PRINCIPAL: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acceder al Menu.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podrá seleccionar la transaccion que desea realizar en el ATM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ALTERNATIVO: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Transaccion invalida.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Transaccion realizada.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