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7A1E"/>
          <w:sz w:val="52"/>
        </w:rPr>
        <w:t>Informe de SEO y GEO</w:t>
      </w:r>
    </w:p>
    <w:p>
      <w:pPr>
        <w:jc w:val="center"/>
      </w:pPr>
      <w:r>
        <w:rPr>
          <w:color w:val="666666"/>
          <w:sz w:val="28"/>
        </w:rPr>
        <w:t>Refugio Gastronómico — refugiogastronomico.pe</w:t>
      </w:r>
    </w:p>
    <w:p>
      <w:pPr>
        <w:jc w:val="center"/>
      </w:pPr>
      <w:r>
        <w:rPr>
          <w:color w:val="666666"/>
          <w:sz w:val="20"/>
        </w:rPr>
        <w:t>Equipo de Marketing · Septiembre 2026 · Fase 1 implementada</w:t>
      </w:r>
    </w:p>
    <w:p/>
    <w:p>
      <w:pPr>
        <w:pStyle w:val="Heading1"/>
      </w:pPr>
      <w:r>
        <w:t>Informe de SEO y GEO aplicado a refugiogastronomico.pe</w:t>
      </w:r>
    </w:p>
    <w:p>
      <w:pPr>
        <w:pStyle w:val="Heading2"/>
      </w:pPr>
      <w:r>
        <w:t>1. Resumen ejecutivo</w:t>
      </w:r>
    </w:p>
    <w:p>
      <w:r>
        <w:t xml:space="preserve">Se aplicó al sitio web de Refugio Gastronómico una capa de </w:t>
      </w:r>
      <w:r>
        <w:rPr>
          <w:b/>
        </w:rPr>
        <w:t>SEO técnico</w:t>
      </w:r>
      <w:r>
        <w:t xml:space="preserve"> y </w:t>
      </w:r>
      <w:r>
        <w:rPr>
          <w:b/>
        </w:rPr>
        <w:t>GEO (Generative Engine Optimization)</w:t>
      </w:r>
      <w:r>
        <w:t xml:space="preserve"> para que la marca y sus restaurantes sean </w:t>
      </w:r>
      <w:r>
        <w:rPr>
          <w:b/>
        </w:rPr>
        <w:t>reconocidos, citados y recomendados</w:t>
      </w:r>
      <w:r>
        <w:t xml:space="preserve"> tanto por los buscadores tradicionales (Google) como por los </w:t>
      </w:r>
      <w:r>
        <w:rPr>
          <w:b/>
        </w:rPr>
        <w:t>motores de IA generativa</w:t>
      </w:r>
      <w:r>
        <w:t xml:space="preserve"> (ChatGPT, Perplexity, Google AI Overviews, Gemini, Claude).</w:t>
      </w:r>
    </w:p>
    <w:p>
      <w:r>
        <w:t xml:space="preserve">La Fase 1 (la que ya está en producción) cubre los cimientos técnicos: datos estructurados, sitemap, redirecciones que conservan el valor SEO acumulado del sitio anterior, y normalización de URLs. Con esto, el sitio está </w:t>
      </w:r>
      <w:r>
        <w:rPr>
          <w:b/>
        </w:rPr>
        <w:t>indexable, citable por IA y sin pérdida de autoridad</w:t>
      </w:r>
      <w:r>
        <w:t xml:space="preserve"> respecto al WordPress previo.</w:t>
      </w:r>
    </w:p>
    <w:p>
      <w:r>
        <w:t>La Fase 2 (pendiente) es la que depende de Marketing: contenido, Google Business Profile, menciones externas y medición.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2. Qué es GEO y por qué le importa a Marketing</w:t>
      </w:r>
    </w:p>
    <w:p>
      <w:r>
        <w:t xml:space="preserve">El </w:t>
      </w:r>
      <w:r>
        <w:rPr>
          <w:b/>
        </w:rPr>
        <w:t>GEO</w:t>
      </w:r>
      <w:r>
        <w:t xml:space="preserve"> (también llamado *LLMO — Large Language Model Optimization*) es la disciplina que busca que una marca aparezca en las </w:t>
      </w:r>
      <w:r>
        <w:rPr>
          <w:b/>
        </w:rPr>
        <w:t>respuestas sintetizadas</w:t>
      </w:r>
      <w:r>
        <w:t xml:space="preserve"> que dan las IA cuando un usuario pregunta cosas como:</w:t>
      </w:r>
    </w:p>
    <w:p>
      <w:pPr>
        <w:pStyle w:val="ListBullet"/>
      </w:pPr>
      <w:r>
        <w:t>*"¿Qué restaurantes visitar en Surco, Lima?"*</w:t>
      </w:r>
    </w:p>
    <w:p>
      <w:pPr>
        <w:pStyle w:val="ListBullet"/>
      </w:pPr>
      <w:r>
        <w:t>*"¿Un parque gastronómico pet friendly en Lima?"*</w:t>
      </w:r>
    </w:p>
    <w:p>
      <w:pPr>
        <w:pStyle w:val="ListBullet"/>
      </w:pPr>
      <w:r>
        <w:t>*"¿Dónde hay música en vivo y buena comida en Javier Prado?"*</w:t>
      </w:r>
    </w:p>
    <w:p>
      <w:r>
        <w:t xml:space="preserve">A diferencia del SEO clásico (donde competimos por un </w:t>
      </w:r>
      <w:r>
        <w:rPr>
          <w:b/>
        </w:rPr>
        <w:t>link azul</w:t>
      </w:r>
      <w:r>
        <w:t xml:space="preserve"> en una lista de resultados), en GEO competimos por ser </w:t>
      </w:r>
      <w:r>
        <w:rPr>
          <w:b/>
        </w:rPr>
        <w:t>mencionados dentro de un párrafo</w:t>
      </w:r>
      <w:r>
        <w:t xml:space="preserve"> que la IA construye como respuesta. Las IA no "clican"; </w:t>
      </w:r>
      <w:r>
        <w:rPr>
          <w:b/>
        </w:rPr>
        <w:t>leen y citan</w:t>
      </w:r>
      <w:r>
        <w:t>. Para citarnos necesitan:</w:t>
      </w:r>
    </w:p>
    <w:p>
      <w:pPr>
        <w:pStyle w:val="ListNumber"/>
      </w:pPr>
      <w:r>
        <w:rPr>
          <w:b/>
        </w:rPr>
        <w:t>Entendernos</w:t>
      </w:r>
      <w:r>
        <w:t xml:space="preserve"> (datos estructurados: qué somos, dónde, horarios, cocina, teléfono).</w:t>
      </w:r>
    </w:p>
    <w:p>
      <w:pPr>
        <w:pStyle w:val="ListNumber"/>
      </w:pPr>
      <w:r>
        <w:rPr>
          <w:b/>
        </w:rPr>
        <w:t>Encontrarnos</w:t>
      </w:r>
      <w:r>
        <w:t xml:space="preserve"> (sitemap, URLs limpias, indexación).</w:t>
      </w:r>
    </w:p>
    <w:p>
      <w:pPr>
        <w:pStyle w:val="ListNumber"/>
      </w:pPr>
      <w:r>
        <w:rPr>
          <w:b/>
        </w:rPr>
        <w:t>Confian en nosotros</w:t>
      </w:r>
      <w:r>
        <w:t xml:space="preserve"> (autoridad, menciones, Google Business Profile, NAP consistente).</w:t>
      </w:r>
    </w:p>
    <w:p>
      <w:pPr>
        <w:pStyle w:val="ListNumber"/>
      </w:pPr>
      <w:r>
        <w:rPr>
          <w:b/>
        </w:rPr>
        <w:t>Tener contenido citable</w:t>
      </w:r>
      <w:r>
        <w:t xml:space="preserve"> (textos claros, FAQs, descripciones de restaurantes).</w:t>
      </w:r>
    </w:p>
    <w:p>
      <w:r>
        <w:t xml:space="preserve">La Fase 1 cubre </w:t>
      </w:r>
      <w:r>
        <w:rPr>
          <w:b/>
        </w:rPr>
        <w:t>1 y 2</w:t>
      </w:r>
      <w:r>
        <w:t xml:space="preserve">. La Fase 2 cubre </w:t>
      </w:r>
      <w:r>
        <w:rPr>
          <w:b/>
        </w:rPr>
        <w:t>3 y 4</w:t>
      </w:r>
      <w:r>
        <w:t>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3. Estado anterior vs. estado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Antes (WordPress)</w:t>
            </w:r>
          </w:p>
        </w:tc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Ahora (Laravel + GEO)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para máquinas (Schema.org)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estructurados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JSON-LD en todas las páginas clave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Sitemap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Sí, pero del WP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Sitemap nuevo con 100 URLs, en el dominio correcto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URLs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 barra final y slugs distintos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Normalizadas y redirigidas (301) a las nuevas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Dominio canónico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Mezclaba www/apex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www → apex (una sola URL canónica)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Sí (Let's Encrypt, autorenovación)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Archivo para 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existía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0000"/>
                <w:sz w:val="19"/>
              </w:rPr>
              <w:t>llms.txt</w:t>
            </w:r>
            <w:r>
              <w:rPr>
                <w:sz w:val="19"/>
              </w:rPr>
              <w:t xml:space="preserve"> (descripción en texto plano para IA)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Redirecciones de páginas viejas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404 (pérdida de SEO)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301 (conserva la autoridad)</w:t>
            </w:r>
          </w:p>
        </w:tc>
      </w:tr>
    </w:tbl>
    <w:p/>
    <w:p>
      <w:r>
        <w:rPr>
          <w:b/>
        </w:rPr>
        <w:t>Lo más importante para Marketing:</w:t>
      </w:r>
      <w:r>
        <w:t xml:space="preserve"> las URLs viejas indexadas en Google (restaurantes con slugs antiguos, páginas como </w:t>
      </w:r>
      <w:r>
        <w:rPr>
          <w:rFonts w:ascii="Consolas" w:hAnsi="Consolas"/>
          <w:color w:val="B00000"/>
        </w:rPr>
        <w:t>/contacto/</w:t>
      </w:r>
      <w:r>
        <w:t xml:space="preserve">, </w:t>
      </w:r>
      <w:r>
        <w:rPr>
          <w:rFonts w:ascii="Consolas" w:hAnsi="Consolas"/>
          <w:color w:val="B00000"/>
        </w:rPr>
        <w:t>/convocatorias/</w:t>
      </w:r>
      <w:r>
        <w:t xml:space="preserve">, etiquetas, eventos pasados) </w:t>
      </w:r>
      <w:r>
        <w:rPr>
          <w:b/>
        </w:rPr>
        <w:t>ya no se pierden en 404</w:t>
      </w:r>
      <w:r>
        <w:t xml:space="preserve">; ahora </w:t>
      </w:r>
      <w:r>
        <w:rPr>
          <w:b/>
        </w:rPr>
        <w:t>redirigen 301</w:t>
      </w:r>
      <w:r>
        <w:t xml:space="preserve"> a su equivalente nuevo, conservando todo el valor SEO acumulado durante años.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4. Lo que se implementó (Fase 1)</w:t>
      </w:r>
    </w:p>
    <w:p>
      <w:pPr>
        <w:pStyle w:val="Heading3"/>
      </w:pPr>
      <w:r>
        <w:t>4.1 Datos estructurados (JSON-LD) — el "idioma" de las IA</w:t>
      </w:r>
    </w:p>
    <w:p>
      <w:r>
        <w:t>Se inyectó en cada página un bloque de datos que las IA y Google leen directamente:</w:t>
      </w:r>
    </w:p>
    <w:p>
      <w:pPr>
        <w:pStyle w:val="ListBullet"/>
      </w:pPr>
      <w:r>
        <w:rPr>
          <w:b/>
        </w:rPr>
        <w:t>Página de inicio:</w:t>
      </w:r>
      <w:r>
        <w:t xml:space="preserve"> el parque gastronómico como </w:t>
      </w:r>
      <w:r>
        <w:rPr>
          <w:rFonts w:ascii="Consolas" w:hAnsi="Consolas"/>
          <w:color w:val="B00000"/>
        </w:rPr>
        <w:t>FoodEstablishment</w:t>
      </w:r>
      <w:r>
        <w:t xml:space="preserve"> (nombre, dirección, geo, horarios, teléfono, amenidades: pet friendly, estacionamiento, música en vivo, zona infantil, redes sociales).</w:t>
      </w:r>
    </w:p>
    <w:p>
      <w:pPr>
        <w:pStyle w:val="ListBullet"/>
      </w:pPr>
      <w:r>
        <w:rPr>
          <w:b/>
        </w:rPr>
        <w:t>Cada restaurante:</w:t>
      </w:r>
      <w:r>
        <w:t xml:space="preserve"> </w:t>
      </w:r>
      <w:r>
        <w:rPr>
          <w:rFonts w:ascii="Consolas" w:hAnsi="Consolas"/>
          <w:color w:val="B00000"/>
        </w:rPr>
        <w:t>FoodEstablishment</w:t>
      </w:r>
      <w:r>
        <w:t xml:space="preserve"> con nombre, cocina que sirve, link al menú, teléfono de reservas, redes, imagen y relación con el parque (organización padre).</w:t>
      </w:r>
    </w:p>
    <w:p>
      <w:pPr>
        <w:pStyle w:val="ListBullet"/>
      </w:pPr>
      <w:r>
        <w:rPr>
          <w:b/>
        </w:rPr>
        <w:t>Migas de pan (BreadcrumbList):</w:t>
      </w:r>
      <w:r>
        <w:t xml:space="preserve"> en cada restaurante y evento, para que la IA entienda la jerarquía Inicio › Restaurantes › [Nombre].</w:t>
      </w:r>
    </w:p>
    <w:p>
      <w:pPr>
        <w:pStyle w:val="ListBullet"/>
      </w:pPr>
      <w:r>
        <w:rPr>
          <w:b/>
        </w:rPr>
        <w:t>FAQ (FAQPage):</w:t>
      </w:r>
      <w:r>
        <w:t xml:space="preserve"> en la página de Preguntas Frecuentes, para que las IA citen nuestras respuestas textuales.</w:t>
      </w:r>
    </w:p>
    <w:p>
      <w:pPr>
        <w:pStyle w:val="ListBullet"/>
      </w:pPr>
      <w:r>
        <w:rPr>
          <w:b/>
        </w:rPr>
        <w:t>Eventos:</w:t>
      </w:r>
      <w:r>
        <w:t xml:space="preserve"> </w:t>
      </w:r>
      <w:r>
        <w:rPr>
          <w:rFonts w:ascii="Consolas" w:hAnsi="Consolas"/>
          <w:color w:val="B00000"/>
        </w:rPr>
        <w:t>Event</w:t>
      </w:r>
      <w:r>
        <w:t xml:space="preserve"> con fecha, hora, ubicación (el parque) y descripción.</w:t>
      </w:r>
    </w:p>
    <w:p>
      <w:pPr>
        <w:pStyle w:val="Heading3"/>
      </w:pPr>
      <w:r>
        <w:t>4.2 SEO on-page</w:t>
      </w:r>
    </w:p>
    <w:p>
      <w:pPr>
        <w:pStyle w:val="ListBullet"/>
      </w:pPr>
      <w:r>
        <w:rPr>
          <w:b/>
        </w:rPr>
        <w:t>Canonical</w:t>
      </w:r>
      <w:r>
        <w:t xml:space="preserve"> en todas las páginas (una sola URL canónica por contenido).</w:t>
      </w:r>
    </w:p>
    <w:p>
      <w:pPr>
        <w:pStyle w:val="ListBullet"/>
      </w:pPr>
      <w:r>
        <w:rPr>
          <w:b/>
        </w:rPr>
        <w:t>Twitter Cards</w:t>
      </w:r>
      <w:r>
        <w:t xml:space="preserve"> y </w:t>
      </w:r>
      <w:r>
        <w:rPr>
          <w:b/>
        </w:rPr>
        <w:t>Open Graph</w:t>
      </w:r>
      <w:r>
        <w:t xml:space="preserve"> (previsualización bonita al compartir en redes).</w:t>
      </w:r>
    </w:p>
    <w:p>
      <w:pPr>
        <w:pStyle w:val="ListBullet"/>
      </w:pPr>
      <w:r>
        <w:rPr>
          <w:b/>
        </w:rPr>
        <w:t>Meta description</w:t>
      </w:r>
      <w:r>
        <w:t xml:space="preserve"> y </w:t>
      </w:r>
      <w:r>
        <w:rPr>
          <w:b/>
        </w:rPr>
        <w:t>title</w:t>
      </w:r>
      <w:r>
        <w:t xml:space="preserve"> por restaurante y evento (campos editables desde el CMS).</w:t>
      </w:r>
    </w:p>
    <w:p>
      <w:pPr>
        <w:pStyle w:val="Heading3"/>
      </w:pPr>
      <w:r>
        <w:t>4.3 Discoverabilidad</w:t>
      </w:r>
    </w:p>
    <w:p>
      <w:pPr>
        <w:pStyle w:val="ListBullet"/>
      </w:pPr>
      <w:r>
        <w:rPr>
          <w:b/>
        </w:rPr>
        <w:t>Sitemap</w:t>
      </w:r>
      <w:r>
        <w:t xml:space="preserve"> con 100 URLs en </w:t>
      </w:r>
      <w:r>
        <w:rPr>
          <w:rFonts w:ascii="Consolas" w:hAnsi="Consolas"/>
          <w:color w:val="B00000"/>
        </w:rPr>
        <w:t>https://refugiogastronomico.pe/sitemap.xml</w:t>
      </w:r>
      <w:r>
        <w:t>.</w:t>
      </w:r>
    </w:p>
    <w:p>
      <w:pPr>
        <w:pStyle w:val="ListBullet"/>
      </w:pPr>
      <w:r>
        <w:rPr>
          <w:b/>
        </w:rPr>
        <w:t>robots.txt</w:t>
      </w:r>
      <w:r>
        <w:t xml:space="preserve"> actualizado apuntando al sitemap y permitiendo a los crawlers de IA.</w:t>
      </w:r>
    </w:p>
    <w:p>
      <w:pPr>
        <w:pStyle w:val="ListBullet"/>
      </w:pPr>
      <w:r>
        <w:rPr>
          <w:b/>
        </w:rPr>
        <w:t>llms.txt</w:t>
      </w:r>
      <w:r>
        <w:t xml:space="preserve"> en </w:t>
      </w:r>
      <w:r>
        <w:rPr>
          <w:rFonts w:ascii="Consolas" w:hAnsi="Consolas"/>
          <w:color w:val="B00000"/>
        </w:rPr>
        <w:t>https://refugiogastronomico.pe/llms.txt</w:t>
      </w:r>
      <w:r>
        <w:t>: un resumen en texto plano pensado para que las IA entiendan rápidamente qué es Refugio, sus conceptos y enlaces clave.</w:t>
      </w:r>
    </w:p>
    <w:p>
      <w:pPr>
        <w:pStyle w:val="Heading3"/>
      </w:pPr>
      <w:r>
        <w:t>4.4 Redirecciones 301 (conservación de autoridad)</w:t>
      </w:r>
    </w:p>
    <w:p>
      <w:r>
        <w:t>Se mapearon las URLs viejas del WordPress a las nuevas:</w:t>
      </w:r>
    </w:p>
    <w:p>
      <w:pPr>
        <w:pStyle w:val="ListBullet"/>
      </w:pPr>
      <w:r>
        <w:rPr>
          <w:b/>
        </w:rPr>
        <w:t>Slugs de restaurante que cambiaron</w:t>
      </w:r>
      <w:r>
        <w:t xml:space="preserve"> (8): ej. </w:t>
      </w:r>
      <w:r>
        <w:rPr>
          <w:rFonts w:ascii="Consolas" w:hAnsi="Consolas"/>
          <w:color w:val="B00000"/>
        </w:rPr>
        <w:t>curich</w:t>
      </w:r>
      <w:r>
        <w:t xml:space="preserve"> → </w:t>
      </w:r>
      <w:r>
        <w:rPr>
          <w:rFonts w:ascii="Consolas" w:hAnsi="Consolas"/>
          <w:color w:val="B00000"/>
        </w:rPr>
        <w:t>cremoladas-curich</w:t>
      </w:r>
      <w:r>
        <w:t xml:space="preserve">, </w:t>
      </w:r>
      <w:r>
        <w:rPr>
          <w:rFonts w:ascii="Consolas" w:hAnsi="Consolas"/>
          <w:color w:val="B00000"/>
        </w:rPr>
        <w:t>bros</w:t>
      </w:r>
      <w:r>
        <w:t xml:space="preserve"> → </w:t>
      </w:r>
      <w:r>
        <w:rPr>
          <w:rFonts w:ascii="Consolas" w:hAnsi="Consolas"/>
          <w:color w:val="B00000"/>
        </w:rPr>
        <w:t>broaster-bros</w:t>
      </w:r>
      <w:r>
        <w:t xml:space="preserve">, </w:t>
      </w:r>
      <w:r>
        <w:rPr>
          <w:rFonts w:ascii="Consolas" w:hAnsi="Consolas"/>
          <w:color w:val="B00000"/>
        </w:rPr>
        <w:t>puerto-mancora</w:t>
      </w:r>
      <w:r>
        <w:t xml:space="preserve"> → </w:t>
      </w:r>
      <w:r>
        <w:rPr>
          <w:rFonts w:ascii="Consolas" w:hAnsi="Consolas"/>
          <w:color w:val="B00000"/>
        </w:rPr>
        <w:t>barrio-mancora</w:t>
      </w:r>
      <w:r>
        <w:t>, etc.</w:t>
      </w:r>
    </w:p>
    <w:p>
      <w:pPr>
        <w:pStyle w:val="ListBullet"/>
      </w:pPr>
      <w:r>
        <w:rPr>
          <w:b/>
        </w:rPr>
        <w:t>Restaurantes retirados</w:t>
      </w:r>
      <w:r>
        <w:t xml:space="preserve"> (2): </w:t>
      </w:r>
      <w:r>
        <w:rPr>
          <w:rFonts w:ascii="Consolas" w:hAnsi="Consolas"/>
          <w:color w:val="B00000"/>
        </w:rPr>
        <w:t>la-choza-de-la-anaconda</w:t>
      </w:r>
      <w:r>
        <w:t xml:space="preserve">, </w:t>
      </w:r>
      <w:r>
        <w:rPr>
          <w:rFonts w:ascii="Consolas" w:hAnsi="Consolas"/>
          <w:color w:val="B00000"/>
        </w:rPr>
        <w:t>caja-china-criolla</w:t>
      </w:r>
      <w:r>
        <w:t xml:space="preserve"> → listado de restaurantes.</w:t>
      </w:r>
    </w:p>
    <w:p>
      <w:pPr>
        <w:pStyle w:val="ListBullet"/>
      </w:pPr>
      <w:r>
        <w:rPr>
          <w:b/>
        </w:rPr>
        <w:t>Páginas fusionadas:</w:t>
      </w:r>
      <w:r>
        <w:t xml:space="preserve"> </w:t>
      </w:r>
      <w:r>
        <w:rPr>
          <w:rFonts w:ascii="Consolas" w:hAnsi="Consolas"/>
          <w:color w:val="B00000"/>
        </w:rPr>
        <w:t>/contacto</w:t>
      </w:r>
      <w:r>
        <w:t xml:space="preserve"> → inicio, </w:t>
      </w:r>
      <w:r>
        <w:rPr>
          <w:rFonts w:ascii="Consolas" w:hAnsi="Consolas"/>
          <w:color w:val="B00000"/>
        </w:rPr>
        <w:t>/convocatorias</w:t>
      </w:r>
      <w:r>
        <w:t xml:space="preserve"> → </w:t>
      </w:r>
      <w:r>
        <w:rPr>
          <w:rFonts w:ascii="Consolas" w:hAnsi="Consolas"/>
          <w:color w:val="B00000"/>
        </w:rPr>
        <w:t>/convocatoria</w:t>
      </w:r>
      <w:r>
        <w:t xml:space="preserve">, </w:t>
      </w:r>
      <w:r>
        <w:rPr>
          <w:rFonts w:ascii="Consolas" w:hAnsi="Consolas"/>
          <w:color w:val="B00000"/>
        </w:rPr>
        <w:t>/gracias-contacto</w:t>
      </w:r>
      <w:r>
        <w:t xml:space="preserve"> → inicio, </w:t>
      </w:r>
      <w:r>
        <w:rPr>
          <w:rFonts w:ascii="Consolas" w:hAnsi="Consolas"/>
          <w:color w:val="B00000"/>
        </w:rPr>
        <w:t>/plantilla</w:t>
      </w:r>
      <w:r>
        <w:t xml:space="preserve"> → inicio.</w:t>
      </w:r>
    </w:p>
    <w:p>
      <w:pPr>
        <w:pStyle w:val="ListBullet"/>
      </w:pPr>
      <w:r>
        <w:rPr>
          <w:b/>
        </w:rPr>
        <w:t>Etiquetas y eventos pasados</w:t>
      </w:r>
      <w:r>
        <w:t xml:space="preserve"> del WP → índices correspondientes.</w:t>
      </w:r>
    </w:p>
    <w:p>
      <w:pPr>
        <w:pStyle w:val="ListBullet"/>
      </w:pPr>
      <w:r>
        <w:rPr>
          <w:b/>
        </w:rPr>
        <w:t>Normalización de barra final:</w:t>
      </w:r>
      <w:r>
        <w:t xml:space="preserve"> </w:t>
      </w:r>
      <w:r>
        <w:rPr>
          <w:rFonts w:ascii="Consolas" w:hAnsi="Consolas"/>
          <w:color w:val="B00000"/>
        </w:rPr>
        <w:t>/nosotros/</w:t>
      </w:r>
      <w:r>
        <w:t xml:space="preserve"> → </w:t>
      </w:r>
      <w:r>
        <w:rPr>
          <w:rFonts w:ascii="Consolas" w:hAnsi="Consolas"/>
          <w:color w:val="B00000"/>
        </w:rPr>
        <w:t>/nosotros</w:t>
      </w:r>
      <w:r>
        <w:t xml:space="preserve"> (todas las URLs viejas del WP traían </w:t>
      </w:r>
      <w:r>
        <w:rPr>
          <w:rFonts w:ascii="Consolas" w:hAnsi="Consolas"/>
          <w:color w:val="B00000"/>
        </w:rPr>
        <w:t>/</w:t>
      </w:r>
      <w:r>
        <w:t>).</w:t>
      </w:r>
    </w:p>
    <w:p>
      <w:pPr>
        <w:pStyle w:val="Heading3"/>
      </w:pPr>
      <w:r>
        <w:t>4.5 Dominio canónico y HTTPS</w:t>
      </w:r>
    </w:p>
    <w:p>
      <w:pPr>
        <w:pStyle w:val="ListBullet"/>
      </w:pPr>
      <w:r>
        <w:rPr>
          <w:rFonts w:ascii="Consolas" w:hAnsi="Consolas"/>
          <w:color w:val="B00000"/>
        </w:rPr>
        <w:t>www.refugiogastronomico.pe</w:t>
      </w:r>
      <w:r>
        <w:t xml:space="preserve"> → </w:t>
      </w:r>
      <w:r>
        <w:rPr>
          <w:b/>
        </w:rPr>
        <w:t>301</w:t>
      </w:r>
      <w:r>
        <w:t xml:space="preserve"> → </w:t>
      </w:r>
      <w:r>
        <w:rPr>
          <w:rFonts w:ascii="Consolas" w:hAnsi="Consolas"/>
          <w:color w:val="B00000"/>
        </w:rPr>
        <w:t>refugiogastronomico.pe</w:t>
      </w:r>
      <w:r>
        <w:t xml:space="preserve"> (una sola versión del sitio).</w:t>
      </w:r>
    </w:p>
    <w:p>
      <w:pPr>
        <w:pStyle w:val="ListBullet"/>
      </w:pPr>
      <w:r>
        <w:t xml:space="preserve">HTTPS con certificado Let's Encrypt, </w:t>
      </w:r>
      <w:r>
        <w:rPr>
          <w:b/>
        </w:rPr>
        <w:t>renovación automática</w:t>
      </w:r>
      <w:r>
        <w:t>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5. Cómo debería verse Refugio en los motores de IA</w:t>
      </w:r>
    </w:p>
    <w:p>
      <w:r>
        <w:t xml:space="preserve">Con la Fase 1, cuando alguien pregunte a ChatGPT/Perplexity/Gemini por un parque gastronómico en Surco con +20 restaurantes, pet friendly y música en vivo, la IA tiene ahora </w:t>
      </w:r>
      <w:r>
        <w:rPr>
          <w:b/>
        </w:rPr>
        <w:t>todo lo necesario para citarnos</w:t>
      </w:r>
      <w:r>
        <w:t>:</w:t>
      </w:r>
    </w:p>
    <w:p>
      <w:pPr>
        <w:pStyle w:val="ListBullet"/>
      </w:pPr>
      <w:r>
        <w:t xml:space="preserve">Sabe que somos un </w:t>
      </w:r>
      <w:r>
        <w:rPr>
          <w:rFonts w:ascii="Consolas" w:hAnsi="Consolas"/>
          <w:color w:val="B00000"/>
        </w:rPr>
        <w:t>FoodEstablishment</w:t>
      </w:r>
      <w:r>
        <w:t xml:space="preserve"> en Av. Javier Prado Este 4492, Santiago de Surco.</w:t>
      </w:r>
    </w:p>
    <w:p>
      <w:pPr>
        <w:pStyle w:val="ListBullet"/>
      </w:pPr>
      <w:r>
        <w:t>Sabe nuestros horarios y amenidades.</w:t>
      </w:r>
    </w:p>
    <w:p>
      <w:pPr>
        <w:pStyle w:val="ListBullet"/>
      </w:pPr>
      <w:r>
        <w:t>Sabe la lista de restaurantes y su cocina.</w:t>
      </w:r>
    </w:p>
    <w:p>
      <w:pPr>
        <w:pStyle w:val="ListBullet"/>
      </w:pPr>
      <w:r>
        <w:t xml:space="preserve">Tiene un sitemap y </w:t>
      </w:r>
      <w:r>
        <w:rPr>
          <w:rFonts w:ascii="Consolas" w:hAnsi="Consolas"/>
          <w:color w:val="B00000"/>
        </w:rPr>
        <w:t>llms.txt</w:t>
      </w:r>
      <w:r>
        <w:t xml:space="preserve"> para descubrirnos y citarnos.</w:t>
      </w:r>
    </w:p>
    <w:p>
      <w:r>
        <w:rPr>
          <w:b/>
        </w:rPr>
        <w:t>Lo que falta (Fase 2) para que nos recomiende con seguridad:</w:t>
      </w:r>
      <w:r>
        <w:t xml:space="preserve"> contenido editorial propio (blog activo), Google Business Profile optimizado y menciones en sitios externos (TripAdvisor, Google Maps, reseñas). Eso es trabajo de Marketing + contenido.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6. KPIs y cómo medirlos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2880"/>
            <w:shd w:val="clear" w:fill="B07A1E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Cuántas URLs están en Google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Search Console (cobertura)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Aparición en AI Overviews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aparecemos en respuestas de Google 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Buscar queries de marca en Google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Citas en 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ChatGPT/Perplexity nos mencionan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Preguntar manualmente / herramientas de GEO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CTR y posiciones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Tráfico orgánico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 Console (rendimiento)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Redirecciones 301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 no haya 404 heredados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 Console + logs del server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Backlinks y menciones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Autoridad externa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Business Profile, TripAdvisor, reseñas</w:t>
            </w:r>
          </w:p>
        </w:tc>
      </w:tr>
    </w:tbl>
    <w:p/>
    <w:p>
      <w:r>
        <w:rPr>
          <w:b/>
        </w:rPr>
        <w:t>Acción inmediata de Marketing:</w:t>
      </w:r>
      <w:r>
        <w:t xml:space="preserve"> registrar y verificar el sitio en </w:t>
      </w:r>
      <w:r>
        <w:rPr>
          <w:b/>
        </w:rPr>
        <w:t>Google Search Console</w:t>
      </w:r>
      <w:r>
        <w:t xml:space="preserve"> (si no lo está) para medir la indexación del nuevo dominio tras el cutover.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7. Próximos pasos (Fase 2 — dependen de Marketing)</w:t>
      </w:r>
    </w:p>
    <w:p>
      <w:pPr>
        <w:pStyle w:val="ListNumber"/>
      </w:pPr>
      <w:r>
        <w:rPr>
          <w:b/>
        </w:rPr>
        <w:t>Google Business Profile</w:t>
      </w:r>
      <w:r>
        <w:t>: optimizar la ficha del parque (dirección, horarios, fotos, atributos pet friendly/estacionamiento, productos/servicios). Es la señal local más fuerte para IA.</w:t>
      </w:r>
    </w:p>
    <w:p>
      <w:pPr>
        <w:pStyle w:val="ListNumber"/>
      </w:pPr>
      <w:r>
        <w:rPr>
          <w:b/>
        </w:rPr>
        <w:t>NAP consistente</w:t>
      </w:r>
      <w:r>
        <w:t xml:space="preserve">: que Nombre, Dirección y Teléfono sean </w:t>
      </w:r>
      <w:r>
        <w:rPr>
          <w:b/>
        </w:rPr>
        <w:t>idénticos</w:t>
      </w:r>
      <w:r>
        <w:t xml:space="preserve"> en Google, TripAdvisor, Facebook, Instagram y la web.</w:t>
      </w:r>
    </w:p>
    <w:p>
      <w:pPr>
        <w:pStyle w:val="ListNumber"/>
      </w:pPr>
      <w:r>
        <w:rPr>
          <w:b/>
        </w:rPr>
        <w:t>Contenido editorial (blog)</w:t>
      </w:r>
      <w:r>
        <w:t>: reactivar el blog con artículos sobre los conceptos, eventos y la experiencia (las IA citan texto original y bien escrito).</w:t>
      </w:r>
    </w:p>
    <w:p>
      <w:pPr>
        <w:pStyle w:val="ListNumber"/>
      </w:pPr>
      <w:r>
        <w:rPr>
          <w:b/>
        </w:rPr>
        <w:t>FAQ ampliada</w:t>
      </w:r>
      <w:r>
        <w:t>: enriquecer la página de Preguntas Frecuentes con las dudas reales que la gente busca (las que ChatGPT responde hoy sin citarnos).</w:t>
      </w:r>
    </w:p>
    <w:p>
      <w:pPr>
        <w:pStyle w:val="ListNumber"/>
      </w:pPr>
      <w:r>
        <w:rPr>
          <w:b/>
        </w:rPr>
        <w:t>Menciones externas</w:t>
      </w:r>
      <w:r>
        <w:t>: conseguir aparición en listados tipo "mejores parques gastronómicos de Lima", reseñas en TripAdvisor, artículos de prensa.</w:t>
      </w:r>
    </w:p>
    <w:p>
      <w:pPr>
        <w:pStyle w:val="ListNumber"/>
      </w:pPr>
      <w:r>
        <w:rPr>
          <w:b/>
        </w:rPr>
        <w:t>Medición de GEO</w:t>
      </w:r>
      <w:r>
        <w:t>: empezar a registrar periódicamente qué responden las IA a las queries objetivo, para ver si empezamos a ser citados.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8. Anexo técnico (para el equipo web)</w:t>
      </w:r>
    </w:p>
    <w:p>
      <w:pPr>
        <w:pStyle w:val="Heading3"/>
      </w:pPr>
      <w:r>
        <w:t>Rutas y archivos clave</w:t>
      </w:r>
    </w:p>
    <w:p>
      <w:pPr>
        <w:pStyle w:val="ListBullet"/>
      </w:pPr>
      <w:r>
        <w:t xml:space="preserve">Servicio SEO: </w:t>
      </w:r>
      <w:r>
        <w:rPr>
          <w:rFonts w:ascii="Consolas" w:hAnsi="Consolas"/>
          <w:color w:val="B00000"/>
        </w:rPr>
        <w:t>app/Services/SeoService.php</w:t>
      </w:r>
    </w:p>
    <w:p>
      <w:pPr>
        <w:pStyle w:val="ListBullet"/>
      </w:pPr>
      <w:r>
        <w:t xml:space="preserve">Layout con inyección: </w:t>
      </w:r>
      <w:r>
        <w:rPr>
          <w:rFonts w:ascii="Consolas" w:hAnsi="Consolas"/>
          <w:color w:val="B00000"/>
        </w:rPr>
        <w:t>resources/views/layouts/app.blade.php</w:t>
      </w:r>
    </w:p>
    <w:p>
      <w:pPr>
        <w:pStyle w:val="ListBullet"/>
      </w:pPr>
      <w:r>
        <w:t xml:space="preserve">Redirecciones 301: </w:t>
      </w:r>
      <w:r>
        <w:rPr>
          <w:rFonts w:ascii="Consolas" w:hAnsi="Consolas"/>
          <w:color w:val="B00000"/>
        </w:rPr>
        <w:t>routes/web.php</w:t>
      </w:r>
    </w:p>
    <w:p>
      <w:pPr>
        <w:pStyle w:val="ListBullet"/>
      </w:pPr>
      <w:r>
        <w:t xml:space="preserve">Middleware barras: </w:t>
      </w:r>
      <w:r>
        <w:rPr>
          <w:rFonts w:ascii="Consolas" w:hAnsi="Consolas"/>
          <w:color w:val="B00000"/>
        </w:rPr>
        <w:t>app/Http/Middleware/StripTrailingSlash.php</w:t>
      </w:r>
    </w:p>
    <w:p>
      <w:pPr>
        <w:pStyle w:val="ListBullet"/>
      </w:pPr>
      <w:r>
        <w:t xml:space="preserve">Comando sitemap: </w:t>
      </w:r>
      <w:r>
        <w:rPr>
          <w:rFonts w:ascii="Consolas" w:hAnsi="Consolas"/>
          <w:color w:val="B00000"/>
        </w:rPr>
        <w:t>php artisan refugio:sitemap</w:t>
      </w:r>
      <w:r>
        <w:t xml:space="preserve"> (genera </w:t>
      </w:r>
      <w:r>
        <w:rPr>
          <w:rFonts w:ascii="Consolas" w:hAnsi="Consolas"/>
          <w:color w:val="B00000"/>
        </w:rPr>
        <w:t>public/sitemap.xml</w:t>
      </w:r>
      <w:r>
        <w:t>)</w:t>
      </w:r>
    </w:p>
    <w:p>
      <w:pPr>
        <w:pStyle w:val="ListBullet"/>
      </w:pPr>
      <w:r>
        <w:t xml:space="preserve">Archivo para IA: </w:t>
      </w:r>
      <w:r>
        <w:rPr>
          <w:rFonts w:ascii="Consolas" w:hAnsi="Consolas"/>
          <w:color w:val="B00000"/>
        </w:rPr>
        <w:t>public/llms.txt</w:t>
      </w:r>
    </w:p>
    <w:p>
      <w:pPr>
        <w:pStyle w:val="ListBullet"/>
      </w:pPr>
      <w:r>
        <w:t xml:space="preserve">robots: </w:t>
      </w:r>
      <w:r>
        <w:rPr>
          <w:rFonts w:ascii="Consolas" w:hAnsi="Consolas"/>
          <w:color w:val="B00000"/>
        </w:rPr>
        <w:t>public/robots.txt</w:t>
      </w:r>
    </w:p>
    <w:p>
      <w:pPr>
        <w:pStyle w:val="Heading3"/>
      </w:pPr>
      <w:r>
        <w:t>URLs verificables en producción</w:t>
      </w:r>
    </w:p>
    <w:p>
      <w:pPr>
        <w:pStyle w:val="ListBullet"/>
      </w:pPr>
      <w:r>
        <w:rPr>
          <w:rFonts w:ascii="Consolas" w:hAnsi="Consolas"/>
          <w:color w:val="B00000"/>
        </w:rPr>
        <w:t>https://refugiogastronomico.pe/sitemap.xml</w:t>
      </w:r>
    </w:p>
    <w:p>
      <w:pPr>
        <w:pStyle w:val="ListBullet"/>
      </w:pPr>
      <w:r>
        <w:rPr>
          <w:rFonts w:ascii="Consolas" w:hAnsi="Consolas"/>
          <w:color w:val="B00000"/>
        </w:rPr>
        <w:t>https://refugiogastronomico.pe/llms.txt</w:t>
      </w:r>
    </w:p>
    <w:p>
      <w:pPr>
        <w:pStyle w:val="ListBullet"/>
      </w:pPr>
      <w:r>
        <w:rPr>
          <w:rFonts w:ascii="Consolas" w:hAnsi="Consolas"/>
          <w:color w:val="B00000"/>
        </w:rPr>
        <w:t>https://refugiogastronomico.pe/robots.txt</w:t>
      </w:r>
    </w:p>
    <w:p>
      <w:pPr>
        <w:pStyle w:val="ListBullet"/>
      </w:pPr>
      <w:r>
        <w:t>Validador de datos estructurados: https://search.google.com/test/rich-results (pegar una URL de restaurante o la home)</w:t>
      </w:r>
    </w:p>
    <w:p>
      <w:pPr>
        <w:pStyle w:val="Heading3"/>
      </w:pPr>
      <w:r>
        <w:t>Queries objetivo sugeridas para medir GEO</w:t>
      </w:r>
    </w:p>
    <w:p>
      <w:pPr>
        <w:pStyle w:val="ListBullet"/>
      </w:pPr>
      <w:r>
        <w:t>"parque gastronómico en Lima"</w:t>
      </w:r>
    </w:p>
    <w:p>
      <w:pPr>
        <w:pStyle w:val="ListBullet"/>
      </w:pPr>
      <w:r>
        <w:t>"restaurantes pet friendly en Surco"</w:t>
      </w:r>
    </w:p>
    <w:p>
      <w:pPr>
        <w:pStyle w:val="ListBullet"/>
      </w:pPr>
      <w:r>
        <w:t>"música en vivo y comida en Javier Prado"</w:t>
      </w:r>
    </w:p>
    <w:p>
      <w:pPr>
        <w:pStyle w:val="ListBullet"/>
      </w:pPr>
      <w:r>
        <w:t>"dónde comer con familia en Santiago de Surco"</w:t>
      </w:r>
    </w:p>
    <w:p>
      <w:pPr>
        <w:pStyle w:val="ListBullet"/>
      </w:pPr>
      <w:r>
        <w:t>"Refugio Gastronómico horarios"</w:t>
      </w:r>
    </w:p>
    <w:p>
      <w:pPr>
        <w:pBdr>
          <w:bottom w:val="single" w:sz="6" w:space="1" w:color="B07A1E"/>
        </w:pBdr>
      </w:pPr>
    </w:p>
    <w:p>
      <w:pPr>
        <w:pStyle w:val="Heading2"/>
      </w:pPr>
      <w:r>
        <w:t>9. Conclusión</w:t>
      </w:r>
    </w:p>
    <w:p>
      <w:r>
        <w:t xml:space="preserve">La Fase 1 deja al sitio </w:t>
      </w:r>
      <w:r>
        <w:rPr>
          <w:b/>
        </w:rPr>
        <w:t>técnicamente listo</w:t>
      </w:r>
      <w:r>
        <w:t xml:space="preserve"> para ser indexado y citado por IA y buscadores, sin perder la autoridad acumulada del WordPress. A partir de aquí, </w:t>
      </w:r>
      <w:r>
        <w:rPr>
          <w:b/>
        </w:rPr>
        <w:t>el impacto real en GEO dependerá del contenido y la presencia externa</w:t>
      </w:r>
      <w:r>
        <w:t xml:space="preserve"> (Google Business Profile, blog, menciones), que es la Fase 2 y requiere impulsión de Marketing.</w:t>
      </w:r>
    </w:p>
    <w:p>
      <w:r>
        <w:rPr>
          <w:b/>
        </w:rPr>
        <w:t>Recomendación:</w:t>
      </w:r>
      <w:r>
        <w:t xml:space="preserve"> arrancar la Fase 2 priorizando </w:t>
      </w:r>
      <w:r>
        <w:rPr>
          <w:b/>
        </w:rPr>
        <w:t>Google Business Profile</w:t>
      </w:r>
      <w:r>
        <w:t xml:space="preserve"> y </w:t>
      </w:r>
      <w:r>
        <w:rPr>
          <w:b/>
        </w:rPr>
        <w:t>NAP consistente</w:t>
      </w:r>
      <w:r>
        <w:t xml:space="preserve"> (mayor retorno, menor esfuerzo) y luego </w:t>
      </w:r>
      <w:r>
        <w:rPr>
          <w:b/>
        </w:rPr>
        <w:t>contenido editorial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Refugio Gastronómico · Informe SEO/GEO · Fase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07A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