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4"/>
        <w:gridCol w:w="1527"/>
        <w:gridCol w:w="1552"/>
        <w:gridCol w:w="400"/>
        <w:gridCol w:w="2271"/>
        <w:tblGridChange w:id="0">
          <w:tblGrid>
            <w:gridCol w:w="2744"/>
            <w:gridCol w:w="1527"/>
            <w:gridCol w:w="1552"/>
            <w:gridCol w:w="400"/>
            <w:gridCol w:w="2271"/>
          </w:tblGrid>
        </w:tblGridChange>
      </w:tblGrid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Ata de Reunião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Data: 09/05/2021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Hora:17:00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Local:Comunicação Remota (Discord)</w:t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Papel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Samuel RIbeiro de Freitas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srfreitas97@gmail.com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Carlos Germano Avelar Carvalho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carlos.carvalho.1138478@sga.pucminas.br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Andre Murilo Neves Vasconcelos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andremurilovf@gmail.com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Caio Lopes Machado Magnani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caiolmm@hotmail.com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Pauta </w:t>
            </w:r>
          </w:p>
        </w:tc>
      </w:tr>
      <w:t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Ajustes necessários para entrega da sprint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Redistribuição de esforços para adequação ao prazo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Ajustes na documentação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Explicação sobre layout da área de usuário</w:t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Notas e Decisões    </w:t>
            </w:r>
          </w:p>
        </w:tc>
      </w:tr>
      <w:t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Esforço conjunto de Samuel e André para implementação  dos componentes da área de usuário.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Ajustes no sistema de carrinho - Carlos Germano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Atualização da documentação com base no pontos de falha identificados - Caio Magnani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Prazo para finalização dos componentes - 10/05/21</w:t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Pendências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 da Pendência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para solução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Responsável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spacing w:line="36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INSTITUTO DE CIÊNCIAS EXATAS E INFORMÁTICA</w:t>
      <w:br w:type="textWrapping"/>
      <w:t xml:space="preserve">UNIDADE EDUCACIONAL PRAÇA DA LIBERDADE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-356868</wp:posOffset>
          </wp:positionH>
          <wp:positionV relativeFrom="paragraph">
            <wp:posOffset>-144779</wp:posOffset>
          </wp:positionV>
          <wp:extent cx="1233170" cy="822960"/>
          <wp:effectExtent b="0" l="0" r="0" t="0"/>
          <wp:wrapSquare wrapText="bothSides" distB="0" distT="0" distL="114300" distR="114300"/>
          <wp:docPr descr="PUC Minas" id="2" name="image1.png"/>
          <a:graphic>
            <a:graphicData uri="http://schemas.openxmlformats.org/drawingml/2006/picture">
              <pic:pic>
                <pic:nvPicPr>
                  <pic:cNvPr descr="PUC Minas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170" cy="822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5">
    <w:pPr>
      <w:spacing w:line="360" w:lineRule="auto"/>
      <w:jc w:val="center"/>
      <w:rPr/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Bacharelado em 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65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har"/>
    <w:rsid w:val="000365A5"/>
    <w:pPr>
      <w:spacing w:after="60" w:before="60"/>
      <w:jc w:val="both"/>
    </w:pPr>
    <w:rPr>
      <w:i w:val="1"/>
      <w:iCs w:val="1"/>
      <w:szCs w:val="20"/>
    </w:rPr>
  </w:style>
  <w:style w:type="character" w:styleId="CorpodetextoChar" w:customStyle="1">
    <w:name w:val="Corpo de texto Char"/>
    <w:basedOn w:val="Fontepargpadro"/>
    <w:link w:val="Corpodetexto"/>
    <w:rsid w:val="000365A5"/>
    <w:rPr>
      <w:rFonts w:ascii="Times New Roman" w:cs="Times New Roman" w:eastAsia="Times New Roman" w:hAnsi="Times New Roman"/>
      <w:i w:val="1"/>
      <w:iCs w:val="1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UTqhjOfvTWHARjwzax/8r9Uk1A==">AMUW2mUvQinmxeueI4dHIAP3NusKKhDG4LE6sNQWhVfknbFdLieQdu3rzwBabpzFj5nbH2ZVCyjqRtBUvATm3T3OOSiEBizqomw47ZsMYfyNHJFQ1Gz+PPd5sLm3k3DCuGKyJ64FffDJ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</cp:coreProperties>
</file>