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CCAA" w14:textId="77777777" w:rsidR="008234C1" w:rsidRPr="008234C1" w:rsidRDefault="008234C1" w:rsidP="008234C1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8234C1">
        <w:rPr>
          <w:rFonts w:ascii="Lato" w:hAnsi="Lato"/>
          <w:color w:val="2D3B45"/>
        </w:rPr>
        <w:t> </w:t>
      </w:r>
    </w:p>
    <w:p w14:paraId="7E1E8D38" w14:textId="6C34E8E7" w:rsidR="00C76493" w:rsidRDefault="00C76493" w:rsidP="008234C1">
      <w:pPr>
        <w:shd w:val="clear" w:color="auto" w:fill="FFFFFF"/>
        <w:spacing w:before="180" w:after="180"/>
        <w:rPr>
          <w:b/>
          <w:color w:val="2D2D2D"/>
          <w:sz w:val="28"/>
          <w:szCs w:val="28"/>
          <w:lang w:val="es-ES"/>
        </w:rPr>
      </w:pPr>
    </w:p>
    <w:p w14:paraId="751CA4F6" w14:textId="77777777" w:rsidR="00C76493" w:rsidRDefault="00C76493" w:rsidP="00C76493">
      <w:pPr>
        <w:jc w:val="both"/>
        <w:rPr>
          <w:b/>
          <w:color w:val="2D2D2D"/>
          <w:sz w:val="28"/>
          <w:szCs w:val="28"/>
          <w:lang w:val="es-ES"/>
        </w:rPr>
      </w:pPr>
    </w:p>
    <w:p w14:paraId="66F168E0" w14:textId="77777777" w:rsidR="00C76493" w:rsidRDefault="00C76493" w:rsidP="00C76493">
      <w:pPr>
        <w:jc w:val="both"/>
        <w:rPr>
          <w:b/>
          <w:color w:val="2D2D2D"/>
          <w:sz w:val="28"/>
          <w:szCs w:val="28"/>
          <w:lang w:val="es-ES"/>
        </w:rPr>
      </w:pPr>
    </w:p>
    <w:p w14:paraId="56514EC9" w14:textId="77777777" w:rsidR="00C76493" w:rsidRDefault="00C76493" w:rsidP="00C76493">
      <w:pPr>
        <w:jc w:val="both"/>
        <w:rPr>
          <w:b/>
          <w:color w:val="2D2D2D"/>
          <w:sz w:val="28"/>
          <w:szCs w:val="28"/>
          <w:lang w:val="es-ES"/>
        </w:rPr>
      </w:pPr>
    </w:p>
    <w:p w14:paraId="08486710" w14:textId="77777777" w:rsidR="00C76493" w:rsidRDefault="00C76493" w:rsidP="00C76493">
      <w:pPr>
        <w:jc w:val="both"/>
        <w:rPr>
          <w:b/>
          <w:color w:val="2D2D2D"/>
          <w:sz w:val="28"/>
          <w:szCs w:val="28"/>
          <w:lang w:val="es-ES"/>
        </w:rPr>
      </w:pPr>
    </w:p>
    <w:p w14:paraId="5CA695D2" w14:textId="77777777" w:rsidR="00C76493" w:rsidRDefault="00C76493" w:rsidP="00C76493">
      <w:pPr>
        <w:jc w:val="both"/>
        <w:rPr>
          <w:b/>
          <w:color w:val="2D2D2D"/>
          <w:sz w:val="28"/>
          <w:szCs w:val="28"/>
          <w:lang w:val="es-ES"/>
        </w:rPr>
      </w:pPr>
    </w:p>
    <w:p w14:paraId="7DCE7E4A" w14:textId="77777777" w:rsidR="00C76493" w:rsidRDefault="00C76493" w:rsidP="00C76493">
      <w:pPr>
        <w:jc w:val="both"/>
        <w:rPr>
          <w:b/>
          <w:color w:val="2D2D2D"/>
          <w:sz w:val="28"/>
          <w:szCs w:val="28"/>
          <w:lang w:val="es-ES"/>
        </w:rPr>
      </w:pPr>
    </w:p>
    <w:p w14:paraId="75CFD763" w14:textId="77777777" w:rsidR="00C76493" w:rsidRPr="00A33227" w:rsidRDefault="00C76493" w:rsidP="00C76493">
      <w:pPr>
        <w:jc w:val="both"/>
        <w:rPr>
          <w:b/>
          <w:color w:val="2D2D2D"/>
          <w:sz w:val="28"/>
          <w:szCs w:val="28"/>
          <w:lang w:val="es-ES"/>
        </w:rPr>
      </w:pPr>
    </w:p>
    <w:p w14:paraId="4186F091" w14:textId="317040E6" w:rsidR="00C76493" w:rsidRPr="00A33227" w:rsidRDefault="00C76493" w:rsidP="00C76493">
      <w:pPr>
        <w:jc w:val="center"/>
        <w:rPr>
          <w:b/>
          <w:color w:val="004379"/>
          <w:sz w:val="50"/>
          <w:szCs w:val="50"/>
          <w:lang w:val="es-ES"/>
        </w:rPr>
      </w:pPr>
      <w:r>
        <w:rPr>
          <w:b/>
          <w:color w:val="004379"/>
          <w:sz w:val="50"/>
          <w:szCs w:val="50"/>
          <w:lang w:val="es-ES"/>
        </w:rPr>
        <w:t>T</w:t>
      </w:r>
      <w:r w:rsidR="00BC35E1">
        <w:rPr>
          <w:b/>
          <w:color w:val="004379"/>
          <w:sz w:val="50"/>
          <w:szCs w:val="50"/>
          <w:lang w:val="es-ES"/>
        </w:rPr>
        <w:t>area</w:t>
      </w:r>
      <w:r>
        <w:rPr>
          <w:b/>
          <w:color w:val="004379"/>
          <w:sz w:val="50"/>
          <w:szCs w:val="50"/>
          <w:lang w:val="es-ES"/>
        </w:rPr>
        <w:t xml:space="preserve"> 1</w:t>
      </w:r>
    </w:p>
    <w:p w14:paraId="70C7D166" w14:textId="255BACF0" w:rsidR="00C76493" w:rsidRPr="00A33227" w:rsidRDefault="0005373C" w:rsidP="00C76493">
      <w:pPr>
        <w:jc w:val="center"/>
        <w:rPr>
          <w:b/>
          <w:color w:val="004379"/>
          <w:sz w:val="74"/>
          <w:szCs w:val="74"/>
          <w:lang w:val="es-ES"/>
        </w:rPr>
      </w:pPr>
      <w:r>
        <w:rPr>
          <w:b/>
          <w:color w:val="004379"/>
          <w:sz w:val="50"/>
          <w:szCs w:val="50"/>
          <w:lang w:val="es-ES"/>
        </w:rPr>
        <w:t>Comparativa de herramientas</w:t>
      </w:r>
      <w:r w:rsidR="00BC35E1" w:rsidRPr="00BC35E1">
        <w:rPr>
          <w:b/>
          <w:color w:val="004379"/>
          <w:sz w:val="50"/>
          <w:szCs w:val="50"/>
          <w:lang w:val="es-ES"/>
        </w:rPr>
        <w:t xml:space="preserve"> </w:t>
      </w:r>
      <w:r>
        <w:rPr>
          <w:b/>
          <w:color w:val="004379"/>
          <w:sz w:val="50"/>
          <w:szCs w:val="50"/>
          <w:lang w:val="es-ES"/>
        </w:rPr>
        <w:t>Big Data</w:t>
      </w:r>
    </w:p>
    <w:p w14:paraId="3CB93762" w14:textId="77777777" w:rsidR="00C76493" w:rsidRPr="0044132A" w:rsidRDefault="00C76493" w:rsidP="00C76493">
      <w:pPr>
        <w:jc w:val="center"/>
        <w:rPr>
          <w:color w:val="2D2D2D"/>
          <w:sz w:val="32"/>
          <w:szCs w:val="32"/>
          <w:lang w:val="es-ES"/>
        </w:rPr>
      </w:pPr>
    </w:p>
    <w:p w14:paraId="4A32684A" w14:textId="4CDDA16A" w:rsidR="00BC35E1" w:rsidRPr="0005373C" w:rsidRDefault="0005373C" w:rsidP="0005373C">
      <w:pPr>
        <w:spacing w:before="100" w:beforeAutospacing="1" w:after="100" w:afterAutospacing="1"/>
        <w:ind w:left="720"/>
        <w:jc w:val="center"/>
        <w:textAlignment w:val="top"/>
        <w:rPr>
          <w:rFonts w:ascii="Lato" w:hAnsi="Lato"/>
          <w:color w:val="2D3B45"/>
        </w:rPr>
      </w:pPr>
      <w:hyperlink r:id="rId12" w:history="1">
        <w:r w:rsidRPr="0005373C">
          <w:rPr>
            <w:b/>
            <w:color w:val="004379"/>
            <w:sz w:val="40"/>
            <w:szCs w:val="40"/>
            <w:lang w:val="es-ES"/>
          </w:rPr>
          <w:t>Servicios Big Data</w:t>
        </w:r>
      </w:hyperlink>
      <w:r w:rsidRPr="0005373C">
        <w:rPr>
          <w:b/>
          <w:color w:val="004379"/>
          <w:sz w:val="40"/>
          <w:szCs w:val="40"/>
          <w:lang w:val="es-ES"/>
        </w:rPr>
        <w:t xml:space="preserve"> </w:t>
      </w:r>
      <w:r w:rsidR="00BC35E1" w:rsidRPr="0005373C">
        <w:rPr>
          <w:rFonts w:ascii="Lato" w:hAnsi="Lato"/>
          <w:color w:val="2D3B45"/>
        </w:rPr>
        <w:fldChar w:fldCharType="begin"/>
      </w:r>
      <w:r w:rsidR="00BC35E1" w:rsidRPr="0005373C">
        <w:rPr>
          <w:rFonts w:ascii="Lato" w:hAnsi="Lato"/>
          <w:color w:val="2D3B45"/>
        </w:rPr>
        <w:instrText xml:space="preserve"> HYPERLINK "https://aula.ucam.edu/courses/304/assignments" </w:instrText>
      </w:r>
      <w:r w:rsidR="00BC35E1" w:rsidRPr="0005373C">
        <w:rPr>
          <w:rFonts w:ascii="Lato" w:hAnsi="Lato"/>
          <w:color w:val="2D3B45"/>
        </w:rPr>
        <w:fldChar w:fldCharType="separate"/>
      </w:r>
    </w:p>
    <w:p w14:paraId="288E71DC" w14:textId="070B7FA9" w:rsidR="00C76493" w:rsidRDefault="00BC35E1" w:rsidP="0005373C">
      <w:pPr>
        <w:spacing w:after="120"/>
        <w:jc w:val="center"/>
        <w:rPr>
          <w:color w:val="2D2D2D"/>
          <w:sz w:val="36"/>
          <w:szCs w:val="36"/>
          <w:lang w:val="es-ES"/>
        </w:rPr>
      </w:pPr>
      <w:r w:rsidRPr="0005373C">
        <w:rPr>
          <w:rFonts w:ascii="Lato" w:hAnsi="Lato"/>
          <w:color w:val="2D3B45"/>
        </w:rPr>
        <w:br/>
      </w:r>
      <w:r w:rsidRPr="0005373C">
        <w:rPr>
          <w:rFonts w:ascii="Lato" w:hAnsi="Lato"/>
          <w:color w:val="2D3B45"/>
        </w:rPr>
        <w:fldChar w:fldCharType="end"/>
      </w:r>
      <w:r>
        <w:rPr>
          <w:rFonts w:ascii="Lato" w:hAnsi="Lato"/>
          <w:color w:val="2D3B45"/>
        </w:rPr>
        <w:t>Germán Olate</w:t>
      </w:r>
      <w:r w:rsidR="00CD09AC">
        <w:rPr>
          <w:rFonts w:ascii="Lato" w:hAnsi="Lato"/>
          <w:color w:val="2D3B45"/>
        </w:rPr>
        <w:t xml:space="preserve"> Quezada</w:t>
      </w:r>
    </w:p>
    <w:p w14:paraId="7BB2D4CB" w14:textId="77777777" w:rsidR="00C76493" w:rsidRPr="00A33227" w:rsidRDefault="00C76493" w:rsidP="00C76493">
      <w:pPr>
        <w:jc w:val="center"/>
        <w:rPr>
          <w:color w:val="2D2D2D"/>
          <w:sz w:val="32"/>
          <w:szCs w:val="32"/>
          <w:lang w:val="es-ES"/>
        </w:rPr>
      </w:pPr>
      <w:r w:rsidRPr="008174FD">
        <w:rPr>
          <w:noProof/>
          <w:color w:val="2D2D2D"/>
          <w:sz w:val="32"/>
          <w:szCs w:val="32"/>
          <w:lang w:val="es-ES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39326B7" wp14:editId="0F40F12E">
                <wp:simplePos x="0" y="0"/>
                <wp:positionH relativeFrom="page">
                  <wp:align>center</wp:align>
                </wp:positionH>
                <wp:positionV relativeFrom="paragraph">
                  <wp:posOffset>127635</wp:posOffset>
                </wp:positionV>
                <wp:extent cx="22193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A9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p15="http://schemas.microsoft.com/office/word/2012/wordprocessingDrawing">
            <w:pict>
              <v:line id="Conector recto 1" style="position:absolute;z-index:2516956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spid="_x0000_s1026" strokecolor="#eea900" strokeweight="1.25pt" from="0,10.05pt" to="174.75pt,10.05pt" w14:anchorId="5F6F28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">
                <v:stroke endcap="round"/>
                <w10:wrap anchorx="page"/>
              </v:line>
            </w:pict>
          </mc:Fallback>
        </mc:AlternateContent>
      </w:r>
    </w:p>
    <w:p w14:paraId="214B5338" w14:textId="48319B6C" w:rsidR="0005373C" w:rsidRDefault="0005373C" w:rsidP="00C76493">
      <w:pPr>
        <w:spacing w:afterLines="80" w:after="192"/>
        <w:jc w:val="center"/>
        <w:rPr>
          <w:i/>
          <w:color w:val="2D2D2D"/>
          <w:sz w:val="28"/>
          <w:szCs w:val="28"/>
          <w:lang w:val="es-ES"/>
        </w:rPr>
      </w:pPr>
      <w:r>
        <w:rPr>
          <w:b/>
          <w:bCs/>
          <w:i/>
          <w:color w:val="2D2D2D"/>
          <w:sz w:val="28"/>
          <w:szCs w:val="28"/>
          <w:lang w:val="es-ES"/>
        </w:rPr>
        <w:t>JOSÉ</w:t>
      </w:r>
      <w:r w:rsidRPr="0005373C">
        <w:rPr>
          <w:b/>
          <w:bCs/>
          <w:i/>
          <w:color w:val="2D2D2D"/>
          <w:sz w:val="28"/>
          <w:szCs w:val="28"/>
          <w:lang w:val="es-ES"/>
        </w:rPr>
        <w:t xml:space="preserve"> HUERTO MOREDA</w:t>
      </w:r>
      <w:r>
        <w:rPr>
          <w:i/>
          <w:color w:val="2D2D2D"/>
          <w:sz w:val="28"/>
          <w:szCs w:val="28"/>
          <w:lang w:val="es-ES"/>
        </w:rPr>
        <w:t xml:space="preserve"> </w:t>
      </w:r>
    </w:p>
    <w:p w14:paraId="3BA36799" w14:textId="686261B5" w:rsidR="00C76493" w:rsidRPr="006D66DC" w:rsidRDefault="00CD09AC" w:rsidP="00C76493">
      <w:pPr>
        <w:spacing w:afterLines="80" w:after="192"/>
        <w:jc w:val="center"/>
        <w:rPr>
          <w:i/>
          <w:color w:val="2D2D2D"/>
          <w:sz w:val="28"/>
          <w:szCs w:val="28"/>
          <w:lang w:val="es-ES"/>
        </w:rPr>
      </w:pPr>
      <w:r>
        <w:rPr>
          <w:i/>
          <w:color w:val="2D2D2D"/>
          <w:sz w:val="28"/>
          <w:szCs w:val="28"/>
          <w:lang w:val="es-ES"/>
        </w:rPr>
        <w:t xml:space="preserve">MBA Data </w:t>
      </w:r>
      <w:proofErr w:type="spellStart"/>
      <w:r>
        <w:rPr>
          <w:i/>
          <w:color w:val="2D2D2D"/>
          <w:sz w:val="28"/>
          <w:szCs w:val="28"/>
          <w:lang w:val="es-ES"/>
        </w:rPr>
        <w:t>Analytics</w:t>
      </w:r>
      <w:proofErr w:type="spellEnd"/>
      <w:r>
        <w:rPr>
          <w:i/>
          <w:color w:val="2D2D2D"/>
          <w:sz w:val="28"/>
          <w:szCs w:val="28"/>
          <w:lang w:val="es-ES"/>
        </w:rPr>
        <w:t xml:space="preserve"> </w:t>
      </w:r>
    </w:p>
    <w:p w14:paraId="06CA2251" w14:textId="77777777" w:rsidR="00C76493" w:rsidRPr="00A33227" w:rsidRDefault="00C76493" w:rsidP="00C76493">
      <w:pPr>
        <w:rPr>
          <w:b/>
          <w:color w:val="2D2D2D"/>
          <w:sz w:val="28"/>
          <w:szCs w:val="28"/>
          <w:lang w:val="es-ES"/>
        </w:rPr>
      </w:pPr>
      <w:r>
        <w:rPr>
          <w:b/>
          <w:color w:val="2D2D2D"/>
          <w:sz w:val="28"/>
          <w:szCs w:val="28"/>
          <w:lang w:val="es-ES"/>
        </w:rPr>
        <w:br w:type="page"/>
      </w:r>
    </w:p>
    <w:p w14:paraId="16E4CC88" w14:textId="418A5CE0" w:rsidR="00ED2EE1" w:rsidRPr="00646DBA" w:rsidRDefault="00ED2EE1" w:rsidP="00646DBA">
      <w:pPr>
        <w:pStyle w:val="TDC1"/>
        <w:jc w:val="both"/>
        <w:rPr>
          <w:color w:val="004379"/>
          <w:sz w:val="32"/>
          <w:szCs w:val="32"/>
        </w:rPr>
      </w:pPr>
      <w:r w:rsidRPr="00646DBA">
        <w:rPr>
          <w:color w:val="004379"/>
          <w:sz w:val="32"/>
          <w:szCs w:val="32"/>
        </w:rPr>
        <w:lastRenderedPageBreak/>
        <w:t>Índice de contenidos</w:t>
      </w:r>
    </w:p>
    <w:p w14:paraId="156E0131" w14:textId="77777777" w:rsidR="00ED2EE1" w:rsidRPr="00ED2EE1" w:rsidRDefault="00ED2EE1" w:rsidP="00646DBA">
      <w:pPr>
        <w:spacing w:before="120"/>
        <w:jc w:val="both"/>
        <w:rPr>
          <w:lang w:val="es-ES"/>
        </w:rPr>
      </w:pPr>
    </w:p>
    <w:p w14:paraId="2810AAB1" w14:textId="2C64F1C6" w:rsidR="00F844FD" w:rsidRPr="00CC6449" w:rsidRDefault="00A33227" w:rsidP="00F844FD">
      <w:pPr>
        <w:pStyle w:val="TDC1"/>
        <w:rPr>
          <w:rFonts w:eastAsiaTheme="minorEastAsia"/>
          <w:b w:val="0"/>
          <w:bCs w:val="0"/>
          <w:i/>
          <w:color w:val="auto"/>
          <w:lang w:eastAsia="es-ES"/>
        </w:rPr>
      </w:pPr>
      <w:r w:rsidRPr="00CC6449">
        <w:rPr>
          <w:b w:val="0"/>
          <w:bCs w:val="0"/>
          <w:i/>
        </w:rPr>
        <w:fldChar w:fldCharType="begin"/>
      </w:r>
      <w:r w:rsidRPr="00CC6449">
        <w:rPr>
          <w:b w:val="0"/>
          <w:bCs w:val="0"/>
          <w:i/>
        </w:rPr>
        <w:instrText xml:space="preserve"> TOC \o "1-3" \h \z \u </w:instrText>
      </w:r>
      <w:r w:rsidRPr="00CC6449">
        <w:rPr>
          <w:b w:val="0"/>
          <w:bCs w:val="0"/>
          <w:i/>
        </w:rPr>
        <w:fldChar w:fldCharType="separate"/>
      </w:r>
      <w:hyperlink w:anchor="_Toc74047801" w:history="1">
        <w:r w:rsidR="00F844FD" w:rsidRPr="00CC6449">
          <w:rPr>
            <w:rStyle w:val="Hipervnculo"/>
            <w:b w:val="0"/>
            <w:bCs w:val="0"/>
            <w:i/>
          </w:rPr>
          <w:t>1.</w:t>
        </w:r>
        <w:r w:rsidR="00F844FD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ab/>
        </w:r>
        <w:r w:rsidR="0005373C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>Comparativa de herramientas</w:t>
        </w:r>
        <w:r w:rsidR="00F844FD" w:rsidRPr="00CC6449">
          <w:rPr>
            <w:rStyle w:val="Hipervnculo"/>
            <w:b w:val="0"/>
            <w:bCs w:val="0"/>
            <w:i/>
          </w:rPr>
          <w:t xml:space="preserve"> </w:t>
        </w:r>
        <w:r w:rsidR="00F844FD" w:rsidRPr="00CC6449">
          <w:rPr>
            <w:b w:val="0"/>
            <w:bCs w:val="0"/>
            <w:i/>
            <w:webHidden/>
          </w:rPr>
          <w:tab/>
        </w:r>
        <w:r w:rsidR="00F844FD" w:rsidRPr="00CC6449">
          <w:rPr>
            <w:b w:val="0"/>
            <w:bCs w:val="0"/>
            <w:i/>
            <w:webHidden/>
          </w:rPr>
          <w:fldChar w:fldCharType="begin"/>
        </w:r>
        <w:r w:rsidR="00F844FD" w:rsidRPr="00CC6449">
          <w:rPr>
            <w:b w:val="0"/>
            <w:bCs w:val="0"/>
            <w:i/>
            <w:webHidden/>
          </w:rPr>
          <w:instrText xml:space="preserve"> PAGEREF _Toc74047801 \h </w:instrText>
        </w:r>
        <w:r w:rsidR="00F844FD" w:rsidRPr="00CC6449">
          <w:rPr>
            <w:b w:val="0"/>
            <w:bCs w:val="0"/>
            <w:i/>
            <w:webHidden/>
          </w:rPr>
        </w:r>
        <w:r w:rsidR="00F844FD" w:rsidRPr="00CC6449">
          <w:rPr>
            <w:b w:val="0"/>
            <w:bCs w:val="0"/>
            <w:i/>
            <w:webHidden/>
          </w:rPr>
          <w:fldChar w:fldCharType="separate"/>
        </w:r>
        <w:r w:rsidR="00F844FD" w:rsidRPr="00CC6449">
          <w:rPr>
            <w:b w:val="0"/>
            <w:bCs w:val="0"/>
            <w:i/>
            <w:webHidden/>
          </w:rPr>
          <w:t>1</w:t>
        </w:r>
        <w:r w:rsidR="00F844FD" w:rsidRPr="00CC6449">
          <w:rPr>
            <w:b w:val="0"/>
            <w:bCs w:val="0"/>
            <w:i/>
            <w:webHidden/>
          </w:rPr>
          <w:fldChar w:fldCharType="end"/>
        </w:r>
      </w:hyperlink>
    </w:p>
    <w:p w14:paraId="22710D03" w14:textId="04E8631E" w:rsidR="00F844FD" w:rsidRPr="00CC6449" w:rsidRDefault="00000000" w:rsidP="00F844FD">
      <w:pPr>
        <w:pStyle w:val="TDC1"/>
        <w:rPr>
          <w:rFonts w:eastAsiaTheme="minorEastAsia"/>
          <w:b w:val="0"/>
          <w:bCs w:val="0"/>
          <w:i/>
          <w:color w:val="auto"/>
          <w:lang w:eastAsia="es-ES"/>
        </w:rPr>
      </w:pPr>
      <w:hyperlink w:anchor="_Toc74047802" w:history="1">
        <w:r w:rsidR="00F844FD" w:rsidRPr="00CC6449">
          <w:rPr>
            <w:rFonts w:eastAsiaTheme="minorEastAsia"/>
            <w:b w:val="0"/>
            <w:bCs w:val="0"/>
            <w:color w:val="auto"/>
            <w:lang w:eastAsia="es-ES"/>
          </w:rPr>
          <w:t>2.</w:t>
        </w:r>
        <w:r w:rsidR="00F844FD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ab/>
        </w:r>
        <w:r w:rsidR="004E35CE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>C</w:t>
        </w:r>
        <w:r w:rsidR="004E35CE" w:rsidRPr="005F37B5">
          <w:rPr>
            <w:rFonts w:eastAsiaTheme="minorEastAsia"/>
            <w:b w:val="0"/>
            <w:bCs w:val="0"/>
            <w:i/>
            <w:color w:val="auto"/>
            <w:lang w:eastAsia="es-ES"/>
          </w:rPr>
          <w:t>omparativa de herramientas del ecosistema Hadoop con una misma finalidad</w:t>
        </w:r>
        <w:r w:rsidR="00E34369" w:rsidRPr="00CC6449">
          <w:rPr>
            <w:rFonts w:eastAsiaTheme="minorEastAsia"/>
            <w:b w:val="0"/>
            <w:bCs w:val="0"/>
            <w:color w:val="auto"/>
            <w:lang w:eastAsia="es-ES"/>
          </w:rPr>
          <w:t xml:space="preserve"> </w:t>
        </w:r>
        <w:r w:rsidR="00657430" w:rsidRPr="00CC6449">
          <w:rPr>
            <w:rFonts w:eastAsiaTheme="minorEastAsia"/>
            <w:b w:val="0"/>
            <w:bCs w:val="0"/>
            <w:color w:val="auto"/>
            <w:lang w:eastAsia="es-ES"/>
          </w:rPr>
          <w:t xml:space="preserve"> </w:t>
        </w:r>
        <w:r w:rsidR="00F844FD" w:rsidRPr="00CC6449">
          <w:rPr>
            <w:rFonts w:eastAsiaTheme="minorEastAsia"/>
            <w:b w:val="0"/>
            <w:bCs w:val="0"/>
            <w:i/>
            <w:webHidden/>
            <w:color w:val="auto"/>
            <w:lang w:eastAsia="es-ES"/>
          </w:rPr>
          <w:tab/>
        </w:r>
        <w:r w:rsidR="004E2FAD" w:rsidRPr="00CC6449">
          <w:rPr>
            <w:rFonts w:eastAsiaTheme="minorEastAsia"/>
            <w:b w:val="0"/>
            <w:bCs w:val="0"/>
            <w:i/>
            <w:webHidden/>
            <w:color w:val="auto"/>
            <w:lang w:eastAsia="es-ES"/>
          </w:rPr>
          <w:t>2</w:t>
        </w:r>
      </w:hyperlink>
    </w:p>
    <w:p w14:paraId="660CF538" w14:textId="59F6E22F" w:rsidR="00F844FD" w:rsidRPr="00CC6449" w:rsidRDefault="00000000" w:rsidP="00F844FD">
      <w:pPr>
        <w:pStyle w:val="TDC1"/>
        <w:rPr>
          <w:rFonts w:eastAsiaTheme="minorEastAsia"/>
          <w:b w:val="0"/>
          <w:bCs w:val="0"/>
          <w:i/>
          <w:color w:val="auto"/>
          <w:lang w:eastAsia="es-ES"/>
        </w:rPr>
      </w:pPr>
      <w:hyperlink w:anchor="_Toc74047803" w:history="1">
        <w:r w:rsidR="00F844FD" w:rsidRPr="00CC6449">
          <w:rPr>
            <w:rStyle w:val="Hipervnculo"/>
            <w:b w:val="0"/>
            <w:bCs w:val="0"/>
            <w:i/>
          </w:rPr>
          <w:t>3.</w:t>
        </w:r>
        <w:r w:rsidR="00F844FD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ab/>
        </w:r>
        <w:r w:rsidR="00CC6449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>Puntos en comun y diferencias</w:t>
        </w:r>
        <w:r w:rsidR="00E34369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 xml:space="preserve"> </w:t>
        </w:r>
        <w:r w:rsidR="00F844FD" w:rsidRPr="00CC6449">
          <w:rPr>
            <w:b w:val="0"/>
            <w:bCs w:val="0"/>
            <w:i/>
            <w:webHidden/>
          </w:rPr>
          <w:tab/>
        </w:r>
        <w:r w:rsidR="004E2FAD" w:rsidRPr="00CC6449">
          <w:rPr>
            <w:b w:val="0"/>
            <w:bCs w:val="0"/>
            <w:i/>
            <w:webHidden/>
          </w:rPr>
          <w:t>3</w:t>
        </w:r>
      </w:hyperlink>
    </w:p>
    <w:p w14:paraId="16AAAD20" w14:textId="6D31AC47" w:rsidR="00F844FD" w:rsidRPr="00CC6449" w:rsidRDefault="00000000" w:rsidP="00AC41E8">
      <w:pPr>
        <w:pStyle w:val="TDC3"/>
        <w:ind w:left="0"/>
        <w:rPr>
          <w:rStyle w:val="Hipervnculo"/>
          <w:rFonts w:ascii="Times New Roman" w:hAnsi="Times New Roman"/>
          <w:sz w:val="24"/>
          <w:szCs w:val="24"/>
        </w:rPr>
      </w:pPr>
      <w:hyperlink w:anchor="_Toc74047805" w:history="1">
        <w:r w:rsidR="00AC41E8" w:rsidRPr="00CC6449">
          <w:rPr>
            <w:rStyle w:val="Hipervnculo"/>
            <w:rFonts w:ascii="Times New Roman" w:hAnsi="Times New Roman"/>
            <w:i/>
            <w:noProof/>
            <w:sz w:val="24"/>
            <w:szCs w:val="24"/>
            <w:lang w:val="es-ES"/>
          </w:rPr>
          <w:t>5</w:t>
        </w:r>
        <w:r w:rsidR="00F844FD" w:rsidRPr="00CC6449">
          <w:rPr>
            <w:rStyle w:val="Hipervnculo"/>
            <w:rFonts w:ascii="Times New Roman" w:hAnsi="Times New Roman"/>
            <w:i/>
            <w:noProof/>
            <w:sz w:val="24"/>
            <w:szCs w:val="24"/>
            <w:lang w:val="es-ES"/>
          </w:rPr>
          <w:t>.</w:t>
        </w:r>
        <w:r w:rsidR="00AC41E8" w:rsidRPr="00CC6449">
          <w:rPr>
            <w:rStyle w:val="Hipervnculo"/>
            <w:rFonts w:ascii="Times New Roman" w:hAnsi="Times New Roman"/>
            <w:i/>
            <w:noProof/>
            <w:sz w:val="24"/>
            <w:szCs w:val="24"/>
            <w:lang w:val="es-ES"/>
          </w:rPr>
          <w:t xml:space="preserve">   </w:t>
        </w:r>
        <w:r w:rsidR="009C3106" w:rsidRPr="00CC6449">
          <w:rPr>
            <w:rStyle w:val="Hipervnculo"/>
            <w:rFonts w:ascii="Times New Roman" w:hAnsi="Times New Roman"/>
            <w:i/>
            <w:noProof/>
            <w:sz w:val="24"/>
            <w:szCs w:val="24"/>
            <w:lang w:val="es-ES"/>
          </w:rPr>
          <w:t xml:space="preserve">Comparativa de Herramientas adicional </w:t>
        </w:r>
        <w:r w:rsidR="00F844FD" w:rsidRPr="00CC6449">
          <w:rPr>
            <w:rStyle w:val="Hipervnculo"/>
            <w:rFonts w:ascii="Times New Roman" w:hAnsi="Times New Roman"/>
            <w:webHidden/>
            <w:sz w:val="24"/>
            <w:szCs w:val="24"/>
            <w:lang w:val="es-ES"/>
          </w:rPr>
          <w:tab/>
        </w:r>
        <w:r w:rsidR="004E2FAD" w:rsidRPr="00CC6449">
          <w:rPr>
            <w:rStyle w:val="Hipervnculo"/>
            <w:rFonts w:ascii="Times New Roman" w:hAnsi="Times New Roman"/>
            <w:webHidden/>
            <w:sz w:val="24"/>
            <w:szCs w:val="24"/>
            <w:lang w:val="es-ES"/>
          </w:rPr>
          <w:t>3</w:t>
        </w:r>
      </w:hyperlink>
    </w:p>
    <w:p w14:paraId="368EBC26" w14:textId="2D8C1A7D" w:rsidR="00F844FD" w:rsidRPr="00CC6449" w:rsidRDefault="00000000" w:rsidP="00F844FD">
      <w:pPr>
        <w:pStyle w:val="TDC1"/>
        <w:rPr>
          <w:rFonts w:eastAsiaTheme="minorEastAsia"/>
          <w:b w:val="0"/>
          <w:bCs w:val="0"/>
          <w:i/>
          <w:color w:val="auto"/>
          <w:lang w:eastAsia="es-ES"/>
        </w:rPr>
      </w:pPr>
      <w:hyperlink w:anchor="_Toc74047812" w:history="1">
        <w:r w:rsidR="00AC41E8" w:rsidRPr="00CC6449">
          <w:rPr>
            <w:rStyle w:val="Hipervnculo"/>
            <w:b w:val="0"/>
            <w:bCs w:val="0"/>
            <w:i/>
          </w:rPr>
          <w:t>6</w:t>
        </w:r>
        <w:r w:rsidR="000E3C2A" w:rsidRPr="00CC6449">
          <w:rPr>
            <w:rStyle w:val="Hipervnculo"/>
            <w:b w:val="0"/>
            <w:bCs w:val="0"/>
            <w:i/>
          </w:rPr>
          <w:t>.</w:t>
        </w:r>
        <w:r w:rsidR="00AC41E8" w:rsidRPr="00CC6449">
          <w:rPr>
            <w:rFonts w:eastAsiaTheme="minorEastAsia"/>
            <w:b w:val="0"/>
            <w:bCs w:val="0"/>
            <w:i/>
            <w:color w:val="auto"/>
            <w:lang w:eastAsia="es-ES"/>
          </w:rPr>
          <w:t xml:space="preserve">  </w:t>
        </w:r>
        <w:r w:rsidR="00F844FD" w:rsidRPr="00CC6449">
          <w:rPr>
            <w:rStyle w:val="Hipervnculo"/>
            <w:b w:val="0"/>
            <w:bCs w:val="0"/>
            <w:i/>
          </w:rPr>
          <w:t>Referencias bibliográficas</w:t>
        </w:r>
        <w:r w:rsidR="00F844FD" w:rsidRPr="00CC6449">
          <w:rPr>
            <w:b w:val="0"/>
            <w:bCs w:val="0"/>
            <w:i/>
            <w:webHidden/>
          </w:rPr>
          <w:tab/>
        </w:r>
        <w:r w:rsidR="004E2FAD" w:rsidRPr="00CC6449">
          <w:rPr>
            <w:b w:val="0"/>
            <w:bCs w:val="0"/>
            <w:i/>
            <w:webHidden/>
          </w:rPr>
          <w:t>5</w:t>
        </w:r>
      </w:hyperlink>
    </w:p>
    <w:p w14:paraId="5C4EBF62" w14:textId="77777777" w:rsidR="00F844FD" w:rsidRPr="00CC6449" w:rsidRDefault="00A33227" w:rsidP="00F844F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leader="dot" w:pos="8788"/>
        </w:tabs>
        <w:spacing w:before="120"/>
        <w:jc w:val="both"/>
        <w:rPr>
          <w:i/>
          <w:color w:val="383838"/>
          <w:lang w:val="es-ES"/>
        </w:rPr>
      </w:pPr>
      <w:r w:rsidRPr="00CC6449">
        <w:rPr>
          <w:i/>
          <w:color w:val="383838"/>
          <w:lang w:val="es-ES"/>
        </w:rPr>
        <w:fldChar w:fldCharType="end"/>
      </w:r>
      <w:bookmarkStart w:id="0" w:name="_heading=h.gjdgxs" w:colFirst="0" w:colLast="0"/>
      <w:bookmarkEnd w:id="0"/>
    </w:p>
    <w:p w14:paraId="05FFE7B0" w14:textId="29D49B18" w:rsidR="00A33227" w:rsidRPr="00A71F1B" w:rsidRDefault="00A33227" w:rsidP="00FA415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leader="dot" w:pos="8788"/>
        </w:tabs>
        <w:spacing w:before="120"/>
        <w:jc w:val="both"/>
        <w:rPr>
          <w:b/>
          <w:color w:val="2D2D2D"/>
          <w:sz w:val="32"/>
          <w:szCs w:val="32"/>
          <w:lang w:val="es-ES"/>
        </w:rPr>
      </w:pPr>
      <w:r w:rsidRPr="00A71F1B">
        <w:rPr>
          <w:color w:val="2D2D2D"/>
          <w:lang w:val="es-ES"/>
        </w:rPr>
        <w:br w:type="page"/>
      </w:r>
    </w:p>
    <w:p w14:paraId="079267B4" w14:textId="77777777" w:rsidR="00032C01" w:rsidRPr="00A33227" w:rsidRDefault="00032C01">
      <w:pPr>
        <w:rPr>
          <w:color w:val="2D2D2D"/>
          <w:lang w:val="es-ES"/>
        </w:rPr>
        <w:sectPr w:rsidR="00032C01" w:rsidRPr="00A33227" w:rsidSect="004F251F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701" w:right="1559" w:bottom="1418" w:left="1559" w:header="567" w:footer="567" w:gutter="0"/>
          <w:pgNumType w:start="1"/>
          <w:cols w:space="720"/>
          <w:titlePg/>
          <w:docGrid w:linePitch="299"/>
        </w:sectPr>
      </w:pPr>
    </w:p>
    <w:p w14:paraId="5B419063" w14:textId="61951177" w:rsidR="00DD02B7" w:rsidRDefault="0005373C">
      <w:pPr>
        <w:pStyle w:val="Ttulo1"/>
        <w:numPr>
          <w:ilvl w:val="0"/>
          <w:numId w:val="3"/>
        </w:numPr>
      </w:pPr>
      <w:r>
        <w:lastRenderedPageBreak/>
        <w:t xml:space="preserve">Comparativa de herramientas </w:t>
      </w:r>
    </w:p>
    <w:p w14:paraId="2672952A" w14:textId="14D1420E" w:rsidR="000F1D09" w:rsidRDefault="000F1D09" w:rsidP="000F1D09"/>
    <w:p w14:paraId="7813E816" w14:textId="6D0A7170" w:rsidR="00EC65EE" w:rsidRPr="004E35CE" w:rsidRDefault="00EC65EE" w:rsidP="005F37B5">
      <w:pPr>
        <w:shd w:val="clear" w:color="auto" w:fill="FFFFFF"/>
        <w:spacing w:before="180" w:after="180"/>
        <w:rPr>
          <w:rFonts w:ascii="Arial" w:hAnsi="Arial" w:cs="Arial"/>
          <w:color w:val="2D3B45"/>
        </w:rPr>
      </w:pPr>
      <w:r w:rsidRPr="004E35CE">
        <w:rPr>
          <w:rFonts w:ascii="Arial" w:hAnsi="Arial" w:cs="Arial"/>
          <w:color w:val="2D3B45"/>
        </w:rPr>
        <w:t xml:space="preserve">La comparativa que realizaré será la de las herramientas de </w:t>
      </w:r>
      <w:r w:rsidRPr="004E35CE">
        <w:rPr>
          <w:rFonts w:ascii="Arial" w:hAnsi="Arial" w:cs="Arial"/>
          <w:b/>
          <w:bCs/>
          <w:color w:val="2D3B45"/>
        </w:rPr>
        <w:t xml:space="preserve">procesamiento de datos </w:t>
      </w:r>
      <w:r w:rsidRPr="004E35CE">
        <w:rPr>
          <w:rFonts w:ascii="Arial" w:hAnsi="Arial" w:cs="Arial"/>
          <w:b/>
          <w:bCs/>
          <w:color w:val="2D3B45"/>
        </w:rPr>
        <w:t>en tiempo real</w:t>
      </w:r>
    </w:p>
    <w:p w14:paraId="73C0FB2C" w14:textId="204CC6BC" w:rsidR="00EC65EE" w:rsidRPr="004E35CE" w:rsidRDefault="00EC65EE" w:rsidP="005F37B5">
      <w:pPr>
        <w:shd w:val="clear" w:color="auto" w:fill="FFFFFF"/>
        <w:spacing w:before="180" w:after="180"/>
        <w:rPr>
          <w:rFonts w:ascii="Arial" w:hAnsi="Arial" w:cs="Arial"/>
          <w:color w:val="2D3B45"/>
        </w:rPr>
      </w:pPr>
    </w:p>
    <w:p w14:paraId="7D963418" w14:textId="0B46B4F5" w:rsidR="00EC65EE" w:rsidRPr="004E35CE" w:rsidRDefault="004E35CE" w:rsidP="005F37B5">
      <w:pPr>
        <w:shd w:val="clear" w:color="auto" w:fill="FFFFFF"/>
        <w:spacing w:before="180" w:after="1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Se</w:t>
      </w:r>
      <w:r w:rsidR="00EC65EE" w:rsidRPr="004E35CE">
        <w:rPr>
          <w:rFonts w:ascii="Arial" w:hAnsi="Arial" w:cs="Arial"/>
          <w:color w:val="2D3B45"/>
        </w:rPr>
        <w:t xml:space="preserve"> construyeron </w:t>
      </w:r>
      <w:r w:rsidR="00EC65EE" w:rsidRPr="004E35CE">
        <w:rPr>
          <w:rFonts w:ascii="Arial" w:hAnsi="Arial" w:cs="Arial"/>
          <w:b/>
          <w:bCs/>
          <w:color w:val="2D3B45"/>
        </w:rPr>
        <w:t>Storm, </w:t>
      </w:r>
      <w:proofErr w:type="spellStart"/>
      <w:r w:rsidR="00EC65EE" w:rsidRPr="004E35CE">
        <w:rPr>
          <w:rFonts w:ascii="Arial" w:hAnsi="Arial" w:cs="Arial"/>
          <w:b/>
          <w:bCs/>
          <w:color w:val="2D3B45"/>
        </w:rPr>
        <w:t>Spark</w:t>
      </w:r>
      <w:proofErr w:type="spellEnd"/>
      <w:r w:rsidR="00EC65EE" w:rsidRPr="004E35CE">
        <w:rPr>
          <w:rFonts w:ascii="Arial" w:hAnsi="Arial" w:cs="Arial"/>
          <w:b/>
          <w:bCs/>
          <w:color w:val="2D3B45"/>
        </w:rPr>
        <w:t> y </w:t>
      </w:r>
      <w:proofErr w:type="spellStart"/>
      <w:r w:rsidR="00EC65EE" w:rsidRPr="004E35CE">
        <w:rPr>
          <w:rFonts w:ascii="Arial" w:hAnsi="Arial" w:cs="Arial"/>
          <w:b/>
          <w:bCs/>
          <w:color w:val="2D3B45"/>
        </w:rPr>
        <w:t>Flink</w:t>
      </w:r>
      <w:proofErr w:type="spellEnd"/>
      <w:r w:rsidR="00EC65EE" w:rsidRPr="004E35CE">
        <w:rPr>
          <w:rFonts w:ascii="Arial" w:hAnsi="Arial" w:cs="Arial"/>
          <w:color w:val="2D3B45"/>
        </w:rPr>
        <w:t> para el procesamiento en tiempo real y en memoria (</w:t>
      </w:r>
      <w:proofErr w:type="spellStart"/>
      <w:r w:rsidR="00EC65EE" w:rsidRPr="004E35CE">
        <w:rPr>
          <w:rFonts w:ascii="Arial" w:hAnsi="Arial" w:cs="Arial"/>
          <w:color w:val="2D3B45"/>
        </w:rPr>
        <w:t>in-memory</w:t>
      </w:r>
      <w:proofErr w:type="spellEnd"/>
      <w:r w:rsidR="00EC65EE" w:rsidRPr="004E35CE">
        <w:rPr>
          <w:rFonts w:ascii="Arial" w:hAnsi="Arial" w:cs="Arial"/>
          <w:color w:val="2D3B45"/>
        </w:rPr>
        <w:t xml:space="preserve">) de Big Data, construidos sobre el planificador de recursos de YARN y HDFS. </w:t>
      </w:r>
    </w:p>
    <w:p w14:paraId="45FC09A3" w14:textId="0525A8BD" w:rsidR="00EC65EE" w:rsidRPr="004E35CE" w:rsidRDefault="00EC65EE" w:rsidP="005F37B5">
      <w:pPr>
        <w:shd w:val="clear" w:color="auto" w:fill="FFFFFF"/>
        <w:spacing w:before="180" w:after="180"/>
        <w:rPr>
          <w:rFonts w:ascii="Arial" w:hAnsi="Arial" w:cs="Arial"/>
          <w:color w:val="2D3B45"/>
        </w:rPr>
      </w:pPr>
      <w:r w:rsidRPr="004E35CE">
        <w:rPr>
          <w:rFonts w:ascii="Arial" w:hAnsi="Arial" w:cs="Arial"/>
          <w:color w:val="2D3B45"/>
        </w:rPr>
        <w:t>El procesamiento </w:t>
      </w:r>
      <w:proofErr w:type="spellStart"/>
      <w:r w:rsidRPr="004E35CE">
        <w:rPr>
          <w:rFonts w:ascii="Arial" w:hAnsi="Arial" w:cs="Arial"/>
          <w:color w:val="2D3B45"/>
        </w:rPr>
        <w:t>in-memory</w:t>
      </w:r>
      <w:proofErr w:type="spellEnd"/>
      <w:r w:rsidRPr="004E35CE">
        <w:rPr>
          <w:rFonts w:ascii="Arial" w:hAnsi="Arial" w:cs="Arial"/>
          <w:color w:val="2D3B45"/>
        </w:rPr>
        <w:t> es un medio potente de ejecutar aplicaciones de Big Data incluso a más velocidad, logrando un rendimiento óptimo de 100x en algunas tareas.</w:t>
      </w:r>
    </w:p>
    <w:p w14:paraId="10C709A5" w14:textId="3EC9AE26" w:rsidR="009C3106" w:rsidRPr="004E35CE" w:rsidRDefault="009C3106" w:rsidP="005F37B5">
      <w:pPr>
        <w:shd w:val="clear" w:color="auto" w:fill="FFFFFF"/>
        <w:spacing w:before="180" w:after="180"/>
        <w:rPr>
          <w:rFonts w:ascii="Arial" w:hAnsi="Arial" w:cs="Arial"/>
          <w:color w:val="2D3B45"/>
        </w:rPr>
      </w:pPr>
    </w:p>
    <w:p w14:paraId="5A2AABEA" w14:textId="036A6BEE" w:rsidR="009C3106" w:rsidRPr="004E35CE" w:rsidRDefault="009C3106" w:rsidP="005F37B5">
      <w:pPr>
        <w:shd w:val="clear" w:color="auto" w:fill="FFFFFF"/>
        <w:spacing w:before="180" w:after="180"/>
        <w:rPr>
          <w:rFonts w:ascii="Arial" w:hAnsi="Arial" w:cs="Arial"/>
          <w:color w:val="292929"/>
          <w:spacing w:val="-1"/>
          <w:shd w:val="clear" w:color="auto" w:fill="FFFFFF"/>
        </w:rPr>
      </w:pPr>
      <w:r w:rsidRPr="004E35CE">
        <w:rPr>
          <w:rStyle w:val="Textoennegrita"/>
          <w:rFonts w:ascii="Arial" w:hAnsi="Arial" w:cs="Arial"/>
          <w:color w:val="292929"/>
          <w:spacing w:val="-1"/>
          <w:shd w:val="clear" w:color="auto" w:fill="FFFFFF"/>
        </w:rPr>
        <w:t>Storm:</w:t>
      </w:r>
      <w:r w:rsidRPr="004E35CE">
        <w:rPr>
          <w:rFonts w:ascii="Arial" w:hAnsi="Arial" w:cs="Arial"/>
          <w:b/>
          <w:bCs/>
          <w:color w:val="292929"/>
          <w:spacing w:val="-1"/>
          <w:shd w:val="clear" w:color="auto" w:fill="FFFFFF"/>
        </w:rPr>
        <w:br/>
      </w:r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Storm es el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hadoop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del mundo de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Streaming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. Es el marco de transmisión de código abierto más antiguo y uno de los más maduros y confiables. Es una transmisión real y es buena para casos de uso simples basados ​​en eventos</w:t>
      </w:r>
    </w:p>
    <w:p w14:paraId="4FAA0DA5" w14:textId="77777777" w:rsidR="009C3106" w:rsidRPr="004E35CE" w:rsidRDefault="009C3106" w:rsidP="005F37B5">
      <w:pPr>
        <w:shd w:val="clear" w:color="auto" w:fill="FFFFFF"/>
        <w:spacing w:before="180" w:after="180"/>
        <w:rPr>
          <w:rFonts w:ascii="Arial" w:hAnsi="Arial" w:cs="Arial"/>
          <w:color w:val="292929"/>
          <w:spacing w:val="-1"/>
          <w:shd w:val="clear" w:color="auto" w:fill="FFFFFF"/>
        </w:rPr>
      </w:pPr>
      <w:proofErr w:type="spellStart"/>
      <w:proofErr w:type="gramStart"/>
      <w:r w:rsidRPr="004E35CE">
        <w:rPr>
          <w:rFonts w:ascii="Arial" w:hAnsi="Arial" w:cs="Arial"/>
          <w:b/>
          <w:bCs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</w:t>
      </w:r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:</w:t>
      </w:r>
      <w:proofErr w:type="gramEnd"/>
    </w:p>
    <w:p w14:paraId="3969C50B" w14:textId="0F280E1F" w:rsidR="009C3106" w:rsidRDefault="009C3106" w:rsidP="005F37B5">
      <w:pPr>
        <w:shd w:val="clear" w:color="auto" w:fill="FFFFFF"/>
        <w:spacing w:before="180" w:after="180"/>
        <w:rPr>
          <w:rFonts w:ascii="Arial" w:hAnsi="Arial" w:cs="Arial"/>
          <w:color w:val="292929"/>
          <w:spacing w:val="-1"/>
          <w:shd w:val="clear" w:color="auto" w:fill="FFFFFF"/>
        </w:rPr>
      </w:pPr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</w:t>
      </w:r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e ha convertido en el verdadero sucesor de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hadoop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en el procesamiento por lotes y el primer marco de trabajo que admite completamente la arquitectura Lambda (donde se implementan tanto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Batch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como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Streaming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;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Batch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para la corrección,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Streaming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para la velocidad). </w:t>
      </w:r>
    </w:p>
    <w:p w14:paraId="7A407F8B" w14:textId="2E131561" w:rsidR="004E35CE" w:rsidRPr="004E35CE" w:rsidRDefault="004E35CE" w:rsidP="004E35C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hd w:val="clear" w:color="auto" w:fill="FFFFFF"/>
        </w:rPr>
      </w:pPr>
      <w:proofErr w:type="spellStart"/>
      <w:proofErr w:type="gramStart"/>
      <w:r>
        <w:rPr>
          <w:b/>
          <w:bCs/>
          <w:shd w:val="clear" w:color="auto" w:fill="FFFFFF"/>
        </w:rPr>
        <w:t>F</w:t>
      </w:r>
      <w:r w:rsidRPr="004E35CE">
        <w:rPr>
          <w:b/>
          <w:bCs/>
          <w:shd w:val="clear" w:color="auto" w:fill="FFFFFF"/>
        </w:rPr>
        <w:t>link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 :</w:t>
      </w:r>
      <w:proofErr w:type="gramEnd"/>
    </w:p>
    <w:p w14:paraId="1769E040" w14:textId="77777777" w:rsidR="004E35CE" w:rsidRPr="004E35CE" w:rsidRDefault="004E35CE" w:rsidP="004E35C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hd w:val="clear" w:color="auto" w:fill="FFFFFF"/>
        </w:rPr>
      </w:pP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Flink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también tiene antecedentes académicos similares a los de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. Mientras que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vino de UC Berkley,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Flink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vino de la Universidad TU de Berlín. Al igual que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, también es compatible con la arquitectura Lambda. Pero la implementación es bastante opuesta a la de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. Si bien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es </w:t>
      </w:r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lastRenderedPageBreak/>
        <w:t xml:space="preserve">esencialmente un lote con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streaming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como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micro-lote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y un caso especial de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Spark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Batch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, </w:t>
      </w:r>
      <w:proofErr w:type="spellStart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>Flink</w:t>
      </w:r>
      <w:proofErr w:type="spellEnd"/>
      <w:r w:rsidRPr="004E35CE">
        <w:rPr>
          <w:rFonts w:ascii="Arial" w:hAnsi="Arial" w:cs="Arial"/>
          <w:color w:val="292929"/>
          <w:spacing w:val="-1"/>
          <w:shd w:val="clear" w:color="auto" w:fill="FFFFFF"/>
        </w:rPr>
        <w:t xml:space="preserve"> es esencialmente un verdadero motor de transmisión que trata el lote como un caso especial de transmisión con datos limitados</w:t>
      </w:r>
    </w:p>
    <w:p w14:paraId="7F51EE08" w14:textId="77777777" w:rsidR="009C3106" w:rsidRPr="004E35CE" w:rsidRDefault="009C3106" w:rsidP="005F37B5">
      <w:pPr>
        <w:shd w:val="clear" w:color="auto" w:fill="FFFFFF"/>
        <w:spacing w:before="180" w:after="180"/>
        <w:rPr>
          <w:rFonts w:ascii="Arial" w:hAnsi="Arial" w:cs="Arial"/>
          <w:color w:val="292929"/>
          <w:spacing w:val="-1"/>
          <w:shd w:val="clear" w:color="auto" w:fill="FFFFFF"/>
        </w:rPr>
      </w:pPr>
    </w:p>
    <w:p w14:paraId="6E042429" w14:textId="53157BDF" w:rsidR="00657430" w:rsidRDefault="00657430" w:rsidP="00DD02B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i/>
          <w:color w:val="383838"/>
          <w:sz w:val="18"/>
          <w:szCs w:val="18"/>
        </w:rPr>
      </w:pPr>
    </w:p>
    <w:p w14:paraId="7A3DEF80" w14:textId="351A0B5E" w:rsidR="005F37B5" w:rsidRDefault="005F37B5" w:rsidP="00DD02B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i/>
          <w:color w:val="383838"/>
          <w:sz w:val="18"/>
          <w:szCs w:val="18"/>
        </w:rPr>
      </w:pPr>
    </w:p>
    <w:p w14:paraId="7B6DB56B" w14:textId="18A3B837" w:rsidR="002D1CCE" w:rsidRDefault="00AC41E8" w:rsidP="000D6489">
      <w:pPr>
        <w:pStyle w:val="Ttulo1"/>
        <w:numPr>
          <w:ilvl w:val="0"/>
          <w:numId w:val="3"/>
        </w:numPr>
      </w:pPr>
      <w:r>
        <w:t>C</w:t>
      </w:r>
      <w:r w:rsidRPr="005F37B5">
        <w:t xml:space="preserve">omparativa de herramientas del ecosistema Hadoop con una misma finalidad. </w:t>
      </w:r>
    </w:p>
    <w:p w14:paraId="5BDEE58E" w14:textId="11194EAF" w:rsidR="004E35CE" w:rsidRDefault="004E35CE" w:rsidP="004E35CE"/>
    <w:p w14:paraId="12EC37BD" w14:textId="1E715553" w:rsidR="004E35CE" w:rsidRPr="004E35CE" w:rsidRDefault="004E35CE" w:rsidP="004E35CE">
      <w:pPr>
        <w:rPr>
          <w:b/>
          <w:bCs/>
        </w:rPr>
      </w:pPr>
      <w:proofErr w:type="spellStart"/>
      <w:r w:rsidRPr="004E35CE">
        <w:rPr>
          <w:b/>
          <w:bCs/>
        </w:rPr>
        <w:t>Spark</w:t>
      </w:r>
      <w:proofErr w:type="spellEnd"/>
      <w:r>
        <w:rPr>
          <w:b/>
          <w:bCs/>
        </w:rPr>
        <w:t>:</w:t>
      </w:r>
    </w:p>
    <w:p w14:paraId="783F1F38" w14:textId="289D8D3F" w:rsidR="004E35CE" w:rsidRDefault="004E35CE" w:rsidP="004E35CE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105"/>
      </w:tblGrid>
      <w:tr w:rsidR="004E35CE" w:rsidRPr="004E35CE" w14:paraId="433A62A2" w14:textId="77777777" w:rsidTr="004E35CE">
        <w:trPr>
          <w:trHeight w:val="29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F25016" w14:textId="3ABA5034" w:rsidR="004E35CE" w:rsidRPr="004E35CE" w:rsidRDefault="004E35CE" w:rsidP="004E35CE">
            <w:pP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  <w:t>V</w:t>
            </w:r>
            <w:r w:rsidRPr="004E35CE"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  <w:t>entajas</w:t>
            </w: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 :</w:t>
            </w:r>
            <w:proofErr w:type="gramEnd"/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745B7" w14:textId="77777777" w:rsidR="004E35CE" w:rsidRPr="004E35CE" w:rsidRDefault="004E35CE" w:rsidP="004E35CE">
            <w:pP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  <w:t>Desventajas</w:t>
            </w:r>
          </w:p>
        </w:tc>
      </w:tr>
      <w:tr w:rsidR="004E35CE" w:rsidRPr="004E35CE" w14:paraId="7D224ED1" w14:textId="77777777" w:rsidTr="004E35CE">
        <w:trPr>
          <w:trHeight w:val="29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6C2EF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11BBE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6098D056" w14:textId="77777777" w:rsidTr="004E35CE">
        <w:trPr>
          <w:trHeight w:val="52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69F70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Compatible con la arquitectura Lambda, viene gratis con </w:t>
            </w:r>
            <w:proofErr w:type="spellStart"/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Spark</w:t>
            </w:r>
            <w:proofErr w:type="spellEnd"/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F5ABC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No es una transmisión real, no es adecuada para requisitos de baja latencia</w:t>
            </w:r>
          </w:p>
        </w:tc>
      </w:tr>
      <w:tr w:rsidR="004E35CE" w:rsidRPr="004E35CE" w14:paraId="1B265DC8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D5E9D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A3920A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09B6E58F" w14:textId="77777777" w:rsidTr="004E35CE">
        <w:trPr>
          <w:trHeight w:val="87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87476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Alto rendimiento, bueno para muchos casos de uso donde no se requiere </w:t>
            </w:r>
            <w:proofErr w:type="spellStart"/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sublatencia</w:t>
            </w:r>
            <w:proofErr w:type="spellEnd"/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88C30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" w:tgtFrame="_blank" w:history="1">
              <w:r w:rsidRPr="004E35CE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Demasiados parámetros para ajustar. Difícil hacerlo bien. Escribí una publicación sobre mi experiencia personal mientras sintonizaba </w:t>
              </w:r>
              <w:proofErr w:type="spellStart"/>
              <w:r w:rsidRPr="004E35CE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Spark</w:t>
              </w:r>
              <w:proofErr w:type="spellEnd"/>
              <w:r w:rsidRPr="004E35CE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4E35CE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Streaming</w:t>
              </w:r>
              <w:proofErr w:type="spellEnd"/>
            </w:hyperlink>
          </w:p>
        </w:tc>
      </w:tr>
      <w:tr w:rsidR="004E35CE" w:rsidRPr="004E35CE" w14:paraId="13190354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14370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50B23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679F0AA0" w14:textId="77777777" w:rsidTr="004E35CE">
        <w:trPr>
          <w:trHeight w:val="53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1572D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Tolerancia a fallas por defecto debido a la naturaleza de micro lotes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A32E3" w14:textId="41FA2DDB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</w:p>
        </w:tc>
      </w:tr>
      <w:tr w:rsidR="004E35CE" w:rsidRPr="004E35CE" w14:paraId="014D0B6A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785FF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C7ABA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61238825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B8CD2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API de nivel superior fáciles de usar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60751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Va a la zaga de </w:t>
            </w:r>
            <w:proofErr w:type="spellStart"/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Flink</w:t>
            </w:r>
            <w:proofErr w:type="spellEnd"/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 en muchas funciones avanzadas</w:t>
            </w:r>
          </w:p>
        </w:tc>
      </w:tr>
      <w:tr w:rsidR="004E35CE" w:rsidRPr="004E35CE" w14:paraId="73AEC8B3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AEC9A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39EC6" w14:textId="77777777" w:rsidR="004E35CE" w:rsidRPr="004E35CE" w:rsidRDefault="004E35CE" w:rsidP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48ABDF4B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672C4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Gran comunidad y mejoras agresivas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7D86DE" w14:textId="77777777" w:rsidR="004E35CE" w:rsidRPr="004E35CE" w:rsidRDefault="004E35CE" w:rsidP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78B058B7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228C6" w14:textId="77777777" w:rsidR="004E35CE" w:rsidRPr="004E35CE" w:rsidRDefault="004E35CE" w:rsidP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02F651" w14:textId="77777777" w:rsidR="004E35CE" w:rsidRPr="004E35CE" w:rsidRDefault="004E35CE" w:rsidP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71D57D08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855C6" w14:textId="77777777" w:rsidR="004E35CE" w:rsidRPr="004E35CE" w:rsidRDefault="004E35CE" w:rsidP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 w:rsidRPr="004E35CE">
              <w:rPr>
                <w:rFonts w:ascii="Georgia" w:hAnsi="Georgia" w:cs="Calibri"/>
                <w:color w:val="292929"/>
                <w:sz w:val="20"/>
                <w:szCs w:val="20"/>
              </w:rPr>
              <w:t>Exactamente una vez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F58FC" w14:textId="77777777" w:rsidR="004E35CE" w:rsidRPr="004E35CE" w:rsidRDefault="004E35CE" w:rsidP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E35C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:rsidRPr="004E35CE" w14:paraId="377DA1B6" w14:textId="77777777" w:rsidTr="004E35CE">
        <w:trPr>
          <w:trHeight w:val="29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EB7D42" w14:textId="7679AF7A" w:rsidR="004E35CE" w:rsidRPr="004E35CE" w:rsidRDefault="004E35CE" w:rsidP="004E35CE">
            <w:pPr>
              <w:rPr>
                <w:rFonts w:ascii="Georgia" w:hAnsi="Georgia" w:cs="Calibri"/>
                <w:color w:val="292929"/>
                <w:sz w:val="20"/>
                <w:szCs w:val="20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0AF2" w14:textId="77777777" w:rsidR="004E35CE" w:rsidRPr="004E35CE" w:rsidRDefault="004E35CE" w:rsidP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F4084ED" w14:textId="05420892" w:rsidR="004E35CE" w:rsidRDefault="004E35CE" w:rsidP="004E35CE"/>
    <w:p w14:paraId="514F7F23" w14:textId="71CD4119" w:rsidR="004E35CE" w:rsidRDefault="004E35CE" w:rsidP="004E35CE"/>
    <w:p w14:paraId="6A473EAF" w14:textId="4A3CC146" w:rsidR="004E35CE" w:rsidRDefault="004E35CE" w:rsidP="004E35CE"/>
    <w:p w14:paraId="17CF8462" w14:textId="0F1650F0" w:rsidR="004E35CE" w:rsidRDefault="004E35CE" w:rsidP="004E35CE"/>
    <w:p w14:paraId="60D3C998" w14:textId="35A036DF" w:rsidR="004E35CE" w:rsidRDefault="004E35CE" w:rsidP="004E35CE">
      <w:proofErr w:type="spellStart"/>
      <w:proofErr w:type="gramStart"/>
      <w:r>
        <w:rPr>
          <w:rStyle w:val="Textoennegrita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Flink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:</w:t>
      </w:r>
      <w:proofErr w:type="gramEnd"/>
    </w:p>
    <w:p w14:paraId="1B016EB3" w14:textId="77777777" w:rsidR="004E35CE" w:rsidRDefault="004E35CE" w:rsidP="004E35CE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5"/>
        <w:gridCol w:w="3653"/>
      </w:tblGrid>
      <w:tr w:rsidR="004E35CE" w14:paraId="2C5A102A" w14:textId="77777777" w:rsidTr="004E35C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4381C5" w14:textId="77777777" w:rsidR="004E35CE" w:rsidRDefault="004E35CE">
            <w:pP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  <w:t>ventajas</w:t>
            </w:r>
            <w:r>
              <w:rPr>
                <w:rFonts w:ascii="Georgia" w:hAnsi="Georgia" w:cs="Calibri"/>
                <w:color w:val="292929"/>
                <w:sz w:val="20"/>
                <w:szCs w:val="20"/>
              </w:rPr>
              <w:t> :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62BC5" w14:textId="77777777" w:rsidR="004E35CE" w:rsidRDefault="004E35CE">
            <w:pP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  <w:t>Desventajas</w:t>
            </w:r>
          </w:p>
        </w:tc>
      </w:tr>
      <w:tr w:rsidR="004E35CE" w14:paraId="200EB3B0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AEECE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81C9F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1D8F4516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103C0E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CCC1C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5F5DEA55" w14:textId="77777777" w:rsidTr="004E35CE">
        <w:trPr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5A1A96" w14:textId="77777777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Líder de innovación en el panorama de </w:t>
            </w:r>
            <w:proofErr w:type="spellStart"/>
            <w:r>
              <w:rPr>
                <w:rFonts w:ascii="Georgia" w:hAnsi="Georgia" w:cs="Calibri"/>
                <w:color w:val="292929"/>
                <w:sz w:val="20"/>
                <w:szCs w:val="20"/>
              </w:rPr>
              <w:t>Streaming</w:t>
            </w:r>
            <w:proofErr w:type="spellEnd"/>
            <w:r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 de código abierto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AABCE" w14:textId="77777777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Un poco tarde en el juego, hubo una falta de adopción inicialmente</w:t>
            </w:r>
          </w:p>
        </w:tc>
      </w:tr>
      <w:tr w:rsidR="004E35CE" w14:paraId="18529C78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F39952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D9B7C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5B498E99" w14:textId="77777777" w:rsidTr="004E35CE">
        <w:trPr>
          <w:trHeight w:val="78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4978D1" w14:textId="77777777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Primer marco de transmisión real con todas las funciones avanzadas como procesamiento de tiempo de eventos, marcas de agua,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CBFDF" w14:textId="77777777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La comunidad no es tan grande como </w:t>
            </w:r>
            <w:proofErr w:type="spellStart"/>
            <w:r>
              <w:rPr>
                <w:rFonts w:ascii="Georgia" w:hAnsi="Georgia" w:cs="Calibri"/>
                <w:color w:val="292929"/>
                <w:sz w:val="20"/>
                <w:szCs w:val="20"/>
              </w:rPr>
              <w:t>Spark</w:t>
            </w:r>
            <w:proofErr w:type="spellEnd"/>
            <w:r>
              <w:rPr>
                <w:rFonts w:ascii="Georgia" w:hAnsi="Georgia" w:cs="Calibri"/>
                <w:color w:val="292929"/>
                <w:sz w:val="20"/>
                <w:szCs w:val="20"/>
              </w:rPr>
              <w:t>, pero ahora crece a un ritmo acelerado</w:t>
            </w:r>
          </w:p>
        </w:tc>
      </w:tr>
      <w:tr w:rsidR="004E35CE" w14:paraId="666AB6D2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F07374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9FAE3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4738DEC4" w14:textId="77777777" w:rsidTr="004E35CE">
        <w:trPr>
          <w:trHeight w:val="5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F486C2" w14:textId="77777777" w:rsidR="004E35CE" w:rsidRDefault="004E35CE" w:rsidP="00CC6449">
            <w:pPr>
              <w:ind w:left="520" w:hangingChars="260" w:hanging="52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Baja latencia con alto rendimiento, configurable según los requisitos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28C9B" w14:textId="77777777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No se conoce la adopción de </w:t>
            </w:r>
            <w:proofErr w:type="spellStart"/>
            <w:r>
              <w:rPr>
                <w:rFonts w:ascii="Georgia" w:hAnsi="Georgia" w:cs="Calibri"/>
                <w:color w:val="292929"/>
                <w:sz w:val="20"/>
                <w:szCs w:val="20"/>
              </w:rPr>
              <w:t>Flink</w:t>
            </w:r>
            <w:proofErr w:type="spellEnd"/>
            <w:r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 w:cs="Calibri"/>
                <w:color w:val="292929"/>
                <w:sz w:val="20"/>
                <w:szCs w:val="20"/>
              </w:rPr>
              <w:t>Batch</w:t>
            </w:r>
            <w:proofErr w:type="spellEnd"/>
            <w:r>
              <w:rPr>
                <w:rFonts w:ascii="Georgia" w:hAnsi="Georgia" w:cs="Calibri"/>
                <w:color w:val="292929"/>
                <w:sz w:val="20"/>
                <w:szCs w:val="20"/>
              </w:rPr>
              <w:t xml:space="preserve"> a partir de ahora, solo es popular para la transmisión.</w:t>
            </w:r>
          </w:p>
        </w:tc>
      </w:tr>
      <w:tr w:rsidR="004E35CE" w14:paraId="7010ED5F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C6D17A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F3213" w14:textId="77777777" w:rsidR="004E35CE" w:rsidRDefault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67BD8853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F59FC" w14:textId="77777777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Ajuste automático, no demasiados parámetros para ajustar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BF7C8" w14:textId="77777777" w:rsidR="004E35CE" w:rsidRDefault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23879917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23BBBB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5DE23" w14:textId="77777777" w:rsidR="004E35CE" w:rsidRDefault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5AB03EFD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08DFEC" w14:textId="176B5D80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32F0A" w14:textId="77777777" w:rsidR="004E35CE" w:rsidRDefault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3226B6E3" w14:textId="77777777" w:rsidTr="004E35C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6D5E21" w14:textId="77777777" w:rsidR="004E35CE" w:rsidRDefault="004E35CE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0F93F" w14:textId="77777777" w:rsidR="004E35CE" w:rsidRDefault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E35CE" w14:paraId="4FD9524E" w14:textId="77777777" w:rsidTr="00CC6449">
        <w:trPr>
          <w:trHeight w:val="5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42E381" w14:textId="77777777" w:rsidR="004E35CE" w:rsidRDefault="004E35CE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Ser ampliamente aceptado por grandes empresas a gran escala como Uber, Alibaba.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E98D1" w14:textId="77777777" w:rsidR="004E35CE" w:rsidRDefault="004E35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C6449" w14:paraId="0E6EDFB5" w14:textId="77777777" w:rsidTr="004E35CE">
        <w:trPr>
          <w:trHeight w:val="5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CEFABBC" w14:textId="77777777" w:rsidR="00CC6449" w:rsidRDefault="00CC6449" w:rsidP="00CC6449">
            <w:pPr>
              <w:rPr>
                <w:rFonts w:ascii="Georgia" w:hAnsi="Georgia" w:cs="Calibri"/>
                <w:color w:val="2929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9C261B" w14:textId="77777777" w:rsidR="00CC6449" w:rsidRDefault="00CC64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470A3AF" w14:textId="4E88ED02" w:rsidR="004E35CE" w:rsidRDefault="004E35CE" w:rsidP="004E35CE"/>
    <w:p w14:paraId="75F93FCA" w14:textId="078F41E3" w:rsidR="00CC6449" w:rsidRPr="004E35CE" w:rsidRDefault="00CC6449" w:rsidP="004E35CE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: 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9"/>
        <w:gridCol w:w="5489"/>
      </w:tblGrid>
      <w:tr w:rsidR="00CC6449" w14:paraId="34165B28" w14:textId="77777777" w:rsidTr="00CC6449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5C4D14" w14:textId="0818AF7B" w:rsidR="00CC6449" w:rsidRDefault="00CC6449">
            <w:pP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  <w:t>ventajas</w:t>
            </w:r>
            <w:r>
              <w:rPr>
                <w:rFonts w:ascii="Georgia" w:hAnsi="Georgia" w:cs="Calibri"/>
                <w:color w:val="292929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5A1A1" w14:textId="77777777" w:rsidR="00CC6449" w:rsidRDefault="00CC6449">
            <w:pP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i/>
                <w:iCs/>
                <w:color w:val="292929"/>
                <w:sz w:val="20"/>
                <w:szCs w:val="20"/>
              </w:rPr>
              <w:t>Desventajas</w:t>
            </w:r>
          </w:p>
        </w:tc>
      </w:tr>
      <w:tr w:rsidR="00CC6449" w14:paraId="59FD6400" w14:textId="77777777" w:rsidTr="00CC644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B3D3D0" w14:textId="77777777" w:rsidR="00CC6449" w:rsidRDefault="00CC644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1BAF1" w14:textId="77777777" w:rsidR="00CC6449" w:rsidRDefault="00CC644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C6449" w14:paraId="2B22B560" w14:textId="77777777" w:rsidTr="00CC644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F23388" w14:textId="77777777" w:rsidR="00CC6449" w:rsidRDefault="00CC644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FD8F3" w14:textId="77777777" w:rsidR="00CC6449" w:rsidRDefault="00CC644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C6449" w14:paraId="1CB82604" w14:textId="77777777" w:rsidTr="00CC6449">
        <w:trPr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94E835" w14:textId="77777777" w:rsidR="00CC6449" w:rsidRDefault="00CC6449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Latencia muy baja, transmisión real, madurez y alto rendimiento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D2C46" w14:textId="77777777" w:rsidR="00CC6449" w:rsidRDefault="00CC6449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Sin gestión estatal</w:t>
            </w:r>
          </w:p>
        </w:tc>
      </w:tr>
      <w:tr w:rsidR="00CC6449" w14:paraId="7CA68979" w14:textId="77777777" w:rsidTr="00CC644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971DD9" w14:textId="77777777" w:rsidR="00CC6449" w:rsidRDefault="00CC644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10917" w14:textId="77777777" w:rsidR="00CC6449" w:rsidRDefault="00CC644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C6449" w14:paraId="1761BC91" w14:textId="77777777" w:rsidTr="00CC6449">
        <w:trPr>
          <w:trHeight w:val="5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4EA29" w14:textId="77777777" w:rsidR="00CC6449" w:rsidRDefault="00CC6449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Excelente para casos de uso de transmisión no complicados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7DC78" w14:textId="77777777" w:rsidR="00CC6449" w:rsidRDefault="00CC6449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Sin funciones avanzadas como procesamiento de tiempo de eventos, agregación, ventanas, sesiones, marcas de agua, etc.</w:t>
            </w:r>
          </w:p>
        </w:tc>
      </w:tr>
      <w:tr w:rsidR="00CC6449" w14:paraId="76515D96" w14:textId="77777777" w:rsidTr="00CC644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BB968" w14:textId="77777777" w:rsidR="00CC6449" w:rsidRDefault="00CC64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47D22" w14:textId="77777777" w:rsidR="00CC6449" w:rsidRDefault="00CC6449">
            <w:pPr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C6449" w14:paraId="13F511CA" w14:textId="77777777" w:rsidTr="00CC644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803456" w14:textId="77777777" w:rsidR="00CC6449" w:rsidRDefault="00CC64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49000" w14:textId="77777777" w:rsidR="00CC6449" w:rsidRDefault="00CC6449">
            <w:pPr>
              <w:ind w:firstLineChars="100" w:firstLine="200"/>
              <w:rPr>
                <w:rFonts w:ascii="Georgia" w:hAnsi="Georgia" w:cs="Calibri"/>
                <w:color w:val="292929"/>
                <w:sz w:val="20"/>
                <w:szCs w:val="20"/>
              </w:rPr>
            </w:pPr>
            <w:r>
              <w:rPr>
                <w:rFonts w:ascii="Georgia" w:hAnsi="Georgia" w:cs="Calibri"/>
                <w:color w:val="292929"/>
                <w:sz w:val="20"/>
                <w:szCs w:val="20"/>
              </w:rPr>
              <w:t>Garantía de al menos una vez</w:t>
            </w:r>
          </w:p>
        </w:tc>
      </w:tr>
    </w:tbl>
    <w:p w14:paraId="0AB78313" w14:textId="3D2C1A76" w:rsidR="00C139ED" w:rsidRPr="00C6676E" w:rsidRDefault="00C139ED" w:rsidP="002D1CCE">
      <w:pPr>
        <w:rPr>
          <w:rFonts w:ascii="Lato" w:hAnsi="Lato"/>
          <w:color w:val="2D3B45"/>
        </w:rPr>
      </w:pPr>
    </w:p>
    <w:p w14:paraId="0B3EE2B4" w14:textId="123201BF" w:rsidR="005A34F6" w:rsidRPr="005A34F6" w:rsidRDefault="005A34F6" w:rsidP="005A34F6">
      <w:pPr>
        <w:rPr>
          <w:rFonts w:ascii="Lato" w:hAnsi="Lato"/>
          <w:color w:val="2D3B45"/>
        </w:rPr>
      </w:pPr>
    </w:p>
    <w:p w14:paraId="36562783" w14:textId="597C6C7C" w:rsidR="005A34F6" w:rsidRDefault="005A34F6" w:rsidP="005A34F6">
      <w:pPr>
        <w:rPr>
          <w:rFonts w:ascii="Lato" w:hAnsi="Lato"/>
          <w:color w:val="2D3B45"/>
        </w:rPr>
      </w:pPr>
    </w:p>
    <w:p w14:paraId="5B5378E9" w14:textId="3610C891" w:rsidR="0087359F" w:rsidRDefault="00AC41E8">
      <w:pPr>
        <w:pStyle w:val="Ttulo1"/>
        <w:numPr>
          <w:ilvl w:val="0"/>
          <w:numId w:val="3"/>
        </w:numPr>
      </w:pPr>
      <w:r>
        <w:lastRenderedPageBreak/>
        <w:t xml:space="preserve">Puntos en común </w:t>
      </w:r>
      <w:proofErr w:type="gramStart"/>
      <w:r w:rsidR="00CC6449">
        <w:t>y  diferencias</w:t>
      </w:r>
      <w:proofErr w:type="gramEnd"/>
    </w:p>
    <w:p w14:paraId="3CEB3612" w14:textId="268630C0" w:rsidR="00CC6449" w:rsidRDefault="00CC6449" w:rsidP="00CC6449"/>
    <w:p w14:paraId="0508F1EC" w14:textId="11F33CE7" w:rsidR="00CC6449" w:rsidRPr="00CC6449" w:rsidRDefault="00CC6449" w:rsidP="00CC6449">
      <w:pPr>
        <w:rPr>
          <w:rFonts w:ascii="Arial" w:hAnsi="Arial" w:cs="Arial"/>
        </w:rPr>
      </w:pPr>
      <w:r w:rsidRPr="00CC6449">
        <w:rPr>
          <w:rFonts w:ascii="Arial" w:hAnsi="Arial" w:cs="Arial"/>
        </w:rPr>
        <w:t>Común</w:t>
      </w:r>
    </w:p>
    <w:p w14:paraId="3B741B12" w14:textId="703F615F" w:rsidR="00CC6449" w:rsidRPr="00CC6449" w:rsidRDefault="00CC6449" w:rsidP="00CC6449">
      <w:pPr>
        <w:rPr>
          <w:rFonts w:ascii="Arial" w:hAnsi="Arial" w:cs="Arial"/>
        </w:rPr>
      </w:pPr>
    </w:p>
    <w:p w14:paraId="4A875F90" w14:textId="1BB1DB77" w:rsidR="00CC6449" w:rsidRPr="00CC6449" w:rsidRDefault="00CC6449" w:rsidP="00CC6449">
      <w:pPr>
        <w:rPr>
          <w:rFonts w:ascii="Arial" w:hAnsi="Arial" w:cs="Arial"/>
        </w:rPr>
      </w:pPr>
      <w:r w:rsidRPr="00CC6449">
        <w:rPr>
          <w:rFonts w:ascii="Arial" w:hAnsi="Arial" w:cs="Arial"/>
        </w:rPr>
        <w:t>Principalmente su baja latencia</w:t>
      </w:r>
    </w:p>
    <w:p w14:paraId="6DBE903E" w14:textId="16643636" w:rsidR="00CC6449" w:rsidRPr="00CC6449" w:rsidRDefault="00CC6449" w:rsidP="00CC6449">
      <w:pPr>
        <w:rPr>
          <w:rFonts w:ascii="Arial" w:hAnsi="Arial" w:cs="Arial"/>
        </w:rPr>
      </w:pPr>
    </w:p>
    <w:p w14:paraId="1D80796E" w14:textId="6439873F" w:rsidR="00CC6449" w:rsidRDefault="00CC6449" w:rsidP="00CC6449">
      <w:pPr>
        <w:rPr>
          <w:rFonts w:ascii="Arial" w:hAnsi="Arial" w:cs="Arial"/>
        </w:rPr>
      </w:pPr>
    </w:p>
    <w:p w14:paraId="0E066218" w14:textId="25EDDCE8" w:rsidR="00CC6449" w:rsidRDefault="00CC6449" w:rsidP="00CC6449">
      <w:pPr>
        <w:rPr>
          <w:rFonts w:ascii="Arial" w:hAnsi="Arial" w:cs="Arial"/>
        </w:rPr>
      </w:pPr>
    </w:p>
    <w:p w14:paraId="31406DE0" w14:textId="77777777" w:rsidR="00CC6449" w:rsidRPr="00CC6449" w:rsidRDefault="00CC6449" w:rsidP="00CC6449">
      <w:pPr>
        <w:rPr>
          <w:rFonts w:ascii="Arial" w:hAnsi="Arial" w:cs="Arial"/>
        </w:rPr>
      </w:pPr>
    </w:p>
    <w:p w14:paraId="161BF4E3" w14:textId="6CD60241" w:rsidR="00CC6449" w:rsidRPr="00CC6449" w:rsidRDefault="00CC6449" w:rsidP="00CC6449">
      <w:pPr>
        <w:rPr>
          <w:rFonts w:ascii="Arial" w:hAnsi="Arial" w:cs="Arial"/>
        </w:rPr>
      </w:pPr>
      <w:r w:rsidRPr="00CC6449">
        <w:rPr>
          <w:rFonts w:ascii="Arial" w:hAnsi="Arial" w:cs="Arial"/>
        </w:rPr>
        <w:t>Diferencias</w:t>
      </w:r>
    </w:p>
    <w:p w14:paraId="692176EA" w14:textId="43DBE039" w:rsidR="00CC6449" w:rsidRPr="00CC6449" w:rsidRDefault="00CC6449" w:rsidP="00CC6449">
      <w:pPr>
        <w:rPr>
          <w:rFonts w:ascii="Arial" w:hAnsi="Arial" w:cs="Arial"/>
        </w:rPr>
      </w:pPr>
    </w:p>
    <w:p w14:paraId="6535D627" w14:textId="35BE0B5E" w:rsidR="00CC6449" w:rsidRDefault="00CC6449" w:rsidP="00CC6449">
      <w:pPr>
        <w:rPr>
          <w:rFonts w:ascii="Arial" w:hAnsi="Arial" w:cs="Arial"/>
          <w:color w:val="292929"/>
          <w:spacing w:val="-1"/>
          <w:shd w:val="clear" w:color="auto" w:fill="FFFFFF"/>
        </w:rPr>
      </w:pPr>
      <w:r>
        <w:rPr>
          <w:rFonts w:ascii="Arial" w:hAnsi="Arial" w:cs="Arial"/>
          <w:color w:val="292929"/>
          <w:spacing w:val="-1"/>
          <w:shd w:val="clear" w:color="auto" w:fill="FFFFFF"/>
        </w:rPr>
        <w:t>Principalmente en la era que se crean y en la evolución de cada una de ellas según las nuevas necesidades de procesamiento y velocidad</w:t>
      </w:r>
    </w:p>
    <w:p w14:paraId="56C6E2B3" w14:textId="26F3C6CB" w:rsidR="001E0544" w:rsidRDefault="001E0544" w:rsidP="00CC6449">
      <w:pPr>
        <w:rPr>
          <w:rFonts w:ascii="Arial" w:hAnsi="Arial" w:cs="Arial"/>
          <w:color w:val="292929"/>
          <w:spacing w:val="-1"/>
          <w:shd w:val="clear" w:color="auto" w:fill="FFFFFF"/>
        </w:rPr>
      </w:pPr>
    </w:p>
    <w:p w14:paraId="711E2472" w14:textId="5A0C1D1E" w:rsidR="001E0544" w:rsidRPr="00CC6449" w:rsidRDefault="001E0544" w:rsidP="00CC6449">
      <w:pPr>
        <w:rPr>
          <w:rFonts w:ascii="Arial" w:hAnsi="Arial" w:cs="Arial"/>
        </w:rPr>
      </w:pPr>
      <w:r>
        <w:rPr>
          <w:rFonts w:ascii="Arial" w:hAnsi="Arial" w:cs="Arial"/>
          <w:color w:val="292929"/>
          <w:spacing w:val="-1"/>
          <w:shd w:val="clear" w:color="auto" w:fill="FFFFFF"/>
        </w:rPr>
        <w:t xml:space="preserve">Sutilezas en el uso de memoria, capacidad de escalar, tolerancia a fallas </w:t>
      </w:r>
    </w:p>
    <w:p w14:paraId="1308C362" w14:textId="523C33EF" w:rsidR="00E34369" w:rsidRDefault="00E34369" w:rsidP="00E34369"/>
    <w:p w14:paraId="391DFA6E" w14:textId="77777777" w:rsidR="00AC41E8" w:rsidRPr="00AC41E8" w:rsidRDefault="00AC41E8" w:rsidP="00AC41E8"/>
    <w:p w14:paraId="72649401" w14:textId="31137DB6" w:rsidR="000F1D09" w:rsidRDefault="000F1D09" w:rsidP="00733C44">
      <w:pPr>
        <w:spacing w:before="120"/>
        <w:jc w:val="both"/>
        <w:rPr>
          <w:color w:val="383838"/>
          <w:szCs w:val="23"/>
        </w:rPr>
      </w:pPr>
    </w:p>
    <w:p w14:paraId="3307B0F5" w14:textId="50EA5F8F" w:rsidR="00E87002" w:rsidRDefault="00E87002" w:rsidP="00733C44">
      <w:pPr>
        <w:spacing w:before="120"/>
        <w:jc w:val="both"/>
        <w:rPr>
          <w:color w:val="383838"/>
          <w:szCs w:val="23"/>
        </w:rPr>
      </w:pPr>
    </w:p>
    <w:p w14:paraId="4A60D4C1" w14:textId="7FCEC7DA" w:rsidR="004E35CE" w:rsidRDefault="004E35CE" w:rsidP="00733C44">
      <w:pPr>
        <w:spacing w:before="120"/>
        <w:jc w:val="both"/>
        <w:rPr>
          <w:color w:val="383838"/>
          <w:szCs w:val="23"/>
        </w:rPr>
      </w:pPr>
    </w:p>
    <w:p w14:paraId="3AD5EAEF" w14:textId="66DDA059" w:rsidR="004E35CE" w:rsidRDefault="004E35CE" w:rsidP="00733C44">
      <w:pPr>
        <w:spacing w:before="120"/>
        <w:jc w:val="both"/>
        <w:rPr>
          <w:color w:val="383838"/>
          <w:szCs w:val="23"/>
        </w:rPr>
      </w:pPr>
    </w:p>
    <w:p w14:paraId="5F5D6AFE" w14:textId="5A9E550C" w:rsidR="004E35CE" w:rsidRDefault="004E35CE" w:rsidP="00733C44">
      <w:pPr>
        <w:spacing w:before="120"/>
        <w:jc w:val="both"/>
        <w:rPr>
          <w:color w:val="383838"/>
          <w:szCs w:val="23"/>
        </w:rPr>
      </w:pPr>
    </w:p>
    <w:p w14:paraId="0731A4E0" w14:textId="63202294" w:rsidR="004E35CE" w:rsidRDefault="004E35CE" w:rsidP="00733C44">
      <w:pPr>
        <w:spacing w:before="120"/>
        <w:jc w:val="both"/>
        <w:rPr>
          <w:color w:val="383838"/>
          <w:szCs w:val="23"/>
        </w:rPr>
      </w:pPr>
    </w:p>
    <w:p w14:paraId="62DB6A4B" w14:textId="1689B9FB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3CB099E4" w14:textId="5E0C9326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2375F20C" w14:textId="7ED376A5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117B924D" w14:textId="4CA85F46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725BEF52" w14:textId="4BF91666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2DDD1967" w14:textId="16244FCC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0A16149D" w14:textId="0C2173CD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7A642BC1" w14:textId="6FEF725D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50033F50" w14:textId="27A0BEB3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5CC09C50" w14:textId="77777777" w:rsidR="00CC6449" w:rsidRDefault="00CC6449" w:rsidP="00733C44">
      <w:pPr>
        <w:spacing w:before="120"/>
        <w:jc w:val="both"/>
        <w:rPr>
          <w:color w:val="383838"/>
          <w:szCs w:val="23"/>
        </w:rPr>
      </w:pPr>
    </w:p>
    <w:p w14:paraId="75D65A74" w14:textId="77777777" w:rsidR="004E35CE" w:rsidRPr="00366246" w:rsidRDefault="004E35CE" w:rsidP="00733C44">
      <w:pPr>
        <w:spacing w:before="120"/>
        <w:jc w:val="both"/>
        <w:rPr>
          <w:color w:val="383838"/>
          <w:szCs w:val="23"/>
        </w:rPr>
      </w:pPr>
    </w:p>
    <w:p w14:paraId="38C79F30" w14:textId="1DB623A3" w:rsidR="00DA6B39" w:rsidRPr="00E87002" w:rsidRDefault="00E87002" w:rsidP="00E87002">
      <w:pPr>
        <w:pStyle w:val="Ttulo3"/>
        <w:numPr>
          <w:ilvl w:val="0"/>
          <w:numId w:val="3"/>
        </w:numPr>
        <w:rPr>
          <w:i w:val="0"/>
          <w:kern w:val="32"/>
          <w:sz w:val="32"/>
          <w:szCs w:val="32"/>
        </w:rPr>
      </w:pPr>
      <w:bookmarkStart w:id="1" w:name="_Toc74047805"/>
      <w:proofErr w:type="gramStart"/>
      <w:r>
        <w:rPr>
          <w:i w:val="0"/>
          <w:kern w:val="32"/>
          <w:sz w:val="32"/>
          <w:szCs w:val="32"/>
        </w:rPr>
        <w:t>C</w:t>
      </w:r>
      <w:r w:rsidRPr="005F37B5">
        <w:rPr>
          <w:i w:val="0"/>
          <w:kern w:val="32"/>
          <w:sz w:val="32"/>
          <w:szCs w:val="32"/>
        </w:rPr>
        <w:t>omparativa herramientas</w:t>
      </w:r>
      <w:proofErr w:type="gramEnd"/>
      <w:r w:rsidRPr="00E87002">
        <w:rPr>
          <w:i w:val="0"/>
          <w:kern w:val="32"/>
          <w:sz w:val="32"/>
          <w:szCs w:val="32"/>
        </w:rPr>
        <w:t xml:space="preserve"> </w:t>
      </w:r>
      <w:bookmarkEnd w:id="1"/>
      <w:r w:rsidR="009C3106">
        <w:rPr>
          <w:i w:val="0"/>
          <w:kern w:val="32"/>
          <w:sz w:val="32"/>
          <w:szCs w:val="32"/>
        </w:rPr>
        <w:t>adicional</w:t>
      </w:r>
    </w:p>
    <w:p w14:paraId="150A3FF3" w14:textId="0345F33F" w:rsidR="00E87002" w:rsidRPr="00E87002" w:rsidRDefault="00E87002" w:rsidP="00E870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  <w:proofErr w:type="spellStart"/>
      <w:r w:rsidRPr="00E87002">
        <w:rPr>
          <w:rStyle w:val="Textoennegrita"/>
          <w:rFonts w:ascii="Arial" w:hAnsi="Arial" w:cs="Arial"/>
          <w:color w:val="292929"/>
          <w:spacing w:val="-1"/>
        </w:rPr>
        <w:t>S</w:t>
      </w:r>
      <w:r w:rsidRPr="00E87002">
        <w:rPr>
          <w:rStyle w:val="Textoennegrita"/>
          <w:rFonts w:ascii="Arial" w:hAnsi="Arial" w:cs="Arial"/>
          <w:color w:val="292929"/>
          <w:spacing w:val="-1"/>
        </w:rPr>
        <w:t>amza</w:t>
      </w:r>
      <w:proofErr w:type="spellEnd"/>
      <w:r w:rsidRPr="00E87002">
        <w:rPr>
          <w:rStyle w:val="Textoennegrita"/>
          <w:rFonts w:ascii="Arial" w:hAnsi="Arial" w:cs="Arial"/>
          <w:color w:val="292929"/>
          <w:spacing w:val="-1"/>
        </w:rPr>
        <w:t>:</w:t>
      </w:r>
    </w:p>
    <w:p w14:paraId="45441549" w14:textId="73D4FC2B" w:rsidR="00E87002" w:rsidRDefault="00E87002" w:rsidP="00E870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  <w:r w:rsidRPr="00E87002">
        <w:rPr>
          <w:rFonts w:ascii="Arial" w:hAnsi="Arial" w:cs="Arial"/>
          <w:color w:val="292929"/>
          <w:spacing w:val="-1"/>
        </w:rPr>
        <w:t xml:space="preserve">Cubrirá </w:t>
      </w:r>
      <w:proofErr w:type="spellStart"/>
      <w:r w:rsidRPr="00E87002">
        <w:rPr>
          <w:rFonts w:ascii="Arial" w:hAnsi="Arial" w:cs="Arial"/>
          <w:color w:val="292929"/>
          <w:spacing w:val="-1"/>
        </w:rPr>
        <w:t>Samza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en breve. </w:t>
      </w:r>
      <w:proofErr w:type="spellStart"/>
      <w:r w:rsidRPr="00E87002">
        <w:rPr>
          <w:rFonts w:ascii="Arial" w:hAnsi="Arial" w:cs="Arial"/>
          <w:color w:val="292929"/>
          <w:spacing w:val="-1"/>
        </w:rPr>
        <w:t>Samza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se parece a Kafka </w:t>
      </w:r>
      <w:proofErr w:type="spellStart"/>
      <w:r w:rsidRPr="00E87002">
        <w:rPr>
          <w:rFonts w:ascii="Arial" w:hAnsi="Arial" w:cs="Arial"/>
          <w:color w:val="292929"/>
          <w:spacing w:val="-1"/>
        </w:rPr>
        <w:t>Streams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en el enfoque</w:t>
      </w:r>
      <w:r>
        <w:rPr>
          <w:rFonts w:ascii="Georgia" w:hAnsi="Georgia"/>
          <w:color w:val="292929"/>
          <w:spacing w:val="-1"/>
          <w:sz w:val="30"/>
          <w:szCs w:val="30"/>
        </w:rPr>
        <w:t>. </w:t>
      </w:r>
      <w:r w:rsidRPr="00E87002">
        <w:rPr>
          <w:rFonts w:ascii="Arial" w:hAnsi="Arial" w:cs="Arial"/>
          <w:color w:val="292929"/>
          <w:spacing w:val="-1"/>
        </w:rPr>
        <w:t xml:space="preserve">Hay muchas similitudes. Ambos marcos han sido desarrollados por los mismos desarrolladores que implementaron </w:t>
      </w:r>
      <w:proofErr w:type="spellStart"/>
      <w:r w:rsidRPr="00E87002">
        <w:rPr>
          <w:rFonts w:ascii="Arial" w:hAnsi="Arial" w:cs="Arial"/>
          <w:color w:val="292929"/>
          <w:spacing w:val="-1"/>
        </w:rPr>
        <w:t>Samza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en LinkedIn y luego fundaron </w:t>
      </w:r>
      <w:proofErr w:type="spellStart"/>
      <w:r w:rsidRPr="00E87002">
        <w:rPr>
          <w:rFonts w:ascii="Arial" w:hAnsi="Arial" w:cs="Arial"/>
          <w:color w:val="292929"/>
          <w:spacing w:val="-1"/>
        </w:rPr>
        <w:t>Confluent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donde escribieron Kafka </w:t>
      </w:r>
      <w:proofErr w:type="spellStart"/>
      <w:r w:rsidRPr="00E87002">
        <w:rPr>
          <w:rFonts w:ascii="Arial" w:hAnsi="Arial" w:cs="Arial"/>
          <w:color w:val="292929"/>
          <w:spacing w:val="-1"/>
        </w:rPr>
        <w:t>Streams</w:t>
      </w:r>
      <w:proofErr w:type="spellEnd"/>
      <w:r w:rsidRPr="00E87002">
        <w:rPr>
          <w:rFonts w:ascii="Arial" w:hAnsi="Arial" w:cs="Arial"/>
          <w:color w:val="292929"/>
          <w:spacing w:val="-1"/>
        </w:rPr>
        <w:t>. Ambas tecnologías están estrechamente relacionadas con Kafka, toman datos sin procesar de Kafka y luego devuelven los datos procesados ​. Usa la misma filosofía de Kafka Log. </w:t>
      </w:r>
      <w:proofErr w:type="spellStart"/>
      <w:r w:rsidRPr="00E87002">
        <w:rPr>
          <w:rFonts w:ascii="Arial" w:hAnsi="Arial" w:cs="Arial"/>
          <w:color w:val="292929"/>
          <w:spacing w:val="-1"/>
        </w:rPr>
        <w:t>Samza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es una especie de versión escalada de Kafka </w:t>
      </w:r>
      <w:proofErr w:type="spellStart"/>
      <w:r w:rsidRPr="00E87002">
        <w:rPr>
          <w:rFonts w:ascii="Arial" w:hAnsi="Arial" w:cs="Arial"/>
          <w:color w:val="292929"/>
          <w:spacing w:val="-1"/>
        </w:rPr>
        <w:t>Streams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. Si bien Kafka </w:t>
      </w:r>
      <w:proofErr w:type="spellStart"/>
      <w:r w:rsidRPr="00E87002">
        <w:rPr>
          <w:rFonts w:ascii="Arial" w:hAnsi="Arial" w:cs="Arial"/>
          <w:color w:val="292929"/>
          <w:spacing w:val="-1"/>
        </w:rPr>
        <w:t>Streams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es una biblioteca destinada a microservicios, </w:t>
      </w:r>
      <w:proofErr w:type="spellStart"/>
      <w:r w:rsidRPr="00E87002">
        <w:rPr>
          <w:rFonts w:ascii="Arial" w:hAnsi="Arial" w:cs="Arial"/>
          <w:color w:val="292929"/>
          <w:spacing w:val="-1"/>
        </w:rPr>
        <w:t>Samza</w:t>
      </w:r>
      <w:proofErr w:type="spellEnd"/>
      <w:r w:rsidRPr="00E87002">
        <w:rPr>
          <w:rFonts w:ascii="Arial" w:hAnsi="Arial" w:cs="Arial"/>
          <w:color w:val="292929"/>
          <w:spacing w:val="-1"/>
        </w:rPr>
        <w:t xml:space="preserve"> es un procesamiento de clúster completo que se ejecuta en </w:t>
      </w:r>
      <w:proofErr w:type="spellStart"/>
      <w:r w:rsidRPr="00E87002">
        <w:rPr>
          <w:rFonts w:ascii="Arial" w:hAnsi="Arial" w:cs="Arial"/>
          <w:color w:val="292929"/>
          <w:spacing w:val="-1"/>
        </w:rPr>
        <w:t>Yarn</w:t>
      </w:r>
      <w:proofErr w:type="spellEnd"/>
    </w:p>
    <w:p w14:paraId="4CDAF3A2" w14:textId="06C16AFE" w:rsidR="00E87002" w:rsidRDefault="00E87002" w:rsidP="00E870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5"/>
        <w:gridCol w:w="4723"/>
      </w:tblGrid>
      <w:tr w:rsidR="009C3106" w14:paraId="06A236C7" w14:textId="77777777" w:rsidTr="009C310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7AA2E" w14:textId="39369B94" w:rsidR="009C3106" w:rsidRDefault="009C3106">
            <w:pPr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Ventajas: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87E4D" w14:textId="77777777" w:rsidR="009C3106" w:rsidRDefault="009C3106">
            <w:pPr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Desventajas:</w:t>
            </w:r>
          </w:p>
        </w:tc>
      </w:tr>
      <w:tr w:rsidR="009C3106" w14:paraId="1904BFBE" w14:textId="77777777" w:rsidTr="009C3106">
        <w:trPr>
          <w:trHeight w:val="5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C2BDD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Muy bueno para mantener grandes estados de información (bueno para el caso de uso de unir flujos) usando </w:t>
            </w:r>
            <w:proofErr w:type="spellStart"/>
            <w:r>
              <w:rPr>
                <w:rFonts w:ascii="Georgia" w:hAnsi="Georgia" w:cs="Calibri"/>
                <w:color w:val="292929"/>
                <w:sz w:val="16"/>
                <w:szCs w:val="16"/>
              </w:rPr>
              <w:t>rocksDb</w:t>
            </w:r>
            <w:proofErr w:type="spellEnd"/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Georgia" w:hAnsi="Georgia" w:cs="Calibri"/>
                <w:color w:val="292929"/>
                <w:sz w:val="16"/>
                <w:szCs w:val="16"/>
              </w:rPr>
              <w:t>kafka</w:t>
            </w:r>
            <w:proofErr w:type="spellEnd"/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 log.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8046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Estrechamente acoplado con Kafka y </w:t>
            </w:r>
            <w:proofErr w:type="spellStart"/>
            <w:r>
              <w:rPr>
                <w:rFonts w:ascii="Georgia" w:hAnsi="Georgia" w:cs="Calibri"/>
                <w:color w:val="292929"/>
                <w:sz w:val="16"/>
                <w:szCs w:val="16"/>
              </w:rPr>
              <w:t>Yarn</w:t>
            </w:r>
            <w:proofErr w:type="spellEnd"/>
            <w:r>
              <w:rPr>
                <w:rFonts w:ascii="Georgia" w:hAnsi="Georgia" w:cs="Calibri"/>
                <w:color w:val="292929"/>
                <w:sz w:val="16"/>
                <w:szCs w:val="16"/>
              </w:rPr>
              <w:t>. No es fácil de usar si alguno de estos no está en su canal de procesamiento.</w:t>
            </w:r>
          </w:p>
        </w:tc>
      </w:tr>
      <w:tr w:rsidR="009C3106" w14:paraId="39B7F848" w14:textId="77777777" w:rsidTr="009C310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CAC58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ACA162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3106" w14:paraId="67996D7B" w14:textId="77777777" w:rsidTr="009C3106">
        <w:trPr>
          <w:trHeight w:val="7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A72A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Tolerante a fallas y de alto rendimiento con las propiedades de 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DB43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Garantía de procesamiento al menos una vez. No estoy seguro de si ahora es compatible exactamente una vez como Kafka </w:t>
            </w:r>
            <w:proofErr w:type="spellStart"/>
            <w:r>
              <w:rPr>
                <w:rFonts w:ascii="Georgia" w:hAnsi="Georgia" w:cs="Calibri"/>
                <w:color w:val="292929"/>
                <w:sz w:val="16"/>
                <w:szCs w:val="16"/>
              </w:rPr>
              <w:t>Streams</w:t>
            </w:r>
            <w:proofErr w:type="spellEnd"/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 después de Kafka 0.11</w:t>
            </w:r>
          </w:p>
        </w:tc>
      </w:tr>
      <w:tr w:rsidR="009C3106" w14:paraId="5A6A9C16" w14:textId="77777777" w:rsidTr="009C310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A0737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3824E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3106" w14:paraId="6C219BFF" w14:textId="77777777" w:rsidTr="009C3106">
        <w:trPr>
          <w:trHeight w:val="4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E935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Una de las opciones a considerar si ya usa </w:t>
            </w:r>
            <w:proofErr w:type="spellStart"/>
            <w:r>
              <w:rPr>
                <w:rFonts w:ascii="Georgia" w:hAnsi="Georgia" w:cs="Calibri"/>
                <w:color w:val="292929"/>
                <w:sz w:val="16"/>
                <w:szCs w:val="16"/>
              </w:rPr>
              <w:t>Yarn</w:t>
            </w:r>
            <w:proofErr w:type="spellEnd"/>
            <w:r>
              <w:rPr>
                <w:rFonts w:ascii="Georgia" w:hAnsi="Georgia" w:cs="Calibri"/>
                <w:color w:val="292929"/>
                <w:sz w:val="16"/>
                <w:szCs w:val="16"/>
              </w:rPr>
              <w:t xml:space="preserve"> y Kafka en la canalización de procesamiento.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81B3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Falta de funciones avanzadas de transmisión como marcas de agua, sesiones, disparadores, etc.</w:t>
            </w:r>
          </w:p>
        </w:tc>
      </w:tr>
      <w:tr w:rsidR="009C3106" w14:paraId="3CF177C4" w14:textId="77777777" w:rsidTr="009C310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A7C19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7ABA9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3106" w14:paraId="2C189E95" w14:textId="77777777" w:rsidTr="009C310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8055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Buen ciudadano de hilo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0676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 </w:t>
            </w:r>
          </w:p>
        </w:tc>
      </w:tr>
      <w:tr w:rsidR="009C3106" w14:paraId="6E9853D8" w14:textId="77777777" w:rsidTr="009C310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87912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97131" w14:textId="77777777" w:rsidR="009C3106" w:rsidRDefault="009C3106">
            <w:pPr>
              <w:ind w:firstLineChars="100" w:firstLine="16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3106" w14:paraId="66A21E0E" w14:textId="77777777" w:rsidTr="009C3106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66A6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Baja latencia, alto rendimiento, maduro y probado a escala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DEC5" w14:textId="77777777" w:rsidR="009C3106" w:rsidRDefault="009C3106">
            <w:pPr>
              <w:ind w:firstLineChars="100" w:firstLine="160"/>
              <w:rPr>
                <w:rFonts w:ascii="Georgia" w:hAnsi="Georgia" w:cs="Calibri"/>
                <w:color w:val="292929"/>
                <w:sz w:val="16"/>
                <w:szCs w:val="16"/>
              </w:rPr>
            </w:pPr>
            <w:r>
              <w:rPr>
                <w:rFonts w:ascii="Georgia" w:hAnsi="Georgia" w:cs="Calibri"/>
                <w:color w:val="292929"/>
                <w:sz w:val="16"/>
                <w:szCs w:val="16"/>
              </w:rPr>
              <w:t> </w:t>
            </w:r>
          </w:p>
        </w:tc>
      </w:tr>
    </w:tbl>
    <w:p w14:paraId="45323D48" w14:textId="77777777" w:rsidR="00E87002" w:rsidRPr="00E87002" w:rsidRDefault="00E87002" w:rsidP="00E870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</w:rPr>
      </w:pPr>
    </w:p>
    <w:p w14:paraId="7165FB2D" w14:textId="350D9808" w:rsidR="00B64066" w:rsidRDefault="00B64066" w:rsidP="00B64066">
      <w:pPr>
        <w:rPr>
          <w:lang w:val="es-ES"/>
        </w:rPr>
      </w:pPr>
    </w:p>
    <w:p w14:paraId="763F983C" w14:textId="7462CDD9" w:rsidR="004E2FAD" w:rsidRDefault="004E2FAD" w:rsidP="00B64066">
      <w:pPr>
        <w:rPr>
          <w:rFonts w:ascii="Arial" w:hAnsi="Arial" w:cs="Arial"/>
          <w:color w:val="2D3B45"/>
        </w:rPr>
      </w:pPr>
    </w:p>
    <w:p w14:paraId="0D7FE1A4" w14:textId="0174DEAF" w:rsidR="00EC65EE" w:rsidRDefault="00EC65EE" w:rsidP="00B64066">
      <w:pPr>
        <w:rPr>
          <w:rFonts w:ascii="Arial" w:hAnsi="Arial" w:cs="Arial"/>
          <w:color w:val="2D3B45"/>
        </w:rPr>
      </w:pPr>
    </w:p>
    <w:p w14:paraId="7B8F9C56" w14:textId="4F6D9B5C" w:rsidR="00E87002" w:rsidRDefault="00E87002" w:rsidP="00B64066">
      <w:pPr>
        <w:rPr>
          <w:rFonts w:ascii="Arial" w:hAnsi="Arial" w:cs="Arial"/>
          <w:color w:val="2D3B45"/>
        </w:rPr>
      </w:pPr>
    </w:p>
    <w:p w14:paraId="3AEDF110" w14:textId="5545C814" w:rsidR="00E87002" w:rsidRDefault="00E87002" w:rsidP="00B64066">
      <w:pPr>
        <w:rPr>
          <w:rFonts w:ascii="Arial" w:hAnsi="Arial" w:cs="Arial"/>
          <w:color w:val="2D3B45"/>
        </w:rPr>
      </w:pPr>
    </w:p>
    <w:p w14:paraId="71199C3A" w14:textId="7E8B4BA9" w:rsidR="00E87002" w:rsidRDefault="00E87002" w:rsidP="00B64066">
      <w:pPr>
        <w:rPr>
          <w:rFonts w:ascii="Arial" w:hAnsi="Arial" w:cs="Arial"/>
          <w:color w:val="2D3B45"/>
        </w:rPr>
      </w:pPr>
    </w:p>
    <w:p w14:paraId="40E2967E" w14:textId="4FB4429A" w:rsidR="00E87002" w:rsidRDefault="00E87002" w:rsidP="00B64066">
      <w:pPr>
        <w:rPr>
          <w:rFonts w:ascii="Arial" w:hAnsi="Arial" w:cs="Arial"/>
          <w:color w:val="2D3B45"/>
        </w:rPr>
      </w:pPr>
    </w:p>
    <w:p w14:paraId="516BFE30" w14:textId="37035506" w:rsidR="00E87002" w:rsidRDefault="00E87002" w:rsidP="00B64066">
      <w:pPr>
        <w:rPr>
          <w:rFonts w:ascii="Arial" w:hAnsi="Arial" w:cs="Arial"/>
          <w:color w:val="2D3B45"/>
        </w:rPr>
      </w:pPr>
    </w:p>
    <w:p w14:paraId="15E19C00" w14:textId="0B2A7728" w:rsidR="00E87002" w:rsidRDefault="00E87002" w:rsidP="00B64066">
      <w:pPr>
        <w:rPr>
          <w:rFonts w:ascii="Arial" w:hAnsi="Arial" w:cs="Arial"/>
          <w:color w:val="2D3B45"/>
        </w:rPr>
      </w:pPr>
    </w:p>
    <w:p w14:paraId="7729F41F" w14:textId="1F874B1D" w:rsidR="00E87002" w:rsidRDefault="00E87002" w:rsidP="00B64066">
      <w:pPr>
        <w:rPr>
          <w:rFonts w:ascii="Arial" w:hAnsi="Arial" w:cs="Arial"/>
          <w:color w:val="2D3B45"/>
        </w:rPr>
      </w:pPr>
    </w:p>
    <w:p w14:paraId="24596922" w14:textId="15230FC7" w:rsidR="00E87002" w:rsidRDefault="00E87002" w:rsidP="00B64066">
      <w:pPr>
        <w:rPr>
          <w:rFonts w:ascii="Arial" w:hAnsi="Arial" w:cs="Arial"/>
          <w:color w:val="2D3B45"/>
        </w:rPr>
      </w:pPr>
    </w:p>
    <w:p w14:paraId="7D20F146" w14:textId="77777777" w:rsidR="00E87002" w:rsidRDefault="00E87002" w:rsidP="00B64066">
      <w:pPr>
        <w:rPr>
          <w:rFonts w:ascii="Arial" w:hAnsi="Arial" w:cs="Arial"/>
          <w:color w:val="2D3B45"/>
        </w:rPr>
      </w:pPr>
    </w:p>
    <w:p w14:paraId="6157E261" w14:textId="03947D15" w:rsidR="00EC65EE" w:rsidRDefault="00EC65EE" w:rsidP="00B64066">
      <w:pPr>
        <w:rPr>
          <w:rFonts w:ascii="Arial" w:hAnsi="Arial" w:cs="Arial"/>
          <w:color w:val="2D3B45"/>
        </w:rPr>
      </w:pPr>
    </w:p>
    <w:p w14:paraId="728F39EF" w14:textId="7BAE8593" w:rsidR="00EC65EE" w:rsidRDefault="00EC65EE" w:rsidP="00B64066">
      <w:pPr>
        <w:rPr>
          <w:rFonts w:ascii="Arial" w:hAnsi="Arial" w:cs="Arial"/>
          <w:color w:val="2D3B45"/>
        </w:rPr>
      </w:pPr>
    </w:p>
    <w:p w14:paraId="170FD0B4" w14:textId="6FC16374" w:rsidR="003548C8" w:rsidRDefault="003F4244">
      <w:pPr>
        <w:pStyle w:val="Ttulo1"/>
        <w:numPr>
          <w:ilvl w:val="0"/>
          <w:numId w:val="3"/>
        </w:numPr>
        <w:rPr>
          <w:lang w:val="es-ES"/>
        </w:rPr>
      </w:pPr>
      <w:bookmarkStart w:id="2" w:name="_Toc69746360"/>
      <w:bookmarkStart w:id="3" w:name="_Toc69746471"/>
      <w:bookmarkStart w:id="4" w:name="_Toc69746672"/>
      <w:bookmarkStart w:id="5" w:name="_Toc69746801"/>
      <w:bookmarkStart w:id="6" w:name="_Toc69747340"/>
      <w:bookmarkStart w:id="7" w:name="_Toc74047812"/>
      <w:r w:rsidRPr="00523FB2">
        <w:rPr>
          <w:lang w:val="es-ES"/>
        </w:rPr>
        <w:t>Referencias bibliográficas</w:t>
      </w:r>
      <w:bookmarkEnd w:id="2"/>
      <w:bookmarkEnd w:id="3"/>
      <w:bookmarkEnd w:id="4"/>
      <w:bookmarkEnd w:id="5"/>
      <w:bookmarkEnd w:id="6"/>
      <w:bookmarkEnd w:id="7"/>
    </w:p>
    <w:p w14:paraId="55E9CB1E" w14:textId="05223111" w:rsidR="00E34369" w:rsidRDefault="00E34369" w:rsidP="00E34369">
      <w:pPr>
        <w:rPr>
          <w:lang w:val="es-ES"/>
        </w:rPr>
      </w:pPr>
    </w:p>
    <w:p w14:paraId="0BC113A0" w14:textId="091A8851" w:rsidR="00E34369" w:rsidRDefault="00E34369" w:rsidP="00E34369">
      <w:pPr>
        <w:rPr>
          <w:lang w:val="es-ES"/>
        </w:rPr>
      </w:pPr>
    </w:p>
    <w:p w14:paraId="59EC3ED3" w14:textId="3DAEEAA3" w:rsidR="00E34369" w:rsidRDefault="00AC41E8" w:rsidP="00E34369">
      <w:pPr>
        <w:rPr>
          <w:rFonts w:ascii="Arial" w:hAnsi="Arial" w:cs="Arial"/>
          <w:color w:val="2D3B45"/>
        </w:rPr>
      </w:pPr>
      <w:hyperlink r:id="rId19" w:history="1">
        <w:r w:rsidRPr="00CA29C8">
          <w:rPr>
            <w:rStyle w:val="Hipervnculo"/>
            <w:rFonts w:ascii="Arial" w:hAnsi="Arial" w:cs="Arial"/>
          </w:rPr>
          <w:t>https://medium.com/@chandanbaranwal/spark-streaming-vs-flink-vs-storm-vs-kafka-streams-vs-samza-choose-your-stream-processing-91ea3f04675b</w:t>
        </w:r>
      </w:hyperlink>
    </w:p>
    <w:p w14:paraId="51A8B715" w14:textId="657EC9BA" w:rsidR="00AC41E8" w:rsidRDefault="00AC41E8" w:rsidP="00E34369">
      <w:pPr>
        <w:rPr>
          <w:rFonts w:ascii="Arial" w:hAnsi="Arial" w:cs="Arial"/>
          <w:color w:val="2D3B45"/>
        </w:rPr>
      </w:pPr>
    </w:p>
    <w:p w14:paraId="4C0DDF9A" w14:textId="4B47FA86" w:rsidR="00AC41E8" w:rsidRDefault="00AC41E8" w:rsidP="00E34369">
      <w:pPr>
        <w:rPr>
          <w:rFonts w:ascii="Arial" w:hAnsi="Arial" w:cs="Arial"/>
          <w:color w:val="2D3B45"/>
        </w:rPr>
      </w:pPr>
    </w:p>
    <w:p w14:paraId="2362CFE2" w14:textId="20CDC57B" w:rsidR="00AC41E8" w:rsidRDefault="00AC41E8" w:rsidP="00E34369">
      <w:pPr>
        <w:rPr>
          <w:rFonts w:ascii="Arial" w:hAnsi="Arial" w:cs="Arial"/>
          <w:color w:val="2D3B45"/>
        </w:rPr>
      </w:pPr>
    </w:p>
    <w:p w14:paraId="111DB1E4" w14:textId="3B3E1FC4" w:rsidR="00AC41E8" w:rsidRDefault="00AC41E8" w:rsidP="00E34369">
      <w:pPr>
        <w:rPr>
          <w:rFonts w:ascii="Arial" w:hAnsi="Arial" w:cs="Arial"/>
          <w:color w:val="2D3B45"/>
        </w:rPr>
      </w:pPr>
    </w:p>
    <w:p w14:paraId="595574EC" w14:textId="77777777" w:rsidR="00AC41E8" w:rsidRDefault="00AC41E8" w:rsidP="00E34369">
      <w:pPr>
        <w:rPr>
          <w:rFonts w:ascii="Arial" w:hAnsi="Arial" w:cs="Arial"/>
          <w:color w:val="2D3B45"/>
        </w:rPr>
      </w:pPr>
    </w:p>
    <w:p w14:paraId="25CB8050" w14:textId="0B064D04" w:rsidR="00AC41E8" w:rsidRDefault="00AC41E8" w:rsidP="00E34369">
      <w:pPr>
        <w:rPr>
          <w:rFonts w:ascii="Arial" w:hAnsi="Arial" w:cs="Arial"/>
          <w:color w:val="2D3B45"/>
        </w:rPr>
      </w:pPr>
    </w:p>
    <w:p w14:paraId="0BC53EAA" w14:textId="618F8348" w:rsidR="00AC41E8" w:rsidRPr="00AC41E8" w:rsidRDefault="00AC41E8" w:rsidP="00E34369">
      <w:pPr>
        <w:rPr>
          <w:rStyle w:val="Hipervnculo"/>
          <w:rFonts w:ascii="Arial" w:hAnsi="Arial" w:cs="Arial"/>
        </w:rPr>
      </w:pPr>
      <w:hyperlink r:id="rId20" w:history="1">
        <w:r w:rsidRPr="00AC41E8">
          <w:rPr>
            <w:rStyle w:val="Hipervnculo"/>
            <w:rFonts w:ascii="Arial" w:hAnsi="Arial" w:cs="Arial"/>
          </w:rPr>
          <w:t>http://spaceanalytics.blogspot.com/2016/08/introduccion-ecosistema-hadoop.html</w:t>
        </w:r>
      </w:hyperlink>
    </w:p>
    <w:p w14:paraId="5C8C0ECA" w14:textId="74402D3A" w:rsidR="00AC41E8" w:rsidRDefault="00AC41E8" w:rsidP="00E34369">
      <w:pPr>
        <w:rPr>
          <w:lang w:val="es-ES"/>
        </w:rPr>
      </w:pPr>
    </w:p>
    <w:p w14:paraId="5D140E8B" w14:textId="77777777" w:rsidR="00AC41E8" w:rsidRPr="00E34369" w:rsidRDefault="00AC41E8" w:rsidP="00E34369">
      <w:pPr>
        <w:rPr>
          <w:lang w:val="es-ES"/>
        </w:rPr>
      </w:pPr>
    </w:p>
    <w:p w14:paraId="6A7984A0" w14:textId="77777777" w:rsidR="003F4244" w:rsidRPr="00A33227" w:rsidRDefault="003F4244" w:rsidP="00781251">
      <w:pPr>
        <w:keepNext/>
        <w:spacing w:before="120"/>
        <w:ind w:left="720"/>
        <w:rPr>
          <w:color w:val="2D2D2D"/>
          <w:lang w:val="es-ES"/>
        </w:rPr>
      </w:pPr>
    </w:p>
    <w:sectPr w:rsidR="003F4244" w:rsidRPr="00A33227" w:rsidSect="004F251F">
      <w:headerReference w:type="default" r:id="rId21"/>
      <w:footerReference w:type="default" r:id="rId22"/>
      <w:type w:val="continuous"/>
      <w:pgSz w:w="11906" w:h="16838" w:code="9"/>
      <w:pgMar w:top="1701" w:right="1559" w:bottom="1418" w:left="1559" w:header="1417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75D1" w14:textId="77777777" w:rsidR="003F58F3" w:rsidRDefault="003F58F3">
      <w:r>
        <w:separator/>
      </w:r>
    </w:p>
  </w:endnote>
  <w:endnote w:type="continuationSeparator" w:id="0">
    <w:p w14:paraId="34E3F8A1" w14:textId="77777777" w:rsidR="003F58F3" w:rsidRDefault="003F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DC6E" w14:textId="77777777" w:rsidR="003A66C4" w:rsidRDefault="003A66C4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0855" w14:textId="09F5D102" w:rsidR="003A66C4" w:rsidRDefault="003A66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color w:val="000000"/>
        <w:sz w:val="18"/>
        <w:szCs w:val="18"/>
      </w:rPr>
    </w:pPr>
    <w:r w:rsidRPr="008174FD">
      <w:rPr>
        <w:b/>
        <w:noProof/>
        <w:color w:val="2D2D2D"/>
        <w:sz w:val="28"/>
        <w:szCs w:val="28"/>
        <w:lang w:val="es-ES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B34B72" wp14:editId="46467E18">
              <wp:simplePos x="0" y="0"/>
              <wp:positionH relativeFrom="margin">
                <wp:align>center</wp:align>
              </wp:positionH>
              <wp:positionV relativeFrom="paragraph">
                <wp:posOffset>-1279525</wp:posOffset>
              </wp:positionV>
              <wp:extent cx="7184621" cy="1998345"/>
              <wp:effectExtent l="0" t="0" r="0" b="1905"/>
              <wp:wrapNone/>
              <wp:docPr id="16" name="Google Shape;49;p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4621" cy="1998345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Google Shape;49;p1" style="position:absolute;margin-left:0;margin-top:-100.75pt;width:565.7pt;height:157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stroked="f" w14:anchorId="243DEA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">
              <v:fill type="frame" o:title="" recolor="t" rotate="t" r:id="rId2"/>
              <v:textbox inset="0,0,0,0"/>
              <w10:wrap anchorx="margin"/>
            </v:rect>
          </w:pict>
        </mc:Fallback>
      </mc:AlternateContent>
    </w:r>
  </w:p>
  <w:p w14:paraId="391F0856" w14:textId="5E3A9F15" w:rsidR="003A66C4" w:rsidRDefault="003A66C4" w:rsidP="009C3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360" w:lineRule="auto"/>
      <w:jc w:val="right"/>
      <w:rPr>
        <w:b/>
        <w:i/>
        <w:color w:val="40404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4919" w14:textId="030F3EDB" w:rsidR="003A66C4" w:rsidRPr="00746E58" w:rsidRDefault="003A66C4" w:rsidP="005225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960" w:line="360" w:lineRule="auto"/>
      <w:jc w:val="right"/>
      <w:rPr>
        <w:color w:val="383838"/>
      </w:rPr>
    </w:pPr>
    <w:r w:rsidRPr="00746E58">
      <w:rPr>
        <w:color w:val="383838"/>
      </w:rPr>
      <w:fldChar w:fldCharType="begin"/>
    </w:r>
    <w:r w:rsidRPr="00746E58">
      <w:rPr>
        <w:color w:val="383838"/>
      </w:rPr>
      <w:instrText>PAGE</w:instrText>
    </w:r>
    <w:r w:rsidRPr="00746E58">
      <w:rPr>
        <w:color w:val="383838"/>
      </w:rPr>
      <w:fldChar w:fldCharType="separate"/>
    </w:r>
    <w:r w:rsidR="00870E38">
      <w:rPr>
        <w:noProof/>
        <w:color w:val="383838"/>
      </w:rPr>
      <w:t>13</w:t>
    </w:r>
    <w:r w:rsidRPr="00746E58">
      <w:rPr>
        <w:color w:val="38383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4BA5" w14:textId="77777777" w:rsidR="003F58F3" w:rsidRDefault="003F58F3">
      <w:r>
        <w:separator/>
      </w:r>
    </w:p>
  </w:footnote>
  <w:footnote w:type="continuationSeparator" w:id="0">
    <w:p w14:paraId="37812B17" w14:textId="77777777" w:rsidR="003F58F3" w:rsidRDefault="003F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0843" w14:textId="77777777" w:rsidR="003A66C4" w:rsidRDefault="003A66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91F0844" w14:textId="77777777" w:rsidR="003A66C4" w:rsidRDefault="003A66C4">
    <w:r>
      <w:t>jkljkl</w:t>
    </w:r>
  </w:p>
  <w:p w14:paraId="391F0845" w14:textId="77777777" w:rsidR="003A66C4" w:rsidRDefault="003A66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084B" w14:textId="529B5883" w:rsidR="003A66C4" w:rsidRPr="00ED2EE1" w:rsidRDefault="003A66C4" w:rsidP="00ED2E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3F63DA">
      <w:rPr>
        <w:b/>
        <w:noProof/>
        <w:sz w:val="28"/>
        <w:szCs w:val="28"/>
        <w:lang w:val="es-ES" w:eastAsia="zh-CN"/>
      </w:rPr>
      <w:drawing>
        <wp:anchor distT="0" distB="0" distL="114300" distR="114300" simplePos="0" relativeHeight="251661312" behindDoc="1" locked="0" layoutInCell="1" allowOverlap="1" wp14:anchorId="6AE017BF" wp14:editId="31FBF8B8">
          <wp:simplePos x="0" y="0"/>
          <wp:positionH relativeFrom="rightMargin">
            <wp:posOffset>-38100</wp:posOffset>
          </wp:positionH>
          <wp:positionV relativeFrom="page">
            <wp:posOffset>424180</wp:posOffset>
          </wp:positionV>
          <wp:extent cx="639445" cy="273685"/>
          <wp:effectExtent l="0" t="0" r="8255" b="0"/>
          <wp:wrapTight wrapText="bothSides">
            <wp:wrapPolygon edited="0">
              <wp:start x="0" y="1503"/>
              <wp:lineTo x="0" y="9021"/>
              <wp:lineTo x="643" y="15035"/>
              <wp:lineTo x="1287" y="18042"/>
              <wp:lineTo x="21235" y="18042"/>
              <wp:lineTo x="21235" y="1503"/>
              <wp:lineTo x="0" y="1503"/>
            </wp:wrapPolygon>
          </wp:wrapTight>
          <wp:docPr id="5" name="Google Shape;17;p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39445" cy="273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0854" w14:textId="1CDF59B8" w:rsidR="003A66C4" w:rsidRDefault="003A66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7E49C756" w14:textId="5605E6D3" w:rsidR="003A66C4" w:rsidRDefault="003A66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703CF3E8" w14:textId="78DA277D" w:rsidR="003A66C4" w:rsidRDefault="003A66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 w:rsidRPr="003F63DA">
      <w:rPr>
        <w:b/>
        <w:noProof/>
        <w:sz w:val="28"/>
        <w:szCs w:val="28"/>
        <w:lang w:val="es-ES" w:eastAsia="zh-CN"/>
      </w:rPr>
      <w:drawing>
        <wp:anchor distT="0" distB="0" distL="114300" distR="114300" simplePos="0" relativeHeight="251659264" behindDoc="1" locked="0" layoutInCell="1" allowOverlap="1" wp14:anchorId="2A42DFC8" wp14:editId="0C425FF1">
          <wp:simplePos x="0" y="0"/>
          <wp:positionH relativeFrom="rightMargin">
            <wp:posOffset>-38100</wp:posOffset>
          </wp:positionH>
          <wp:positionV relativeFrom="page">
            <wp:posOffset>424180</wp:posOffset>
          </wp:positionV>
          <wp:extent cx="639445" cy="273685"/>
          <wp:effectExtent l="0" t="0" r="8255" b="0"/>
          <wp:wrapTight wrapText="bothSides">
            <wp:wrapPolygon edited="0">
              <wp:start x="0" y="1503"/>
              <wp:lineTo x="0" y="9021"/>
              <wp:lineTo x="643" y="15035"/>
              <wp:lineTo x="1287" y="18042"/>
              <wp:lineTo x="21235" y="18042"/>
              <wp:lineTo x="21235" y="1503"/>
              <wp:lineTo x="0" y="1503"/>
            </wp:wrapPolygon>
          </wp:wrapTight>
          <wp:docPr id="6" name="Google Shape;17;p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39445" cy="273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9D7080" w14:textId="6BB77A42" w:rsidR="003A66C4" w:rsidRDefault="003A66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9922" w14:textId="0B111531" w:rsidR="00DD0884" w:rsidRPr="00DD0884" w:rsidRDefault="003A66C4" w:rsidP="00DD0884">
    <w:pPr>
      <w:spacing w:before="100" w:beforeAutospacing="1" w:after="100" w:afterAutospacing="1"/>
      <w:ind w:left="720"/>
      <w:textAlignment w:val="top"/>
      <w:rPr>
        <w:b/>
        <w:bCs/>
        <w:color w:val="808080"/>
        <w:lang w:val="es-ES"/>
      </w:rPr>
    </w:pPr>
    <w:r w:rsidRPr="003F63DA">
      <w:rPr>
        <w:b/>
        <w:noProof/>
        <w:sz w:val="28"/>
        <w:szCs w:val="28"/>
        <w:lang w:val="es-ES" w:eastAsia="zh-CN"/>
      </w:rPr>
      <w:drawing>
        <wp:anchor distT="0" distB="0" distL="114300" distR="114300" simplePos="0" relativeHeight="251665408" behindDoc="1" locked="0" layoutInCell="1" allowOverlap="1" wp14:anchorId="3D3FC611" wp14:editId="529E49F9">
          <wp:simplePos x="0" y="0"/>
          <wp:positionH relativeFrom="rightMargin">
            <wp:posOffset>-38100</wp:posOffset>
          </wp:positionH>
          <wp:positionV relativeFrom="page">
            <wp:posOffset>424180</wp:posOffset>
          </wp:positionV>
          <wp:extent cx="639445" cy="273685"/>
          <wp:effectExtent l="0" t="0" r="8255" b="0"/>
          <wp:wrapTight wrapText="bothSides">
            <wp:wrapPolygon edited="0">
              <wp:start x="0" y="1503"/>
              <wp:lineTo x="0" y="9021"/>
              <wp:lineTo x="643" y="15035"/>
              <wp:lineTo x="1287" y="18042"/>
              <wp:lineTo x="21235" y="18042"/>
              <wp:lineTo x="21235" y="1503"/>
              <wp:lineTo x="0" y="1503"/>
            </wp:wrapPolygon>
          </wp:wrapTight>
          <wp:docPr id="293" name="Google Shape;17;p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39445" cy="273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8E2DF41" w:rsidRPr="08E2DF41">
      <w:rPr>
        <w:b/>
        <w:bCs/>
        <w:color w:val="808080"/>
        <w:lang w:val="es-ES"/>
      </w:rPr>
      <w:t>Asignatura</w:t>
    </w:r>
    <w:r w:rsidR="00DD0884">
      <w:rPr>
        <w:b/>
        <w:bCs/>
        <w:color w:val="808080"/>
        <w:lang w:val="es-ES"/>
      </w:rPr>
      <w:t xml:space="preserve"> </w:t>
    </w:r>
    <w:hyperlink r:id="rId2" w:history="1">
      <w:r w:rsidR="00DD0884" w:rsidRPr="00DD0884">
        <w:rPr>
          <w:b/>
          <w:bCs/>
          <w:color w:val="808080"/>
          <w:lang w:val="es-ES"/>
        </w:rPr>
        <w:t xml:space="preserve">Inteligencia artificial y Machine </w:t>
      </w:r>
      <w:proofErr w:type="spellStart"/>
      <w:r w:rsidR="00DD0884" w:rsidRPr="00DD0884">
        <w:rPr>
          <w:b/>
          <w:bCs/>
          <w:color w:val="808080"/>
          <w:lang w:val="es-ES"/>
        </w:rPr>
        <w:t>learning</w:t>
      </w:r>
      <w:proofErr w:type="spellEnd"/>
    </w:hyperlink>
    <w:r w:rsidR="00DD0884" w:rsidRPr="00DD0884">
      <w:rPr>
        <w:b/>
        <w:bCs/>
        <w:color w:val="808080"/>
        <w:lang w:val="es-ES"/>
      </w:rPr>
      <w:fldChar w:fldCharType="begin"/>
    </w:r>
    <w:r w:rsidR="00DD0884" w:rsidRPr="00DD0884">
      <w:rPr>
        <w:b/>
        <w:bCs/>
        <w:color w:val="808080"/>
        <w:lang w:val="es-ES"/>
      </w:rPr>
      <w:instrText xml:space="preserve"> HYPERLINK "https://aula.ucam.edu/courses/304/assignments" </w:instrText>
    </w:r>
    <w:r w:rsidR="00DD0884" w:rsidRPr="00DD0884">
      <w:rPr>
        <w:b/>
        <w:bCs/>
        <w:color w:val="808080"/>
        <w:lang w:val="es-ES"/>
      </w:rPr>
      <w:fldChar w:fldCharType="separate"/>
    </w:r>
  </w:p>
  <w:p w14:paraId="2E8B9E2C" w14:textId="271E9581" w:rsidR="003A66C4" w:rsidRPr="00646DBA" w:rsidRDefault="00DD0884" w:rsidP="00DD08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480"/>
      <w:rPr>
        <w:color w:val="000000"/>
        <w:lang w:val="es-ES"/>
      </w:rPr>
    </w:pPr>
    <w:r w:rsidRPr="00DD0884">
      <w:rPr>
        <w:b/>
        <w:bCs/>
        <w:color w:val="808080"/>
        <w:lang w:val="es-ES"/>
      </w:rPr>
      <w:br/>
    </w:r>
    <w:r w:rsidRPr="00DD0884">
      <w:rPr>
        <w:b/>
        <w:bCs/>
        <w:color w:val="808080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906"/>
    <w:multiLevelType w:val="multilevel"/>
    <w:tmpl w:val="FF922A28"/>
    <w:lvl w:ilvl="0">
      <w:start w:val="1"/>
      <w:numFmt w:val="bullet"/>
      <w:pStyle w:val="Listaconnmero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573311"/>
    <w:multiLevelType w:val="multilevel"/>
    <w:tmpl w:val="8A52F89C"/>
    <w:lvl w:ilvl="0">
      <w:start w:val="1"/>
      <w:numFmt w:val="decimal"/>
      <w:pStyle w:val="Listaconnmeros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B345D0F"/>
    <w:multiLevelType w:val="hybridMultilevel"/>
    <w:tmpl w:val="6A9C62EA"/>
    <w:lvl w:ilvl="0" w:tplc="340A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3240" w:hanging="360"/>
      </w:pPr>
    </w:lvl>
    <w:lvl w:ilvl="2" w:tplc="340A001B" w:tentative="1">
      <w:start w:val="1"/>
      <w:numFmt w:val="lowerRoman"/>
      <w:lvlText w:val="%3."/>
      <w:lvlJc w:val="right"/>
      <w:pPr>
        <w:ind w:left="3960" w:hanging="180"/>
      </w:pPr>
    </w:lvl>
    <w:lvl w:ilvl="3" w:tplc="340A000F" w:tentative="1">
      <w:start w:val="1"/>
      <w:numFmt w:val="decimal"/>
      <w:lvlText w:val="%4."/>
      <w:lvlJc w:val="left"/>
      <w:pPr>
        <w:ind w:left="4680" w:hanging="360"/>
      </w:pPr>
    </w:lvl>
    <w:lvl w:ilvl="4" w:tplc="340A0019" w:tentative="1">
      <w:start w:val="1"/>
      <w:numFmt w:val="lowerLetter"/>
      <w:lvlText w:val="%5."/>
      <w:lvlJc w:val="left"/>
      <w:pPr>
        <w:ind w:left="5400" w:hanging="360"/>
      </w:pPr>
    </w:lvl>
    <w:lvl w:ilvl="5" w:tplc="340A001B" w:tentative="1">
      <w:start w:val="1"/>
      <w:numFmt w:val="lowerRoman"/>
      <w:lvlText w:val="%6."/>
      <w:lvlJc w:val="right"/>
      <w:pPr>
        <w:ind w:left="6120" w:hanging="180"/>
      </w:pPr>
    </w:lvl>
    <w:lvl w:ilvl="6" w:tplc="340A000F" w:tentative="1">
      <w:start w:val="1"/>
      <w:numFmt w:val="decimal"/>
      <w:lvlText w:val="%7."/>
      <w:lvlJc w:val="left"/>
      <w:pPr>
        <w:ind w:left="6840" w:hanging="360"/>
      </w:pPr>
    </w:lvl>
    <w:lvl w:ilvl="7" w:tplc="340A0019" w:tentative="1">
      <w:start w:val="1"/>
      <w:numFmt w:val="lowerLetter"/>
      <w:lvlText w:val="%8."/>
      <w:lvlJc w:val="left"/>
      <w:pPr>
        <w:ind w:left="7560" w:hanging="360"/>
      </w:pPr>
    </w:lvl>
    <w:lvl w:ilvl="8" w:tplc="3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D55734A"/>
    <w:multiLevelType w:val="multilevel"/>
    <w:tmpl w:val="4F8296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437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437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43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437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437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437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437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437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4379"/>
      </w:rPr>
    </w:lvl>
  </w:abstractNum>
  <w:abstractNum w:abstractNumId="4" w15:restartNumberingAfterBreak="0">
    <w:nsid w:val="52060941"/>
    <w:multiLevelType w:val="multilevel"/>
    <w:tmpl w:val="75B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C1D83"/>
    <w:multiLevelType w:val="hybridMultilevel"/>
    <w:tmpl w:val="60B213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7765AF"/>
    <w:multiLevelType w:val="hybridMultilevel"/>
    <w:tmpl w:val="ECE847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40">
    <w:abstractNumId w:val="1"/>
  </w:num>
  <w:num w:numId="2" w16cid:durableId="1750032242">
    <w:abstractNumId w:val="0"/>
  </w:num>
  <w:num w:numId="3" w16cid:durableId="593367775">
    <w:abstractNumId w:val="5"/>
  </w:num>
  <w:num w:numId="4" w16cid:durableId="344989288">
    <w:abstractNumId w:val="4"/>
  </w:num>
  <w:num w:numId="5" w16cid:durableId="2051492632">
    <w:abstractNumId w:val="2"/>
  </w:num>
  <w:num w:numId="6" w16cid:durableId="1701129425">
    <w:abstractNumId w:val="3"/>
  </w:num>
  <w:num w:numId="7" w16cid:durableId="193766694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D5"/>
    <w:rsid w:val="000143BB"/>
    <w:rsid w:val="00014FC1"/>
    <w:rsid w:val="00015E17"/>
    <w:rsid w:val="00032C01"/>
    <w:rsid w:val="00036565"/>
    <w:rsid w:val="00036B5F"/>
    <w:rsid w:val="0004108D"/>
    <w:rsid w:val="00043100"/>
    <w:rsid w:val="00052559"/>
    <w:rsid w:val="0005373C"/>
    <w:rsid w:val="00060E1E"/>
    <w:rsid w:val="00063D7F"/>
    <w:rsid w:val="000642D6"/>
    <w:rsid w:val="000933F3"/>
    <w:rsid w:val="000944C9"/>
    <w:rsid w:val="000A2226"/>
    <w:rsid w:val="000A61C4"/>
    <w:rsid w:val="000B0309"/>
    <w:rsid w:val="000B10E1"/>
    <w:rsid w:val="000B3B4F"/>
    <w:rsid w:val="000C3284"/>
    <w:rsid w:val="000D4D48"/>
    <w:rsid w:val="000D6D63"/>
    <w:rsid w:val="000E3C2A"/>
    <w:rsid w:val="000F1614"/>
    <w:rsid w:val="000F1D09"/>
    <w:rsid w:val="000F60B1"/>
    <w:rsid w:val="00104625"/>
    <w:rsid w:val="00106590"/>
    <w:rsid w:val="001117B9"/>
    <w:rsid w:val="001201F1"/>
    <w:rsid w:val="0012167C"/>
    <w:rsid w:val="00134C8F"/>
    <w:rsid w:val="00146FA5"/>
    <w:rsid w:val="001523E1"/>
    <w:rsid w:val="0015290B"/>
    <w:rsid w:val="00163130"/>
    <w:rsid w:val="001673E7"/>
    <w:rsid w:val="001936AB"/>
    <w:rsid w:val="001A3AD3"/>
    <w:rsid w:val="001A48D9"/>
    <w:rsid w:val="001A4C84"/>
    <w:rsid w:val="001A7BDC"/>
    <w:rsid w:val="001B1D7A"/>
    <w:rsid w:val="001B2C68"/>
    <w:rsid w:val="001B7B2D"/>
    <w:rsid w:val="001C0201"/>
    <w:rsid w:val="001C4FC6"/>
    <w:rsid w:val="001C6E42"/>
    <w:rsid w:val="001C73B8"/>
    <w:rsid w:val="001C7F8C"/>
    <w:rsid w:val="001D5D26"/>
    <w:rsid w:val="001E0544"/>
    <w:rsid w:val="001E0691"/>
    <w:rsid w:val="001E0F65"/>
    <w:rsid w:val="001E1A2A"/>
    <w:rsid w:val="00200C3D"/>
    <w:rsid w:val="0020519D"/>
    <w:rsid w:val="00214E48"/>
    <w:rsid w:val="00215569"/>
    <w:rsid w:val="00215CD4"/>
    <w:rsid w:val="00222F2A"/>
    <w:rsid w:val="002312C8"/>
    <w:rsid w:val="002412A6"/>
    <w:rsid w:val="002544DD"/>
    <w:rsid w:val="00261BE6"/>
    <w:rsid w:val="002670C9"/>
    <w:rsid w:val="00274DF7"/>
    <w:rsid w:val="00275301"/>
    <w:rsid w:val="00282A89"/>
    <w:rsid w:val="00283653"/>
    <w:rsid w:val="002844CC"/>
    <w:rsid w:val="00290E09"/>
    <w:rsid w:val="00291A24"/>
    <w:rsid w:val="00297500"/>
    <w:rsid w:val="002A3850"/>
    <w:rsid w:val="002A5799"/>
    <w:rsid w:val="002A6E9D"/>
    <w:rsid w:val="002B5B4F"/>
    <w:rsid w:val="002B602F"/>
    <w:rsid w:val="002C6585"/>
    <w:rsid w:val="002D1CCE"/>
    <w:rsid w:val="002D2BC5"/>
    <w:rsid w:val="002D479A"/>
    <w:rsid w:val="002D6214"/>
    <w:rsid w:val="002E376A"/>
    <w:rsid w:val="002E604D"/>
    <w:rsid w:val="002F4F8D"/>
    <w:rsid w:val="003012CF"/>
    <w:rsid w:val="0030561B"/>
    <w:rsid w:val="0031237F"/>
    <w:rsid w:val="00321844"/>
    <w:rsid w:val="0033416C"/>
    <w:rsid w:val="00334D9A"/>
    <w:rsid w:val="003548C8"/>
    <w:rsid w:val="00364C41"/>
    <w:rsid w:val="00365B00"/>
    <w:rsid w:val="00366246"/>
    <w:rsid w:val="00367BED"/>
    <w:rsid w:val="003749AA"/>
    <w:rsid w:val="0039716A"/>
    <w:rsid w:val="003A5496"/>
    <w:rsid w:val="003A5AF1"/>
    <w:rsid w:val="003A5E34"/>
    <w:rsid w:val="003A66C4"/>
    <w:rsid w:val="003B10C8"/>
    <w:rsid w:val="003B5BC0"/>
    <w:rsid w:val="003C340F"/>
    <w:rsid w:val="003C4A7F"/>
    <w:rsid w:val="003C5C4C"/>
    <w:rsid w:val="003D5526"/>
    <w:rsid w:val="003D6267"/>
    <w:rsid w:val="003E0B16"/>
    <w:rsid w:val="003E0CB4"/>
    <w:rsid w:val="003E7788"/>
    <w:rsid w:val="003F4244"/>
    <w:rsid w:val="003F58F3"/>
    <w:rsid w:val="003F63DA"/>
    <w:rsid w:val="00401005"/>
    <w:rsid w:val="004022CF"/>
    <w:rsid w:val="0040553F"/>
    <w:rsid w:val="00413393"/>
    <w:rsid w:val="00430D49"/>
    <w:rsid w:val="00433EB4"/>
    <w:rsid w:val="00436A30"/>
    <w:rsid w:val="00453046"/>
    <w:rsid w:val="00453F6F"/>
    <w:rsid w:val="00460CEF"/>
    <w:rsid w:val="00465165"/>
    <w:rsid w:val="00470600"/>
    <w:rsid w:val="00474C64"/>
    <w:rsid w:val="004773DA"/>
    <w:rsid w:val="0049719B"/>
    <w:rsid w:val="004A6C62"/>
    <w:rsid w:val="004B2B7B"/>
    <w:rsid w:val="004B46F2"/>
    <w:rsid w:val="004B7E8A"/>
    <w:rsid w:val="004D054F"/>
    <w:rsid w:val="004D0965"/>
    <w:rsid w:val="004D5032"/>
    <w:rsid w:val="004D59A2"/>
    <w:rsid w:val="004D60B7"/>
    <w:rsid w:val="004D7320"/>
    <w:rsid w:val="004E1777"/>
    <w:rsid w:val="004E1DCA"/>
    <w:rsid w:val="004E2FAD"/>
    <w:rsid w:val="004E35CE"/>
    <w:rsid w:val="004F251F"/>
    <w:rsid w:val="00506363"/>
    <w:rsid w:val="00506A67"/>
    <w:rsid w:val="00515CE3"/>
    <w:rsid w:val="00516BBC"/>
    <w:rsid w:val="00517139"/>
    <w:rsid w:val="0052253B"/>
    <w:rsid w:val="00523AEF"/>
    <w:rsid w:val="00523FB2"/>
    <w:rsid w:val="00526A71"/>
    <w:rsid w:val="00534F6B"/>
    <w:rsid w:val="00536E1D"/>
    <w:rsid w:val="00540426"/>
    <w:rsid w:val="005404D6"/>
    <w:rsid w:val="00541718"/>
    <w:rsid w:val="00546D1E"/>
    <w:rsid w:val="005554CC"/>
    <w:rsid w:val="00566A03"/>
    <w:rsid w:val="00570A8E"/>
    <w:rsid w:val="00571676"/>
    <w:rsid w:val="005733F4"/>
    <w:rsid w:val="00577539"/>
    <w:rsid w:val="005817A0"/>
    <w:rsid w:val="0059351F"/>
    <w:rsid w:val="00596662"/>
    <w:rsid w:val="005A34F6"/>
    <w:rsid w:val="005A7275"/>
    <w:rsid w:val="005B1B81"/>
    <w:rsid w:val="005B626B"/>
    <w:rsid w:val="005B7472"/>
    <w:rsid w:val="005B7A2E"/>
    <w:rsid w:val="005C41F8"/>
    <w:rsid w:val="005C4603"/>
    <w:rsid w:val="005D02E1"/>
    <w:rsid w:val="005E5631"/>
    <w:rsid w:val="005E7DCC"/>
    <w:rsid w:val="005F0E03"/>
    <w:rsid w:val="005F37B5"/>
    <w:rsid w:val="00603C5B"/>
    <w:rsid w:val="0060490A"/>
    <w:rsid w:val="00605776"/>
    <w:rsid w:val="00613C4E"/>
    <w:rsid w:val="0062029C"/>
    <w:rsid w:val="006258AE"/>
    <w:rsid w:val="00631F33"/>
    <w:rsid w:val="006324E6"/>
    <w:rsid w:val="00635A0C"/>
    <w:rsid w:val="00636E7A"/>
    <w:rsid w:val="00637A99"/>
    <w:rsid w:val="006413DB"/>
    <w:rsid w:val="006457B2"/>
    <w:rsid w:val="00645C5B"/>
    <w:rsid w:val="00645C88"/>
    <w:rsid w:val="0064671F"/>
    <w:rsid w:val="00646DBA"/>
    <w:rsid w:val="006500FB"/>
    <w:rsid w:val="00652451"/>
    <w:rsid w:val="00655F46"/>
    <w:rsid w:val="00657430"/>
    <w:rsid w:val="0066305D"/>
    <w:rsid w:val="0066698E"/>
    <w:rsid w:val="00667B5F"/>
    <w:rsid w:val="006708FC"/>
    <w:rsid w:val="00690AC9"/>
    <w:rsid w:val="006916AB"/>
    <w:rsid w:val="006A6961"/>
    <w:rsid w:val="006A7D29"/>
    <w:rsid w:val="006A7E7A"/>
    <w:rsid w:val="006B0673"/>
    <w:rsid w:val="006B6995"/>
    <w:rsid w:val="006B78A1"/>
    <w:rsid w:val="006C41FC"/>
    <w:rsid w:val="006C521F"/>
    <w:rsid w:val="006D0956"/>
    <w:rsid w:val="006D1458"/>
    <w:rsid w:val="006D2BDA"/>
    <w:rsid w:val="006D4575"/>
    <w:rsid w:val="006D4D6A"/>
    <w:rsid w:val="006D6888"/>
    <w:rsid w:val="006E149D"/>
    <w:rsid w:val="006E44A6"/>
    <w:rsid w:val="006E51DD"/>
    <w:rsid w:val="006E58B0"/>
    <w:rsid w:val="006F5EF6"/>
    <w:rsid w:val="006F6780"/>
    <w:rsid w:val="00700C03"/>
    <w:rsid w:val="00700D05"/>
    <w:rsid w:val="0070218E"/>
    <w:rsid w:val="00720F4E"/>
    <w:rsid w:val="0073238E"/>
    <w:rsid w:val="007333C3"/>
    <w:rsid w:val="00733C44"/>
    <w:rsid w:val="00740AD1"/>
    <w:rsid w:val="00742325"/>
    <w:rsid w:val="00746E58"/>
    <w:rsid w:val="007479CC"/>
    <w:rsid w:val="00760026"/>
    <w:rsid w:val="00763C8E"/>
    <w:rsid w:val="007641EF"/>
    <w:rsid w:val="007663A4"/>
    <w:rsid w:val="007717E6"/>
    <w:rsid w:val="0077428D"/>
    <w:rsid w:val="00775449"/>
    <w:rsid w:val="0077666B"/>
    <w:rsid w:val="007800BD"/>
    <w:rsid w:val="00781251"/>
    <w:rsid w:val="00782B98"/>
    <w:rsid w:val="007840DF"/>
    <w:rsid w:val="00791262"/>
    <w:rsid w:val="007B38C8"/>
    <w:rsid w:val="007B45C8"/>
    <w:rsid w:val="007B77E7"/>
    <w:rsid w:val="007C0117"/>
    <w:rsid w:val="007C32DA"/>
    <w:rsid w:val="007C7586"/>
    <w:rsid w:val="007C7919"/>
    <w:rsid w:val="007D0B01"/>
    <w:rsid w:val="007E0C4F"/>
    <w:rsid w:val="007E3F6E"/>
    <w:rsid w:val="00806CAF"/>
    <w:rsid w:val="00807A6A"/>
    <w:rsid w:val="008174FD"/>
    <w:rsid w:val="00822BBD"/>
    <w:rsid w:val="0082310B"/>
    <w:rsid w:val="008234C1"/>
    <w:rsid w:val="0082457C"/>
    <w:rsid w:val="00825C0E"/>
    <w:rsid w:val="00841A47"/>
    <w:rsid w:val="00850818"/>
    <w:rsid w:val="00852783"/>
    <w:rsid w:val="00857B60"/>
    <w:rsid w:val="00861798"/>
    <w:rsid w:val="00861A58"/>
    <w:rsid w:val="00870E38"/>
    <w:rsid w:val="00872266"/>
    <w:rsid w:val="0087359F"/>
    <w:rsid w:val="00873F13"/>
    <w:rsid w:val="0087797C"/>
    <w:rsid w:val="008812A8"/>
    <w:rsid w:val="00881617"/>
    <w:rsid w:val="00890C6A"/>
    <w:rsid w:val="00897965"/>
    <w:rsid w:val="008A3A5C"/>
    <w:rsid w:val="008B5E1F"/>
    <w:rsid w:val="008B5ED0"/>
    <w:rsid w:val="008C3261"/>
    <w:rsid w:val="008C44FF"/>
    <w:rsid w:val="008D1B2B"/>
    <w:rsid w:val="008D2121"/>
    <w:rsid w:val="008D5CF0"/>
    <w:rsid w:val="008E582C"/>
    <w:rsid w:val="008E6613"/>
    <w:rsid w:val="008F0125"/>
    <w:rsid w:val="008F4BC3"/>
    <w:rsid w:val="00901C87"/>
    <w:rsid w:val="009029FD"/>
    <w:rsid w:val="00907643"/>
    <w:rsid w:val="00933978"/>
    <w:rsid w:val="009415E8"/>
    <w:rsid w:val="00942A8B"/>
    <w:rsid w:val="00943EC9"/>
    <w:rsid w:val="009442A8"/>
    <w:rsid w:val="009451D5"/>
    <w:rsid w:val="00955A7E"/>
    <w:rsid w:val="00964B0D"/>
    <w:rsid w:val="00981BAD"/>
    <w:rsid w:val="00997F3B"/>
    <w:rsid w:val="009B53BC"/>
    <w:rsid w:val="009B6552"/>
    <w:rsid w:val="009B6897"/>
    <w:rsid w:val="009C3000"/>
    <w:rsid w:val="009C3106"/>
    <w:rsid w:val="009C526A"/>
    <w:rsid w:val="009D0414"/>
    <w:rsid w:val="009D2D2B"/>
    <w:rsid w:val="009E7770"/>
    <w:rsid w:val="009F0547"/>
    <w:rsid w:val="009F3AD9"/>
    <w:rsid w:val="00A03506"/>
    <w:rsid w:val="00A1203A"/>
    <w:rsid w:val="00A20D3E"/>
    <w:rsid w:val="00A22593"/>
    <w:rsid w:val="00A274BA"/>
    <w:rsid w:val="00A33227"/>
    <w:rsid w:val="00A36B23"/>
    <w:rsid w:val="00A37192"/>
    <w:rsid w:val="00A418A4"/>
    <w:rsid w:val="00A430DD"/>
    <w:rsid w:val="00A46250"/>
    <w:rsid w:val="00A53963"/>
    <w:rsid w:val="00A61748"/>
    <w:rsid w:val="00A625F1"/>
    <w:rsid w:val="00A66BF7"/>
    <w:rsid w:val="00A67655"/>
    <w:rsid w:val="00A714C4"/>
    <w:rsid w:val="00A71F1B"/>
    <w:rsid w:val="00A76CA2"/>
    <w:rsid w:val="00A8234A"/>
    <w:rsid w:val="00A826C8"/>
    <w:rsid w:val="00A83CB7"/>
    <w:rsid w:val="00AA1D75"/>
    <w:rsid w:val="00AA6820"/>
    <w:rsid w:val="00AB2536"/>
    <w:rsid w:val="00AB2CC1"/>
    <w:rsid w:val="00AC3896"/>
    <w:rsid w:val="00AC41E8"/>
    <w:rsid w:val="00AC5CF2"/>
    <w:rsid w:val="00AC6404"/>
    <w:rsid w:val="00AD2F4E"/>
    <w:rsid w:val="00AD3981"/>
    <w:rsid w:val="00AE228C"/>
    <w:rsid w:val="00AE535A"/>
    <w:rsid w:val="00AE7EDC"/>
    <w:rsid w:val="00AF111D"/>
    <w:rsid w:val="00AF26C5"/>
    <w:rsid w:val="00B015CE"/>
    <w:rsid w:val="00B0348F"/>
    <w:rsid w:val="00B04AEF"/>
    <w:rsid w:val="00B05A4C"/>
    <w:rsid w:val="00B07D61"/>
    <w:rsid w:val="00B1068E"/>
    <w:rsid w:val="00B23CC5"/>
    <w:rsid w:val="00B240D4"/>
    <w:rsid w:val="00B25058"/>
    <w:rsid w:val="00B2587A"/>
    <w:rsid w:val="00B27413"/>
    <w:rsid w:val="00B27F9F"/>
    <w:rsid w:val="00B40420"/>
    <w:rsid w:val="00B41C96"/>
    <w:rsid w:val="00B4633F"/>
    <w:rsid w:val="00B55D6C"/>
    <w:rsid w:val="00B55F55"/>
    <w:rsid w:val="00B568BA"/>
    <w:rsid w:val="00B63D27"/>
    <w:rsid w:val="00B63ECE"/>
    <w:rsid w:val="00B64066"/>
    <w:rsid w:val="00B75E79"/>
    <w:rsid w:val="00B76BAD"/>
    <w:rsid w:val="00B778B7"/>
    <w:rsid w:val="00B84274"/>
    <w:rsid w:val="00B870F1"/>
    <w:rsid w:val="00B9240E"/>
    <w:rsid w:val="00B9616E"/>
    <w:rsid w:val="00BA2057"/>
    <w:rsid w:val="00BA3E6F"/>
    <w:rsid w:val="00BA6829"/>
    <w:rsid w:val="00BB1C22"/>
    <w:rsid w:val="00BC00D6"/>
    <w:rsid w:val="00BC35E1"/>
    <w:rsid w:val="00BC6023"/>
    <w:rsid w:val="00BD5128"/>
    <w:rsid w:val="00BD5BAD"/>
    <w:rsid w:val="00BE76C3"/>
    <w:rsid w:val="00BF2E40"/>
    <w:rsid w:val="00BF3B39"/>
    <w:rsid w:val="00BF46D5"/>
    <w:rsid w:val="00C06655"/>
    <w:rsid w:val="00C139ED"/>
    <w:rsid w:val="00C17E28"/>
    <w:rsid w:val="00C267AE"/>
    <w:rsid w:val="00C30767"/>
    <w:rsid w:val="00C32762"/>
    <w:rsid w:val="00C34DFE"/>
    <w:rsid w:val="00C410DC"/>
    <w:rsid w:val="00C423F1"/>
    <w:rsid w:val="00C6533F"/>
    <w:rsid w:val="00C662E4"/>
    <w:rsid w:val="00C6676E"/>
    <w:rsid w:val="00C7263B"/>
    <w:rsid w:val="00C72D70"/>
    <w:rsid w:val="00C7585F"/>
    <w:rsid w:val="00C76493"/>
    <w:rsid w:val="00C97863"/>
    <w:rsid w:val="00CA2484"/>
    <w:rsid w:val="00CB113B"/>
    <w:rsid w:val="00CB245D"/>
    <w:rsid w:val="00CC6449"/>
    <w:rsid w:val="00CD09AC"/>
    <w:rsid w:val="00CD3E10"/>
    <w:rsid w:val="00CD49D5"/>
    <w:rsid w:val="00CD778A"/>
    <w:rsid w:val="00CE1791"/>
    <w:rsid w:val="00CE1B92"/>
    <w:rsid w:val="00CF057D"/>
    <w:rsid w:val="00CF104A"/>
    <w:rsid w:val="00CF3EE1"/>
    <w:rsid w:val="00CF6B00"/>
    <w:rsid w:val="00D01205"/>
    <w:rsid w:val="00D04951"/>
    <w:rsid w:val="00D103DC"/>
    <w:rsid w:val="00D107A6"/>
    <w:rsid w:val="00D11AC5"/>
    <w:rsid w:val="00D1582B"/>
    <w:rsid w:val="00D17709"/>
    <w:rsid w:val="00D2035A"/>
    <w:rsid w:val="00D2717B"/>
    <w:rsid w:val="00D27695"/>
    <w:rsid w:val="00D27709"/>
    <w:rsid w:val="00D30273"/>
    <w:rsid w:val="00D37929"/>
    <w:rsid w:val="00D51D8E"/>
    <w:rsid w:val="00D52D5A"/>
    <w:rsid w:val="00D61DE3"/>
    <w:rsid w:val="00D64AAB"/>
    <w:rsid w:val="00D679A2"/>
    <w:rsid w:val="00D762BB"/>
    <w:rsid w:val="00D80146"/>
    <w:rsid w:val="00D90B4E"/>
    <w:rsid w:val="00D97AF8"/>
    <w:rsid w:val="00DA1643"/>
    <w:rsid w:val="00DA6B39"/>
    <w:rsid w:val="00DB0AF0"/>
    <w:rsid w:val="00DC7F20"/>
    <w:rsid w:val="00DD02B7"/>
    <w:rsid w:val="00DD0884"/>
    <w:rsid w:val="00DD0995"/>
    <w:rsid w:val="00DD34FE"/>
    <w:rsid w:val="00DD7DAE"/>
    <w:rsid w:val="00DD7EDE"/>
    <w:rsid w:val="00DF6B0D"/>
    <w:rsid w:val="00E03F1B"/>
    <w:rsid w:val="00E07BE5"/>
    <w:rsid w:val="00E13F98"/>
    <w:rsid w:val="00E14054"/>
    <w:rsid w:val="00E1736C"/>
    <w:rsid w:val="00E34369"/>
    <w:rsid w:val="00E37A38"/>
    <w:rsid w:val="00E46576"/>
    <w:rsid w:val="00E66B42"/>
    <w:rsid w:val="00E7217E"/>
    <w:rsid w:val="00E72F56"/>
    <w:rsid w:val="00E81CC3"/>
    <w:rsid w:val="00E87002"/>
    <w:rsid w:val="00EA638B"/>
    <w:rsid w:val="00EB50F3"/>
    <w:rsid w:val="00EC0021"/>
    <w:rsid w:val="00EC65EE"/>
    <w:rsid w:val="00ED2707"/>
    <w:rsid w:val="00ED2EE1"/>
    <w:rsid w:val="00EE5569"/>
    <w:rsid w:val="00EE7690"/>
    <w:rsid w:val="00EF45E5"/>
    <w:rsid w:val="00F02755"/>
    <w:rsid w:val="00F04AEA"/>
    <w:rsid w:val="00F12F1C"/>
    <w:rsid w:val="00F1587C"/>
    <w:rsid w:val="00F177A8"/>
    <w:rsid w:val="00F21F27"/>
    <w:rsid w:val="00F26B77"/>
    <w:rsid w:val="00F415B1"/>
    <w:rsid w:val="00F42426"/>
    <w:rsid w:val="00F4476F"/>
    <w:rsid w:val="00F60351"/>
    <w:rsid w:val="00F60D44"/>
    <w:rsid w:val="00F659C0"/>
    <w:rsid w:val="00F67B94"/>
    <w:rsid w:val="00F67F04"/>
    <w:rsid w:val="00F700BF"/>
    <w:rsid w:val="00F72162"/>
    <w:rsid w:val="00F76821"/>
    <w:rsid w:val="00F844FD"/>
    <w:rsid w:val="00F85986"/>
    <w:rsid w:val="00F94616"/>
    <w:rsid w:val="00FA0659"/>
    <w:rsid w:val="00FA2278"/>
    <w:rsid w:val="00FA4156"/>
    <w:rsid w:val="00FA5224"/>
    <w:rsid w:val="00FA7E89"/>
    <w:rsid w:val="00FB1474"/>
    <w:rsid w:val="00FB465A"/>
    <w:rsid w:val="00FB5630"/>
    <w:rsid w:val="00FB71F5"/>
    <w:rsid w:val="00FD6D5E"/>
    <w:rsid w:val="00FE0F5B"/>
    <w:rsid w:val="00FE21E5"/>
    <w:rsid w:val="00FE5E8E"/>
    <w:rsid w:val="00FE7615"/>
    <w:rsid w:val="00FF302E"/>
    <w:rsid w:val="00FF613B"/>
    <w:rsid w:val="02C402A8"/>
    <w:rsid w:val="0523E152"/>
    <w:rsid w:val="08E2DF41"/>
    <w:rsid w:val="18C6ADAA"/>
    <w:rsid w:val="360BB7A1"/>
    <w:rsid w:val="6F02C172"/>
    <w:rsid w:val="723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F073B"/>
  <w15:docId w15:val="{0AE681E6-7EF2-400A-89FF-F4367D4A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tulo1">
    <w:name w:val="heading 1"/>
    <w:basedOn w:val="Normal"/>
    <w:next w:val="Normal"/>
    <w:qFormat/>
    <w:rsid w:val="001201F1"/>
    <w:pPr>
      <w:keepNext/>
      <w:spacing w:before="240" w:after="60"/>
      <w:outlineLvl w:val="0"/>
    </w:pPr>
    <w:rPr>
      <w:b/>
      <w:bCs/>
      <w:color w:val="004379"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63C8E"/>
    <w:pPr>
      <w:keepNext/>
      <w:pBdr>
        <w:top w:val="nil"/>
        <w:left w:val="nil"/>
        <w:right w:val="nil"/>
        <w:between w:val="nil"/>
      </w:pBdr>
      <w:spacing w:before="240" w:after="240"/>
      <w:outlineLvl w:val="1"/>
    </w:pPr>
    <w:rPr>
      <w:b/>
      <w:i/>
      <w:color w:val="004379"/>
      <w:sz w:val="28"/>
      <w:szCs w:val="26"/>
    </w:rPr>
  </w:style>
  <w:style w:type="paragraph" w:styleId="Ttulo3">
    <w:name w:val="heading 3"/>
    <w:basedOn w:val="Normal"/>
    <w:next w:val="Normal"/>
    <w:qFormat/>
    <w:rsid w:val="001201F1"/>
    <w:pPr>
      <w:keepNext/>
      <w:spacing w:before="120"/>
      <w:outlineLvl w:val="2"/>
    </w:pPr>
    <w:rPr>
      <w:b/>
      <w:bCs/>
      <w:i/>
      <w:color w:val="004379"/>
      <w:szCs w:val="26"/>
    </w:rPr>
  </w:style>
  <w:style w:type="paragraph" w:styleId="Ttulo4">
    <w:name w:val="heading 4"/>
    <w:basedOn w:val="Normal"/>
    <w:next w:val="Normal"/>
    <w:qFormat/>
    <w:rsid w:val="00A919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919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919CC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A919CC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919C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919CC"/>
    <w:pPr>
      <w:spacing w:before="240" w:after="6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919CC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unhideWhenUsed/>
    <w:rsid w:val="006329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329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329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9A7"/>
  </w:style>
  <w:style w:type="paragraph" w:styleId="Piedepgina">
    <w:name w:val="footer"/>
    <w:basedOn w:val="Normal"/>
    <w:link w:val="PiedepginaCar"/>
    <w:uiPriority w:val="99"/>
    <w:unhideWhenUsed/>
    <w:rsid w:val="006329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9A7"/>
  </w:style>
  <w:style w:type="character" w:styleId="Hipervnculo">
    <w:name w:val="Hyperlink"/>
    <w:uiPriority w:val="99"/>
    <w:unhideWhenUsed/>
    <w:rsid w:val="00A96F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66AF"/>
    <w:pPr>
      <w:ind w:left="720"/>
      <w:contextualSpacing/>
    </w:pPr>
  </w:style>
  <w:style w:type="paragraph" w:customStyle="1" w:styleId="NUCAM">
    <w:name w:val="NUCAM"/>
    <w:basedOn w:val="Normal"/>
    <w:autoRedefine/>
    <w:rsid w:val="0092621C"/>
    <w:pPr>
      <w:spacing w:before="120" w:after="120"/>
      <w:jc w:val="both"/>
    </w:pPr>
  </w:style>
  <w:style w:type="paragraph" w:styleId="TDC1">
    <w:name w:val="toc 1"/>
    <w:basedOn w:val="Normal"/>
    <w:next w:val="Normal"/>
    <w:autoRedefine/>
    <w:uiPriority w:val="39"/>
    <w:rsid w:val="00D11AC5"/>
    <w:pPr>
      <w:tabs>
        <w:tab w:val="left" w:pos="440"/>
        <w:tab w:val="right" w:leader="dot" w:pos="8630"/>
      </w:tabs>
      <w:spacing w:before="120"/>
    </w:pPr>
    <w:rPr>
      <w:b/>
      <w:bCs/>
      <w:noProof/>
      <w:color w:val="383838"/>
      <w:lang w:val="es-ES"/>
    </w:rPr>
  </w:style>
  <w:style w:type="paragraph" w:styleId="TDC2">
    <w:name w:val="toc 2"/>
    <w:basedOn w:val="Normal"/>
    <w:next w:val="Normal"/>
    <w:autoRedefine/>
    <w:uiPriority w:val="39"/>
    <w:rsid w:val="00A71F1B"/>
    <w:pPr>
      <w:tabs>
        <w:tab w:val="left" w:pos="880"/>
        <w:tab w:val="right" w:leader="dot" w:pos="8630"/>
      </w:tabs>
      <w:spacing w:before="120"/>
      <w:ind w:left="220"/>
      <w:jc w:val="both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14E48"/>
    <w:pPr>
      <w:tabs>
        <w:tab w:val="left" w:pos="1100"/>
        <w:tab w:val="right" w:leader="dot" w:pos="8630"/>
      </w:tabs>
      <w:spacing w:before="120"/>
      <w:ind w:left="440"/>
      <w:jc w:val="both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rsid w:val="005D772A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rsid w:val="005D772A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rsid w:val="005D772A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rsid w:val="005D772A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5D772A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5D772A"/>
    <w:pPr>
      <w:ind w:left="1760"/>
    </w:pPr>
    <w:rPr>
      <w:rFonts w:asciiTheme="minorHAnsi" w:hAnsiTheme="minorHAnsi"/>
      <w:sz w:val="20"/>
      <w:szCs w:val="20"/>
    </w:rPr>
  </w:style>
  <w:style w:type="paragraph" w:customStyle="1" w:styleId="Titulo">
    <w:name w:val="Titulo"/>
    <w:basedOn w:val="Normal"/>
    <w:rsid w:val="0020342A"/>
    <w:rPr>
      <w:lang w:val="en-GB"/>
    </w:rPr>
  </w:style>
  <w:style w:type="character" w:customStyle="1" w:styleId="ellipsible">
    <w:name w:val="ellipsible"/>
    <w:basedOn w:val="Fuentedeprrafopredeter"/>
    <w:rsid w:val="00BC35E1"/>
  </w:style>
  <w:style w:type="character" w:styleId="AcrnimoHTML">
    <w:name w:val="HTML Acronym"/>
    <w:basedOn w:val="Fuentedeprrafopredeter"/>
    <w:rsid w:val="00A919CC"/>
  </w:style>
  <w:style w:type="paragraph" w:styleId="Cierre">
    <w:name w:val="Closing"/>
    <w:basedOn w:val="Normal"/>
    <w:rsid w:val="00A919CC"/>
    <w:pPr>
      <w:ind w:left="4252"/>
    </w:pPr>
  </w:style>
  <w:style w:type="character" w:styleId="CitaHTML">
    <w:name w:val="HTML Cite"/>
    <w:basedOn w:val="Fuentedeprrafopredeter"/>
    <w:rsid w:val="00A919CC"/>
    <w:rPr>
      <w:i/>
      <w:iCs/>
    </w:rPr>
  </w:style>
  <w:style w:type="character" w:styleId="CdigoHTML">
    <w:name w:val="HTML Code"/>
    <w:basedOn w:val="Fuentedeprrafopredeter"/>
    <w:rsid w:val="00A919CC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rsid w:val="00A919CC"/>
    <w:pPr>
      <w:spacing w:after="120"/>
      <w:ind w:left="283"/>
    </w:pPr>
  </w:style>
  <w:style w:type="paragraph" w:styleId="Continuarlista2">
    <w:name w:val="List Continue 2"/>
    <w:basedOn w:val="Normal"/>
    <w:rsid w:val="00A919CC"/>
    <w:pPr>
      <w:spacing w:after="120"/>
      <w:ind w:left="566"/>
    </w:pPr>
  </w:style>
  <w:style w:type="paragraph" w:styleId="Continuarlista3">
    <w:name w:val="List Continue 3"/>
    <w:basedOn w:val="Normal"/>
    <w:rsid w:val="00A919CC"/>
    <w:pPr>
      <w:spacing w:after="120"/>
      <w:ind w:left="849"/>
    </w:pPr>
  </w:style>
  <w:style w:type="paragraph" w:styleId="Continuarlista4">
    <w:name w:val="List Continue 4"/>
    <w:basedOn w:val="Normal"/>
    <w:rsid w:val="00A919CC"/>
    <w:pPr>
      <w:spacing w:after="120"/>
      <w:ind w:left="1132"/>
    </w:pPr>
  </w:style>
  <w:style w:type="paragraph" w:styleId="Continuarlista5">
    <w:name w:val="List Continue 5"/>
    <w:basedOn w:val="Normal"/>
    <w:rsid w:val="00A919CC"/>
    <w:pPr>
      <w:spacing w:after="120"/>
      <w:ind w:left="1415"/>
    </w:pPr>
  </w:style>
  <w:style w:type="character" w:styleId="DefinicinHTML">
    <w:name w:val="HTML Definition"/>
    <w:basedOn w:val="Fuentedeprrafopredeter"/>
    <w:rsid w:val="00A919CC"/>
    <w:rPr>
      <w:i/>
      <w:iCs/>
    </w:rPr>
  </w:style>
  <w:style w:type="paragraph" w:styleId="DireccinHTML">
    <w:name w:val="HTML Address"/>
    <w:basedOn w:val="Normal"/>
    <w:rsid w:val="00A919CC"/>
    <w:rPr>
      <w:i/>
      <w:iCs/>
    </w:rPr>
  </w:style>
  <w:style w:type="paragraph" w:styleId="Direccinsobre">
    <w:name w:val="envelope address"/>
    <w:basedOn w:val="Normal"/>
    <w:rsid w:val="00A919CC"/>
    <w:pPr>
      <w:framePr w:w="7920" w:h="1980" w:hRule="exact" w:hSpace="141" w:wrap="auto" w:hAnchor="page" w:xAlign="center" w:yAlign="bottom"/>
      <w:ind w:left="2880"/>
    </w:pPr>
  </w:style>
  <w:style w:type="character" w:styleId="EjemplodeHTML">
    <w:name w:val="HTML Sample"/>
    <w:basedOn w:val="Fuentedeprrafopredeter"/>
    <w:rsid w:val="00A919CC"/>
    <w:rPr>
      <w:rFonts w:ascii="Courier New" w:hAnsi="Courier New" w:cs="Courier New"/>
    </w:rPr>
  </w:style>
  <w:style w:type="paragraph" w:styleId="Encabezadodemensaje">
    <w:name w:val="Message Header"/>
    <w:basedOn w:val="Normal"/>
    <w:rsid w:val="00A919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Encabezadodenota">
    <w:name w:val="Note Heading"/>
    <w:basedOn w:val="Normal"/>
    <w:next w:val="Normal"/>
    <w:rsid w:val="00A919CC"/>
  </w:style>
  <w:style w:type="character" w:styleId="nfasis">
    <w:name w:val="Emphasis"/>
    <w:basedOn w:val="Fuentedeprrafopredeter"/>
    <w:uiPriority w:val="20"/>
    <w:qFormat/>
    <w:rsid w:val="00A919CC"/>
    <w:rPr>
      <w:i/>
      <w:iCs/>
    </w:rPr>
  </w:style>
  <w:style w:type="paragraph" w:styleId="Fecha">
    <w:name w:val="Date"/>
    <w:basedOn w:val="Normal"/>
    <w:next w:val="Normal"/>
    <w:rsid w:val="00A919CC"/>
  </w:style>
  <w:style w:type="paragraph" w:styleId="Firma">
    <w:name w:val="Signature"/>
    <w:basedOn w:val="Normal"/>
    <w:rsid w:val="00A919CC"/>
    <w:pPr>
      <w:ind w:left="4252"/>
    </w:pPr>
  </w:style>
  <w:style w:type="paragraph" w:styleId="Firmadecorreoelectrnico">
    <w:name w:val="E-mail Signature"/>
    <w:basedOn w:val="Normal"/>
    <w:rsid w:val="00A919CC"/>
  </w:style>
  <w:style w:type="character" w:styleId="Hipervnculovisitado">
    <w:name w:val="FollowedHyperlink"/>
    <w:basedOn w:val="Fuentedeprrafopredeter"/>
    <w:rsid w:val="00A919CC"/>
    <w:rPr>
      <w:color w:val="800080"/>
      <w:u w:val="single"/>
    </w:rPr>
  </w:style>
  <w:style w:type="paragraph" w:styleId="HTMLconformatoprevio">
    <w:name w:val="HTML Preformatted"/>
    <w:basedOn w:val="Normal"/>
    <w:rsid w:val="00A919CC"/>
    <w:rPr>
      <w:rFonts w:ascii="Courier New" w:hAnsi="Courier New" w:cs="Courier New"/>
      <w:sz w:val="20"/>
      <w:szCs w:val="20"/>
    </w:rPr>
  </w:style>
  <w:style w:type="paragraph" w:styleId="Lista">
    <w:name w:val="List"/>
    <w:basedOn w:val="Normal"/>
    <w:rsid w:val="00A919CC"/>
    <w:pPr>
      <w:ind w:left="283" w:hanging="283"/>
    </w:pPr>
  </w:style>
  <w:style w:type="paragraph" w:styleId="Lista2">
    <w:name w:val="List 2"/>
    <w:basedOn w:val="Normal"/>
    <w:rsid w:val="00A919CC"/>
    <w:pPr>
      <w:ind w:left="566" w:hanging="283"/>
    </w:pPr>
  </w:style>
  <w:style w:type="paragraph" w:styleId="Lista3">
    <w:name w:val="List 3"/>
    <w:basedOn w:val="Normal"/>
    <w:rsid w:val="00A919CC"/>
    <w:pPr>
      <w:ind w:left="849" w:hanging="283"/>
    </w:pPr>
  </w:style>
  <w:style w:type="paragraph" w:styleId="Lista4">
    <w:name w:val="List 4"/>
    <w:basedOn w:val="Normal"/>
    <w:rsid w:val="00A919CC"/>
    <w:pPr>
      <w:ind w:left="1132" w:hanging="283"/>
    </w:pPr>
  </w:style>
  <w:style w:type="paragraph" w:styleId="Lista5">
    <w:name w:val="List 5"/>
    <w:basedOn w:val="Normal"/>
    <w:rsid w:val="00A919CC"/>
    <w:pPr>
      <w:ind w:left="1415" w:hanging="283"/>
    </w:pPr>
  </w:style>
  <w:style w:type="paragraph" w:styleId="Listaconnmeros">
    <w:name w:val="List Number"/>
    <w:basedOn w:val="Normal"/>
    <w:rsid w:val="00A919CC"/>
    <w:pPr>
      <w:numPr>
        <w:numId w:val="1"/>
      </w:numPr>
    </w:pPr>
  </w:style>
  <w:style w:type="paragraph" w:styleId="Listaconnmeros2">
    <w:name w:val="List Number 2"/>
    <w:basedOn w:val="Normal"/>
    <w:rsid w:val="00A919CC"/>
    <w:pPr>
      <w:numPr>
        <w:numId w:val="2"/>
      </w:numPr>
    </w:pPr>
  </w:style>
  <w:style w:type="paragraph" w:styleId="Listaconnmeros3">
    <w:name w:val="List Number 3"/>
    <w:basedOn w:val="Normal"/>
    <w:rsid w:val="00A919CC"/>
    <w:pPr>
      <w:tabs>
        <w:tab w:val="num" w:pos="720"/>
      </w:tabs>
      <w:ind w:left="720" w:hanging="720"/>
    </w:pPr>
  </w:style>
  <w:style w:type="paragraph" w:styleId="Listaconnmeros4">
    <w:name w:val="List Number 4"/>
    <w:basedOn w:val="Normal"/>
    <w:rsid w:val="00A919CC"/>
    <w:pPr>
      <w:tabs>
        <w:tab w:val="num" w:pos="720"/>
      </w:tabs>
      <w:ind w:left="720" w:hanging="720"/>
    </w:pPr>
  </w:style>
  <w:style w:type="paragraph" w:styleId="Listaconnmeros5">
    <w:name w:val="List Number 5"/>
    <w:basedOn w:val="Normal"/>
    <w:rsid w:val="00A919CC"/>
    <w:pPr>
      <w:tabs>
        <w:tab w:val="num" w:pos="720"/>
      </w:tabs>
      <w:ind w:left="720" w:hanging="720"/>
    </w:pPr>
  </w:style>
  <w:style w:type="paragraph" w:styleId="Listaconvietas">
    <w:name w:val="List Bullet"/>
    <w:basedOn w:val="Normal"/>
    <w:rsid w:val="00A919CC"/>
    <w:pPr>
      <w:tabs>
        <w:tab w:val="num" w:pos="720"/>
      </w:tabs>
      <w:ind w:left="720" w:hanging="720"/>
    </w:pPr>
  </w:style>
  <w:style w:type="paragraph" w:styleId="Listaconvietas2">
    <w:name w:val="List Bullet 2"/>
    <w:basedOn w:val="Normal"/>
    <w:rsid w:val="00A919CC"/>
    <w:pPr>
      <w:tabs>
        <w:tab w:val="num" w:pos="720"/>
      </w:tabs>
      <w:ind w:left="720" w:hanging="720"/>
    </w:pPr>
  </w:style>
  <w:style w:type="paragraph" w:styleId="Listaconvietas3">
    <w:name w:val="List Bullet 3"/>
    <w:basedOn w:val="Normal"/>
    <w:rsid w:val="00A919CC"/>
    <w:pPr>
      <w:tabs>
        <w:tab w:val="num" w:pos="720"/>
      </w:tabs>
      <w:ind w:left="720" w:hanging="720"/>
    </w:pPr>
  </w:style>
  <w:style w:type="paragraph" w:styleId="Listaconvietas4">
    <w:name w:val="List Bullet 4"/>
    <w:basedOn w:val="Normal"/>
    <w:rsid w:val="00A919CC"/>
    <w:pPr>
      <w:tabs>
        <w:tab w:val="num" w:pos="720"/>
      </w:tabs>
      <w:ind w:left="720" w:hanging="720"/>
    </w:pPr>
  </w:style>
  <w:style w:type="paragraph" w:styleId="Listaconvietas5">
    <w:name w:val="List Bullet 5"/>
    <w:basedOn w:val="Normal"/>
    <w:rsid w:val="00A919CC"/>
    <w:pPr>
      <w:tabs>
        <w:tab w:val="num" w:pos="720"/>
      </w:tabs>
      <w:ind w:left="720" w:hanging="720"/>
    </w:pPr>
  </w:style>
  <w:style w:type="character" w:styleId="MquinadeescribirHTML">
    <w:name w:val="HTML Typewriter"/>
    <w:basedOn w:val="Fuentedeprrafopredeter"/>
    <w:rsid w:val="00A919C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919CC"/>
  </w:style>
  <w:style w:type="character" w:styleId="Nmerodelnea">
    <w:name w:val="line number"/>
    <w:basedOn w:val="Fuentedeprrafopredeter"/>
    <w:rsid w:val="00A919CC"/>
  </w:style>
  <w:style w:type="character" w:styleId="Nmerodepgina">
    <w:name w:val="page number"/>
    <w:basedOn w:val="Fuentedeprrafopredeter"/>
    <w:rsid w:val="00A919CC"/>
  </w:style>
  <w:style w:type="paragraph" w:styleId="Remitedesobre">
    <w:name w:val="envelope return"/>
    <w:basedOn w:val="Normal"/>
    <w:rsid w:val="00A919CC"/>
    <w:rPr>
      <w:sz w:val="20"/>
      <w:szCs w:val="20"/>
    </w:rPr>
  </w:style>
  <w:style w:type="paragraph" w:styleId="Saludo">
    <w:name w:val="Salutation"/>
    <w:basedOn w:val="Normal"/>
    <w:next w:val="Normal"/>
    <w:rsid w:val="00A919CC"/>
  </w:style>
  <w:style w:type="paragraph" w:styleId="Sangra2detindependiente">
    <w:name w:val="Body Text Indent 2"/>
    <w:basedOn w:val="Normal"/>
    <w:rsid w:val="00A919C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A919C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A919CC"/>
    <w:pPr>
      <w:spacing w:after="120"/>
      <w:ind w:left="283"/>
    </w:pPr>
  </w:style>
  <w:style w:type="paragraph" w:styleId="Sangranormal">
    <w:name w:val="Normal Indent"/>
    <w:basedOn w:val="Normal"/>
    <w:rsid w:val="00A919CC"/>
    <w:pPr>
      <w:ind w:left="708"/>
    </w:p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styleId="Tablabsica1">
    <w:name w:val="Table Simple 1"/>
    <w:basedOn w:val="Tablanormal"/>
    <w:rsid w:val="00A919C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A919C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A919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A919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A919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A919C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A919C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A919C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A919C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A919C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rsid w:val="00A919C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A919C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rsid w:val="00A91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A919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rsid w:val="00A919C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rsid w:val="00A919C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rsid w:val="00A919C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A919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A919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rsid w:val="00A919C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A919C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rsid w:val="00A919C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rsid w:val="00A919C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rsid w:val="00A919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rsid w:val="00A919C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A919C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A919C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A919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rsid w:val="00A919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A919C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rsid w:val="00A919C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rsid w:val="00A919C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rsid w:val="00A91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rsid w:val="00A919C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A919C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rsid w:val="00A919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rsid w:val="00A919C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rsid w:val="00A919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A919C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A919C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rsid w:val="00A919C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rsid w:val="00A919C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A919C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rsid w:val="00A919C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uentedeprrafopredeter"/>
    <w:rsid w:val="00A919CC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rsid w:val="00A919CC"/>
    <w:pPr>
      <w:spacing w:after="120"/>
      <w:ind w:left="1440" w:right="1440"/>
    </w:pPr>
  </w:style>
  <w:style w:type="character" w:styleId="Textoennegrita">
    <w:name w:val="Strong"/>
    <w:basedOn w:val="Fuentedeprrafopredeter"/>
    <w:uiPriority w:val="22"/>
    <w:qFormat/>
    <w:rsid w:val="00A919CC"/>
    <w:rPr>
      <w:b/>
      <w:bCs/>
    </w:rPr>
  </w:style>
  <w:style w:type="paragraph" w:styleId="Textoindependiente">
    <w:name w:val="Body Text"/>
    <w:basedOn w:val="Normal"/>
    <w:rsid w:val="00A919CC"/>
    <w:pPr>
      <w:spacing w:after="120"/>
    </w:pPr>
  </w:style>
  <w:style w:type="paragraph" w:styleId="Textoindependiente2">
    <w:name w:val="Body Text 2"/>
    <w:basedOn w:val="Normal"/>
    <w:rsid w:val="00A919CC"/>
    <w:pPr>
      <w:spacing w:after="120" w:line="480" w:lineRule="auto"/>
    </w:pPr>
  </w:style>
  <w:style w:type="paragraph" w:styleId="Textoindependiente3">
    <w:name w:val="Body Text 3"/>
    <w:basedOn w:val="Normal"/>
    <w:rsid w:val="00A919C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A919CC"/>
    <w:pPr>
      <w:ind w:firstLine="210"/>
    </w:pPr>
  </w:style>
  <w:style w:type="paragraph" w:styleId="Textoindependienteprimerasangra2">
    <w:name w:val="Body Text First Indent 2"/>
    <w:basedOn w:val="Sangradetextonormal"/>
    <w:rsid w:val="00A919CC"/>
    <w:pPr>
      <w:ind w:firstLine="210"/>
    </w:pPr>
  </w:style>
  <w:style w:type="paragraph" w:styleId="Textosinformato">
    <w:name w:val="Plain Text"/>
    <w:basedOn w:val="Normal"/>
    <w:rsid w:val="00A919CC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Fuentedeprrafopredeter"/>
    <w:rsid w:val="00A919CC"/>
    <w:rPr>
      <w:i/>
      <w:iCs/>
    </w:rPr>
  </w:style>
  <w:style w:type="paragraph" w:styleId="Textocomentario">
    <w:name w:val="annotation text"/>
    <w:basedOn w:val="Normal"/>
    <w:rsid w:val="008762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sid w:val="008762C2"/>
    <w:rPr>
      <w:b/>
      <w:bCs/>
    </w:rPr>
  </w:style>
  <w:style w:type="paragraph" w:styleId="Encabezadodelista">
    <w:name w:val="toa heading"/>
    <w:basedOn w:val="Normal"/>
    <w:next w:val="Normal"/>
    <w:rsid w:val="008762C2"/>
    <w:pPr>
      <w:spacing w:before="120"/>
    </w:pPr>
    <w:rPr>
      <w:b/>
      <w:bCs/>
    </w:rPr>
  </w:style>
  <w:style w:type="paragraph" w:styleId="Descripcin">
    <w:name w:val="caption"/>
    <w:basedOn w:val="Normal"/>
    <w:next w:val="Normal"/>
    <w:qFormat/>
    <w:rsid w:val="008762C2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rsid w:val="008762C2"/>
    <w:pPr>
      <w:ind w:left="220" w:hanging="220"/>
    </w:pPr>
  </w:style>
  <w:style w:type="paragraph" w:styleId="ndice2">
    <w:name w:val="index 2"/>
    <w:basedOn w:val="Normal"/>
    <w:next w:val="Normal"/>
    <w:autoRedefine/>
    <w:rsid w:val="008762C2"/>
    <w:pPr>
      <w:ind w:left="440" w:hanging="220"/>
    </w:pPr>
  </w:style>
  <w:style w:type="paragraph" w:styleId="ndice3">
    <w:name w:val="index 3"/>
    <w:basedOn w:val="Normal"/>
    <w:next w:val="Normal"/>
    <w:autoRedefine/>
    <w:rsid w:val="008762C2"/>
    <w:pPr>
      <w:ind w:left="660" w:hanging="220"/>
    </w:pPr>
  </w:style>
  <w:style w:type="paragraph" w:styleId="ndice4">
    <w:name w:val="index 4"/>
    <w:basedOn w:val="Normal"/>
    <w:next w:val="Normal"/>
    <w:autoRedefine/>
    <w:rsid w:val="008762C2"/>
    <w:pPr>
      <w:ind w:left="880" w:hanging="220"/>
    </w:pPr>
  </w:style>
  <w:style w:type="paragraph" w:styleId="ndice5">
    <w:name w:val="index 5"/>
    <w:basedOn w:val="Normal"/>
    <w:next w:val="Normal"/>
    <w:autoRedefine/>
    <w:rsid w:val="008762C2"/>
    <w:pPr>
      <w:ind w:left="1100" w:hanging="220"/>
    </w:pPr>
  </w:style>
  <w:style w:type="paragraph" w:styleId="ndice6">
    <w:name w:val="index 6"/>
    <w:basedOn w:val="Normal"/>
    <w:next w:val="Normal"/>
    <w:autoRedefine/>
    <w:rsid w:val="008762C2"/>
    <w:pPr>
      <w:ind w:left="1320" w:hanging="220"/>
    </w:pPr>
  </w:style>
  <w:style w:type="paragraph" w:styleId="ndice7">
    <w:name w:val="index 7"/>
    <w:basedOn w:val="Normal"/>
    <w:next w:val="Normal"/>
    <w:autoRedefine/>
    <w:rsid w:val="008762C2"/>
    <w:pPr>
      <w:ind w:left="1540" w:hanging="220"/>
    </w:pPr>
  </w:style>
  <w:style w:type="paragraph" w:styleId="ndice8">
    <w:name w:val="index 8"/>
    <w:basedOn w:val="Normal"/>
    <w:next w:val="Normal"/>
    <w:autoRedefine/>
    <w:rsid w:val="008762C2"/>
    <w:pPr>
      <w:ind w:left="1760" w:hanging="220"/>
    </w:pPr>
  </w:style>
  <w:style w:type="paragraph" w:styleId="ndice9">
    <w:name w:val="index 9"/>
    <w:basedOn w:val="Normal"/>
    <w:next w:val="Normal"/>
    <w:autoRedefine/>
    <w:rsid w:val="008762C2"/>
    <w:pPr>
      <w:ind w:left="1980" w:hanging="220"/>
    </w:pPr>
  </w:style>
  <w:style w:type="paragraph" w:styleId="Mapadeldocumento">
    <w:name w:val="Document Map"/>
    <w:basedOn w:val="Normal"/>
    <w:rsid w:val="008762C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comentario">
    <w:name w:val="annotation reference"/>
    <w:basedOn w:val="Fuentedeprrafopredeter"/>
    <w:rsid w:val="008762C2"/>
    <w:rPr>
      <w:sz w:val="16"/>
      <w:szCs w:val="16"/>
    </w:rPr>
  </w:style>
  <w:style w:type="character" w:styleId="Refdenotaalfinal">
    <w:name w:val="endnote reference"/>
    <w:basedOn w:val="Fuentedeprrafopredeter"/>
    <w:rsid w:val="008762C2"/>
    <w:rPr>
      <w:vertAlign w:val="superscript"/>
    </w:rPr>
  </w:style>
  <w:style w:type="character" w:styleId="Refdenotaalpie">
    <w:name w:val="footnote reference"/>
    <w:basedOn w:val="Fuentedeprrafopredeter"/>
    <w:rsid w:val="008762C2"/>
    <w:rPr>
      <w:vertAlign w:val="superscript"/>
    </w:rPr>
  </w:style>
  <w:style w:type="paragraph" w:styleId="Tabladeilustraciones">
    <w:name w:val="table of figures"/>
    <w:basedOn w:val="Normal"/>
    <w:next w:val="Normal"/>
    <w:rsid w:val="008762C2"/>
  </w:style>
  <w:style w:type="paragraph" w:styleId="Textoconsangra">
    <w:name w:val="table of authorities"/>
    <w:basedOn w:val="Normal"/>
    <w:next w:val="Normal"/>
    <w:rsid w:val="008762C2"/>
    <w:pPr>
      <w:ind w:left="220" w:hanging="220"/>
    </w:pPr>
  </w:style>
  <w:style w:type="paragraph" w:styleId="Textomacro">
    <w:name w:val="macro"/>
    <w:rsid w:val="008762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notaalfinal">
    <w:name w:val="endnote text"/>
    <w:basedOn w:val="Normal"/>
    <w:rsid w:val="008762C2"/>
    <w:rPr>
      <w:sz w:val="20"/>
      <w:szCs w:val="20"/>
    </w:rPr>
  </w:style>
  <w:style w:type="paragraph" w:styleId="Textonotapie">
    <w:name w:val="footnote text"/>
    <w:basedOn w:val="Normal"/>
    <w:rsid w:val="008762C2"/>
    <w:rPr>
      <w:sz w:val="20"/>
      <w:szCs w:val="20"/>
    </w:rPr>
  </w:style>
  <w:style w:type="paragraph" w:styleId="Ttulodendice">
    <w:name w:val="index heading"/>
    <w:basedOn w:val="Normal"/>
    <w:next w:val="ndice1"/>
    <w:rsid w:val="008762C2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F6318"/>
    <w:rPr>
      <w:color w:val="808080"/>
      <w:shd w:val="clear" w:color="auto" w:fill="E6E6E6"/>
    </w:rPr>
  </w:style>
  <w:style w:type="table" w:customStyle="1" w:styleId="a">
    <w:basedOn w:val="Tablanormal"/>
    <w:rsid w:val="00AB2CC1"/>
    <w:rPr>
      <w:b/>
      <w:color w:val="FFFFFF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tuloTDC">
    <w:name w:val="TOC Heading"/>
    <w:basedOn w:val="Ttulo1"/>
    <w:next w:val="Normal"/>
    <w:uiPriority w:val="39"/>
    <w:unhideWhenUsed/>
    <w:qFormat/>
    <w:rsid w:val="00F721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7B230C" w:themeColor="accent1" w:themeShade="BF"/>
      <w:kern w:val="0"/>
      <w:lang w:val="es-ES" w:eastAsia="es-ES"/>
    </w:rPr>
  </w:style>
  <w:style w:type="table" w:styleId="Tabladelista7concolores-nfasis1">
    <w:name w:val="List Table 7 Colorful Accent 1"/>
    <w:basedOn w:val="Tablanormal"/>
    <w:uiPriority w:val="52"/>
    <w:rsid w:val="00AB2CC1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UCAM">
    <w:name w:val="Tabla UCAM"/>
    <w:basedOn w:val="Tablanormal"/>
    <w:uiPriority w:val="99"/>
    <w:rsid w:val="00AB2CC1"/>
    <w:pPr>
      <w:spacing w:after="0" w:line="240" w:lineRule="auto"/>
    </w:pPr>
    <w:rPr>
      <w:color w:val="004379"/>
    </w:rPr>
    <w:tblPr>
      <w:tblBorders>
        <w:insideH w:val="single" w:sz="4" w:space="0" w:color="004379"/>
        <w:insideV w:val="single" w:sz="4" w:space="0" w:color="004379"/>
      </w:tblBorders>
    </w:tblPr>
    <w:tcPr>
      <w:shd w:val="clear" w:color="auto" w:fill="auto"/>
      <w:vAlign w:val="center"/>
    </w:tcPr>
  </w:style>
  <w:style w:type="paragraph" w:customStyle="1" w:styleId="paragraph">
    <w:name w:val="paragraph"/>
    <w:basedOn w:val="Normal"/>
    <w:rsid w:val="00EA638B"/>
    <w:pPr>
      <w:spacing w:before="100" w:beforeAutospacing="1" w:after="100" w:afterAutospacing="1"/>
    </w:pPr>
    <w:rPr>
      <w:lang w:val="es-ES" w:eastAsia="zh-CN"/>
    </w:rPr>
  </w:style>
  <w:style w:type="character" w:customStyle="1" w:styleId="normaltextrun">
    <w:name w:val="normaltextrun"/>
    <w:basedOn w:val="Fuentedeprrafopredeter"/>
    <w:rsid w:val="00EA638B"/>
  </w:style>
  <w:style w:type="character" w:customStyle="1" w:styleId="eop">
    <w:name w:val="eop"/>
    <w:basedOn w:val="Fuentedeprrafopredeter"/>
    <w:rsid w:val="00EA638B"/>
  </w:style>
  <w:style w:type="character" w:customStyle="1" w:styleId="description">
    <w:name w:val="description"/>
    <w:basedOn w:val="Fuentedeprrafopredeter"/>
    <w:rsid w:val="00BC35E1"/>
  </w:style>
  <w:style w:type="character" w:styleId="Mencinsinresolver">
    <w:name w:val="Unresolved Mention"/>
    <w:basedOn w:val="Fuentedeprrafopredeter"/>
    <w:uiPriority w:val="99"/>
    <w:semiHidden/>
    <w:unhideWhenUsed/>
    <w:rsid w:val="00AC41E8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E870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://why-not-learn-something.blogspot.in/2016/06/spark-streaming-performance-tuning-on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hyperlink" Target="https://aula.ucam.edu/courses/305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spaceanalytics.blogspot.com/2016/08/introduccion-ecosistema-hadoop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medium.com/@chandanbaranwal/spark-streaming-vs-flink-vs-storm-vs-kafka-streams-vs-samza-choose-your-stream-processing-91ea3f04675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hyperlink" Target="https://aula.ucam.edu/courses/30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7D6019B9F42E49BE26136818EF7301" ma:contentTypeVersion="16" ma:contentTypeDescription="Crear nuevo documento." ma:contentTypeScope="" ma:versionID="43610d8d415ffd7fb5fc904330d7bf15">
  <xsd:schema xmlns:xsd="http://www.w3.org/2001/XMLSchema" xmlns:xs="http://www.w3.org/2001/XMLSchema" xmlns:p="http://schemas.microsoft.com/office/2006/metadata/properties" xmlns:ns2="ed648560-fe54-4ac6-8d6d-60c41bfc9f89" xmlns:ns3="bd1a55de-44c4-4823-9cad-085b696b9867" targetNamespace="http://schemas.microsoft.com/office/2006/metadata/properties" ma:root="true" ma:fieldsID="c67f59327c864916501f1337801dabf6" ns2:_="" ns3:_="">
    <xsd:import namespace="ed648560-fe54-4ac6-8d6d-60c41bfc9f89"/>
    <xsd:import namespace="bd1a55de-44c4-4823-9cad-085b696b9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2:TaxKeywordTaxHTField" minOccurs="0"/>
                <xsd:element ref="ns2:TaxCatchAll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48560-fe54-4ac6-8d6d-60c41bfc9f8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Palabras clave de empresa" ma:readOnly="false" ma:fieldId="{23f27201-bee3-471e-b2e7-b64fd8b7ca38}" ma:taxonomyMulti="true" ma:sspId="2b663130-8917-467b-8e75-93c7ef0dc77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ffc2f793-df0d-4978-bded-aed74863d1f4}" ma:internalName="TaxCatchAll" ma:readOnly="false" ma:showField="CatchAllData" ma:web="ed648560-fe54-4ac6-8d6d-60c41bfc9f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a55de-44c4-4823-9cad-085b696b9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648560-fe54-4ac6-8d6d-60c41bfc9f89"/>
    <TaxKeywordTaxHTField xmlns="ed648560-fe54-4ac6-8d6d-60c41bfc9f89">
      <Terms xmlns="http://schemas.microsoft.com/office/infopath/2007/PartnerControls"/>
    </TaxKeywordTaxHTField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IJ/8JgheiMETNDozOCuD7/RPg==">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3942-26A5-4392-8F8D-073CCD7E73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9910D-77C8-47F2-9BCF-736D86588F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48560-fe54-4ac6-8d6d-60c41bfc9f89"/>
    <ds:schemaRef ds:uri="bd1a55de-44c4-4823-9cad-085b696b9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A54671-7214-400B-9D69-5FDA7834DD2E}">
  <ds:schemaRefs>
    <ds:schemaRef ds:uri="http://schemas.microsoft.com/office/2006/metadata/properties"/>
    <ds:schemaRef ds:uri="http://schemas.microsoft.com/office/infopath/2007/PartnerControls"/>
    <ds:schemaRef ds:uri="ed648560-fe54-4ac6-8d6d-60c41bfc9f89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57E83FC-5972-43CB-B1B5-896B11D7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 De Lara Gil</dc:creator>
  <cp:lastModifiedBy>German Olate Quezada</cp:lastModifiedBy>
  <cp:revision>58</cp:revision>
  <dcterms:created xsi:type="dcterms:W3CDTF">2021-05-17T15:31:00Z</dcterms:created>
  <dcterms:modified xsi:type="dcterms:W3CDTF">2022-11-30T22:55:00Z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0x010100AD7D6019B9F42E49BE26136818EF7301</vt:lpwstr>
  </property>
  <property fmtid="{D5CDD505-2E9C-101B-9397-08002B2CF9AE}" pid="3" name="TaxKeyword">
    <vt:lpwstr/>
  </property>
</Properties>
</file>