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BABC3">
      <w:pPr>
        <w:spacing w:after="80"/>
        <w:jc w:val="left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INGELEARN</w:t>
      </w:r>
    </w:p>
    <w:p w14:paraId="009BD8D7">
      <w:pPr>
        <w:spacing w:after="60"/>
      </w:pPr>
      <w:r>
        <w:rPr>
          <w:rFonts w:ascii="Calibri" w:hAnsi="Calibri" w:eastAsia="Calibri" w:cs="Calibri"/>
          <w:b/>
          <w:bCs/>
          <w:color w:val="000000"/>
          <w:sz w:val="44"/>
          <w:szCs w:val="44"/>
        </w:rPr>
        <w:t>IEL-0106 · LEY DE OHM</w:t>
      </w:r>
    </w:p>
    <w:p w14:paraId="25AF4511">
      <w:pPr>
        <w:pBdr>
          <w:bottom w:val="single" w:color="2BA1E6" w:sz="12" w:space="4"/>
        </w:pBdr>
        <w:spacing w:after="24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Guion · Profesor German Gonzalez</w:t>
      </w:r>
    </w:p>
    <w:p w14:paraId="7C7CD2BD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Apertura</w:t>
      </w:r>
    </w:p>
    <w:p w14:paraId="57FC4A79">
      <w:pPr>
        <w:spacing w:before="80" w:after="120"/>
      </w:pPr>
      <w:r>
        <w:rPr>
          <w:rFonts w:ascii="Calibri" w:hAnsi="Calibri" w:eastAsia="Calibri" w:cs="Calibri"/>
          <w:i/>
          <w:iCs/>
          <w:color w:val="2BA1E6"/>
          <w:sz w:val="20"/>
          <w:szCs w:val="20"/>
        </w:rPr>
        <w:t>[En cámara, tono relajado, mirando al frente]</w:t>
      </w:r>
    </w:p>
    <w:p w14:paraId="63FC3737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¡Buenas, gente! ¿Cómo andan? Bienvenidos a una nueva clase de Ingelearn. Hoy nos metemos con una de las leyes más importantes de toda la electrónica, una que vas a usar para absolutamente todo de acá en adelante: la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Ley de Ohm</w:t>
      </w:r>
      <w:r>
        <w:rPr>
          <w:rFonts w:ascii="Calibri" w:hAnsi="Calibri" w:eastAsia="Calibri" w:cs="Calibri"/>
          <w:sz w:val="24"/>
          <w:szCs w:val="24"/>
        </w:rPr>
        <w:t>.</w:t>
      </w:r>
    </w:p>
    <w:p w14:paraId="33CF256F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Si en las clases anteriores vimos por separado qué es la </w:t>
      </w:r>
      <w:r>
        <w:rPr>
          <w:rFonts w:ascii="Calibri" w:hAnsi="Calibri" w:eastAsia="Calibri" w:cs="Calibri"/>
          <w:b/>
          <w:bCs/>
          <w:sz w:val="24"/>
          <w:szCs w:val="24"/>
        </w:rPr>
        <w:t>tensión</w:t>
      </w:r>
      <w:r>
        <w:rPr>
          <w:rFonts w:ascii="Calibri" w:hAnsi="Calibri" w:eastAsia="Calibri" w:cs="Calibri"/>
          <w:sz w:val="24"/>
          <w:szCs w:val="24"/>
        </w:rPr>
        <w:t xml:space="preserve">, qué es la </w:t>
      </w:r>
      <w:r>
        <w:rPr>
          <w:rFonts w:ascii="Calibri" w:hAnsi="Calibri" w:eastAsia="Calibri" w:cs="Calibri"/>
          <w:b/>
          <w:bCs/>
          <w:sz w:val="24"/>
          <w:szCs w:val="24"/>
        </w:rPr>
        <w:t>corriente</w:t>
      </w:r>
      <w:r>
        <w:rPr>
          <w:rFonts w:ascii="Calibri" w:hAnsi="Calibri" w:eastAsia="Calibri" w:cs="Calibri"/>
          <w:sz w:val="24"/>
          <w:szCs w:val="24"/>
        </w:rPr>
        <w:t xml:space="preserve"> y qué es la </w:t>
      </w:r>
      <w:r>
        <w:rPr>
          <w:rFonts w:ascii="Calibri" w:hAnsi="Calibri" w:eastAsia="Calibri" w:cs="Calibri"/>
          <w:b/>
          <w:bCs/>
          <w:sz w:val="24"/>
          <w:szCs w:val="24"/>
        </w:rPr>
        <w:t>resistencia</w:t>
      </w:r>
      <w:r>
        <w:rPr>
          <w:rFonts w:ascii="Calibri" w:hAnsi="Calibri" w:eastAsia="Calibri" w:cs="Calibri"/>
          <w:sz w:val="24"/>
          <w:szCs w:val="24"/>
        </w:rPr>
        <w:t>, hoy vamos a unir esas tres cosas en una sola fórmula. Porque resulta que no son tres cosas sueltas: están todas relacionadas entre sí, y la que pone orden en ese trío es justamente la Ley de Ohm.</w:t>
      </w:r>
    </w:p>
    <w:p w14:paraId="210EF850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Así que agarrá papel y lápiz, que esta clase la vas a querer tener anotada. ¡Arrancamos!</w:t>
      </w:r>
    </w:p>
    <w:p w14:paraId="38173805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Un poco de historia</w:t>
      </w:r>
    </w:p>
    <w:p w14:paraId="20277890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Antes de meternos con la fórmula, vamos a conocer al protagonista. La ley lleva el nombre de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Georg Simon Ohm</w:t>
      </w:r>
      <w:r>
        <w:rPr>
          <w:rFonts w:ascii="Calibri" w:hAnsi="Calibri" w:eastAsia="Calibri" w:cs="Calibri"/>
          <w:sz w:val="24"/>
          <w:szCs w:val="24"/>
        </w:rPr>
        <w:t xml:space="preserve">, un físico y matemático alemán que vivió entre </w:t>
      </w:r>
      <w:r>
        <w:rPr>
          <w:rFonts w:ascii="Calibri" w:hAnsi="Calibri" w:eastAsia="Calibri" w:cs="Calibri"/>
          <w:b/>
          <w:bCs/>
          <w:sz w:val="24"/>
          <w:szCs w:val="24"/>
        </w:rPr>
        <w:t>1789 y 1854</w:t>
      </w:r>
      <w:r>
        <w:rPr>
          <w:rFonts w:ascii="Calibri" w:hAnsi="Calibri" w:eastAsia="Calibri" w:cs="Calibri"/>
          <w:sz w:val="24"/>
          <w:szCs w:val="24"/>
        </w:rPr>
        <w:t>.</w:t>
      </w:r>
    </w:p>
    <w:p w14:paraId="6E44C7C0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Ohm era profesor y, allá por </w:t>
      </w:r>
      <w:r>
        <w:rPr>
          <w:rFonts w:ascii="Calibri" w:hAnsi="Calibri" w:eastAsia="Calibri" w:cs="Calibri"/>
          <w:b/>
          <w:bCs/>
          <w:sz w:val="24"/>
          <w:szCs w:val="24"/>
        </w:rPr>
        <w:t>1827</w:t>
      </w:r>
      <w:r>
        <w:rPr>
          <w:rFonts w:ascii="Calibri" w:hAnsi="Calibri" w:eastAsia="Calibri" w:cs="Calibri"/>
          <w:sz w:val="24"/>
          <w:szCs w:val="24"/>
        </w:rPr>
        <w:t>, publicó un trabajo donde describía la relación entre la tensión, la corriente y la resistencia en un circuito. Lo loco es que en su momento… casi nadie le dio</w:t>
      </w:r>
      <w:r>
        <w:rPr>
          <w:rFonts w:hint="default" w:cs="Calibri"/>
          <w:sz w:val="24"/>
          <w:szCs w:val="24"/>
          <w:lang w:val="es-ES"/>
        </w:rPr>
        <w:t xml:space="preserve"> importancia</w:t>
      </w:r>
      <w:r>
        <w:rPr>
          <w:rFonts w:ascii="Calibri" w:hAnsi="Calibri" w:eastAsia="Calibri" w:cs="Calibri"/>
          <w:sz w:val="24"/>
          <w:szCs w:val="24"/>
        </w:rPr>
        <w:t>. De hecho, lo criticaron bastante y su trabajo no fue muy bien recibido. Imaginate descubrir una de las leyes fundamentales de la electrónica y que te miren de costado.</w:t>
      </w:r>
    </w:p>
    <w:p w14:paraId="44BE2389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Con el tiempo, obviamente, se dieron cuenta de que el tipo tenía toda la razón. Tanto, que hoy la unidad de resistencia eléctrica lleva su apellido: el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ohm</w:t>
      </w:r>
      <w:r>
        <w:rPr>
          <w:rFonts w:ascii="Calibri" w:hAnsi="Calibri" w:eastAsia="Calibri" w:cs="Calibri"/>
          <w:sz w:val="24"/>
          <w:szCs w:val="24"/>
        </w:rPr>
        <w:t xml:space="preserve">, que se representa con la letra griega omega, la </w:t>
      </w:r>
      <w:r>
        <w:rPr>
          <w:rFonts w:ascii="Calibri" w:hAnsi="Calibri" w:eastAsia="Calibri" w:cs="Calibri"/>
          <w:b/>
          <w:bCs/>
          <w:sz w:val="24"/>
          <w:szCs w:val="24"/>
        </w:rPr>
        <w:t>Ω</w:t>
      </w:r>
      <w:r>
        <w:rPr>
          <w:rFonts w:ascii="Calibri" w:hAnsi="Calibri" w:eastAsia="Calibri" w:cs="Calibri"/>
          <w:sz w:val="24"/>
          <w:szCs w:val="24"/>
        </w:rPr>
        <w:t>. Un reconocimiento bien merecido para alguien que en vida no recibió el crédito que se merecía.</w:t>
      </w:r>
    </w:p>
    <w:p w14:paraId="0868AAAA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La ley en teoría</w:t>
      </w:r>
    </w:p>
    <w:p w14:paraId="3D7014DA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Bueno, vamos a lo importante. La Ley de Ohm nos dice algo muy simple pero muy poderoso:</w:t>
      </w:r>
    </w:p>
    <w:p w14:paraId="4F4AEE54">
      <w:pPr>
        <w:spacing w:before="120" w:after="120"/>
        <w:jc w:val="center"/>
      </w:pPr>
      <w:r>
        <w:rPr>
          <w:rFonts w:ascii="Calibri" w:hAnsi="Calibri" w:eastAsia="Calibri" w:cs="Calibri"/>
          <w:b/>
          <w:bCs/>
          <w:i/>
          <w:iCs/>
          <w:color w:val="2BA1E6"/>
          <w:sz w:val="26"/>
          <w:szCs w:val="26"/>
        </w:rPr>
        <w:t>La corriente que circula por un conductor es directamente proporcional a la tensión aplicada, e inversamente proporcional a la resistencia.</w:t>
      </w:r>
    </w:p>
    <w:p w14:paraId="585D37E5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Suena complicado dicho así, pero tranquilo que ahora lo bajamos a tierra. Toda esa frase se resume en una fórmula cortita:</w:t>
      </w:r>
    </w:p>
    <w:p w14:paraId="7F1695B6">
      <w:pPr>
        <w:spacing w:before="120" w:after="120"/>
        <w:jc w:val="center"/>
      </w:pPr>
      <w:r>
        <w:rPr>
          <w:rFonts w:ascii="Calibri" w:hAnsi="Calibri" w:eastAsia="Calibri" w:cs="Calibri"/>
          <w:b/>
          <w:bCs/>
          <w:color w:val="000000"/>
          <w:sz w:val="48"/>
          <w:szCs w:val="48"/>
        </w:rPr>
        <w:t>V = I × R</w:t>
      </w:r>
    </w:p>
    <w:p w14:paraId="39322874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Y de esa fórmula salen las otras dos, según lo que quieras averiguar:</w:t>
      </w:r>
    </w:p>
    <w:p w14:paraId="62788B15">
      <w:pPr>
        <w:spacing w:before="80" w:after="160"/>
        <w:jc w:val="center"/>
      </w:pPr>
      <w:r>
        <w:rPr>
          <w:rFonts w:ascii="Calibri" w:hAnsi="Calibri" w:eastAsia="Calibri" w:cs="Calibri"/>
          <w:b/>
          <w:bCs/>
          <w:color w:val="555555"/>
          <w:sz w:val="36"/>
          <w:szCs w:val="36"/>
        </w:rPr>
        <w:t>I = V / R          R = V / I</w:t>
      </w:r>
    </w:p>
    <w:p w14:paraId="0523B0D2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¿Qué significa cada componente?</w:t>
      </w:r>
    </w:p>
    <w:p w14:paraId="07F91095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Vamos uno por uno, así no queda ninguna duda. Cada letra de la fórmula representa una de las tres magnitudes que ya conocemos:</w:t>
      </w:r>
    </w:p>
    <w:p w14:paraId="5FCE5C84">
      <w:pPr>
        <w:spacing w:after="140" w:line="300" w:lineRule="auto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 xml:space="preserve">V – Tensión (Voltaje). </w:t>
      </w:r>
      <w:r>
        <w:rPr>
          <w:rFonts w:ascii="Calibri" w:hAnsi="Calibri" w:eastAsia="Calibri" w:cs="Calibri"/>
          <w:sz w:val="24"/>
          <w:szCs w:val="24"/>
        </w:rPr>
        <w:t xml:space="preserve">Es el empuje, la fuerza que impulsa a los electrones a moverse. Se mide en </w:t>
      </w:r>
      <w:r>
        <w:rPr>
          <w:rFonts w:ascii="Calibri" w:hAnsi="Calibri" w:eastAsia="Calibri" w:cs="Calibri"/>
          <w:b/>
          <w:bCs/>
          <w:sz w:val="24"/>
          <w:szCs w:val="24"/>
        </w:rPr>
        <w:t>voltios (V)</w:t>
      </w:r>
      <w:r>
        <w:rPr>
          <w:rFonts w:ascii="Calibri" w:hAnsi="Calibri" w:eastAsia="Calibri" w:cs="Calibri"/>
          <w:sz w:val="24"/>
          <w:szCs w:val="24"/>
        </w:rPr>
        <w:t>. Es como la presión que empuja el agua dentro de una cañería.</w:t>
      </w:r>
    </w:p>
    <w:p w14:paraId="7F74B3F1">
      <w:pPr>
        <w:spacing w:after="140" w:line="300" w:lineRule="auto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 xml:space="preserve">I – Corriente (Intensidad). </w:t>
      </w:r>
      <w:r>
        <w:rPr>
          <w:rFonts w:ascii="Calibri" w:hAnsi="Calibri" w:eastAsia="Calibri" w:cs="Calibri"/>
          <w:sz w:val="24"/>
          <w:szCs w:val="24"/>
        </w:rPr>
        <w:t xml:space="preserve">Es la cantidad de electrones que circulan, el caudal. Se mide en </w:t>
      </w:r>
      <w:r>
        <w:rPr>
          <w:rFonts w:ascii="Calibri" w:hAnsi="Calibri" w:eastAsia="Calibri" w:cs="Calibri"/>
          <w:b/>
          <w:bCs/>
          <w:sz w:val="24"/>
          <w:szCs w:val="24"/>
        </w:rPr>
        <w:t>amperios (A)</w:t>
      </w:r>
      <w:r>
        <w:rPr>
          <w:rFonts w:ascii="Calibri" w:hAnsi="Calibri" w:eastAsia="Calibri" w:cs="Calibri"/>
          <w:sz w:val="24"/>
          <w:szCs w:val="24"/>
        </w:rPr>
        <w:t xml:space="preserve">. Ojo con la letra: la corriente se simboliza con </w:t>
      </w:r>
      <w:r>
        <w:rPr>
          <w:rFonts w:ascii="Calibri" w:hAnsi="Calibri" w:eastAsia="Calibri" w:cs="Calibri"/>
          <w:b/>
          <w:bCs/>
          <w:sz w:val="24"/>
          <w:szCs w:val="24"/>
        </w:rPr>
        <w:t>I</w:t>
      </w:r>
      <w:r>
        <w:rPr>
          <w:rFonts w:ascii="Calibri" w:hAnsi="Calibri" w:eastAsia="Calibri" w:cs="Calibri"/>
          <w:sz w:val="24"/>
          <w:szCs w:val="24"/>
        </w:rPr>
        <w:t>, de “intensidad”, no con C. Eso confunde a muchos al principio.</w:t>
      </w:r>
    </w:p>
    <w:p w14:paraId="2AA1AA59">
      <w:pPr>
        <w:spacing w:after="140" w:line="300" w:lineRule="auto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 xml:space="preserve">R – Resistencia. </w:t>
      </w:r>
      <w:r>
        <w:rPr>
          <w:rFonts w:ascii="Calibri" w:hAnsi="Calibri" w:eastAsia="Calibri" w:cs="Calibri"/>
          <w:sz w:val="24"/>
          <w:szCs w:val="24"/>
        </w:rPr>
        <w:t xml:space="preserve">Es la oposición que el material le pone al paso de la corriente. Se mide en </w:t>
      </w:r>
      <w:r>
        <w:rPr>
          <w:rFonts w:ascii="Calibri" w:hAnsi="Calibri" w:eastAsia="Calibri" w:cs="Calibri"/>
          <w:b/>
          <w:bCs/>
          <w:sz w:val="24"/>
          <w:szCs w:val="24"/>
        </w:rPr>
        <w:t>ohms (Ω)</w:t>
      </w:r>
      <w:r>
        <w:rPr>
          <w:rFonts w:ascii="Calibri" w:hAnsi="Calibri" w:eastAsia="Calibri" w:cs="Calibri"/>
          <w:sz w:val="24"/>
          <w:szCs w:val="24"/>
        </w:rPr>
        <w:t>. Es lo que frena, lo que dificulta el paso.</w:t>
      </w:r>
    </w:p>
    <w:p w14:paraId="11328EAD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La analogía del agua (como siempre)</w:t>
      </w:r>
    </w:p>
    <w:p w14:paraId="420B0B5C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Si vienen siguiendo las clases anteriores, esto ya lo tienen fresco. Vamos a volver a nuestro fiel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tanque de agua</w:t>
      </w:r>
      <w:r>
        <w:rPr>
          <w:rFonts w:ascii="Calibri" w:hAnsi="Calibri" w:eastAsia="Calibri" w:cs="Calibri"/>
          <w:sz w:val="24"/>
          <w:szCs w:val="24"/>
        </w:rPr>
        <w:t>, que nos sirve para entender todo esto sin marearnos.</w:t>
      </w:r>
    </w:p>
    <w:p w14:paraId="1B7EBCBF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Acordate: la </w:t>
      </w:r>
      <w:r>
        <w:rPr>
          <w:rFonts w:ascii="Calibri" w:hAnsi="Calibri" w:eastAsia="Calibri" w:cs="Calibri"/>
          <w:b/>
          <w:bCs/>
          <w:sz w:val="24"/>
          <w:szCs w:val="24"/>
        </w:rPr>
        <w:t>altura del tanque</w:t>
      </w:r>
      <w:r>
        <w:rPr>
          <w:rFonts w:ascii="Calibri" w:hAnsi="Calibri" w:eastAsia="Calibri" w:cs="Calibri"/>
          <w:sz w:val="24"/>
          <w:szCs w:val="24"/>
        </w:rPr>
        <w:t xml:space="preserve"> es la tensión —cuanto más alto está el tanque, más presión tenemos—. El </w:t>
      </w:r>
      <w:r>
        <w:rPr>
          <w:rFonts w:ascii="Calibri" w:hAnsi="Calibri" w:eastAsia="Calibri" w:cs="Calibri"/>
          <w:b/>
          <w:bCs/>
          <w:sz w:val="24"/>
          <w:szCs w:val="24"/>
        </w:rPr>
        <w:t>caudal de agua</w:t>
      </w:r>
      <w:r>
        <w:rPr>
          <w:rFonts w:ascii="Calibri" w:hAnsi="Calibri" w:eastAsia="Calibri" w:cs="Calibri"/>
          <w:sz w:val="24"/>
          <w:szCs w:val="24"/>
        </w:rPr>
        <w:t xml:space="preserve"> que sale es la corriente —cuánta agua pasa—. Y lo </w:t>
      </w:r>
      <w:r>
        <w:rPr>
          <w:rFonts w:ascii="Calibri" w:hAnsi="Calibri" w:eastAsia="Calibri" w:cs="Calibri"/>
          <w:b/>
          <w:bCs/>
          <w:sz w:val="24"/>
          <w:szCs w:val="24"/>
        </w:rPr>
        <w:t>angosta que sea la cañería</w:t>
      </w:r>
      <w:r>
        <w:rPr>
          <w:rFonts w:ascii="Calibri" w:hAnsi="Calibri" w:eastAsia="Calibri" w:cs="Calibri"/>
          <w:sz w:val="24"/>
          <w:szCs w:val="24"/>
        </w:rPr>
        <w:t xml:space="preserve"> es la resistencia —una cañería finita deja pasar poca agua, una ancha deja pasar mucha—.</w:t>
      </w:r>
    </w:p>
    <w:p w14:paraId="0D23419B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Entonces la Ley de Ohm, en idioma de agua, dice: si subís el tanque (más tensión), sale más agua (más corriente). Y si la cañería es más finita (más resistencia), sale menos agua (menos corriente). Tiene todo el sentido del mundo, ¿no?</w:t>
      </w:r>
    </w:p>
    <w:p w14:paraId="447B0BBD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Lo resolvemos con una regla de tres simple</w:t>
      </w:r>
    </w:p>
    <w:p w14:paraId="51BA3C5A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Para que esto no quede solo en teoría, vamos a hacer un ejercicio bien sencillo. Y lo vamos a pensar como una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regla de tres simple</w:t>
      </w:r>
      <w:r>
        <w:rPr>
          <w:rFonts w:ascii="Calibri" w:hAnsi="Calibri" w:eastAsia="Calibri" w:cs="Calibri"/>
          <w:sz w:val="24"/>
          <w:szCs w:val="24"/>
        </w:rPr>
        <w:t>, que es algo que todos manejamos del colegio.</w:t>
      </w:r>
    </w:p>
    <w:p w14:paraId="6E1B9CCD">
      <w:pPr>
        <w:spacing w:before="80" w:after="120"/>
      </w:pPr>
      <w:r>
        <w:rPr>
          <w:rFonts w:ascii="Calibri" w:hAnsi="Calibri" w:eastAsia="Calibri" w:cs="Calibri"/>
          <w:i/>
          <w:iCs/>
          <w:color w:val="2BA1E6"/>
          <w:sz w:val="20"/>
          <w:szCs w:val="20"/>
        </w:rPr>
        <w:t>[Pasar a la pizarra o gráfico de apoyo]</w:t>
      </w:r>
    </w:p>
    <w:p w14:paraId="29888D79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Supongamos que tenemos un circuito con una resistencia </w:t>
      </w:r>
      <w:r>
        <w:rPr>
          <w:rFonts w:ascii="Calibri" w:hAnsi="Calibri" w:eastAsia="Calibri" w:cs="Calibri"/>
          <w:b/>
          <w:bCs/>
          <w:sz w:val="24"/>
          <w:szCs w:val="24"/>
        </w:rPr>
        <w:t>fija de 10 ohms</w:t>
      </w:r>
      <w:r>
        <w:rPr>
          <w:rFonts w:ascii="Calibri" w:hAnsi="Calibri" w:eastAsia="Calibri" w:cs="Calibri"/>
          <w:sz w:val="24"/>
          <w:szCs w:val="24"/>
        </w:rPr>
        <w:t xml:space="preserve">. Y le aplicamos una tensión de </w:t>
      </w:r>
      <w:r>
        <w:rPr>
          <w:rFonts w:ascii="Calibri" w:hAnsi="Calibri" w:eastAsia="Calibri" w:cs="Calibri"/>
          <w:b/>
          <w:bCs/>
          <w:sz w:val="24"/>
          <w:szCs w:val="24"/>
        </w:rPr>
        <w:t>10 voltios</w:t>
      </w:r>
      <w:r>
        <w:rPr>
          <w:rFonts w:ascii="Calibri" w:hAnsi="Calibri" w:eastAsia="Calibri" w:cs="Calibri"/>
          <w:sz w:val="24"/>
          <w:szCs w:val="24"/>
        </w:rPr>
        <w:t>. La pregunta es: ¿cuánta corriente circula?</w:t>
      </w:r>
    </w:p>
    <w:p w14:paraId="247BB258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Usamos la fórmula despejada para corriente: </w:t>
      </w:r>
      <w:r>
        <w:rPr>
          <w:rFonts w:ascii="Calibri" w:hAnsi="Calibri" w:eastAsia="Calibri" w:cs="Calibri"/>
          <w:b/>
          <w:bCs/>
          <w:sz w:val="24"/>
          <w:szCs w:val="24"/>
        </w:rPr>
        <w:t>I = V / R</w:t>
      </w:r>
      <w:r>
        <w:rPr>
          <w:rFonts w:ascii="Calibri" w:hAnsi="Calibri" w:eastAsia="Calibri" w:cs="Calibri"/>
          <w:sz w:val="24"/>
          <w:szCs w:val="24"/>
        </w:rPr>
        <w:t xml:space="preserve">. Reemplazamos: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I = 10 V / 10 Ω = 1 amperio</w:t>
      </w:r>
      <w:r>
        <w:rPr>
          <w:rFonts w:ascii="Calibri" w:hAnsi="Calibri" w:eastAsia="Calibri" w:cs="Calibri"/>
          <w:sz w:val="24"/>
          <w:szCs w:val="24"/>
        </w:rPr>
        <w:t>. Listo, por ese circuito circula 1 ampere.</w:t>
      </w:r>
    </w:p>
    <w:p w14:paraId="0F5B4DF6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Ahora viene lo lindo, la regla de tres. Si manteniendo esos 10 ohms fijos pensamos en proporciones:</w:t>
      </w:r>
    </w:p>
    <w:p w14:paraId="73957B60">
      <w:pPr>
        <w:spacing w:after="40"/>
      </w:pPr>
      <w:r>
        <w:rPr>
          <w:rFonts w:ascii="Calibri" w:hAnsi="Calibri" w:eastAsia="Calibri" w:cs="Calibri"/>
          <w:color w:val="555555"/>
          <w:sz w:val="24"/>
          <w:szCs w:val="24"/>
        </w:rPr>
        <w:t>Con 10 voltios  →  circula 1 amperio.</w:t>
      </w:r>
    </w:p>
    <w:p w14:paraId="4ED4DED5">
      <w:pPr>
        <w:spacing w:after="120"/>
      </w:pPr>
      <w:r>
        <w:rPr>
          <w:rFonts w:ascii="Calibri" w:hAnsi="Calibri" w:eastAsia="Calibri" w:cs="Calibri"/>
          <w:color w:val="555555"/>
          <w:sz w:val="24"/>
          <w:szCs w:val="24"/>
        </w:rPr>
        <w:t>Entonces, ¿con 20 voltios cuánto circula?</w:t>
      </w:r>
    </w:p>
    <w:p w14:paraId="2D1AFCBB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Hacemos la regla de tres: si 10 V me dan 1 A, entonces 20 V me dan…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(20 × 1) / 10 = 2 amperios</w:t>
      </w:r>
      <w:r>
        <w:rPr>
          <w:rFonts w:ascii="Calibri" w:hAnsi="Calibri" w:eastAsia="Calibri" w:cs="Calibri"/>
          <w:sz w:val="24"/>
          <w:szCs w:val="24"/>
        </w:rPr>
        <w:t xml:space="preserve">. ¡Se duplicó! Doblé la tensión y se dobló la corriente. Eso es a lo que nos referimos cuando decimos que la corriente es </w:t>
      </w:r>
      <w:r>
        <w:rPr>
          <w:rFonts w:ascii="Calibri" w:hAnsi="Calibri" w:eastAsia="Calibri" w:cs="Calibri"/>
          <w:b/>
          <w:bCs/>
          <w:sz w:val="24"/>
          <w:szCs w:val="24"/>
        </w:rPr>
        <w:t>directamente proporcional</w:t>
      </w:r>
      <w:r>
        <w:rPr>
          <w:rFonts w:ascii="Calibri" w:hAnsi="Calibri" w:eastAsia="Calibri" w:cs="Calibri"/>
          <w:sz w:val="24"/>
          <w:szCs w:val="24"/>
        </w:rPr>
        <w:t xml:space="preserve"> a la tensión.</w:t>
      </w:r>
    </w:p>
    <w:p w14:paraId="732D0CE9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Y al revés también funciona. Si dejamos los 10 voltios fijos pero </w:t>
      </w:r>
      <w:r>
        <w:rPr>
          <w:rFonts w:ascii="Calibri" w:hAnsi="Calibri" w:eastAsia="Calibri" w:cs="Calibri"/>
          <w:b/>
          <w:bCs/>
          <w:sz w:val="24"/>
          <w:szCs w:val="24"/>
        </w:rPr>
        <w:t>duplicamos la resistencia a 20 ohms</w:t>
      </w:r>
      <w:r>
        <w:rPr>
          <w:rFonts w:ascii="Calibri" w:hAnsi="Calibri" w:eastAsia="Calibri" w:cs="Calibri"/>
          <w:sz w:val="24"/>
          <w:szCs w:val="24"/>
        </w:rPr>
        <w:t xml:space="preserve">: I = 10 / 20 =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0,5 amperios</w:t>
      </w:r>
      <w:r>
        <w:rPr>
          <w:rFonts w:ascii="Calibri" w:hAnsi="Calibri" w:eastAsia="Calibri" w:cs="Calibri"/>
          <w:sz w:val="24"/>
          <w:szCs w:val="24"/>
        </w:rPr>
        <w:t xml:space="preserve">. La corriente se redujo a la mitad. Por eso decimos que la corriente es </w:t>
      </w:r>
      <w:r>
        <w:rPr>
          <w:rFonts w:ascii="Calibri" w:hAnsi="Calibri" w:eastAsia="Calibri" w:cs="Calibri"/>
          <w:b/>
          <w:bCs/>
          <w:sz w:val="24"/>
          <w:szCs w:val="24"/>
        </w:rPr>
        <w:t>inversamente proporcional</w:t>
      </w:r>
      <w:r>
        <w:rPr>
          <w:rFonts w:ascii="Calibri" w:hAnsi="Calibri" w:eastAsia="Calibri" w:cs="Calibri"/>
          <w:sz w:val="24"/>
          <w:szCs w:val="24"/>
        </w:rPr>
        <w:t xml:space="preserve"> a la resistencia: si una sube, la otra baja.</w:t>
      </w:r>
    </w:p>
    <w:p w14:paraId="1189509E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¿Qué pasa si sube la tensión o la corriente?</w:t>
      </w:r>
    </w:p>
    <w:p w14:paraId="026AF635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Esta es la parte que más cuesta visualizar, así que prestá atención. Acá hay una idea clave que tenés que tener siempre en la cabeza: en un circuito normal, la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resistencia es un valor fijo</w:t>
      </w:r>
      <w:r>
        <w:rPr>
          <w:rFonts w:ascii="Calibri" w:hAnsi="Calibri" w:eastAsia="Calibri" w:cs="Calibri"/>
          <w:sz w:val="24"/>
          <w:szCs w:val="24"/>
        </w:rPr>
        <w:t>. El resistor vale lo que vale: si es de 10 ohms, va a ser de 10 ohms te pongas la tensión que te pongas.</w:t>
      </w:r>
    </w:p>
    <w:p w14:paraId="63DCF420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Entonces, ¿quiénes son los que “se mueven”, los que cambian? La </w:t>
      </w:r>
      <w:r>
        <w:rPr>
          <w:rFonts w:ascii="Calibri" w:hAnsi="Calibri" w:eastAsia="Calibri" w:cs="Calibri"/>
          <w:b/>
          <w:bCs/>
          <w:sz w:val="24"/>
          <w:szCs w:val="24"/>
        </w:rPr>
        <w:t>tensión</w:t>
      </w:r>
      <w:r>
        <w:rPr>
          <w:rFonts w:ascii="Calibri" w:hAnsi="Calibri" w:eastAsia="Calibri" w:cs="Calibri"/>
          <w:sz w:val="24"/>
          <w:szCs w:val="24"/>
        </w:rPr>
        <w:t xml:space="preserve"> y la </w:t>
      </w:r>
      <w:r>
        <w:rPr>
          <w:rFonts w:ascii="Calibri" w:hAnsi="Calibri" w:eastAsia="Calibri" w:cs="Calibri"/>
          <w:b/>
          <w:bCs/>
          <w:sz w:val="24"/>
          <w:szCs w:val="24"/>
        </w:rPr>
        <w:t>corriente</w:t>
      </w:r>
      <w:r>
        <w:rPr>
          <w:rFonts w:ascii="Calibri" w:hAnsi="Calibri" w:eastAsia="Calibri" w:cs="Calibri"/>
          <w:sz w:val="24"/>
          <w:szCs w:val="24"/>
        </w:rPr>
        <w:t>. Esos dos están atados de la mano: si la resistencia no cambia, cuando uno sube, el otro sube; cuando uno baja, el otro baja. Van siempre juntos, de forma proporcional.</w:t>
      </w:r>
    </w:p>
    <w:p w14:paraId="7B22D585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Veámoslo. Si yo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subo la tensión</w:t>
      </w:r>
      <w:r>
        <w:rPr>
          <w:rFonts w:ascii="Calibri" w:hAnsi="Calibri" w:eastAsia="Calibri" w:cs="Calibri"/>
          <w:sz w:val="24"/>
          <w:szCs w:val="24"/>
        </w:rPr>
        <w:t xml:space="preserve"> y la resistencia queda fija, la corriente </w:t>
      </w:r>
      <w:r>
        <w:rPr>
          <w:rFonts w:ascii="Calibri" w:hAnsi="Calibri" w:eastAsia="Calibri" w:cs="Calibri"/>
          <w:b/>
          <w:bCs/>
          <w:sz w:val="24"/>
          <w:szCs w:val="24"/>
        </w:rPr>
        <w:t>sube</w:t>
      </w:r>
      <w:r>
        <w:rPr>
          <w:rFonts w:ascii="Calibri" w:hAnsi="Calibri" w:eastAsia="Calibri" w:cs="Calibri"/>
          <w:sz w:val="24"/>
          <w:szCs w:val="24"/>
        </w:rPr>
        <w:t>. Más empuje, más electrones moviéndose. En el agua: levanto el tanque, sale más caudal.</w:t>
      </w:r>
    </w:p>
    <w:p w14:paraId="0ADA92B9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Y si la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corriente sube</w:t>
      </w:r>
      <w:r>
        <w:rPr>
          <w:rFonts w:ascii="Calibri" w:hAnsi="Calibri" w:eastAsia="Calibri" w:cs="Calibri"/>
          <w:sz w:val="24"/>
          <w:szCs w:val="24"/>
        </w:rPr>
        <w:t xml:space="preserve"> en un circuito de resistencia fija, es porque alguien subió la tensión. No es que la corriente sube sola por arte de magia: sube porque la empujaron con más voltaje. Son dos caras de la misma moneda.</w:t>
      </w:r>
    </w:p>
    <w:p w14:paraId="3795D849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La regla de oro para que no te confundas nunca: con la resistencia quieta,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tensión y corriente se mueven siempre en el mismo sentido</w:t>
      </w:r>
      <w:r>
        <w:rPr>
          <w:rFonts w:ascii="Calibri" w:hAnsi="Calibri" w:eastAsia="Calibri" w:cs="Calibri"/>
          <w:sz w:val="24"/>
          <w:szCs w:val="24"/>
        </w:rPr>
        <w:t>, una arrastra a la otra.</w:t>
      </w:r>
    </w:p>
    <w:p w14:paraId="0FC34A05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Los dos casos extremos: corto y circuito abierto</w:t>
      </w:r>
    </w:p>
    <w:p w14:paraId="7F447FF2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>Ahora, dije que la resistencia es fija “salvo” dos situaciones especiales. Y son justamente los dos extremos que conviene conocer, porque uno de ellos es peligroso.</w:t>
      </w:r>
    </w:p>
    <w:p w14:paraId="1976B508">
      <w:pPr>
        <w:spacing w:after="140" w:line="300" w:lineRule="auto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 xml:space="preserve">Cortocircuito. </w:t>
      </w:r>
      <w:r>
        <w:rPr>
          <w:rFonts w:ascii="Calibri" w:hAnsi="Calibri" w:eastAsia="Calibri" w:cs="Calibri"/>
          <w:sz w:val="24"/>
          <w:szCs w:val="24"/>
        </w:rPr>
        <w:t xml:space="preserve">Es cuando la resistencia se vuelve prácticamente </w:t>
      </w:r>
      <w:r>
        <w:rPr>
          <w:rFonts w:ascii="Calibri" w:hAnsi="Calibri" w:eastAsia="Calibri" w:cs="Calibri"/>
          <w:b/>
          <w:bCs/>
          <w:sz w:val="24"/>
          <w:szCs w:val="24"/>
        </w:rPr>
        <w:t>cero</w:t>
      </w:r>
      <w:r>
        <w:rPr>
          <w:rFonts w:ascii="Calibri" w:hAnsi="Calibri" w:eastAsia="Calibri" w:cs="Calibri"/>
          <w:sz w:val="24"/>
          <w:szCs w:val="24"/>
        </w:rPr>
        <w:t>. Imaginate que conectás los dos polos con un cable pelado, sin nada que se oponga al paso. Si en la fórmula I = V / R la R tiende a cero… la corriente se dispara a un valor enorme. Por eso un cortocircuito calienta cables, funde cosas y hace saltar la térmica. En el agua sería romper la cañería: el agua sale a lo bestia, sin nada que la frene.</w:t>
      </w:r>
    </w:p>
    <w:p w14:paraId="334BCE33">
      <w:pPr>
        <w:spacing w:after="140" w:line="300" w:lineRule="auto"/>
      </w:pP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 xml:space="preserve">Circuito abierto. </w:t>
      </w:r>
      <w:r>
        <w:rPr>
          <w:rFonts w:ascii="Calibri" w:hAnsi="Calibri" w:eastAsia="Calibri" w:cs="Calibri"/>
          <w:sz w:val="24"/>
          <w:szCs w:val="24"/>
        </w:rPr>
        <w:t xml:space="preserve">Es el caso opuesto: la resistencia se vuelve </w:t>
      </w:r>
      <w:r>
        <w:rPr>
          <w:rFonts w:ascii="Calibri" w:hAnsi="Calibri" w:eastAsia="Calibri" w:cs="Calibri"/>
          <w:b/>
          <w:bCs/>
          <w:sz w:val="24"/>
          <w:szCs w:val="24"/>
        </w:rPr>
        <w:t>infinita</w:t>
      </w:r>
      <w:r>
        <w:rPr>
          <w:rFonts w:ascii="Calibri" w:hAnsi="Calibri" w:eastAsia="Calibri" w:cs="Calibri"/>
          <w:sz w:val="24"/>
          <w:szCs w:val="24"/>
        </w:rPr>
        <w:t xml:space="preserve">. Es como cortar el cable o abrir una llave: no hay camino por dónde pasar. Si la R es infinita, la corriente es </w:t>
      </w:r>
      <w:r>
        <w:rPr>
          <w:rFonts w:ascii="Calibri" w:hAnsi="Calibri" w:eastAsia="Calibri" w:cs="Calibri"/>
          <w:b/>
          <w:bCs/>
          <w:sz w:val="24"/>
          <w:szCs w:val="24"/>
        </w:rPr>
        <w:t>cero</w:t>
      </w:r>
      <w:r>
        <w:rPr>
          <w:rFonts w:ascii="Calibri" w:hAnsi="Calibri" w:eastAsia="Calibri" w:cs="Calibri"/>
          <w:sz w:val="24"/>
          <w:szCs w:val="24"/>
        </w:rPr>
        <w:t>: no circula nada. En el agua sería cerrar la canilla del todo: por más alto que esté el tanque, no sale ni una gota.</w:t>
      </w:r>
    </w:p>
    <w:p w14:paraId="6BB19C16">
      <w:pPr>
        <w:spacing w:after="140" w:line="300" w:lineRule="auto"/>
      </w:pPr>
      <w:r>
        <w:rPr>
          <w:rFonts w:ascii="Calibri" w:hAnsi="Calibri" w:eastAsia="Calibri" w:cs="Calibri"/>
          <w:sz w:val="24"/>
          <w:szCs w:val="24"/>
        </w:rPr>
        <w:t xml:space="preserve">Entonces, resumiendo este punto: la resistencia se mantiene fija en el uso normal, pero puede irse a </w:t>
      </w:r>
      <w:r>
        <w:rPr>
          <w:rFonts w:ascii="Calibri" w:hAnsi="Calibri" w:eastAsia="Calibri" w:cs="Calibri"/>
          <w:b/>
          <w:bCs/>
          <w:sz w:val="24"/>
          <w:szCs w:val="24"/>
        </w:rPr>
        <w:t>cero (cortocircuito)</w:t>
      </w:r>
      <w:r>
        <w:rPr>
          <w:rFonts w:ascii="Calibri" w:hAnsi="Calibri" w:eastAsia="Calibri" w:cs="Calibri"/>
          <w:sz w:val="24"/>
          <w:szCs w:val="24"/>
        </w:rPr>
        <w:t xml:space="preserve"> o a </w:t>
      </w:r>
      <w:r>
        <w:rPr>
          <w:rFonts w:ascii="Calibri" w:hAnsi="Calibri" w:eastAsia="Calibri" w:cs="Calibri"/>
          <w:b/>
          <w:bCs/>
          <w:sz w:val="24"/>
          <w:szCs w:val="24"/>
        </w:rPr>
        <w:t>infinito (circuito abierto)</w:t>
      </w:r>
      <w:r>
        <w:rPr>
          <w:rFonts w:ascii="Calibri" w:hAnsi="Calibri" w:eastAsia="Calibri" w:cs="Calibri"/>
          <w:sz w:val="24"/>
          <w:szCs w:val="24"/>
        </w:rPr>
        <w:t>. Y en esos dos extremos es donde la Ley de Ohm nos explica por qué pasan las cosas que pasan.</w:t>
      </w:r>
    </w:p>
    <w:p w14:paraId="517C747E">
      <w:pPr>
        <w:pBdr>
          <w:bottom w:val="single" w:color="2BA1E6" w:sz="6" w:space="2"/>
        </w:pBdr>
        <w:spacing w:before="320" w:after="160"/>
      </w:pPr>
      <w:r>
        <w:rPr>
          <w:rFonts w:ascii="Calibri" w:hAnsi="Calibri" w:eastAsia="Calibri" w:cs="Calibri"/>
          <w:b/>
          <w:bCs/>
          <w:color w:val="2BA1E6"/>
          <w:sz w:val="30"/>
          <w:szCs w:val="30"/>
        </w:rPr>
        <w:t>Cierre</w:t>
      </w:r>
    </w:p>
    <w:p w14:paraId="35F8D8D3">
      <w:pPr>
        <w:spacing w:after="140" w:line="30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Y con esto cerramos la Ley de Ohm. Repasemos rapidito lo importante: </w:t>
      </w:r>
      <w:r>
        <w:rPr>
          <w:rFonts w:ascii="Calibri" w:hAnsi="Calibri" w:eastAsia="Calibri" w:cs="Calibri"/>
          <w:b/>
          <w:bCs/>
          <w:color w:val="2BA1E6"/>
          <w:sz w:val="24"/>
          <w:szCs w:val="24"/>
        </w:rPr>
        <w:t>V = I × R</w:t>
      </w:r>
      <w:r>
        <w:rPr>
          <w:rFonts w:ascii="Calibri" w:hAnsi="Calibri" w:eastAsia="Calibri" w:cs="Calibri"/>
          <w:sz w:val="24"/>
          <w:szCs w:val="24"/>
        </w:rPr>
        <w:t>. La tensión empuja, la corriente circula y la resistencia frena. Si la resistencia está fija, tensión y corriente se mueven juntas, de forma proporcional. Y los dos extremos son el cortocircuito (R cero, corriente altísima) y el circuito abierto (R infinita, corriente nula).</w:t>
      </w:r>
    </w:p>
    <w:p w14:paraId="6437C7F8">
      <w:pPr>
        <w:spacing w:after="140" w:line="300" w:lineRule="auto"/>
        <w:rPr>
          <w:rFonts w:hint="default" w:ascii="Calibri" w:hAnsi="Calibri" w:eastAsia="Calibri" w:cs="Calibri"/>
          <w:sz w:val="24"/>
          <w:szCs w:val="24"/>
          <w:lang w:val="es-AR"/>
        </w:rPr>
      </w:pPr>
      <w:r>
        <w:rPr>
          <w:rFonts w:hint="default" w:cs="Calibri"/>
          <w:sz w:val="24"/>
          <w:szCs w:val="24"/>
          <w:lang w:val="es-AR"/>
        </w:rPr>
        <w:t>Tambien existe un relacion entre la tension y la corriente, la cual se refiere a la energia se produce en nuestro circuito, La ley de Watt o de potencia, acompañame a verla en la siguiente clase.</w:t>
      </w:r>
      <w:bookmarkStart w:id="0" w:name="_GoBack"/>
      <w:bookmarkEnd w:id="0"/>
    </w:p>
    <w:p w14:paraId="2F9165B4">
      <w:pPr>
        <w:spacing w:after="140" w:line="300" w:lineRule="auto"/>
        <w:rPr>
          <w:rFonts w:hint="default"/>
          <w:lang w:val="es-AR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AA26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1433</Words>
  <Characters>6382</Characters>
  <TotalTime>120</TotalTime>
  <ScaleCrop>false</ScaleCrop>
  <LinksUpToDate>false</LinksUpToDate>
  <CharactersWithSpaces>7773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2026-06-28T16:49:00Z</dcterms:created>
  <dc:creator>Un-named</dc:creator>
  <cp:lastModifiedBy>ARBYTE</cp:lastModifiedBy>
  <dcterms:modified xsi:type="dcterms:W3CDTF">2026-06-28T19:03:59Z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eyJoZGlkIjoiZTFlYzQxYjQ4NWYxZWIyODNjYThlNzUzODZhM2E0NzMifQ==</vt:lpwstr>
  </property>
  <property fmtid="{D5CDD505-2E9C-101B-9397-08002B2CF9AE}" pid="3" name="KSOProductBuildVer">
    <vt:lpwstr>3082-12.1.0.26880</vt:lpwstr>
  </property>
  <property fmtid="{D5CDD505-2E9C-101B-9397-08002B2CF9AE}" pid="4" name="ICV">
    <vt:lpwstr>797B13F1CE894DDCBFB30450A223EE2E_12</vt:lpwstr>
  </property>
</Properties>
</file>