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FRESHDIRECT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DATABASE FIELDS: FreshDirect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Logo: https://brandfetch.com/freshdirect.com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Nombre merchant: FreshDirect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Point_1: Friendly Fraud Surge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Point_2: EBT Split Pay Barrier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Point_3: Single Checkout Flow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Point_4: High Cart Abandonment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Point_5: No Multi-PSP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Point_1: Customers claim missing items for unwarranted refunds. First-party fraud is top-5 threat for 90% of food delivery firms. $15B chargeback fraud in 2025.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Point_2: EBT accepted only for NY cards and cannot combine with credit/debit in one order. Customers must place separate orders, creating friction for 42M+ SNAP users.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Point_3: $650M annual revenue flows through one processor with no failover. Any outage during peak grocery hours (evenings, weekends) blocks the entire checkout.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Point_4: Online grocery cart abandonment exceeds 70%. A declined card at checkout loses the full basket. No automatic retry or APM fallback to save the order.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Point_5: No multi-PSP routing or orchestration. $650M routed without BIN or issuer optimization. Every basis point of auth improvement at this scale recovers millions.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PSP_1: Third-party payment processor (undisclosed, likely Adyen or Braintree)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PSP_2: PayPal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PSP_3: Venmo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PSP_4: Apple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PSP_5: Google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PSP_6: EBT/SNAP (NY state only)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Local_M_1: Klarna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Local_M_2: Afterpay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Local_M_3: Affirm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Local_M_4: Cash App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Local_M_5: Zip (QuadPay)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Local_M_6: ACH Direct Debit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Local_M_7: Instacart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Local_M_8: Multi-state EBT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Local_M_9: Samsung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Local_M_10: Amazon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Desc_Yuno_Cap1: Per-transaction routing by BIN, issuer, and order value across multiple processors. $650M annual revenue means 1% auth uplift recovers $6.5M. Each grocery order routed to the highest-performing acquirer. 3-10% uplift proven.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Desc_Yuno_Cap2: Automatic cascade when the primary processor declines a grocery order. Instead of losing a $150+ basket, Yuno reroutes to a secondary PSP in milliseconds. Up to 50% recovery on soft declines. Critical during peak ordering windows when families cannot wait for manual retry.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Desc_Yuno_Cap3: Activates payment options grocery shoppers want: Klarna and Afterpay for BNPL on large orders, Cash App Pay, ACH for recurring subscriptions, multi-state EBT. One API, 1,000+ methods. Reduces 70%+ cart abandonment.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Desc_Yuno_Cap4: One dashboard unifying card, EBT, wallet, and BNPL payments. Real-time approval rates by method and order size for $650M volume. NOVA fraud detection (75% reduction) flags first-party fraud (missing item claims, repeat chargebacks).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FreshDirect at a glance:</w:t>
      </w:r>
    </w:p>
    <w:p>
      <w:pPr>
        <w:pStyle w:val="ListBullet"/>
      </w:pPr>
      <w:r>
        <w:t>Founded: 2002. HQ: Bronx, New York City</w:t>
      </w:r>
    </w:p>
    <w:p>
      <w:pPr>
        <w:pStyle w:val="ListBullet"/>
      </w:pPr>
      <w:r>
        <w:t>Annual revenue: $650M (as of acquisition)</w:t>
      </w:r>
    </w:p>
    <w:p>
      <w:pPr>
        <w:pStyle w:val="ListBullet"/>
      </w:pPr>
      <w:r>
        <w:t>Employees: ~3,000</w:t>
      </w:r>
    </w:p>
    <w:p>
      <w:pPr>
        <w:pStyle w:val="ListBullet"/>
      </w:pPr>
      <w:r>
        <w:t>Ownership: Acquired by Getir (Turkish ultrafast delivery company) in December 2023 from Ahold Delhaize USA</w:t>
      </w:r>
    </w:p>
    <w:p>
      <w:pPr>
        <w:pStyle w:val="ListBullet"/>
      </w:pPr>
      <w:r>
        <w:t>Previous funding: $189M raised in 2016 at $600M valuation (led by J.P. Morgan Asset Management, W Capital, AARP Innovation Fund)</w:t>
      </w:r>
    </w:p>
    <w:p>
      <w:pPr>
        <w:pStyle w:val="ListBullet"/>
      </w:pPr>
      <w:r>
        <w:t>Service area: Northeast US (New York, New Jersey, Connecticut, Pennsylvania, Delaware)</w:t>
      </w:r>
    </w:p>
    <w:p>
      <w:pPr>
        <w:pStyle w:val="ListBullet"/>
      </w:pPr>
      <w:r>
        <w:t>Core model: Online grocery delivery with own warehouse and fleet (not gig-based marketplace)</w:t>
      </w:r>
    </w:p>
    <w:p>
      <w:pPr>
        <w:pStyle w:val="ListBullet"/>
      </w:pPr>
      <w:r>
        <w:t>Sources directly from local farms and producers. Emphasis on freshness and quality</w:t>
      </w:r>
    </w:p>
    <w:p>
      <w:pPr>
        <w:pStyle w:val="ListBullet"/>
      </w:pPr>
      <w:r>
        <w:t>Delivery: Same-day and next-day with time slots. $75 minimum for free delivery</w:t>
      </w:r>
    </w:p>
    <w:p>
      <w:r>
        <w:rPr>
          <w:b/>
        </w:rPr>
        <w:t>Post-Acquisition Context:</w:t>
      </w:r>
    </w:p>
    <w:p>
      <w:pPr>
        <w:pStyle w:val="ListBullet"/>
      </w:pPr>
      <w:r>
        <w:t>Getir acquired FreshDirect to strengthen US presence</w:t>
      </w:r>
    </w:p>
    <w:p>
      <w:pPr>
        <w:pStyle w:val="ListBullet"/>
      </w:pPr>
      <w:r>
        <w:t>In 2024, Getir restructured into two separate companies</w:t>
      </w:r>
    </w:p>
    <w:p>
      <w:pPr>
        <w:pStyle w:val="ListBullet"/>
      </w:pPr>
      <w:r>
        <w:t>Getir exited US and European ultrafast delivery markets but FreshDirect continued operations</w:t>
      </w:r>
    </w:p>
    <w:p>
      <w:pPr>
        <w:pStyle w:val="ListBullet"/>
      </w:pPr>
      <w:r>
        <w:t>FreshDirect operates independently post-restructuring</w:t>
      </w:r>
    </w:p>
    <w:p>
      <w:pPr>
        <w:pStyle w:val="ListBullet"/>
      </w:pPr>
      <w:r>
        <w:t>Technology integration: Getir's tech was expected to improve FreshDirect's infrastructure</w:t>
      </w:r>
    </w:p>
    <w:p>
      <w:r>
        <w:rPr>
          <w:b/>
        </w:rPr>
        <w:t>Confirmed Payment Stack:</w:t>
      </w:r>
    </w:p>
    <w:p>
      <w:pPr>
        <w:pStyle w:val="ListBullet"/>
      </w:pPr>
      <w:r>
        <w:t>Credit/Debit cards: Visa, MasterCard, Discover, American Express</w:t>
      </w:r>
    </w:p>
    <w:p>
      <w:pPr>
        <w:pStyle w:val="ListBullet"/>
      </w:pPr>
      <w:r>
        <w:t>Debit cards: MasterCard and Visa branded</w:t>
      </w:r>
    </w:p>
    <w:p>
      <w:pPr>
        <w:pStyle w:val="ListBullet"/>
      </w:pPr>
      <w:r>
        <w:t>PayPal: Accepted</w:t>
      </w:r>
    </w:p>
    <w:p>
      <w:pPr>
        <w:pStyle w:val="ListBullet"/>
      </w:pPr>
      <w:r>
        <w:t>Venmo: Accepted</w:t>
      </w:r>
    </w:p>
    <w:p>
      <w:pPr>
        <w:pStyle w:val="ListBullet"/>
      </w:pPr>
      <w:r>
        <w:t>Apple Pay: Available on supported platforms (no account save required)</w:t>
      </w:r>
    </w:p>
    <w:p>
      <w:pPr>
        <w:pStyle w:val="ListBullet"/>
      </w:pPr>
      <w:r>
        <w:t>Google Pay: Available on supported platforms (no account save required)</w:t>
      </w:r>
    </w:p>
    <w:p>
      <w:pPr>
        <w:pStyle w:val="ListBullet"/>
      </w:pPr>
      <w:r>
        <w:t>Checking accounts: Accepted</w:t>
      </w:r>
    </w:p>
    <w:p>
      <w:pPr>
        <w:pStyle w:val="ListBullet"/>
      </w:pPr>
      <w:r>
        <w:t>EBT/SNAP: NY state-issued EBT Food Cards only. Cannot be combined with other payment methods in a single order</w:t>
      </w:r>
    </w:p>
    <w:p>
      <w:pPr>
        <w:pStyle w:val="ListBullet"/>
      </w:pPr>
      <w:r>
        <w:t>Third-party payment processors used with encryption and secure processing</w:t>
      </w:r>
    </w:p>
    <w:p>
      <w:pPr>
        <w:pStyle w:val="ListBullet"/>
      </w:pPr>
      <w:r>
        <w:t>Specific PSP name not publicly disclosed</w:t>
      </w:r>
    </w:p>
    <w:p>
      <w:r>
        <w:rPr>
          <w:b/>
        </w:rPr>
        <w:t>Payment Challenges in Online Grocery:</w:t>
      </w:r>
    </w:p>
    <w:p>
      <w:pPr>
        <w:pStyle w:val="ListBullet"/>
      </w:pPr>
      <w:r>
        <w:t>Average online grocery cart abandonment rate exceeds 70%</w:t>
      </w:r>
    </w:p>
    <w:p>
      <w:pPr>
        <w:pStyle w:val="ListBullet"/>
      </w:pPr>
      <w:r>
        <w:t>Friendly fraud (first-party fraud): customers claiming missing/damaged items for unwarranted refunds</w:t>
      </w:r>
    </w:p>
    <w:p>
      <w:pPr>
        <w:pStyle w:val="ListBullet"/>
      </w:pPr>
      <w:r>
        <w:t>90% of food delivery providers rank first-party fraud in their top five threats</w:t>
      </w:r>
    </w:p>
    <w:p>
      <w:pPr>
        <w:pStyle w:val="ListBullet"/>
      </w:pPr>
      <w:r>
        <w:t>Account takeover attacks surged 72% YoY in quick-service restaurant/food delivery in 2025</w:t>
      </w:r>
    </w:p>
    <w:p>
      <w:pPr>
        <w:pStyle w:val="ListBullet"/>
      </w:pPr>
      <w:r>
        <w:t>$15B in chargeback fraud projected for US merchants in 2025 (Mastercard data)</w:t>
      </w:r>
    </w:p>
    <w:p>
      <w:pPr>
        <w:pStyle w:val="ListBullet"/>
      </w:pPr>
      <w:r>
        <w:t>Friendly fraud alone expected to cost $7B+ in 2025</w:t>
      </w:r>
    </w:p>
    <w:p>
      <w:pPr>
        <w:pStyle w:val="ListBullet"/>
      </w:pPr>
      <w:r>
        <w:t>EBT online integration creates unique challenges: fraud prevention, state-by-state requirements, split-tender limitations</w:t>
      </w:r>
    </w:p>
    <w:p>
      <w:pPr>
        <w:pStyle w:val="ListBullet"/>
      </w:pPr>
      <w:r>
        <w:t>Grocery delivery adoption in the US: grew from 16% (2022) to 25% (2024), a 56% increase</w:t>
      </w:r>
    </w:p>
    <w:p>
      <w:r>
        <w:rPr>
          <w:b/>
        </w:rPr>
        <w:t>Competitive Landscape:</w:t>
      </w:r>
    </w:p>
    <w:p>
      <w:pPr>
        <w:pStyle w:val="ListBullet"/>
      </w:pPr>
      <w:r>
        <w:t>Instacart: Marketplace model, 80K+ retail stores, broader geographic coverage</w:t>
      </w:r>
    </w:p>
    <w:p>
      <w:pPr>
        <w:pStyle w:val="ListBullet"/>
      </w:pPr>
      <w:r>
        <w:t>Amazon Fresh: Integrated with Prime, same-day delivery, massive logistics network</w:t>
      </w:r>
    </w:p>
    <w:p>
      <w:pPr>
        <w:pStyle w:val="ListBullet"/>
      </w:pPr>
      <w:r>
        <w:t>Walmart Grocery: Lowest prices, store pickup + delivery, largest US grocery retailer</w:t>
      </w:r>
    </w:p>
    <w:p>
      <w:pPr>
        <w:pStyle w:val="ListBullet"/>
      </w:pPr>
      <w:r>
        <w:t>Shipt (Target): Marketplace model, membership-based delivery</w:t>
      </w:r>
    </w:p>
    <w:p>
      <w:pPr>
        <w:pStyle w:val="ListBullet"/>
      </w:pPr>
      <w:r>
        <w:t>Peapod (Ahold Delhaize): Sister brand (formerly), same parent company</w:t>
      </w:r>
    </w:p>
    <w:p>
      <w:pPr>
        <w:pStyle w:val="ListBullet"/>
      </w:pPr>
      <w:r>
        <w:t>DoorDash: Expanded into grocery delivery alongside restaurants</w:t>
      </w:r>
    </w:p>
    <w:p>
      <w:pPr>
        <w:pStyle w:val="ListBullet"/>
      </w:pPr>
      <w:r>
        <w:t>FreshDirect differentiator: Own warehouse model, direct sourcing, quality focus</w:t>
      </w:r>
    </w:p>
    <w:p>
      <w:r>
        <w:rPr>
          <w:b/>
        </w:rPr>
        <w:t>Top 5 Pain Point Evidence:</w:t>
      </w:r>
    </w:p>
    <w:p>
      <w:pPr>
        <w:pStyle w:val="ListNumber"/>
      </w:pPr>
      <w:r>
        <w:t>FRIENDLY FRAUD SURGE</w:t>
      </w:r>
    </w:p>
    <w:p>
      <w:pPr>
        <w:pStyle w:val="ListBullet2"/>
      </w:pPr>
      <w:r>
        <w:t>First-party fraud is a top-five threat for 90% of food delivery providers</w:t>
      </w:r>
    </w:p>
    <w:p>
      <w:pPr>
        <w:pStyle w:val="ListBullet2"/>
      </w:pPr>
      <w:r>
        <w:t>Customers claim items missing, damaged, or poor quality for refunds they do not deserve</w:t>
      </w:r>
    </w:p>
    <w:p>
      <w:pPr>
        <w:pStyle w:val="ListBullet2"/>
      </w:pPr>
      <w:r>
        <w:t>$15B in chargeback fraud projected for US merchants in 2025</w:t>
      </w:r>
    </w:p>
    <w:p>
      <w:pPr>
        <w:pStyle w:val="ListBullet2"/>
      </w:pPr>
      <w:r>
        <w:t>Friendly fraud costs both the product and the transaction fee</w:t>
      </w:r>
    </w:p>
    <w:p>
      <w:pPr>
        <w:pStyle w:val="ListBullet2"/>
      </w:pPr>
      <w:r>
        <w:t>Account takeover attacks up 72% YoY in food delivery (2025)</w:t>
      </w:r>
    </w:p>
    <w:p>
      <w:pPr>
        <w:pStyle w:val="ListBullet2"/>
      </w:pPr>
      <w:r>
        <w:t>Perishable goods make dispute resolution harder (no return possible)</w:t>
      </w:r>
    </w:p>
    <w:p>
      <w:pPr>
        <w:pStyle w:val="ListNumber"/>
      </w:pPr>
      <w:r>
        <w:t>EBT SPLIT PAY BARRIER</w:t>
      </w:r>
    </w:p>
    <w:p>
      <w:pPr>
        <w:pStyle w:val="ListBullet2"/>
      </w:pPr>
      <w:r>
        <w:t>EBT accepted only for NY state-issued cards</w:t>
      </w:r>
    </w:p>
    <w:p>
      <w:pPr>
        <w:pStyle w:val="ListBullet2"/>
      </w:pPr>
      <w:r>
        <w:t>Cannot combine EBT with credit/debit in a single order</w:t>
      </w:r>
    </w:p>
    <w:p>
      <w:pPr>
        <w:pStyle w:val="ListBullet2"/>
      </w:pPr>
      <w:r>
        <w:t>Customers must place separate orders: one EBT, one regular payment</w:t>
      </w:r>
    </w:p>
    <w:p>
      <w:pPr>
        <w:pStyle w:val="ListBullet2"/>
      </w:pPr>
      <w:r>
        <w:t>42M+ Americans receive SNAP benefits</w:t>
      </w:r>
    </w:p>
    <w:p>
      <w:pPr>
        <w:pStyle w:val="ListBullet2"/>
      </w:pPr>
      <w:r>
        <w:t>Walmart updated fraud prevention in 2025, causing widespread EBT account flags</w:t>
      </w:r>
    </w:p>
    <w:p>
      <w:pPr>
        <w:pStyle w:val="ListBullet2"/>
      </w:pPr>
      <w:r>
        <w:t>Multi-state EBT expansion would unlock significant customer base</w:t>
      </w:r>
    </w:p>
    <w:p>
      <w:pPr>
        <w:pStyle w:val="ListNumber"/>
      </w:pPr>
      <w:r>
        <w:t>SINGLE CHECKOUT FLOW</w:t>
      </w:r>
    </w:p>
    <w:p>
      <w:pPr>
        <w:pStyle w:val="ListBullet2"/>
      </w:pPr>
      <w:r>
        <w:t>All card transactions appear to flow through one undisclosed processor</w:t>
      </w:r>
    </w:p>
    <w:p>
      <w:pPr>
        <w:pStyle w:val="ListBullet2"/>
      </w:pPr>
      <w:r>
        <w:t>$650M annual revenue on a single checkout rail with no public failover</w:t>
      </w:r>
    </w:p>
    <w:p>
      <w:pPr>
        <w:pStyle w:val="ListBullet2"/>
      </w:pPr>
      <w:r>
        <w:t>Peak grocery ordering hours (evenings, weekends) are high-risk for outages</w:t>
      </w:r>
    </w:p>
    <w:p>
      <w:pPr>
        <w:pStyle w:val="ListBullet2"/>
      </w:pPr>
      <w:r>
        <w:t>Online grocery delivery grew 56% in two years; checkout must keep pace</w:t>
      </w:r>
    </w:p>
    <w:p>
      <w:pPr>
        <w:pStyle w:val="ListNumber"/>
      </w:pPr>
      <w:r>
        <w:t>HIGH CART ABANDONMENT</w:t>
      </w:r>
    </w:p>
    <w:p>
      <w:pPr>
        <w:pStyle w:val="ListBullet2"/>
      </w:pPr>
      <w:r>
        <w:t>Online grocery cart abandonment exceeds 70%</w:t>
      </w:r>
    </w:p>
    <w:p>
      <w:pPr>
        <w:pStyle w:val="ListBullet2"/>
      </w:pPr>
      <w:r>
        <w:t>$75 minimum for free delivery adds pressure to complete large orders</w:t>
      </w:r>
    </w:p>
    <w:p>
      <w:pPr>
        <w:pStyle w:val="ListBullet2"/>
      </w:pPr>
      <w:r>
        <w:t>A declined card or payment error at checkout loses the entire basket</w:t>
      </w:r>
    </w:p>
    <w:p>
      <w:pPr>
        <w:pStyle w:val="ListBullet2"/>
      </w:pPr>
      <w:r>
        <w:t>62% of users who encounter a payment error never return</w:t>
      </w:r>
    </w:p>
    <w:p>
      <w:pPr>
        <w:pStyle w:val="ListBullet2"/>
      </w:pPr>
      <w:r>
        <w:t>Prices can be 14% higher than in-store (Instacart benchmark)</w:t>
      </w:r>
    </w:p>
    <w:p>
      <w:pPr>
        <w:pStyle w:val="ListBullet2"/>
      </w:pPr>
      <w:r>
        <w:t>No BNPL options to split large grocery orders</w:t>
      </w:r>
    </w:p>
    <w:p>
      <w:pPr>
        <w:pStyle w:val="ListNumber"/>
      </w:pPr>
      <w:r>
        <w:t>NO MULTI-PSP ROUTING</w:t>
      </w:r>
    </w:p>
    <w:p>
      <w:pPr>
        <w:pStyle w:val="ListBullet2"/>
      </w:pPr>
      <w:r>
        <w:t>No evidence of payment orchestration or multi-processor routing</w:t>
      </w:r>
    </w:p>
    <w:p>
      <w:pPr>
        <w:pStyle w:val="ListBullet2"/>
      </w:pPr>
      <w:r>
        <w:t>$650M annual volume without BIN-level or issuer-level optimization</w:t>
      </w:r>
    </w:p>
    <w:p>
      <w:pPr>
        <w:pStyle w:val="ListBullet2"/>
      </w:pPr>
      <w:r>
        <w:t>Each basis point of auth improvement at this scale = $65K recovered</w:t>
      </w:r>
    </w:p>
    <w:p>
      <w:pPr>
        <w:pStyle w:val="ListBullet2"/>
      </w:pPr>
      <w:r>
        <w:t>Getir acquisition brought tech ambitions but payment stack remains basic</w:t>
      </w:r>
    </w:p>
    <w:p>
      <w:pPr>
        <w:pStyle w:val="ListBullet2"/>
      </w:pPr>
      <w:r>
        <w:t>Competitors (Instacart, Amazon) have sophisticated payment engineering</w:t>
      </w:r>
    </w:p>
    <w:p>
      <w:r>
        <w:rPr>
          <w:b/>
        </w:rPr>
        <w:t>Key meeting angles:</w:t>
      </w:r>
    </w:p>
    <w:p>
      <w:pPr>
        <w:pStyle w:val="ListNumber"/>
      </w:pPr>
      <w:r/>
      <w:r>
        <w:rPr>
          <w:b/>
        </w:rPr>
        <w:t>$650M revenue, single processor</w:t>
      </w:r>
      <w:r>
        <w:t xml:space="preserve"> | Smart routing adds redundancy and auth rate optimization at scale</w:t>
      </w:r>
    </w:p>
    <w:p>
      <w:pPr>
        <w:pStyle w:val="ListNumber"/>
      </w:pPr>
      <w:r/>
      <w:r>
        <w:rPr>
          <w:b/>
        </w:rPr>
        <w:t>Friendly fraud is the #1 threat</w:t>
      </w:r>
      <w:r>
        <w:t xml:space="preserve"> | NOVA fraud detection flags repeat chargebacks and phantom claims</w:t>
      </w:r>
    </w:p>
    <w:p>
      <w:pPr>
        <w:pStyle w:val="ListNumber"/>
      </w:pPr>
      <w:r/>
      <w:r>
        <w:rPr>
          <w:b/>
        </w:rPr>
        <w:t>EBT split-pay friction</w:t>
      </w:r>
      <w:r>
        <w:t xml:space="preserve"> | Unified checkout with multi-tender support reduces abandonment</w:t>
      </w:r>
    </w:p>
    <w:p>
      <w:pPr>
        <w:pStyle w:val="ListNumber"/>
      </w:pPr>
      <w:r/>
      <w:r>
        <w:rPr>
          <w:b/>
        </w:rPr>
        <w:t>70%+ cart abandonment</w:t>
      </w:r>
      <w:r>
        <w:t xml:space="preserve"> | Failover + BNPL options (Klarna, Afterpay) keep customers from leaving</w:t>
      </w:r>
    </w:p>
    <w:p>
      <w:pPr>
        <w:pStyle w:val="ListNumber"/>
      </w:pPr>
      <w:r/>
      <w:r>
        <w:rPr>
          <w:b/>
        </w:rPr>
        <w:t>Post-Getir independence</w:t>
      </w:r>
      <w:r>
        <w:t xml:space="preserve"> | FreshDirect needs its own payment infrastructure; Yuno fills the gap</w:t>
      </w:r>
    </w:p>
    <w:p>
      <w:pPr>
        <w:pStyle w:val="ListNumber"/>
      </w:pPr>
      <w:r/>
      <w:r>
        <w:rPr>
          <w:b/>
        </w:rPr>
        <w:t>Northeast US focus with expansion potential</w:t>
      </w:r>
      <w:r>
        <w:t xml:space="preserve"> | Payment methods must scale with geographic growth</w:t>
      </w:r>
    </w:p>
    <w:p>
      <w:pPr>
        <w:pStyle w:val="ListNumber"/>
      </w:pPr>
      <w:r/>
      <w:r>
        <w:rPr>
          <w:b/>
        </w:rPr>
        <w:t>3,000 employees, own fleet</w:t>
      </w:r>
      <w:r>
        <w:t xml:space="preserve"> | Operational scale demands enterprise-grade payment orchestration</w:t>
      </w:r>
    </w:p>
    <w:p>
      <w:r>
        <w:rPr>
          <w:b/>
        </w:rPr>
        <w:t>Sources:</w:t>
      </w:r>
    </w:p>
    <w:p>
      <w:pPr>
        <w:pStyle w:val="ListBullet"/>
      </w:pPr>
      <w:r>
        <w:t>[FreshDirect: FAQ Payment &amp; Billing](https://www.freshdirect.com/help/faq_home.jsp?page=faq_billing)</w:t>
      </w:r>
    </w:p>
    <w:p>
      <w:pPr>
        <w:pStyle w:val="ListBullet"/>
      </w:pPr>
      <w:r>
        <w:t>[FreshDirect: EBT/SNAP FAQ](https://www.freshdirect.com/help/faq/faq_billing_ebt)</w:t>
      </w:r>
    </w:p>
    <w:p>
      <w:pPr>
        <w:pStyle w:val="ListBullet"/>
      </w:pPr>
      <w:r>
        <w:t>[FreshDirect: EBT Landing Page](https://www.freshdirect.com/browse?id=about_ebt)</w:t>
      </w:r>
    </w:p>
    <w:p>
      <w:pPr>
        <w:pStyle w:val="ListBullet"/>
      </w:pPr>
      <w:r>
        <w:t>[FreshDirect: Customer Agreement](https://www.freshdirect.com/help/terms_of_service)</w:t>
      </w:r>
    </w:p>
    <w:p>
      <w:pPr>
        <w:pStyle w:val="ListBullet"/>
      </w:pPr>
      <w:r>
        <w:t>[FreshDirect: Wikipedia](https://en.wikipedia.org/wiki/FreshDirect)</w:t>
      </w:r>
    </w:p>
    <w:p>
      <w:pPr>
        <w:pStyle w:val="ListBullet"/>
      </w:pPr>
      <w:r>
        <w:t>[Getir Acquires FreshDirect (TechCrunch)](https://techcrunch.com/2023/11/07/getir-freshdirect/)</w:t>
      </w:r>
    </w:p>
    <w:p>
      <w:pPr>
        <w:pStyle w:val="ListBullet"/>
      </w:pPr>
      <w:r>
        <w:t>[Getir Completes FreshDirect Acquisition (BusinessWire)](https://www.businesswire.com/news/home/20231215050549/en/Getir-Completes-the-Acquisition-of-Leading-US-Online-Grocer-FreshDirect)</w:t>
      </w:r>
    </w:p>
    <w:p>
      <w:pPr>
        <w:pStyle w:val="ListBullet"/>
      </w:pPr>
      <w:r>
        <w:t>[Getir FreshDirect $650M Revenue (PR Newswire UK)](https://www.prnewswire.co.uk/news-releases/getir-has-completed-the-acquisition-of-freshdirect-a-us-company-with-a-turnover-of-650-million-dollars-302016715.html)</w:t>
      </w:r>
    </w:p>
    <w:p>
      <w:pPr>
        <w:pStyle w:val="ListBullet"/>
      </w:pPr>
      <w:r>
        <w:t>[Getir Exits US Markets; FreshDirect Continues (Chain Store Age)](https://chainstoreage.com/getir-exits-us-european-markets-freshdirect-continue)</w:t>
      </w:r>
    </w:p>
    <w:p>
      <w:pPr>
        <w:pStyle w:val="ListBullet"/>
      </w:pPr>
      <w:r>
        <w:t>[Getir Restructuring (PYMNTS)](https://www.pymnts.com/business/2024/getir-to-split-into-2-companies-in-restructuring/)</w:t>
      </w:r>
    </w:p>
    <w:p>
      <w:pPr>
        <w:pStyle w:val="ListBullet"/>
      </w:pPr>
      <w:r>
        <w:t>[Chargeback Fraud $15B Projection (VMS)](https://www.getvms.com/15-billion-in-chargeback-fraud-looms-over-businesses-in-2025/)</w:t>
      </w:r>
    </w:p>
    <w:p>
      <w:pPr>
        <w:pStyle w:val="ListBullet"/>
      </w:pPr>
      <w:r>
        <w:t>[Food Delivery Fraud Benchmarks (Sift)](https://sift.com/blog/food-delivery-fraud-benchmarking-risk-and-tracking-trends/)</w:t>
      </w:r>
    </w:p>
    <w:p>
      <w:pPr>
        <w:pStyle w:val="ListBullet"/>
      </w:pPr>
      <w:r>
        <w:t>[Grocery Store Fraud Prevention (Chargeback Gurus)](https://www.chargebackgurus.com/blog/grocery-store-fraud)</w:t>
      </w:r>
    </w:p>
    <w:p>
      <w:pPr>
        <w:pStyle w:val="ListBullet"/>
      </w:pPr>
      <w:r>
        <w:t>[Online Grocery Delivery Apps Comparison (Rolling Stone)](https://www.rollingstone.com/product-recommendations/lifestyle/best-online-grocery-shopping-delivery-services-1234681461/)</w:t>
      </w:r>
    </w:p>
    <w:p>
      <w:pPr>
        <w:pStyle w:val="ListBullet"/>
      </w:pPr>
      <w:r>
        <w:t>[Brandfetch: FreshDirect Brand Assets](https://brandfetch.com/freshdirect.com)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