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SAMSUNG ELECTRONICS | Stripe Sessions Research (SS Database Format)</w:t>
      </w:r>
    </w:p>
    <w:p>
      <w:r>
        <w:t>Generated: 2026-04-21</w:t>
      </w:r>
    </w:p>
    <w:p>
      <w:pPr>
        <w:pStyle w:val="Heading2"/>
      </w:pPr>
      <w:r>
        <w:t>DATABASE FIELDS: Samsung Electronics</w:t>
      </w:r>
    </w:p>
    <w:p>
      <w:r>
        <w:rPr>
          <w:b/>
        </w:rPr>
        <w:t xml:space="preserve">Logo: </w:t>
      </w:r>
      <w:r>
        <w:t>https://logo.clearbit.com/samsung.com</w:t>
      </w:r>
    </w:p>
    <w:p>
      <w:r>
        <w:rPr>
          <w:b/>
        </w:rPr>
        <w:t xml:space="preserve">Nombre merchant: </w:t>
      </w:r>
      <w:r>
        <w:t>Samsung Electronics</w:t>
      </w:r>
    </w:p>
    <w:p>
      <w:pPr>
        <w:pStyle w:val="Heading2"/>
      </w:pPr>
      <w:r>
        <w:t>SLIDE 1: PAIN POINTS</w:t>
      </w:r>
    </w:p>
    <w:p>
      <w:r>
        <w:rPr>
          <w:b/>
        </w:rPr>
        <w:t xml:space="preserve">Tittle_Pain Point_1: </w:t>
      </w:r>
      <w:r>
        <w:t>Checkout Failure Epidemic</w:t>
      </w:r>
    </w:p>
    <w:p>
      <w:r>
        <w:rPr>
          <w:b/>
        </w:rPr>
        <w:t xml:space="preserve">Tittle_Pain Point_2: </w:t>
      </w:r>
      <w:r>
        <w:t>Fraud Blocking Real Sales</w:t>
      </w:r>
    </w:p>
    <w:p>
      <w:r>
        <w:rPr>
          <w:b/>
        </w:rPr>
        <w:t xml:space="preserve">Tittle_Pain Point_3: </w:t>
      </w:r>
      <w:r>
        <w:t>Fragmented PSP Stack</w:t>
      </w:r>
    </w:p>
    <w:p>
      <w:r>
        <w:rPr>
          <w:b/>
        </w:rPr>
        <w:t xml:space="preserve">Tittle_Pain Point_4: </w:t>
      </w:r>
      <w:r>
        <w:t>EU/APAC APM Gaps</w:t>
      </w:r>
    </w:p>
    <w:p>
      <w:r>
        <w:rPr>
          <w:b/>
        </w:rPr>
        <w:t xml:space="preserve">Tittle_Pain Point_5: </w:t>
      </w:r>
      <w:r>
        <w:t>Cross-Border FX at Scale</w:t>
      </w:r>
    </w:p>
    <w:p/>
    <w:p>
      <w:r>
        <w:rPr>
          <w:b/>
        </w:rPr>
        <w:t xml:space="preserve">Desc_Pain Point_1: </w:t>
      </w:r>
      <w:r>
        <w:t>Samsung Community forums (2025) document checkout failures across samsung.com: frozen payments via PayPal and cards, blank checkout pages in the UK, and "Continue to Payment" buttons that stop responding. On an estimated $5B+ DTC e-commerce business, each broken checkout session is lost hardware revenue.</w:t>
      </w:r>
    </w:p>
    <w:p>
      <w:r>
        <w:rPr>
          <w:b/>
        </w:rPr>
        <w:t xml:space="preserve">Desc_Pain Point_2: </w:t>
      </w:r>
      <w:r>
        <w:t>Galaxy Store's fraud detection blocks legitimate purchases at scale. Community threads show "order declined to protect you from fraud" errors on valid cards from multiple banks, with transactions never reaching the issuer. Samsung support response times run 7 to 15 days per case.</w:t>
      </w:r>
    </w:p>
    <w:p>
      <w:r>
        <w:rPr>
          <w:b/>
        </w:rPr>
        <w:t xml:space="preserve">Desc_Pain Point_3: </w:t>
      </w:r>
      <w:r>
        <w:t>Samsung Pay integrates with Adyen, CyberSource (Visa), First Data (Fiserv), Stripe, and Braintree as supported gateways, but samsung.com runs a separate checkout with no public orchestration layer. Multiple PSPs across Samsung Pay, Galaxy Store, and samsung.com with no unified routing or failover.</w:t>
      </w:r>
    </w:p>
    <w:p>
      <w:r>
        <w:rPr>
          <w:b/>
        </w:rPr>
        <w:t xml:space="preserve">Desc_Pain Point_4: </w:t>
      </w:r>
      <w:r>
        <w:t>Samsung.com US accepts PayPal, Klarna, Affirm, Amazon Pay, and Venmo, but regional stores lack critical local methods. No Pix in Brazil, no iDEAL in Netherlands, no Bizum in Spain, no UPI on samsung.com India. Samsung Pay covers 35 countries but samsung.com checkout does not mirror that coverage.</w:t>
      </w:r>
    </w:p>
    <w:p>
      <w:r>
        <w:rPr>
          <w:b/>
        </w:rPr>
        <w:t xml:space="preserve">Desc_Pain Point_5: </w:t>
      </w:r>
      <w:r>
        <w:t>Samsung Electronics operates in 75+ countries with revenue of KRW 333.6T ($234B) in 2025. The MX (mobile) division alone generates $100B+. Cross-border e-commerce across dozens of currencies without orchestrated FX routing creates margin erosion on every international sale.</w:t>
      </w:r>
    </w:p>
    <w:p>
      <w:pPr>
        <w:pStyle w:val="Heading2"/>
      </w:pPr>
      <w:r>
        <w:t>SLIDE 1: PSP TOPOLOGY</w:t>
      </w:r>
    </w:p>
    <w:p>
      <w:r>
        <w:rPr>
          <w:b/>
        </w:rPr>
        <w:t xml:space="preserve">PSP_1: </w:t>
      </w:r>
      <w:r>
        <w:t>Adyen</w:t>
      </w:r>
    </w:p>
    <w:p>
      <w:r>
        <w:rPr>
          <w:b/>
        </w:rPr>
        <w:t xml:space="preserve">PSP_2: </w:t>
      </w:r>
      <w:r>
        <w:t>CyberSource (Visa)</w:t>
      </w:r>
    </w:p>
    <w:p>
      <w:r>
        <w:rPr>
          <w:b/>
        </w:rPr>
        <w:t xml:space="preserve">PSP_3: </w:t>
      </w:r>
      <w:r>
        <w:t>First Data (Fiserv)</w:t>
      </w:r>
    </w:p>
    <w:p>
      <w:r>
        <w:rPr>
          <w:b/>
        </w:rPr>
        <w:t xml:space="preserve">PSP_4: </w:t>
      </w:r>
      <w:r>
        <w:t>Stripe</w:t>
      </w:r>
    </w:p>
    <w:p>
      <w:r>
        <w:rPr>
          <w:b/>
        </w:rPr>
        <w:t xml:space="preserve">PSP_5: </w:t>
      </w:r>
      <w:r>
        <w:t>Braintree (PayPal)</w:t>
      </w:r>
    </w:p>
    <w:p>
      <w:pPr>
        <w:pStyle w:val="Heading2"/>
      </w:pPr>
      <w:r>
        <w:t>SLIDE 1: MISSING LOCAL METHODS (BLIND SPOTS)</w:t>
      </w:r>
    </w:p>
    <w:p>
      <w:r>
        <w:rPr>
          <w:b/>
        </w:rPr>
        <w:t xml:space="preserve">Local_M_1: </w:t>
      </w:r>
      <w:r>
        <w:t>Pix (Brazil)</w:t>
      </w:r>
    </w:p>
    <w:p>
      <w:r>
        <w:rPr>
          <w:b/>
        </w:rPr>
        <w:t xml:space="preserve">Local_M_2: </w:t>
      </w:r>
      <w:r>
        <w:t>iDEAL (Netherlands)</w:t>
      </w:r>
    </w:p>
    <w:p>
      <w:r>
        <w:rPr>
          <w:b/>
        </w:rPr>
        <w:t xml:space="preserve">Local_M_3: </w:t>
      </w:r>
      <w:r>
        <w:t>Bizum (Spain)</w:t>
      </w:r>
    </w:p>
    <w:p>
      <w:r>
        <w:rPr>
          <w:b/>
        </w:rPr>
        <w:t xml:space="preserve">Local_M_4: </w:t>
      </w:r>
      <w:r>
        <w:t>BLIK (Poland)</w:t>
      </w:r>
    </w:p>
    <w:p>
      <w:r>
        <w:rPr>
          <w:b/>
        </w:rPr>
        <w:t xml:space="preserve">Local_M_5: </w:t>
      </w:r>
      <w:r>
        <w:t>Bancontact (Belgium)</w:t>
      </w:r>
    </w:p>
    <w:p>
      <w:r>
        <w:rPr>
          <w:b/>
        </w:rPr>
        <w:t xml:space="preserve">Local_M_6: </w:t>
      </w:r>
      <w:r>
        <w:t>GrabPay (SEA)</w:t>
      </w:r>
    </w:p>
    <w:p>
      <w:r>
        <w:rPr>
          <w:b/>
        </w:rPr>
        <w:t xml:space="preserve">Local_M_7: </w:t>
      </w:r>
      <w:r>
        <w:t>DANA (Indonesia)</w:t>
      </w:r>
    </w:p>
    <w:p>
      <w:r>
        <w:rPr>
          <w:b/>
        </w:rPr>
        <w:t xml:space="preserve">Local_M_8: </w:t>
      </w:r>
      <w:r>
        <w:t>Mercado Pago (LATAM)</w:t>
      </w:r>
    </w:p>
    <w:p>
      <w:r>
        <w:rPr>
          <w:b/>
        </w:rPr>
        <w:t xml:space="preserve">Local_M_9: </w:t>
      </w:r>
      <w:r>
        <w:t>Toss Pay (South Korea)</w:t>
      </w:r>
    </w:p>
    <w:p>
      <w:r>
        <w:rPr>
          <w:b/>
        </w:rPr>
        <w:t xml:space="preserve">Local_M_10: </w:t>
      </w:r>
      <w:r>
        <w:t>OXXO (Mexico)</w:t>
      </w:r>
    </w:p>
    <w:p>
      <w:pPr>
        <w:pStyle w:val="Heading2"/>
      </w:pPr>
      <w:r>
        <w:t>SLIDE 2: YUNO CAPABILITIES</w:t>
      </w:r>
    </w:p>
    <w:p>
      <w:r>
        <w:rPr>
          <w:b/>
        </w:rPr>
        <w:t xml:space="preserve">Tittle_Yuno_Cap1: </w:t>
      </w:r>
      <w:r>
        <w:t>Smart Routing</w:t>
      </w:r>
    </w:p>
    <w:p>
      <w:r>
        <w:rPr>
          <w:b/>
        </w:rPr>
        <w:t xml:space="preserve">Tittle_Yuno_Cap2: </w:t>
      </w:r>
      <w:r>
        <w:t>Failover &amp; Recovery</w:t>
      </w:r>
    </w:p>
    <w:p>
      <w:r>
        <w:rPr>
          <w:b/>
        </w:rPr>
        <w:t xml:space="preserve">Tittle_Yuno_Cap3: </w:t>
      </w:r>
      <w:r>
        <w:t>Local Payment Methods</w:t>
      </w:r>
    </w:p>
    <w:p>
      <w:r>
        <w:rPr>
          <w:b/>
        </w:rPr>
        <w:t xml:space="preserve">Tittle_Yuno_Cap4: </w:t>
      </w:r>
      <w:r>
        <w:t>Unified Orchestration</w:t>
      </w:r>
    </w:p>
    <w:p/>
    <w:p>
      <w:r>
        <w:rPr>
          <w:b/>
        </w:rPr>
        <w:t xml:space="preserve">Desc_Yuno_Cap1: </w:t>
      </w:r>
      <w:r>
        <w:t>Per-transaction routing across Adyen, CyberSource, First Data, Stripe, and Braintree. Each samsung.com purchase and Galaxy Store transaction routed to the highest performing acquirer for that card BIN, issuer, and market. On $234B total revenue across 75+ countries, smart routing delivers +3 to 10% auth uplift. InDrive achieved 90% approval across 10 markets with Yuno.</w:t>
      </w:r>
    </w:p>
    <w:p>
      <w:r>
        <w:rPr>
          <w:b/>
        </w:rPr>
        <w:t xml:space="preserve">Desc_Yuno_Cap2: </w:t>
      </w:r>
      <w:r>
        <w:t>Automatic cascade across Samsung's five PSPs eliminates the checkout freezes and payment button failures reported on samsung.com. When one processor declines, Yuno reroutes in milliseconds. Up to 50% recovery on soft declines via instant retry. NOVA AI recovers up to 75% of failed transactions, directly reducing the "order declined for fraud" false positives plaguing Galaxy Store.</w:t>
      </w:r>
    </w:p>
    <w:p>
      <w:r>
        <w:rPr>
          <w:b/>
        </w:rPr>
        <w:t xml:space="preserve">Desc_Yuno_Cap3: </w:t>
      </w:r>
      <w:r>
        <w:t>Activates the local APMs samsung.com still lacks: Pix in Brazil (150M+ users), iDEAL in Netherlands (70% market share), Bizum in Spain (25M+ users), BLIK in Poland (17M+ users), GrabPay across Southeast Asia, and Mercado Pago across Latin America. One API, 1,000+ payment methods, no custom integration per market.</w:t>
      </w:r>
    </w:p>
    <w:p>
      <w:r>
        <w:rPr>
          <w:b/>
        </w:rPr>
        <w:t xml:space="preserve">Desc_Yuno_Cap4: </w:t>
      </w:r>
      <w:r>
        <w:t>One dashboard unifying Samsung's fragmented samsung.com checkout, Galaxy Store billing, and Samsung Pay processing. Real-time approval monitoring across all routes and markets, centralized reconciliation in 40+ currencies, and millisecond anomaly detection. McDonald's gained +4.7% auth rate ($3.2M impact) with Yuno orchestration. Rappi integrated with zero implementation friction.</w:t>
      </w:r>
    </w:p>
    <w:p>
      <w:pPr>
        <w:pStyle w:val="Heading1"/>
      </w:pPr>
      <w:r>
        <w:t>RESEARCH BACKING | Key Facts for the Meeting</w:t>
      </w:r>
    </w:p>
    <w:p>
      <w:pPr>
        <w:pStyle w:val="Heading2"/>
      </w:pPr>
      <w:r>
        <w:t>Samsung Electronics at a glance</w:t>
      </w:r>
    </w:p>
    <w:p>
      <w:pPr>
        <w:pStyle w:val="ListBullet"/>
      </w:pPr>
      <w:r>
        <w:t>Global technology conglomerate: smartphones, semiconductors, displays, appliances, TVs</w:t>
      </w:r>
    </w:p>
    <w:p>
      <w:pPr>
        <w:pStyle w:val="ListBullet"/>
      </w:pPr>
      <w:r>
        <w:t>Revenue: KRW 333.6T (~$234B) FY 2025, record high. Operating Profit: KRW 43.6T (~$30.5B)</w:t>
      </w:r>
    </w:p>
    <w:p>
      <w:pPr>
        <w:pStyle w:val="ListBullet"/>
      </w:pPr>
      <w:r>
        <w:t>Samsung Pay: 35 countries, 1.6B+ transactions/year, $342B transaction value (2025)</w:t>
      </w:r>
    </w:p>
    <w:p>
      <w:pPr>
        <w:pStyle w:val="ListBullet"/>
      </w:pPr>
      <w:r>
        <w:t>Samsung.com DTC e-commerce: estimated $5B+ annually</w:t>
      </w:r>
    </w:p>
    <w:p>
      <w:pPr>
        <w:pStyle w:val="ListBullet"/>
      </w:pPr>
      <w:r>
        <w:t>KRX: 005930, market cap ~$300B+. HQ: Suwon, South Korea</w:t>
      </w:r>
    </w:p>
    <w:p>
      <w:pPr>
        <w:pStyle w:val="ListBullet"/>
      </w:pPr>
      <w:r>
        <w:t>Co-CEOs: TM Roh (DX), Young Hyun Jun (DS)</w:t>
      </w:r>
    </w:p>
    <w:p>
      <w:pPr>
        <w:pStyle w:val="Heading2"/>
      </w:pPr>
      <w:r>
        <w:t>Confirmed PSPs</w:t>
      </w:r>
    </w:p>
    <w:p>
      <w:pPr>
        <w:pStyle w:val="ListBullet"/>
      </w:pPr>
      <w:r>
        <w:t>Adyen: Direct model gateway for Samsung Pay</w:t>
      </w:r>
    </w:p>
    <w:p>
      <w:pPr>
        <w:pStyle w:val="ListBullet"/>
      </w:pPr>
      <w:r>
        <w:t>CyberSource (Visa): Direct model gateway</w:t>
      </w:r>
    </w:p>
    <w:p>
      <w:pPr>
        <w:pStyle w:val="ListBullet"/>
      </w:pPr>
      <w:r>
        <w:t>First Data (Fiserv): Direct model gateway</w:t>
      </w:r>
    </w:p>
    <w:p>
      <w:pPr>
        <w:pStyle w:val="ListBullet"/>
      </w:pPr>
      <w:r>
        <w:t>Stripe: Indirect model gateway</w:t>
      </w:r>
    </w:p>
    <w:p>
      <w:pPr>
        <w:pStyle w:val="ListBullet"/>
      </w:pPr>
      <w:r>
        <w:t>Braintree: Indirect model, US merchants</w:t>
      </w:r>
    </w:p>
    <w:p>
      <w:pPr>
        <w:pStyle w:val="ListBullet"/>
      </w:pPr>
      <w:r>
        <w:t>Samsung Financing: issued by TD Bank, N.A.</w:t>
      </w:r>
    </w:p>
    <w:p>
      <w:pPr>
        <w:pStyle w:val="ListBullet"/>
      </w:pPr>
      <w:r>
        <w:t>No payment orchestrator detected across samsung.com, Galaxy Store, or Samsung Pay</w:t>
      </w:r>
    </w:p>
    <w:p>
      <w:pPr>
        <w:pStyle w:val="Heading2"/>
      </w:pPr>
      <w:r>
        <w:t>Payment Methods (Samsung.com)</w:t>
      </w:r>
    </w:p>
    <w:p>
      <w:pPr>
        <w:pStyle w:val="ListBullet"/>
      </w:pPr>
      <w:r>
        <w:t>US: Cards, PayPal, Samsung Pay, Google Pay, Amazon Pay, Venmo, Samsung Financing, Klarna, Affirm, Splitit</w:t>
      </w:r>
    </w:p>
    <w:p>
      <w:pPr>
        <w:pStyle w:val="ListBullet"/>
      </w:pPr>
      <w:r>
        <w:t>UK: Visa, MC, Amex, Maestro, PayPal, Klarna</w:t>
      </w:r>
    </w:p>
    <w:p>
      <w:pPr>
        <w:pStyle w:val="ListBullet"/>
      </w:pPr>
      <w:r>
        <w:t>Canada: Affirm, Klarna, Flexiti, PayPal, Samsung Pay</w:t>
      </w:r>
    </w:p>
    <w:p>
      <w:pPr>
        <w:pStyle w:val="Heading2"/>
      </w:pPr>
      <w:r>
        <w:t>Payment Pain Points (Documented)</w:t>
      </w:r>
    </w:p>
    <w:p>
      <w:pPr>
        <w:pStyle w:val="ListBullet"/>
      </w:pPr>
      <w:r>
        <w:t>Samsung.com checkout freezes: PayPal and card payments freeze mid-transaction</w:t>
      </w:r>
    </w:p>
    <w:p>
      <w:pPr>
        <w:pStyle w:val="ListBullet"/>
      </w:pPr>
      <w:r>
        <w:t>Blank checkout pages: UK shoppers see blank pages (March 2025)</w:t>
      </w:r>
    </w:p>
    <w:p>
      <w:pPr>
        <w:pStyle w:val="ListBullet"/>
      </w:pPr>
      <w:r>
        <w:t>"Continue to Payment" button unresponsive across EU community forums</w:t>
      </w:r>
    </w:p>
    <w:p>
      <w:pPr>
        <w:pStyle w:val="ListBullet"/>
      </w:pPr>
      <w:r>
        <w:t>Galaxy Store fraud false positives: "order declined for fraud" on valid cards</w:t>
      </w:r>
    </w:p>
    <w:p>
      <w:pPr>
        <w:pStyle w:val="ListBullet"/>
      </w:pPr>
      <w:r>
        <w:t>Transactions never reach issuer: Galaxy Store blocks at Samsung layer</w:t>
      </w:r>
    </w:p>
    <w:p>
      <w:pPr>
        <w:pStyle w:val="ListBullet"/>
      </w:pPr>
      <w:r>
        <w:t>Samsung Finance missing from checkout in some cases</w:t>
      </w:r>
    </w:p>
    <w:p>
      <w:pPr>
        <w:pStyle w:val="ListBullet"/>
      </w:pPr>
      <w:r>
        <w:t>7-15 day support resolution time for payment issues</w:t>
      </w:r>
    </w:p>
    <w:p>
      <w:pPr>
        <w:pStyle w:val="Heading2"/>
      </w:pPr>
      <w:r>
        <w:t>Key Meeting Angles</w:t>
      </w:r>
    </w:p>
    <w:p>
      <w:pPr>
        <w:pStyle w:val="ListBullet"/>
      </w:pPr>
      <w:r>
        <w:t>$234B revenue, no orchestration: 5+ PSPs across Samsung Pay, Galaxy Store, samsung.com without unified routing</w:t>
      </w:r>
    </w:p>
    <w:p>
      <w:pPr>
        <w:pStyle w:val="ListBullet"/>
      </w:pPr>
      <w:r>
        <w:t>Galaxy Store fraud blocking real sales: False positives kill purchases, 7-15 day resolution. NOVA AI reduces false declines</w:t>
      </w:r>
    </w:p>
    <w:p>
      <w:pPr>
        <w:pStyle w:val="ListBullet"/>
      </w:pPr>
      <w:r>
        <w:t>Samsung.com checkout failures: Documented freezes, blank pages, unresponsive buttons. Failover eliminates this</w:t>
      </w:r>
    </w:p>
    <w:p>
      <w:pPr>
        <w:pStyle w:val="ListBullet"/>
      </w:pPr>
      <w:r>
        <w:t>Samsung Pay 1.6B transactions: $342B value across 35 countries. Smart routing = massive auth uplift</w:t>
      </w:r>
    </w:p>
    <w:p>
      <w:pPr>
        <w:pStyle w:val="ListBullet"/>
      </w:pPr>
      <w:r>
        <w:t>LATAM + SEA + EU gaps: No Pix, iDEAL, Bizum, BLIK, GrabPay. Yuno's 1,000+ APMs via single API</w:t>
      </w:r>
    </w:p>
    <w:p>
      <w:pPr>
        <w:pStyle w:val="ListBullet"/>
      </w:pPr>
      <w:r>
        <w:t>Multi-channel unification: Samsung Pay + Galaxy Store + samsung.com + Financing all separate stacks</w:t>
      </w:r>
    </w:p>
    <w:p>
      <w:pPr>
        <w:pStyle w:val="Heading2"/>
      </w:pPr>
      <w:r>
        <w:t>Sources</w:t>
      </w:r>
    </w:p>
    <w:p>
      <w:pPr>
        <w:pStyle w:val="ListBullet"/>
      </w:pPr>
      <w:r>
        <w:t>Samsung FY 2025 Results: https://news.samsung.com/global/samsung-electronics-announces-fourth-quarter-and-fy-2025-results</w:t>
      </w:r>
    </w:p>
    <w:p>
      <w:pPr>
        <w:pStyle w:val="ListBullet"/>
      </w:pPr>
      <w:r>
        <w:t>Samsung Pay Developer Portal: https://developer.samsung.com/pay</w:t>
      </w:r>
    </w:p>
    <w:p>
      <w:pPr>
        <w:pStyle w:val="ListBullet"/>
      </w:pPr>
      <w:r>
        <w:t>Adyen Samsung Pay: https://docs.adyen.com/payment-methods/samsung-pay</w:t>
      </w:r>
    </w:p>
    <w:p>
      <w:pPr>
        <w:pStyle w:val="ListBullet"/>
      </w:pPr>
      <w:r>
        <w:t>CyberSource Samsung Pay: https://developer.cybersource.com/docs/cybs/en-us/samsung-pay/</w:t>
      </w:r>
    </w:p>
    <w:p>
      <w:pPr>
        <w:pStyle w:val="ListBullet"/>
      </w:pPr>
      <w:r>
        <w:t>Samsung.com US Payments: https://www.samsung.com/us/payments/</w:t>
      </w:r>
    </w:p>
    <w:p>
      <w:pPr>
        <w:pStyle w:val="ListBullet"/>
      </w:pPr>
      <w:r>
        <w:t>Samsung Community: Card Declines: https://r1.community.samsung.com/t5/support/samsung-checkout-declining-my-cards-when-buying-from-galaxy/td-p/22204469</w:t>
      </w:r>
    </w:p>
    <w:p>
      <w:pPr>
        <w:pStyle w:val="ListBullet"/>
      </w:pPr>
      <w:r>
        <w:t>Samsung Community: Checkout Problems: https://eu.community.samsung.com/t5/samsung-shop/continue-to-payment-button-not-working-in-checkout/td-p/10286842</w:t>
      </w:r>
    </w:p>
    <w:p>
      <w:pPr>
        <w:pStyle w:val="ListBullet"/>
      </w:pPr>
      <w:r>
        <w:t>Samsung Pay Statistics 2025: https://coinlaw.io/samsung-pay-statistics/</w:t>
      </w:r>
    </w:p>
    <w:p>
      <w:pPr>
        <w:pStyle w:val="ListBullet"/>
      </w:pPr>
      <w:r>
        <w:t>ecommerceDB samsung.com: https://ecommercedb.com/store/samsung.com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