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SHOPIFY | Stripe Sessions Research (SS Database Format)</w:t>
      </w:r>
    </w:p>
    <w:p>
      <w:r>
        <w:rPr>
          <w:i/>
        </w:rPr>
        <w:t>Generated: 2026-04-21</w:t>
      </w:r>
    </w:p>
    <w:p/>
    <w:p>
      <w:r>
        <w:rPr>
          <w:b/>
        </w:rPr>
        <w:t>═══════════════════════════════════════</w:t>
      </w:r>
    </w:p>
    <w:p>
      <w:r>
        <w:t>DATABASE FIELDS: Shopify</w:t>
      </w:r>
    </w:p>
    <w:p>
      <w:r>
        <w:rPr>
          <w:b/>
        </w:rPr>
        <w:t>═══════════════════════════════════════</w:t>
      </w:r>
    </w:p>
    <w:p/>
    <w:p>
      <w:r>
        <w:t>Logo: https://cdn.shopify.com/b/shopify-brochure2-assets/b2e2f48c81f4ae49a1f1f3c128238f50.svg</w:t>
      </w:r>
    </w:p>
    <w:p>
      <w:r>
        <w:t>Nombre merchant: Shopify</w:t>
      </w:r>
    </w:p>
    <w:p/>
    <w:p>
      <w:r>
        <w:t>SLIDE 1: PAIN POINTS</w:t>
      </w:r>
    </w:p>
    <w:p/>
    <w:p>
      <w:r>
        <w:t>Tittle_Pain Point_1: Platform Lock-In</w:t>
      </w:r>
    </w:p>
    <w:p>
      <w:r>
        <w:t>Tittle_Pain Point_2: Cross-Border Decline Gap</w:t>
      </w:r>
    </w:p>
    <w:p>
      <w:r>
        <w:t>Tittle_Pain Point_3: Cyber Monday Outage Risk</w:t>
      </w:r>
    </w:p>
    <w:p>
      <w:r>
        <w:t>Tittle_Pain Point_4: Merchant Data Captivity</w:t>
      </w:r>
    </w:p>
    <w:p>
      <w:r>
        <w:t>Tittle_Pain Point_5: Involuntary Churn Drain</w:t>
      </w:r>
    </w:p>
    <w:p/>
    <w:p>
      <w:r>
        <w:t>Desc_Pain Point_1: Shopify charges 0.5 to 2% extra on every third-party PSP transaction. This fee wall locks 5.6M+ stores into one acquirer with zero multi-PSP routing.</w:t>
      </w:r>
    </w:p>
    <w:p>
      <w:r>
        <w:t>Desc_Pain Point_2: 36% of GMV ($136B+) comes from international markets, but Shopify Payments only covers ~23 countries. Cross-border declines spike without local acquiring.</w:t>
      </w:r>
    </w:p>
    <w:p>
      <w:r>
        <w:t>Desc_Pain Point_3: Dec 2025 Cyber Monday outage locked 4,000+ merchants out during peak sales. Single-acquirer dependency means zero payment failover when systems go down.</w:t>
      </w:r>
    </w:p>
    <w:p>
      <w:r>
        <w:t>Desc_Pain Point_4: Card credentials in Shopify Payments cannot be ported to another PSP. Failed transactions cannot be retried through an alternate acquirer. Sale lost.</w:t>
      </w:r>
    </w:p>
    <w:p>
      <w:r>
        <w:t>Desc_Pain Point_5: Failed recurring payments cause up to 40% of subscription churn. No smart retry or cascade logic means expired cards and soft declines kill revenue.</w:t>
      </w:r>
    </w:p>
    <w:p/>
    <w:p>
      <w:r>
        <w:t>SLIDE 1: PSP TOPOLOGY</w:t>
      </w:r>
    </w:p>
    <w:p/>
    <w:p>
      <w:r>
        <w:t>PSP_1: Shopify Payments (Stripe white-label)</w:t>
      </w:r>
    </w:p>
    <w:p>
      <w:r>
        <w:t>PSP_2: PayPal</w:t>
      </w:r>
    </w:p>
    <w:p>
      <w:r>
        <w:t>PSP_3: Shop Pay</w:t>
      </w:r>
    </w:p>
    <w:p>
      <w:r>
        <w:t>PSP_4: Apple Pay / Google Pay</w:t>
      </w:r>
    </w:p>
    <w:p/>
    <w:p>
      <w:r>
        <w:t>SLIDE 1: MISSING LOCAL METHODS (BLIND SPOTS)</w:t>
      </w:r>
    </w:p>
    <w:p/>
    <w:p>
      <w:r>
        <w:t>Local_M_1: Pix (Brazil)</w:t>
      </w:r>
    </w:p>
    <w:p>
      <w:r>
        <w:t>Local_M_2: UPI (India)</w:t>
      </w:r>
    </w:p>
    <w:p>
      <w:r>
        <w:t>Local_M_3: BLIK (Poland)</w:t>
      </w:r>
    </w:p>
    <w:p>
      <w:r>
        <w:t>Local_M_4: GCash (Philippines)</w:t>
      </w:r>
    </w:p>
    <w:p>
      <w:r>
        <w:t>Local_M_5: Maya (Philippines)</w:t>
      </w:r>
    </w:p>
    <w:p>
      <w:r>
        <w:t>Local_M_6: DANA (Indonesia)</w:t>
      </w:r>
    </w:p>
    <w:p>
      <w:r>
        <w:t>Local_M_7: GrabPay (SE Asia)</w:t>
      </w:r>
    </w:p>
    <w:p>
      <w:r>
        <w:t>Local_M_8: KakaoPay (South Korea)</w:t>
      </w:r>
    </w:p>
    <w:p>
      <w:r>
        <w:t>Local_M_9: MoMo (Vietnam)</w:t>
      </w:r>
    </w:p>
    <w:p>
      <w:r>
        <w:t>Local_M_10: Nequi (Colombia)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of Shopify's $378B in annual GMV to the best acquirer per card BIN, issuer, and geography. With 65% flowing through one processor, a 3% auth uplift on cross-border transactions recovers $100M+ in lost merchant revenue annually.</w:t>
      </w:r>
    </w:p>
    <w:p>
      <w:r>
        <w:t>Desc_Yuno_Cap2: Automatic cascade eliminates the single-acquirer dependency exposed on Cyber Monday 2025. When Shopify Payments declines or goes down, Yuno reroutes to the next best processor in milliseconds. Up to 50% recovery on failed transactions, protecting merchants' peak-season revenue.</w:t>
      </w:r>
    </w:p>
    <w:p>
      <w:r>
        <w:t>Desc_Yuno_Cap3: Activates APMs Shopify merchants need: UPI in India, GCash and Maya in Philippines, BLIK in Poland, GrabPay and DANA in SE Asia, KakaoPay in South Korea. One API, 1,000+ payment methods, no per-market engineering sprints required.</w:t>
      </w:r>
    </w:p>
    <w:p>
      <w:r>
        <w:t>Desc_Yuno_Cap4: One dashboard replacing fragmented Shopify Payments + PayPal + Shop Pay + Apple/Google Pay streams. Real-time approval monitoring across providers, centralized reconciliation for 5.6M+ merchants, millisecond anomaly detection via NOVA.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Shopify at a glance:</w:t>
      </w:r>
    </w:p>
    <w:p>
      <w:pPr>
        <w:pStyle w:val="ListBullet"/>
      </w:pPr>
      <w:r>
        <w:t>5.6M+ active online stores across 175+ countries</w:t>
      </w:r>
    </w:p>
    <w:p>
      <w:pPr>
        <w:pStyle w:val="ListBullet"/>
      </w:pPr>
      <w:r>
        <w:t>Revenue: $11.56B (FY 2025), +30.1% YoY from $8.88B in 2024</w:t>
      </w:r>
    </w:p>
    <w:p>
      <w:pPr>
        <w:pStyle w:val="ListBullet"/>
      </w:pPr>
      <w:r>
        <w:t>GMV: $378.44B (FY 2025), +29.5% YoY. Q4 2025 was first quarter GMV crossed $100B ($123.84B)</w:t>
      </w:r>
    </w:p>
    <w:p>
      <w:pPr>
        <w:pStyle w:val="ListBullet"/>
      </w:pPr>
      <w:r>
        <w:t>GPV (Shopify Payments volume): 65% of GMV in Q3 2025 (~$60B out of $92B). Penetration rose from 60% in Q1 2024 to 65% in Q3 2025</w:t>
      </w:r>
    </w:p>
    <w:p>
      <w:pPr>
        <w:pStyle w:val="ListBullet"/>
      </w:pPr>
      <w:r>
        <w:t>B2B GMV nearly doubled in 2025, growing 96% YoY</w:t>
      </w:r>
    </w:p>
    <w:p>
      <w:pPr>
        <w:pStyle w:val="ListBullet"/>
      </w:pPr>
      <w:r>
        <w:t>International revenues grew 36% YoY in FY 2025, outpacing overall revenue growth</w:t>
      </w:r>
    </w:p>
    <w:p>
      <w:pPr>
        <w:pStyle w:val="ListBullet"/>
      </w:pPr>
      <w:r>
        <w:t>CEO: Tobi Lutke (co-founder). President: Harley Finkelstein</w:t>
      </w:r>
    </w:p>
    <w:p>
      <w:pPr>
        <w:pStyle w:val="ListBullet"/>
      </w:pPr>
      <w:r>
        <w:t>Shopify Payments powered by Stripe since 2013 (white-label partnership)</w:t>
      </w:r>
    </w:p>
    <w:p>
      <w:pPr>
        <w:pStyle w:val="ListBullet"/>
      </w:pPr>
      <w:r>
        <w:t>Also leverages Stripe Treasury (for Shopify Balance) and Stripe Issuing (merchant cards)</w:t>
      </w:r>
    </w:p>
    <w:p/>
    <w:p>
      <w:r>
        <w:rPr>
          <w:b/>
        </w:rPr>
        <w:t>Confirmed PSPs:</w:t>
      </w:r>
    </w:p>
    <w:p>
      <w:pPr>
        <w:pStyle w:val="ListBullet"/>
      </w:pPr>
      <w:r>
        <w:t>Shopify Payments (Stripe white-label): primary acquirer, processing 65% of GMV</w:t>
      </w:r>
    </w:p>
    <w:p>
      <w:pPr>
        <w:pStyle w:val="ListBullet"/>
      </w:pPr>
      <w:r>
        <w:t>PayPal: default secondary option in nearly every Shopify country</w:t>
      </w:r>
    </w:p>
    <w:p>
      <w:pPr>
        <w:pStyle w:val="ListBullet"/>
      </w:pPr>
      <w:r>
        <w:t>Shop Pay: accelerated checkout (150M+ users, up to 50% higher checkout-to-order conversion)</w:t>
      </w:r>
    </w:p>
    <w:p>
      <w:pPr>
        <w:pStyle w:val="ListBullet"/>
      </w:pPr>
      <w:r>
        <w:t>Apple Pay / Google Pay: accelerated wallets</w:t>
      </w:r>
    </w:p>
    <w:p>
      <w:pPr>
        <w:pStyle w:val="ListBullet"/>
      </w:pPr>
      <w:r>
        <w:t>100+ third-party payment gateways available but penalized with 0.5 to 2% additional transaction fees</w:t>
      </w:r>
    </w:p>
    <w:p>
      <w:pPr>
        <w:pStyle w:val="ListBullet"/>
      </w:pPr>
      <w:r>
        <w:t>Stripe stablecoin payments partnership announced (USDC support for merchants)</w:t>
      </w:r>
    </w:p>
    <w:p>
      <w:pPr>
        <w:pStyle w:val="ListBullet"/>
      </w:pPr>
      <w:r>
        <w:t>No external payment orchestrator detected</w:t>
      </w:r>
    </w:p>
    <w:p/>
    <w:p>
      <w:r>
        <w:rPr>
          <w:b/>
        </w:rPr>
        <w:t>Top 5 Markets Gap Analysis:</w:t>
      </w:r>
    </w:p>
    <w:p/>
    <w:p>
      <w:r>
        <w:t>MARKET 1: United States (57.65% of stores, highest traffic)</w:t>
      </w:r>
    </w:p>
    <w:p>
      <w:r>
        <w:t xml:space="preserve">    Currently offer: Visa/MC/Amex/Discover, Shop Pay, Apple Pay, Google Pay, PayPal, Klarna, Afterpay</w:t>
      </w:r>
    </w:p>
    <w:p>
      <w:r>
        <w:t xml:space="preserve">    Missing: Limited; well-served domestically</w:t>
      </w:r>
    </w:p>
    <w:p>
      <w:r>
        <w:t xml:space="preserve">    Note: 35% of GMV is international. U.S. merchants selling globally face cross-border decline issues.</w:t>
      </w:r>
    </w:p>
    <w:p/>
    <w:p>
      <w:r>
        <w:t>MARKET 2: United Kingdom (3.97% of stores, 220K+ merchants)</w:t>
      </w:r>
    </w:p>
    <w:p>
      <w:r>
        <w:t xml:space="preserve">    Currently offer: Visa/MC, Shop Pay, PayPal, Klarna, Apple Pay, Google Pay</w:t>
      </w:r>
    </w:p>
    <w:p>
      <w:r>
        <w:t xml:space="preserve">    Missing: Open Banking (A2A payments), stronger local debit routing</w:t>
      </w:r>
    </w:p>
    <w:p>
      <w:r>
        <w:t xml:space="preserve">    Note: UK shoppers rely heavily on PayPal; local acquiring would improve auth rates.</w:t>
      </w:r>
    </w:p>
    <w:p/>
    <w:p>
      <w:r>
        <w:t>MARKET 3: Brazil (growing merchant base, $200B ecommerce by 2026)</w:t>
      </w:r>
    </w:p>
    <w:p>
      <w:r>
        <w:t xml:space="preserve">    Currently offer: Shopify Payments recently launched in Mexico; Brazil coverage limited</w:t>
      </w:r>
    </w:p>
    <w:p>
      <w:r>
        <w:t xml:space="preserve">    Missing: Pix (70%+ of digital payments in Brazil), Boleto for non-banked, local installment cards</w:t>
      </w:r>
    </w:p>
    <w:p>
      <w:r>
        <w:t xml:space="preserve">    Note: Latin America is fastest-growing ecommerce region. Pix is essential for conversion.</w:t>
      </w:r>
    </w:p>
    <w:p/>
    <w:p>
      <w:r>
        <w:t>MARKET 4: India ($200B ecommerce projected by 2026)</w:t>
      </w:r>
    </w:p>
    <w:p>
      <w:r>
        <w:t xml:space="preserve">    Currently offer: Shopify Payments NOT available. Third-party gateways only (Razorpay, PayU)</w:t>
      </w:r>
    </w:p>
    <w:p>
      <w:r>
        <w:t xml:space="preserve">    Missing: UPI (75%+ of digital payments), RuPay, Paytm, PhonePe</w:t>
      </w:r>
    </w:p>
    <w:p>
      <w:r>
        <w:t xml:space="preserve">    Note: India's merchants must use third-party gateways, paying extra Shopify transaction fees.</w:t>
      </w:r>
    </w:p>
    <w:p/>
    <w:p>
      <w:r>
        <w:t>MARKET 5: Southeast Asia (Indonesia, Philippines, Vietnam, Thailand)</w:t>
      </w:r>
    </w:p>
    <w:p>
      <w:r>
        <w:t xml:space="preserve">    Currently offer: Shopify Payments NOT available in most SE Asian markets</w:t>
      </w:r>
    </w:p>
    <w:p>
      <w:r>
        <w:t xml:space="preserve">    Missing: GCash, Maya, GrabPay, DANA, OVO, MoMo, PromptPay</w:t>
      </w:r>
    </w:p>
    <w:p>
      <w:r>
        <w:t xml:space="preserve">    Note: Credit card penetration below 10% in most SE Asian markets. Mobile wallets dominate.</w:t>
      </w:r>
    </w:p>
    <w:p/>
    <w:p>
      <w:r>
        <w:rPr>
          <w:b/>
        </w:rPr>
        <w:t>Key Pain Points Detail:</w:t>
      </w:r>
    </w:p>
    <w:p/>
    <w:p>
      <w:r>
        <w:t xml:space="preserve">1. </w:t>
      </w:r>
      <w:r>
        <w:rPr>
          <w:b/>
        </w:rPr>
        <w:t>Platform lock-in economics</w:t>
      </w:r>
      <w:r>
        <w:t>: Shopify charges 0.5% (Plus), 1% (Shopify), or 2% (Basic) extra on every third-party PSP transaction. A $10M/year merchant on Plus pays $50K annually just in penalty fees to use an external processor. This creates artificial lock-in, not performance-based loyalty.</w:t>
      </w:r>
    </w:p>
    <w:p/>
    <w:p>
      <w:r>
        <w:t xml:space="preserve">2. </w:t>
      </w:r>
      <w:r>
        <w:rPr>
          <w:b/>
        </w:rPr>
        <w:t>Cyber Monday 2025 outage</w:t>
      </w:r>
      <w:r>
        <w:t>: December 1, 2025, Shopify backend went down during peak Cyber Monday. 4,000+ merchants locked out of dashboards and POS. Storefronts stayed up but merchants couldn't adjust prices, push promotions, or manage orders. No payment failover existed.</w:t>
      </w:r>
    </w:p>
    <w:p/>
    <w:p>
      <w:r>
        <w:t xml:space="preserve">3. </w:t>
      </w:r>
      <w:r>
        <w:rPr>
          <w:b/>
        </w:rPr>
        <w:t>Card data captivity</w:t>
      </w:r>
      <w:r>
        <w:t>: Stored credentials within Shopify Payments are non-portable. Merchants cannot retry a failed transaction through a different acquirer. No network tokenization strategy enables multi-PSP routing without re-collecting card details.</w:t>
      </w:r>
    </w:p>
    <w:p/>
    <w:p>
      <w:r>
        <w:t xml:space="preserve">4. </w:t>
      </w:r>
      <w:r>
        <w:rPr>
          <w:b/>
        </w:rPr>
        <w:t>Mobile conversion gap</w:t>
      </w:r>
      <w:r>
        <w:t>: 79% of Shopify traffic comes from mobile but only 68% of transactions complete on mobile. The 11-point conversion gap represents billions in lost GMV. Shop Pay helps (91% mobile conversion lift) but only for returning Shop Pay users.</w:t>
      </w:r>
    </w:p>
    <w:p/>
    <w:p>
      <w:r>
        <w:t xml:space="preserve">5. </w:t>
      </w:r>
      <w:r>
        <w:rPr>
          <w:b/>
        </w:rPr>
        <w:t>Subscription churn</w:t>
      </w:r>
      <w:r>
        <w:t>: Failed payments cause 20 to 40% of all subscription churn. Shopify's native subscription billing lacks smart retry/cascade logic. Third-party apps (Recurpay, Recharge) patch the gap but add cost and complexity.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$378B GMV platform</w:t>
      </w:r>
      <w:r>
        <w:t xml:space="preserve"> | Even fractional auth-rate improvements translate to massive merchant revenue recovery</w:t>
      </w:r>
    </w:p>
    <w:p>
      <w:r>
        <w:t xml:space="preserve">2. </w:t>
      </w:r>
      <w:r>
        <w:rPr>
          <w:b/>
        </w:rPr>
        <w:t>65% PSP concentration</w:t>
      </w:r>
      <w:r>
        <w:t xml:space="preserve"> | Two-thirds of volume flows through one white-label acquirer with no failover</w:t>
      </w:r>
    </w:p>
    <w:p>
      <w:r>
        <w:t xml:space="preserve">3. </w:t>
      </w:r>
      <w:r>
        <w:rPr>
          <w:b/>
        </w:rPr>
        <w:t>Cyber Monday precedent</w:t>
      </w:r>
      <w:r>
        <w:t xml:space="preserve"> | The Dec 2025 outage proved single-acquirer risk is not theoretical</w:t>
      </w:r>
    </w:p>
    <w:p>
      <w:r>
        <w:t xml:space="preserve">4. </w:t>
      </w:r>
      <w:r>
        <w:rPr>
          <w:b/>
        </w:rPr>
        <w:t>International growth outpacing domestic</w:t>
      </w:r>
      <w:r>
        <w:t xml:space="preserve"> | 36% international revenue growth demands local APMs and acquiring</w:t>
      </w:r>
    </w:p>
    <w:p>
      <w:r>
        <w:t xml:space="preserve">5. </w:t>
      </w:r>
      <w:r>
        <w:rPr>
          <w:b/>
        </w:rPr>
        <w:t>India + SE Asia black holes</w:t>
      </w:r>
      <w:r>
        <w:t xml:space="preserve"> | Shopify Payments unavailable in the world's fastest-growing ecommerce markets</w:t>
      </w:r>
    </w:p>
    <w:p>
      <w:r>
        <w:t xml:space="preserve">6. </w:t>
      </w:r>
      <w:r>
        <w:rPr>
          <w:b/>
        </w:rPr>
        <w:t>Third-party fee wall</w:t>
      </w:r>
      <w:r>
        <w:t xml:space="preserve"> | 0.5 to 2% penalty fees prevent merchants from adopting multi-PSP strategies</w:t>
      </w:r>
    </w:p>
    <w:p>
      <w:r>
        <w:t xml:space="preserve">7. </w:t>
      </w:r>
      <w:r>
        <w:rPr>
          <w:b/>
        </w:rPr>
        <w:t>Stablecoin signal</w:t>
      </w:r>
      <w:r>
        <w:t xml:space="preserve"> | Stripe partnership for USDC shows Shopify is actively evolving payment infrastructure</w:t>
      </w:r>
    </w:p>
    <w:p>
      <w:r>
        <w:t xml:space="preserve">8. </w:t>
      </w:r>
      <w:r>
        <w:rPr>
          <w:b/>
        </w:rPr>
        <w:t>Competitor precedent</w:t>
      </w:r>
      <w:r>
        <w:t xml:space="preserve"> | Amazon (multi-acquirer), Mercado Libre (own orchestration), eBay (Adyen migration)</w:t>
      </w:r>
    </w:p>
    <w:p/>
    <w:p>
      <w:r>
        <w:rPr>
          <w:b/>
        </w:rPr>
        <w:t>Sources:</w:t>
      </w:r>
    </w:p>
    <w:p>
      <w:pPr>
        <w:pStyle w:val="ListBullet"/>
      </w:pPr>
      <w:r>
        <w:rPr>
          <w:sz w:val="20"/>
        </w:rPr>
        <w:t>Shopify Brand Assets (Logo)</w:t>
      </w:r>
      <w:r>
        <w:rPr>
          <w:sz w:val="18"/>
        </w:rPr>
        <w:t xml:space="preserve"> (https://www.shopify.com/brand-assets)</w:t>
      </w:r>
    </w:p>
    <w:p>
      <w:pPr>
        <w:pStyle w:val="ListBullet"/>
      </w:pPr>
      <w:r>
        <w:rPr>
          <w:sz w:val="20"/>
        </w:rPr>
        <w:t>Shopify Q4 2025 Financial Results</w:t>
      </w:r>
      <w:r>
        <w:rPr>
          <w:sz w:val="18"/>
        </w:rPr>
        <w:t xml:space="preserve"> (https://www.shopify.com/news/shopify-q4-2025-financial-results)</w:t>
      </w:r>
    </w:p>
    <w:p>
      <w:pPr>
        <w:pStyle w:val="ListBullet"/>
      </w:pPr>
      <w:r>
        <w:rPr>
          <w:sz w:val="20"/>
        </w:rPr>
        <w:t>Shopify Revenue &amp; GMV Growth (Digital Commerce 360)</w:t>
      </w:r>
      <w:r>
        <w:rPr>
          <w:sz w:val="18"/>
        </w:rPr>
        <w:t xml:space="preserve"> (https://www.digitalcommerce360.com/article/shopify-revenue-gmv/)</w:t>
      </w:r>
    </w:p>
    <w:p>
      <w:pPr>
        <w:pStyle w:val="ListBullet"/>
      </w:pPr>
      <w:r>
        <w:rPr>
          <w:sz w:val="20"/>
        </w:rPr>
        <w:t>Shopify Statistics 2026 (DemandSage)</w:t>
      </w:r>
      <w:r>
        <w:rPr>
          <w:sz w:val="18"/>
        </w:rPr>
        <w:t xml:space="preserve"> (https://www.demandsage.com/shopify-statistics/)</w:t>
      </w:r>
    </w:p>
    <w:p>
      <w:pPr>
        <w:pStyle w:val="ListBullet"/>
      </w:pPr>
      <w:r>
        <w:rPr>
          <w:sz w:val="20"/>
        </w:rPr>
        <w:t>Shopify Payments &amp; PSP Architecture Guide</w:t>
      </w:r>
      <w:r>
        <w:rPr>
          <w:sz w:val="18"/>
        </w:rPr>
        <w:t xml:space="preserve"> (https://what.digital/shopify-payments-third-party-psp-architecture/)</w:t>
      </w:r>
    </w:p>
    <w:p>
      <w:pPr>
        <w:pStyle w:val="ListBullet"/>
      </w:pPr>
      <w:r>
        <w:rPr>
          <w:sz w:val="20"/>
        </w:rPr>
        <w:t>Shopify Payments vs Third-Party PSPs: Hidden Costs</w:t>
      </w:r>
      <w:r>
        <w:rPr>
          <w:sz w:val="18"/>
        </w:rPr>
        <w:t xml:space="preserve"> (https://www.flatlineagency.com/blog/shopify-payments-vs-third-party-psps/)</w:t>
      </w:r>
    </w:p>
    <w:p>
      <w:pPr>
        <w:pStyle w:val="ListBullet"/>
      </w:pPr>
      <w:r>
        <w:rPr>
          <w:sz w:val="20"/>
        </w:rPr>
        <w:t>Stripe + Shopify Case Study</w:t>
      </w:r>
      <w:r>
        <w:rPr>
          <w:sz w:val="18"/>
        </w:rPr>
        <w:t xml:space="preserve"> (https://stripe.com/customers/shopify)</w:t>
      </w:r>
    </w:p>
    <w:p>
      <w:pPr>
        <w:pStyle w:val="ListBullet"/>
      </w:pPr>
      <w:r>
        <w:rPr>
          <w:sz w:val="20"/>
        </w:rPr>
        <w:t>Stripe + Shopify Stablecoin Payments</w:t>
      </w:r>
      <w:r>
        <w:rPr>
          <w:sz w:val="18"/>
        </w:rPr>
        <w:t xml:space="preserve"> (https://stripe.com/newsroom/news/shopify-stripe-stablecoin-payments)</w:t>
      </w:r>
    </w:p>
    <w:p>
      <w:pPr>
        <w:pStyle w:val="ListBullet"/>
      </w:pPr>
      <w:r>
        <w:rPr>
          <w:sz w:val="20"/>
        </w:rPr>
        <w:t>Shopify Cyber Monday Outage (CNBC)</w:t>
      </w:r>
      <w:r>
        <w:rPr>
          <w:sz w:val="18"/>
        </w:rPr>
        <w:t xml:space="preserve"> (https://www.cnbc.com/2025/12/01/shopify-outage-cyber-monday-shopping.html)</w:t>
      </w:r>
    </w:p>
    <w:p>
      <w:pPr>
        <w:pStyle w:val="ListBullet"/>
      </w:pPr>
      <w:r>
        <w:rPr>
          <w:sz w:val="20"/>
        </w:rPr>
        <w:t>Shopify Cyber Monday Outage (TechCrunch)</w:t>
      </w:r>
      <w:r>
        <w:rPr>
          <w:sz w:val="18"/>
        </w:rPr>
        <w:t xml:space="preserve"> (https://techcrunch.com/2025/12/01/shopify-resolves-outage-disrupting-merchants-on-cyber-monday/)</w:t>
      </w:r>
    </w:p>
    <w:p>
      <w:pPr>
        <w:pStyle w:val="ListBullet"/>
      </w:pPr>
      <w:r>
        <w:rPr>
          <w:sz w:val="20"/>
        </w:rPr>
        <w:t>Shopify Cyber Monday Outage (PYMNTS)</w:t>
      </w:r>
      <w:r>
        <w:rPr>
          <w:sz w:val="18"/>
        </w:rPr>
        <w:t xml:space="preserve"> (https://www.pymnts.com/news/ecommerce/2025/shopify-outage-locks-merchants-out-on-cyber-monday)</w:t>
      </w:r>
    </w:p>
    <w:p>
      <w:pPr>
        <w:pStyle w:val="ListBullet"/>
      </w:pPr>
      <w:r>
        <w:rPr>
          <w:sz w:val="20"/>
        </w:rPr>
        <w:t>Shopify Supported Countries for Payments</w:t>
      </w:r>
      <w:r>
        <w:rPr>
          <w:sz w:val="18"/>
        </w:rPr>
        <w:t xml:space="preserve"> (https://help.shopify.com/en/manual/payments/shopify-payments/supported-countries)</w:t>
      </w:r>
    </w:p>
    <w:p>
      <w:pPr>
        <w:pStyle w:val="ListBullet"/>
      </w:pPr>
      <w:r>
        <w:rPr>
          <w:sz w:val="20"/>
        </w:rPr>
        <w:t>Shopify Local Payment Methods</w:t>
      </w:r>
      <w:r>
        <w:rPr>
          <w:sz w:val="18"/>
        </w:rPr>
        <w:t xml:space="preserve"> (https://help.shopify.com/en/manual/payments/shopify-payments/local-payment-methods)</w:t>
      </w:r>
    </w:p>
    <w:p>
      <w:pPr>
        <w:pStyle w:val="ListBullet"/>
      </w:pPr>
      <w:r>
        <w:rPr>
          <w:sz w:val="20"/>
        </w:rPr>
        <w:t>Shopify Payment Authorization Rates</w:t>
      </w:r>
      <w:r>
        <w:rPr>
          <w:sz w:val="18"/>
        </w:rPr>
        <w:t xml:space="preserve"> (https://www.shopify.com/enterprise/blog/authorization-rates)</w:t>
      </w:r>
    </w:p>
    <w:p>
      <w:pPr>
        <w:pStyle w:val="ListBullet"/>
      </w:pPr>
      <w:r>
        <w:rPr>
          <w:sz w:val="20"/>
        </w:rPr>
        <w:t>Shopify ML Pre-Authorization (+0.26% auth, $471M recovered)</w:t>
      </w:r>
      <w:r>
        <w:rPr>
          <w:sz w:val="18"/>
        </w:rPr>
        <w:t xml:space="preserve"> (https://www.shopify.com/enterprise/blog/shopify-payments-pre-authorization)</w:t>
      </w:r>
    </w:p>
    <w:p>
      <w:pPr>
        <w:pStyle w:val="ListBullet"/>
      </w:pPr>
      <w:r>
        <w:rPr>
          <w:sz w:val="20"/>
        </w:rPr>
        <w:t>Shopify Merchant Data Portability (Basis Theory)</w:t>
      </w:r>
      <w:r>
        <w:rPr>
          <w:sz w:val="18"/>
        </w:rPr>
        <w:t xml:space="preserve"> (https://blog.basistheory.com/shopify-merchants-gain-back-independence)</w:t>
      </w:r>
    </w:p>
    <w:p>
      <w:pPr>
        <w:pStyle w:val="ListBullet"/>
      </w:pPr>
      <w:r>
        <w:rPr>
          <w:sz w:val="20"/>
        </w:rPr>
        <w:t>Shopify Market Share 2026 (DemandSage)</w:t>
      </w:r>
      <w:r>
        <w:rPr>
          <w:sz w:val="18"/>
        </w:rPr>
        <w:t xml:space="preserve"> (https://www.demandsage.com/shopify-market-share/)</w:t>
      </w:r>
    </w:p>
    <w:p>
      <w:pPr>
        <w:pStyle w:val="ListBullet"/>
      </w:pPr>
      <w:r>
        <w:rPr>
          <w:sz w:val="20"/>
        </w:rPr>
        <w:t>Shopify Payments Statistics 2025 (CoinLaw)</w:t>
      </w:r>
      <w:r>
        <w:rPr>
          <w:sz w:val="18"/>
        </w:rPr>
        <w:t xml:space="preserve"> (https://coinlaw.io/shopify-payments-statistics/)</w:t>
      </w:r>
    </w:p>
    <w:p>
      <w:pPr>
        <w:pStyle w:val="ListBullet"/>
      </w:pPr>
      <w:r>
        <w:rPr>
          <w:sz w:val="20"/>
        </w:rPr>
        <w:t>Involuntary Churn on Shopify (LoopWork)</w:t>
      </w:r>
      <w:r>
        <w:rPr>
          <w:sz w:val="18"/>
        </w:rPr>
        <w:t xml:space="preserve"> (https://www.loopwork.co/blog/voluntary-vs-involuntary-churn-shopify-subscription-revenue)</w:t>
      </w:r>
    </w:p>
    <w:p>
      <w:pPr>
        <w:pStyle w:val="ListBullet"/>
      </w:pPr>
      <w:r>
        <w:rPr>
          <w:sz w:val="20"/>
        </w:rPr>
        <w:t>Shopify International Expansion (Yahoo Finance)</w:t>
      </w:r>
      <w:r>
        <w:rPr>
          <w:sz w:val="18"/>
        </w:rPr>
        <w:t xml:space="preserve"> (https://finance.yahoo.com/markets/stocks/articles/shopifys-global-expansion-efforts-drive-150800926.html)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