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WIX.COM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════════════════��══════════════════════</w:t>
      </w:r>
    </w:p>
    <w:p>
      <w:r>
        <w:t>DATABASE FIELDS: Wix.com</w:t>
      </w:r>
    </w:p>
    <w:p>
      <w:r>
        <w:t>═════════════════════���═════════════════</w:t>
      </w:r>
    </w:p>
    <w:p/>
    <w:p>
      <w:r>
        <w:t>Logo: https://upload.wikimedia.org/wikipedia/commons/7/76/Wix.com_website_logo.svg</w:t>
      </w:r>
    </w:p>
    <w:p>
      <w:r>
        <w:t>Nombre merchant: Wix.com</w:t>
      </w:r>
    </w:p>
    <w:p/>
    <w:p>
      <w:r>
        <w:t>SLIDE 1: PAIN POINTS</w:t>
      </w:r>
    </w:p>
    <w:p/>
    <w:p>
      <w:r>
        <w:t>Tittle_Pain Point_1: Stripe Single-Rail Lock</w:t>
      </w:r>
    </w:p>
    <w:p>
      <w:r>
        <w:t>Tittle_Pain Point_2: LATAM/APAC APM Blindspot</w:t>
      </w:r>
    </w:p>
    <w:p>
      <w:r>
        <w:t>Tittle_Pain Point_3: Merchant Conversion Leak</w:t>
      </w:r>
    </w:p>
    <w:p>
      <w:r>
        <w:t>Tittle_Pain Point_4: Cross-Border Card Declines</w:t>
      </w:r>
    </w:p>
    <w:p>
      <w:r>
        <w:t>Tittle_Pain Point_5: Subscription Renewal Churn</w:t>
      </w:r>
    </w:p>
    <w:p/>
    <w:p>
      <w:r>
        <w:t>Desc_Pain Point_1: Wix Payments is a Stripe white-label across 17+ countries. 100% of card volume routes through one acquirer with no failover. When Stripe declines, the sale is lost for the merchant and the platform fee for Wix. No cascade, no alternative path.</w:t>
      </w:r>
    </w:p>
    <w:p>
      <w:r>
        <w:t>Desc_Pain Point_2: 8.5M live websites across 190+ countries, but Wix Payments only covers 17 markets. Merchants in Southeast Asia, Africa, and most of LATAM cannot use Wix Payments and have limited local APM options. No OXXO, no M-Pesa, no Dana, no SPEI.</w:t>
      </w:r>
    </w:p>
    <w:p>
      <w:r>
        <w:t>Desc_Pain Point_3: Wix merchants lose checkout conversions when international shoppers lack preferred payment methods. A store in Brazil can accept Pix via MercadoPago, but a store in Colombia, Mexico, or Philippines has no local APM path through Wix Payments.</w:t>
      </w:r>
    </w:p>
    <w:p>
      <w:r>
        <w:t>Desc_Pain Point_4: International card declines are the top payment complaint in Wix forums. Banks flag cross-border transactions, 3D Secure adds friction, and some regional cards are systematically rejected. Every decline hits merchant GMV and Wix platform revenue.</w:t>
      </w:r>
    </w:p>
    <w:p>
      <w:r>
        <w:t>Desc_Pain Point_5: 6.1M premium subscribers generate 65% of Wix's $1.99B revenue. Failed card renewals trigger involuntary churn with no multi-acquirer retry path. Wix retries via Stripe only; each unrecovered decline is recurring revenue permanently lost.</w:t>
      </w:r>
    </w:p>
    <w:p/>
    <w:p>
      <w:r>
        <w:t>SLIDE 1: PSP TOPOLOGY</w:t>
      </w:r>
    </w:p>
    <w:p/>
    <w:p>
      <w:r>
        <w:t>PSP_1: Stripe (via Wix Payments)</w:t>
      </w:r>
    </w:p>
    <w:p>
      <w:r>
        <w:t>PSP_2: PayPal</w:t>
      </w:r>
    </w:p>
    <w:p>
      <w:r>
        <w:t>PSP_3: Stripe (direct connect)</w:t>
      </w:r>
    </w:p>
    <w:p>
      <w:r>
        <w:t>PSP_4: MercadoPago (Brazil)</w:t>
      </w:r>
    </w:p>
    <w:p/>
    <w:p>
      <w:r>
        <w:t>SLIDE 1: MISSING LOCAL METHODS (BLIND SPOTS)</w:t>
      </w:r>
    </w:p>
    <w:p/>
    <w:p>
      <w:r>
        <w:t>Local_M_1: OXXO</w:t>
      </w:r>
    </w:p>
    <w:p>
      <w:r>
        <w:t>Local_M_2: PSE</w:t>
      </w:r>
    </w:p>
    <w:p>
      <w:r>
        <w:t>Local_M_3: SPEI</w:t>
      </w:r>
    </w:p>
    <w:p>
      <w:r>
        <w:t>Local_M_4: Nequi</w:t>
      </w:r>
    </w:p>
    <w:p>
      <w:r>
        <w:t>Local_M_5: M-Pesa</w:t>
      </w:r>
    </w:p>
    <w:p>
      <w:r>
        <w:t>Local_M_6: Dana</w:t>
      </w:r>
    </w:p>
    <w:p>
      <w:r>
        <w:t>Local_M_7: GrabPay</w:t>
      </w:r>
    </w:p>
    <w:p>
      <w:r>
        <w:t>Local_M_8: TrueMoney</w:t>
      </w:r>
    </w:p>
    <w:p>
      <w:r>
        <w:t>Local_M_9: Fawry</w:t>
      </w:r>
    </w:p>
    <w:p>
      <w:r>
        <w:t>Local_M_10: Bizum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Stripe and any additional acquirer based on card BIN, issuer, and geography. With $1.99B in revenue, 6.1M premium subscribers, and billions in merchant GMV, even a 3% auth uplift across Wix Payments recovers tens of millions in annual revenue for both merchants and the platform.</w:t>
      </w:r>
    </w:p>
    <w:p>
      <w:r>
        <w:t>Desc_Yuno_Cap2: Automatic cascade when Stripe declines a card. Yuno reroutes to the next best acquirer in milliseconds, turning failed merchant checkouts and platform renewals into recovered revenue. Up to 50% recovery on soft declines, directly reducing involuntary churn on the 6.1M subscriber base that drives 65% of revenue.</w:t>
      </w:r>
    </w:p>
    <w:p>
      <w:r>
        <w:t>Desc_Yuno_Cap3: Activates APMs beyond Wix Payments' 17-country footprint: OXXO and SPEI in Mexico, PSE and Nequi in Colombia, M-Pesa in Kenya, Dana in Indonesia, GrabPay in SEA, TrueMoney in Thailand, Fawry in Egypt. One API, 1,000+ payment methods. Merchants sell globally without per-market integrations.</w:t>
      </w:r>
    </w:p>
    <w:p>
      <w:r>
        <w:t>Desc_Yuno_Cap4: One dashboard replacing Wix's fragmented Stripe + PayPal + MercadoPago + 80+ third-party provider ecosystem. Real-time approval rate monitoring, centralized reconciliation across all commerce and subscription revenue streams, millisecond anomaly detection via NOVA. 75% reduction in payment operations complexity.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Wix.com at a glance:</w:t>
      </w:r>
    </w:p>
    <w:p>
      <w:pPr>
        <w:pStyle w:val="ListBullet"/>
      </w:pPr>
      <w:r>
        <w:t>304M+ registered users, 8.5M live websites, 6.1M premium subscribers, 190+ countries</w:t>
      </w:r>
    </w:p>
    <w:p>
      <w:pPr>
        <w:pStyle w:val="ListBullet"/>
      </w:pPr>
      <w:r>
        <w:t>Revenue: $1.99B (FY2025), up 13.2% YoY. Q4 2025: $524M (up 14% YoY)</w:t>
      </w:r>
    </w:p>
    <w:p>
      <w:pPr>
        <w:pStyle w:val="ListBullet"/>
      </w:pPr>
      <w:r>
        <w:t>2026 guidance: mid-teens % growth on revenue and bookings. Free cash flow margin: low-to-mid 20% range</w:t>
      </w:r>
    </w:p>
    <w:p>
      <w:pPr>
        <w:pStyle w:val="ListBullet"/>
      </w:pPr>
      <w:r>
        <w:t>Premium subscriptions: 65% of total revenue. International revenue: 53% of total</w:t>
      </w:r>
    </w:p>
    <w:p>
      <w:pPr>
        <w:pStyle w:val="ListBullet"/>
      </w:pPr>
      <w:r>
        <w:t>North America: 43% of revenue. LATAM + SEA: 22% of new user acquisition</w:t>
      </w:r>
    </w:p>
    <w:p>
      <w:pPr>
        <w:pStyle w:val="ListBullet"/>
      </w:pPr>
      <w:r>
        <w:t>Base44 (AI site builder): reached $100M ARR in first year post-launch</w:t>
      </w:r>
    </w:p>
    <w:p>
      <w:pPr>
        <w:pStyle w:val="ListBullet"/>
      </w:pPr>
      <w:r>
        <w:t>CMS market share grew 32.6% YoY. Powers 4.3% of all websites globally</w:t>
      </w:r>
    </w:p>
    <w:p>
      <w:pPr>
        <w:pStyle w:val="ListBullet"/>
      </w:pPr>
      <w:r>
        <w:t>Public company (NASDAQ: WIX). ~6,200 employees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powers Wix Payments (white-label) across 17+ countries. Partnership since 2014, processing billions annually</w:t>
      </w:r>
    </w:p>
    <w:p>
      <w:pPr>
        <w:pStyle w:val="ListBullet"/>
      </w:pPr>
      <w:r>
        <w:t>PayPal: secondary payment option across all markets</w:t>
      </w:r>
    </w:p>
    <w:p>
      <w:pPr>
        <w:pStyle w:val="ListBullet"/>
      </w:pPr>
      <w:r>
        <w:t>Stripe (direct connect): merchants can also connect Stripe directly</w:t>
      </w:r>
    </w:p>
    <w:p>
      <w:pPr>
        <w:pStyle w:val="ListBullet"/>
      </w:pPr>
      <w:r>
        <w:t>MercadoPago: Brazil-specific integration</w:t>
      </w:r>
    </w:p>
    <w:p>
      <w:pPr>
        <w:pStyle w:val="ListBullet"/>
      </w:pPr>
      <w:r>
        <w:t>80+ additional third-party payment providers available via marketplace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Wix Payments (Stripe White-Label) Available In:</w:t>
      </w:r>
    </w:p>
    <w:p>
      <w:pPr>
        <w:pStyle w:val="ListBullet"/>
      </w:pPr>
      <w:r>
        <w:t>North America: US, Canada</w:t>
      </w:r>
    </w:p>
    <w:p>
      <w:pPr>
        <w:pStyle w:val="ListBullet"/>
      </w:pPr>
      <w:r>
        <w:t>Europe: UK, Austria, Belgium, Finland, Germany, Italy, Lithuania, Netherlands, Portugal, Spain, Switzerland, Ireland</w:t>
      </w:r>
    </w:p>
    <w:p>
      <w:pPr>
        <w:pStyle w:val="ListBullet"/>
      </w:pPr>
      <w:r>
        <w:t>APAC: planned expansion</w:t>
      </w:r>
    </w:p>
    <w:p>
      <w:pPr>
        <w:pStyle w:val="ListBullet"/>
      </w:pPr>
      <w:r>
        <w:t>Brazil: separate "Wix Payments Brazil" offering via MercadoPago</w:t>
      </w:r>
    </w:p>
    <w:p>
      <w:pPr>
        <w:pStyle w:val="ListBullet"/>
      </w:pPr>
      <w:r>
        <w:t>NOT available in most of LATAM, Africa, Middle East, or Southeast Asia</w:t>
      </w:r>
    </w:p>
    <w:p/>
    <w:p>
      <w:r>
        <w:rPr>
          <w:b/>
        </w:rPr>
        <w:t>Payment Methods Currently Accepted (via Wix Payments):</w:t>
      </w:r>
    </w:p>
    <w:p>
      <w:pPr>
        <w:pStyle w:val="ListBullet"/>
      </w:pPr>
      <w:r>
        <w:t>Cards: Visa, Mastercard, Amex, Discover, Diners Club, JCB, Maestro, UnionPay</w:t>
      </w:r>
    </w:p>
    <w:p>
      <w:pPr>
        <w:pStyle w:val="ListBullet"/>
      </w:pPr>
      <w:r>
        <w:t>Wallets: Apple Pay, Google Pay, PayPal</w:t>
      </w:r>
    </w:p>
    <w:p>
      <w:pPr>
        <w:pStyle w:val="ListBullet"/>
      </w:pPr>
      <w:r>
        <w:t>BNPL: Afterpay/Clearpay, Klarna, Affirm</w:t>
      </w:r>
    </w:p>
    <w:p>
      <w:pPr>
        <w:pStyle w:val="ListBullet"/>
      </w:pPr>
      <w:r>
        <w:t>Bank: iDEAL (Netherlands), ACH (US)</w:t>
      </w:r>
    </w:p>
    <w:p>
      <w:pPr>
        <w:pStyle w:val="ListBullet"/>
      </w:pPr>
      <w:r>
        <w:t>In-person: Tap to Pay on iPhone/Android</w:t>
      </w:r>
    </w:p>
    <w:p>
      <w:pPr>
        <w:pStyle w:val="ListBullet"/>
      </w:pPr>
      <w:r>
        <w:t>Additional methods via 80+ third-party integrations (varies by country)</w:t>
      </w:r>
    </w:p>
    <w:p/>
    <w:p>
      <w:r>
        <w:rPr>
          <w:b/>
        </w:rPr>
        <w:t>Top Markets:</w:t>
      </w:r>
    </w:p>
    <w:p>
      <w:pPr>
        <w:pStyle w:val="ListBullet"/>
      </w:pPr>
      <w:r>
        <w:t>United States: ~1.1M Wix sites (13%), largest revenue market (43% of revenue from North America)</w:t>
      </w:r>
    </w:p>
    <w:p>
      <w:pPr>
        <w:pStyle w:val="ListBullet"/>
      </w:pPr>
      <w:r>
        <w:t>United Kingdom: ~485K sites</w:t>
      </w:r>
    </w:p>
    <w:p>
      <w:pPr>
        <w:pStyle w:val="ListBullet"/>
      </w:pPr>
      <w:r>
        <w:t>Brazil: ~232K sites (Wix Payments Brazil via MercadoPago)</w:t>
      </w:r>
    </w:p>
    <w:p>
      <w:pPr>
        <w:pStyle w:val="ListBullet"/>
      </w:pPr>
      <w:r>
        <w:t>Germany: ~202K sites</w:t>
      </w:r>
    </w:p>
    <w:p>
      <w:pPr>
        <w:pStyle w:val="ListBullet"/>
      </w:pPr>
      <w:r>
        <w:t>Canada: ~189K sites</w:t>
      </w:r>
    </w:p>
    <w:p>
      <w:pPr>
        <w:pStyle w:val="ListBullet"/>
      </w:pPr>
      <w:r>
        <w:t>India: top 3 by traffic, 22% new user acquisition from LATAM + SEA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International card declines are top complaint in Wix community forums</w:t>
      </w:r>
    </w:p>
    <w:p>
      <w:pPr>
        <w:pStyle w:val="ListBullet"/>
      </w:pPr>
      <w:r>
        <w:t>Banks flagging cross-border transactions as fraud</w:t>
      </w:r>
    </w:p>
    <w:p>
      <w:pPr>
        <w:pStyle w:val="ListBullet"/>
      </w:pPr>
      <w:r>
        <w:t>3D Secure authentication adding friction at checkout</w:t>
      </w:r>
    </w:p>
    <w:p>
      <w:pPr>
        <w:pStyle w:val="ListBullet"/>
      </w:pPr>
      <w:r>
        <w:t>Merchants report customers unable to complete checkout due to missing country/region shipping rules</w:t>
      </w:r>
    </w:p>
    <w:p>
      <w:pPr>
        <w:pStyle w:val="ListBullet"/>
      </w:pPr>
      <w:r>
        <w:t>Payment processing can take up to 40 days in some edge cases</w:t>
      </w:r>
    </w:p>
    <w:p>
      <w:pPr>
        <w:pStyle w:val="ListBullet"/>
      </w:pPr>
      <w:r>
        <w:t>Wix Payments not available in most developing markets where new user growth is strongest</w:t>
      </w:r>
    </w:p>
    <w:p/>
    <w:p>
      <w:r>
        <w:rPr>
          <w:b/>
        </w:rPr>
        <w:t>Key Meeting Angles:</w:t>
      </w:r>
    </w:p>
    <w:p>
      <w:r>
        <w:t>1. **Platform scale**: Yuno orchestration improves payments for millions of Wix merchants simultaneously, multiplying revenue impact</w:t>
      </w:r>
    </w:p>
    <w:p>
      <w:r>
        <w:t>2. **White-label precedent**: Wix already white-labels Stripe. Adding Yuno orchestration behind Wix Payments is architecturally aligned</w:t>
      </w:r>
    </w:p>
    <w:p>
      <w:r>
        <w:t>3. **International revenue majority**: 53% of revenue from outside North America, but Wix Payments only covers 17 countries</w:t>
      </w:r>
    </w:p>
    <w:p>
      <w:r>
        <w:t>4. **LATAM + SEA growth engine**: 22% of new users from these regions, yet payment infrastructure lags behind acquisition</w:t>
      </w:r>
    </w:p>
    <w:p>
      <w:r>
        <w:t>5. **Subscription economics**: 6.1M premium subscribers, 65% of revenue. Every failed renewal compounds. Multi-acquirer failover protects the base</w:t>
      </w:r>
    </w:p>
    <w:p>
      <w:r>
        <w:t>6. **Merchant enablement**: Adding OXXO, PSE, M-Pesa to Wix stores unlocks buyer segments, increasing GMV and Wix take rate</w:t>
      </w:r>
    </w:p>
    <w:p>
      <w:r>
        <w:t>7. **Stripe EMEA expansion**: Wix just expanded Stripe white-label to 11 EMEA countries. Yuno can accelerate further expansion</w:t>
      </w:r>
    </w:p>
    <w:p/>
    <w:p>
      <w:r>
        <w:rPr>
          <w:b/>
        </w:rPr>
        <w:t>Sources:</w:t>
      </w:r>
    </w:p>
    <w:p>
      <w:pPr>
        <w:pStyle w:val="ListBullet"/>
      </w:pPr>
      <w:r>
        <w:t>[Wix Design Assets &amp; Guidelines](https://www.wix.com/about/design-assets)</w:t>
      </w:r>
    </w:p>
    <w:p>
      <w:pPr>
        <w:pStyle w:val="ListBullet"/>
      </w:pPr>
      <w:r>
        <w:t>[Wix: About Wix Payments](https://support.wix.com/en/article/about-wix-payments)</w:t>
      </w:r>
    </w:p>
    <w:p>
      <w:pPr>
        <w:pStyle w:val="ListBullet"/>
      </w:pPr>
      <w:r>
        <w:t>[Wix: Available Payment Providers by Country](https://support.wix.com/en/article/available-payment-providers-in-your-country)</w:t>
      </w:r>
    </w:p>
    <w:p>
      <w:pPr>
        <w:pStyle w:val="ListBullet"/>
      </w:pPr>
      <w:r>
        <w:t>[Wix: Accepting Payments Overview](https://support.wix.com/en/article/accepting-payments-an-overview)</w:t>
      </w:r>
    </w:p>
    <w:p>
      <w:pPr>
        <w:pStyle w:val="ListBullet"/>
      </w:pPr>
      <w:r>
        <w:t>[Wix: Troubleshooting Issues for Accepting Payments](https://support.wix.com/en/article/troubleshooting-issues-for-accepting-payments)</w:t>
      </w:r>
    </w:p>
    <w:p>
      <w:pPr>
        <w:pStyle w:val="ListBullet"/>
      </w:pPr>
      <w:r>
        <w:t>[Wix: Transaction Declined Reasons](https://support.wix.com/en/article/wix-payments-transaction-declined)</w:t>
      </w:r>
    </w:p>
    <w:p>
      <w:pPr>
        <w:pStyle w:val="ListBullet"/>
      </w:pPr>
      <w:r>
        <w:t>[Wix: Connecting Stripe as a Payment Provider](https://support.wix.com/en/article/connecting-stripe-as-a-payment-provider)</w:t>
      </w:r>
    </w:p>
    <w:p>
      <w:pPr>
        <w:pStyle w:val="ListBullet"/>
      </w:pPr>
      <w:r>
        <w:t>[Stripe: Wix Payments Grows EMEA Coverage](https://stripe.com/customers/wix-announcement)</w:t>
      </w:r>
    </w:p>
    <w:p>
      <w:pPr>
        <w:pStyle w:val="ListBullet"/>
      </w:pPr>
      <w:r>
        <w:t>[Stripe: Wix Partnership Expansion](https://stripe.com/newsroom/stories/wix-and-stripe)</w:t>
      </w:r>
    </w:p>
    <w:p>
      <w:pPr>
        <w:pStyle w:val="ListBullet"/>
      </w:pPr>
      <w:r>
        <w:t>[Embedded Finance Review: Wix Expands White-Label Payments](https://www.embeddedfinancereview.com/wix-expands-white-label-payments-to-11-emea-countries-with-stripe/)</w:t>
      </w:r>
    </w:p>
    <w:p>
      <w:pPr>
        <w:pStyle w:val="ListBullet"/>
      </w:pPr>
      <w:r>
        <w:t>[Wix FY2025 Financial Results](https://www.wix.com/press-room/home/post/wix-reports-fourth-quarter-and-full-year-2025-results)</w:t>
      </w:r>
    </w:p>
    <w:p>
      <w:pPr>
        <w:pStyle w:val="ListBullet"/>
      </w:pPr>
      <w:r>
        <w:t>[GlobeNewsWire: Wix FY2025 Results](https://www.globenewswire.com/news-release/2026/03/04/3249040/0/en/Wix-Reports-Fourth-Quarter-and-Full-Year-2025-Results.html)</w:t>
      </w:r>
    </w:p>
    <w:p>
      <w:pPr>
        <w:pStyle w:val="ListBullet"/>
      </w:pPr>
      <w:r>
        <w:t>[WiserReview: Wix Statistics 2026](https://wiserreview.com/blog/wix-statistics/)</w:t>
      </w:r>
    </w:p>
    <w:p>
      <w:pPr>
        <w:pStyle w:val="ListBullet"/>
      </w:pPr>
      <w:r>
        <w:t>[MageComp: Wix Statistics 2026](https://magecomp.com/blog/wix-statistics/)</w:t>
      </w:r>
    </w:p>
    <w:p>
      <w:pPr>
        <w:pStyle w:val="ListBullet"/>
      </w:pPr>
      <w:r>
        <w:t>[Colorlib: Wix Statistics 2026](https://colorlib.com/wp/wix-statistics/)</w:t>
      </w:r>
    </w:p>
    <w:p>
      <w:pPr>
        <w:pStyle w:val="ListBullet"/>
      </w:pPr>
      <w:r>
        <w:t>[Wikimedia: Wix.com Logo](https://commons.wikimedia.org/wiki/File:Wix.com_website_logo.svg)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