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UPWORK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Upwork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https://upload.wikimedia.org/wikipedia/commons/d/d2/Upwork-logo.svg</w:t>
      </w:r>
    </w:p>
    <w:p>
      <w:r>
        <w:t>Nombre merchant: Upwork</w:t>
      </w:r>
    </w:p>
    <w:p/>
    <w:p>
      <w:r>
        <w:t>SLIDE 1: PAIN POINTS</w:t>
      </w:r>
    </w:p>
    <w:p/>
    <w:p>
      <w:r>
        <w:t>Tittle_Pain Point_1: Client Payment Friction</w:t>
      </w:r>
    </w:p>
    <w:p>
      <w:r>
        <w:t>Tittle_Pain Point_2: FX Payout Erosion</w:t>
      </w:r>
    </w:p>
    <w:p>
      <w:r>
        <w:t>Tittle_Pain Point_3: Limited Client APMs</w:t>
      </w:r>
    </w:p>
    <w:p>
      <w:r>
        <w:t>Tittle_Pain Point_4: No Smart Payment Routing</w:t>
      </w:r>
    </w:p>
    <w:p>
      <w:r>
        <w:t>Tittle_Pain Point_5: Escrow Settlement Lag</w:t>
      </w:r>
    </w:p>
    <w:p/>
    <w:p>
      <w:r>
        <w:t>Desc_Pain Point_1: Billing limited to cards, PayPal, Venmo (US), ACH (US, $1K+ spend). International clients face cross-border decline friction. Failures risk account suspension.</w:t>
      </w:r>
    </w:p>
    <w:p>
      <w:r>
        <w:t>Desc_Pain Point_2: 78% of traffic is outside the US. Non-US freelancers lose 2-5% per withdrawal via PayPal/Payoneer FX. Wire costs $50. Unfavorable rates erode $4.1B GSV.</w:t>
      </w:r>
    </w:p>
    <w:p>
      <w:r>
        <w:t>Desc_Pain Point_3: Zero local APMs for clients: no Pix, UPI, BLIK, SEPA DD, iDEAL. India (10%), Pakistan (13%), Philippines (7%) can only pay by international card or PayPal.</w:t>
      </w:r>
    </w:p>
    <w:p>
      <w:r>
        <w:t>Desc_Pain Point_4: No orchestration or intelligent routing. When a card is declined, no automatic retry via alternative processor. Clients told to add backup method manually.</w:t>
      </w:r>
    </w:p>
    <w:p>
      <w:r>
        <w:t>Desc_Pain Point_5: Escrow holds funds 5 days before withdrawal. Combined with 1-7 day processing and fees, emerging-market freelancers wait 2+ weeks from work to bank.</w:t>
      </w:r>
    </w:p>
    <w:p/>
    <w:p>
      <w:r>
        <w:t>SLIDE 1: PSP TOPOLOGY</w:t>
      </w:r>
    </w:p>
    <w:p/>
    <w:p>
      <w:r>
        <w:t>PSP_1: Internal Escrow (licensed)</w:t>
      </w:r>
    </w:p>
    <w:p>
      <w:r>
        <w:t>PSP_2: PayPal</w:t>
      </w:r>
    </w:p>
    <w:p>
      <w:r>
        <w:t>PSP_3: Payoneer</w:t>
      </w:r>
    </w:p>
    <w:p>
      <w:r>
        <w:t>PSP_4: M-Pesa (Kenya)</w:t>
      </w:r>
    </w:p>
    <w:p/>
    <w:p>
      <w:r>
        <w:t>SLIDE 1: MISSING LOCAL METHODS (BLIND SPOTS)</w:t>
      </w:r>
    </w:p>
    <w:p/>
    <w:p>
      <w:r>
        <w:t>Local_M_1: UPI</w:t>
      </w:r>
    </w:p>
    <w:p>
      <w:r>
        <w:t>Local_M_2: Pix</w:t>
      </w:r>
    </w:p>
    <w:p>
      <w:r>
        <w:t>Local_M_3: BLIK</w:t>
      </w:r>
    </w:p>
    <w:p>
      <w:r>
        <w:t>Local_M_4: SEPA Direct Debit</w:t>
      </w:r>
    </w:p>
    <w:p>
      <w:r>
        <w:t>Local_M_5: iDEAL</w:t>
      </w:r>
    </w:p>
    <w:p>
      <w:r>
        <w:t>Local_M_6: Konbini</w:t>
      </w:r>
    </w:p>
    <w:p>
      <w:r>
        <w:t>Local_M_7: OXXO</w:t>
      </w:r>
    </w:p>
    <w:p>
      <w:r>
        <w:t>Local_M_8: GCash</w:t>
      </w:r>
    </w:p>
    <w:p>
      <w:r>
        <w:t>Local_M_9: JazzCash</w:t>
      </w:r>
    </w:p>
    <w:p>
      <w:r>
        <w:t>Local_M_10: bKash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by card BIN, issuer, geography. With $4.1B annual GSV and 794K clients, a 3% auth uplift recovers $123M+ in gross services volume. Every failed client payment delays a freelancer's livelihood.</w:t>
      </w:r>
    </w:p>
    <w:p>
      <w:r>
        <w:t>Desc_Yuno_Cap2: Automatic cascade when a client card is declined. Yuno reroutes in milliseconds, eliminating the manual "add backup method" workaround. Up to 50% recovery on soft declines. Critical for hourly autopayments where failure risks account suspension.</w:t>
      </w:r>
    </w:p>
    <w:p>
      <w:r>
        <w:t>Desc_Yuno_Cap3: Activates local APMs for clients: UPI for India (10% traffic), JazzCash for Pakistan (13%), GCash for Philippines (7%), Pix for Brazil, SEPA DD for EU, BLIK for Poland. One API, 1,000+ methods. Opens the entire addressable market.</w:t>
      </w:r>
    </w:p>
    <w:p>
      <w:r>
        <w:t>Desc_Yuno_Cap4: One dashboard unifying escrow, PayPal, Payoneer, M-Pesa. Real-time approval monitoring per market, reconciliation across 180+ countries, anomaly detection via NOVA. 75% ops reduction for a payment stack spanning the global freelance economy.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Upwork at a glance:</w:t>
      </w:r>
    </w:p>
    <w:p>
      <w:pPr>
        <w:pStyle w:val="ListBullet"/>
      </w:pPr>
      <w:r>
        <w:t>Public company: UPWK (NASDAQ), market cap ~$2.5B</w:t>
      </w:r>
    </w:p>
    <w:p>
      <w:pPr>
        <w:pStyle w:val="ListBullet"/>
      </w:pPr>
      <w:r>
        <w:t>Revenue: $787.8M (FY 2025, record year), guided $835M-$850M for FY 2026</w:t>
      </w:r>
    </w:p>
    <w:p>
      <w:pPr>
        <w:pStyle w:val="ListBullet"/>
      </w:pPr>
      <w:r>
        <w:t>Adjusted EBITDA: $225.6M (29% margin, FY 2025)</w:t>
      </w:r>
    </w:p>
    <w:p>
      <w:pPr>
        <w:pStyle w:val="ListBullet"/>
      </w:pPr>
      <w:r>
        <w:t>GSV (Gross Services Volume): $4.1B annually</w:t>
      </w:r>
    </w:p>
    <w:p>
      <w:pPr>
        <w:pStyle w:val="ListBullet"/>
      </w:pPr>
      <w:r>
        <w:t>18M+ registered freelancers, 794K active clients, 180+ countries</w:t>
      </w:r>
    </w:p>
    <w:p>
      <w:pPr>
        <w:pStyle w:val="ListBullet"/>
      </w:pPr>
      <w:r>
        <w:t>Take rate: 10% freelancer service fee + 5% client marketplace fee (3% for ACH)</w:t>
      </w:r>
    </w:p>
    <w:p>
      <w:pPr>
        <w:pStyle w:val="ListBullet"/>
      </w:pPr>
      <w:r>
        <w:t>Q4 2025: $198.4M revenue, $15.6M GAAP net income, $52.9M adjusted EBITDA</w:t>
      </w:r>
    </w:p>
    <w:p>
      <w:pPr>
        <w:pStyle w:val="ListBullet"/>
      </w:pPr>
      <w:r>
        <w:t>61.25% market share among freelance platforms</w:t>
      </w:r>
    </w:p>
    <w:p/>
    <w:p>
      <w:r>
        <w:t>PSP topology (confirmed):</w:t>
      </w:r>
    </w:p>
    <w:p>
      <w:pPr>
        <w:pStyle w:val="ListBullet"/>
      </w:pPr>
      <w:r>
        <w:t>Internal licensed escrow subsidiary: holds all client funds, acts as third-party settlement organization</w:t>
      </w:r>
    </w:p>
    <w:p>
      <w:pPr>
        <w:pStyle w:val="ListBullet"/>
      </w:pPr>
      <w:r>
        <w:t>PayPal: client billing method + freelancer withdrawal option ($2 fee)</w:t>
      </w:r>
    </w:p>
    <w:p>
      <w:pPr>
        <w:pStyle w:val="ListBullet"/>
      </w:pPr>
      <w:r>
        <w:t>Payoneer: freelancer withdrawal option ($2 fee + 2-3% FX)</w:t>
      </w:r>
    </w:p>
    <w:p>
      <w:pPr>
        <w:pStyle w:val="ListBullet"/>
      </w:pPr>
      <w:r>
        <w:t>M-Pesa: freelancer withdrawal (Kenya only)</w:t>
      </w:r>
    </w:p>
    <w:p>
      <w:pPr>
        <w:pStyle w:val="ListBullet"/>
      </w:pPr>
      <w:r>
        <w:t>PCI DSS certified</w:t>
      </w:r>
    </w:p>
    <w:p>
      <w:pPr>
        <w:pStyle w:val="ListBullet"/>
      </w:pPr>
      <w:r>
        <w:t>No external payment orchestrator detected</w:t>
      </w:r>
    </w:p>
    <w:p>
      <w:pPr>
        <w:pStyle w:val="ListBullet"/>
      </w:pPr>
      <w:r>
        <w:t>Note: Upwork does not publicly disclose its primary card acquirer. It processes cards internally via its licensed escrow entity.</w:t>
      </w:r>
    </w:p>
    <w:p/>
    <w:p>
      <w:r>
        <w:t>Client Billing Methods:</w:t>
      </w:r>
    </w:p>
    <w:p>
      <w:pPr>
        <w:pStyle w:val="ListBullet"/>
      </w:pPr>
      <w:r>
        <w:t>Credit/debit cards: Visa, MC, Amex, Discover, Diners Club</w:t>
      </w:r>
    </w:p>
    <w:p>
      <w:pPr>
        <w:pStyle w:val="ListBullet"/>
      </w:pPr>
      <w:r>
        <w:t>PayPal</w:t>
      </w:r>
    </w:p>
    <w:p>
      <w:pPr>
        <w:pStyle w:val="ListBullet"/>
      </w:pPr>
      <w:r>
        <w:t>Venmo (US only)</w:t>
      </w:r>
    </w:p>
    <w:p>
      <w:pPr>
        <w:pStyle w:val="ListBullet"/>
      </w:pPr>
      <w:r>
        <w:t>ACH/US bank account (US only, requires $1K+ spend history, gives 3% marketplace fee discount)</w:t>
      </w:r>
    </w:p>
    <w:p>
      <w:pPr>
        <w:pStyle w:val="ListBullet"/>
      </w:pPr>
      <w:r>
        <w:t>Prepaid cards accepted</w:t>
      </w:r>
    </w:p>
    <w:p/>
    <w:p>
      <w:r>
        <w:t>Freelancer Withdrawal Methods:</w:t>
      </w:r>
    </w:p>
    <w:p>
      <w:pPr>
        <w:pStyle w:val="ListBullet"/>
      </w:pPr>
      <w:r>
        <w:t>Direct to US Bank (ACH): free, 2-5 business days</w:t>
      </w:r>
    </w:p>
    <w:p>
      <w:pPr>
        <w:pStyle w:val="ListBullet"/>
      </w:pPr>
      <w:r>
        <w:t>Direct to Local Bank: $0.99, up to 7 business days</w:t>
      </w:r>
    </w:p>
    <w:p>
      <w:pPr>
        <w:pStyle w:val="ListBullet"/>
      </w:pPr>
      <w:r>
        <w:t>PayPal: $2, 1-3 business days</w:t>
      </w:r>
    </w:p>
    <w:p>
      <w:pPr>
        <w:pStyle w:val="ListBullet"/>
      </w:pPr>
      <w:r>
        <w:t>Payoneer: $2 + conversion fees, 1-3 business days</w:t>
      </w:r>
    </w:p>
    <w:p>
      <w:pPr>
        <w:pStyle w:val="ListBullet"/>
      </w:pPr>
      <w:r>
        <w:t>Wire Transfer: $50, up to 7 business days</w:t>
      </w:r>
    </w:p>
    <w:p>
      <w:pPr>
        <w:pStyle w:val="ListBullet"/>
      </w:pPr>
      <w:r>
        <w:t>M-Pesa: Kenya only</w:t>
      </w:r>
    </w:p>
    <w:p>
      <w:pPr>
        <w:pStyle w:val="ListBullet"/>
      </w:pPr>
      <w:r>
        <w:t>Instant Pay: $2, US freelancers only</w:t>
      </w:r>
    </w:p>
    <w:p/>
    <w:p>
      <w:r>
        <w:t>Top 5 Markets Gap Analysis:</w:t>
      </w:r>
    </w:p>
    <w:p/>
    <w:p>
      <w:r>
        <w:t>MARKET 1: United States (22.2% of traffic, 66% of client GSV)</w:t>
      </w:r>
    </w:p>
    <w:p>
      <w:r>
        <w:t xml:space="preserve">  Client billing: Visa/MC/Amex/Discover, PayPal, Venmo, ACH</w:t>
      </w:r>
    </w:p>
    <w:p>
      <w:r>
        <w:t xml:space="preserve">  Freelancer withdrawal: ACH (free), PayPal, Payoneer, Wire, Instant Pay</w:t>
      </w:r>
    </w:p>
    <w:p>
      <w:r>
        <w:t xml:space="preserve">  Missing: Cash App Pay, Google Pay, Apple Pay</w:t>
      </w:r>
    </w:p>
    <w:p>
      <w:r>
        <w:t xml:space="preserve">  Note: Best covered market. ACH discount incentivizes US bank billing.</w:t>
      </w:r>
    </w:p>
    <w:p/>
    <w:p>
      <w:r>
        <w:t>MARKET 2: Pakistan (12.8% of traffic)</w:t>
      </w:r>
    </w:p>
    <w:p>
      <w:r>
        <w:t xml:space="preserve">  Client billing: Visa/MC (international)</w:t>
      </w:r>
    </w:p>
    <w:p>
      <w:r>
        <w:t xml:space="preserve">  Freelancer withdrawal: Local bank ($0.99), PayPal, Payoneer</w:t>
      </w:r>
    </w:p>
    <w:p>
      <w:r>
        <w:t xml:space="preserve">  Missing: JazzCash, Easypaisa, local bank instant transfer</w:t>
      </w:r>
    </w:p>
    <w:p>
      <w:r>
        <w:t xml:space="preserve">  Note: Pakistan is #2 traffic source. JazzCash has 40M+ users. Most freelancers lose 3-5% on FX via Payoneer.</w:t>
      </w:r>
    </w:p>
    <w:p/>
    <w:p>
      <w:r>
        <w:t>MARKET 3: India (10.4% of traffic)</w:t>
      </w:r>
    </w:p>
    <w:p>
      <w:r>
        <w:t xml:space="preserve">  Client billing: Visa/MC (international)</w:t>
      </w:r>
    </w:p>
    <w:p>
      <w:r>
        <w:t xml:space="preserve">  Freelancer withdrawal: Local bank ($0.99), PayPal, Payoneer</w:t>
      </w:r>
    </w:p>
    <w:p>
      <w:r>
        <w:t xml:space="preserve">  Missing: UPI, RuPay, Paytm, PhonePe</w:t>
      </w:r>
    </w:p>
    <w:p>
      <w:r>
        <w:t xml:space="preserve">  Note: India is #3 traffic source with 14% of freelancer GSV. UPI handles 75%+ of Indian digital payments.</w:t>
      </w:r>
    </w:p>
    <w:p/>
    <w:p>
      <w:r>
        <w:t>MARKET 4: Philippines (6.6% of traffic)</w:t>
      </w:r>
    </w:p>
    <w:p>
      <w:r>
        <w:t xml:space="preserve">  Client billing: Visa/MC (international)</w:t>
      </w:r>
    </w:p>
    <w:p>
      <w:r>
        <w:t xml:space="preserve">  Freelancer withdrawal: Local bank ($0.99), PayPal, Payoneer</w:t>
      </w:r>
    </w:p>
    <w:p>
      <w:r>
        <w:t xml:space="preserve">  Missing: GCash, Maya, GrabPay</w:t>
      </w:r>
    </w:p>
    <w:p>
      <w:r>
        <w:t xml:space="preserve">  Note: 11% of freelancer GSV. Credit card penetration ~6%. GCash has 60M+ users.</w:t>
      </w:r>
    </w:p>
    <w:p/>
    <w:p>
      <w:r>
        <w:t>MARKET 5: Bangladesh (4.7% of traffic)</w:t>
      </w:r>
    </w:p>
    <w:p>
      <w:r>
        <w:t xml:space="preserve">  Client billing: Visa/MC (international)</w:t>
      </w:r>
    </w:p>
    <w:p>
      <w:r>
        <w:t xml:space="preserve">  Freelancer withdrawal: Local bank ($0.99), Payoneer</w:t>
      </w:r>
    </w:p>
    <w:p>
      <w:r>
        <w:t xml:space="preserve">  Missing: bKash, Nagad, Rocket</w:t>
      </w:r>
    </w:p>
    <w:p>
      <w:r>
        <w:t xml:space="preserve">  Note: bKash has 70M+ users. Mobile wallets dominate Bangladesh digital payments.</w:t>
      </w:r>
    </w:p>
    <w:p/>
    <w:p>
      <w:r>
        <w:t>Payment challenges documented:</w:t>
      </w:r>
    </w:p>
    <w:p>
      <w:pPr>
        <w:pStyle w:val="ListBullet"/>
      </w:pPr>
      <w:r>
        <w:t>Card declines trigger account suspension risk for clients</w:t>
      </w:r>
    </w:p>
    <w:p>
      <w:pPr>
        <w:pStyle w:val="ListBullet"/>
      </w:pPr>
      <w:r>
        <w:t>International card transactions face higher decline rates from cross-border fraud flags</w:t>
      </w:r>
    </w:p>
    <w:p>
      <w:pPr>
        <w:pStyle w:val="ListBullet"/>
      </w:pPr>
      <w:r>
        <w:t>Freelancers in emerging markets lose 2-5% on every withdrawal due to FX conversion</w:t>
      </w:r>
    </w:p>
    <w:p>
      <w:pPr>
        <w:pStyle w:val="ListBullet"/>
      </w:pPr>
      <w:r>
        <w:t>Wire transfers cost $50, making them impractical for smaller project payouts</w:t>
      </w:r>
    </w:p>
    <w:p>
      <w:pPr>
        <w:pStyle w:val="ListBullet"/>
      </w:pPr>
      <w:r>
        <w:t>5-day escrow hold + processing time means 2+ weeks to funds for international freelancers</w:t>
      </w:r>
    </w:p>
    <w:p>
      <w:pPr>
        <w:pStyle w:val="ListBullet"/>
      </w:pPr>
      <w:r>
        <w:t>No smart retry or failover when client payments fail</w:t>
      </w:r>
    </w:p>
    <w:p>
      <w:pPr>
        <w:pStyle w:val="ListBullet"/>
      </w:pPr>
      <w:r>
        <w:t>Upwork recommends clients manually add backup billing methods</w:t>
      </w:r>
    </w:p>
    <w:p/>
    <w:p>
      <w:r>
        <w:t>Key meeting angles:</w:t>
      </w:r>
    </w:p>
    <w:p>
      <w:r>
        <w:t>1. $4.1B GSV at stake: Every failed client payment blocks a freelancer's income. Smart routing directly impacts both sides of the marketplace.</w:t>
      </w:r>
    </w:p>
    <w:p>
      <w:r>
        <w:t>2. Pakistan + India + Philippines = 30% of traffic: Top freelancer markets with zero local client billing methods and expensive payout routes.</w:t>
      </w:r>
    </w:p>
    <w:p>
      <w:r>
        <w:t>3. Public company, margin pressure: 29% EBITDA margin. Reducing payment processing costs via smart routing directly improves profitability.</w:t>
      </w:r>
    </w:p>
    <w:p>
      <w:r>
        <w:t>4. Escrow complexity: Licensed escrow entity adds regulatory burden. Unified orchestration simplifies compliance across 180+ countries.</w:t>
      </w:r>
    </w:p>
    <w:p>
      <w:r>
        <w:t>5. ACH incentive proves the model: Upwork already discounts marketplace fees for ACH (3% vs 5%). Local APMs create similar cost savings globally.</w:t>
      </w:r>
    </w:p>
    <w:p>
      <w:r>
        <w:t>6. Competitor threat: Fiverr, Toptal, Deel all investing in payment infrastructure. Payment UX is a marketplace differentiator.</w:t>
      </w:r>
    </w:p>
    <w:p>
      <w:r>
        <w:t>7. Freelancer retention: Slow, expensive payouts push freelancers to competitors. Faster local payment rails improve freelancer NPS.</w:t>
      </w:r>
    </w:p>
    <w:p/>
    <w:p>
      <w:r>
        <w:t>Sources:</w:t>
      </w:r>
    </w:p>
    <w:p>
      <w:pPr>
        <w:pStyle w:val="ListBullet"/>
      </w:pPr>
      <w:r>
        <w:t>[Upwork Billing Methods](https://support.upwork.com/hc/en-us/articles/211067988-How-to-set-up-a-billing-method-on-Upwork)</w:t>
      </w:r>
    </w:p>
    <w:p>
      <w:pPr>
        <w:pStyle w:val="ListBullet"/>
      </w:pPr>
      <w:r>
        <w:t>[Upwork How to Get Paid](https://support.upwork.com/hc/en-us/articles/211060918-How-to-get-paid-on-Upwork)</w:t>
      </w:r>
    </w:p>
    <w:p>
      <w:pPr>
        <w:pStyle w:val="ListBullet"/>
      </w:pPr>
      <w:r>
        <w:t>[Upwork Payments and Fees](https://support.upwork.com/hc/en-us/articles/35089917299219-Payments-and-fees)</w:t>
      </w:r>
    </w:p>
    <w:p>
      <w:pPr>
        <w:pStyle w:val="ListBullet"/>
      </w:pPr>
      <w:r>
        <w:t>[Upwork Payment Options](https://support.upwork.com/hc/en-us/sections/360002707473-Payment-Options)</w:t>
      </w:r>
    </w:p>
    <w:p>
      <w:pPr>
        <w:pStyle w:val="ListBullet"/>
      </w:pPr>
      <w:r>
        <w:t>[Upwork Pay by Bank Account](https://support.upwork.com/hc/en-us/articles/211068088-How-to-pay-by-bank-account-as-a-client)</w:t>
      </w:r>
    </w:p>
    <w:p>
      <w:pPr>
        <w:pStyle w:val="ListBullet"/>
      </w:pPr>
      <w:r>
        <w:t>[Upwork Local Currency](https://support.upwork.com/hc/en-us/articles/211068028-How-to-pay-in-your-local-currency)</w:t>
      </w:r>
    </w:p>
    <w:p>
      <w:pPr>
        <w:pStyle w:val="ListBullet"/>
      </w:pPr>
      <w:r>
        <w:t>[Upwork Troubleshoot Failed Payments](https://support.upwork.com/hc/en-us/articles/38726168165011-How-to-troubleshoot-failed-payments-on-Upwork)</w:t>
      </w:r>
    </w:p>
    <w:p>
      <w:pPr>
        <w:pStyle w:val="ListBullet"/>
      </w:pPr>
      <w:r>
        <w:t>[Upwork Troubleshoot Withdrawals](https://support.upwork.com/hc/en-us/articles/211063828-How-to-troubleshoot-withdrawal-issues-on-Upwork)</w:t>
      </w:r>
    </w:p>
    <w:p>
      <w:pPr>
        <w:pStyle w:val="ListBullet"/>
      </w:pPr>
      <w:r>
        <w:t>[Upwork Wire Transfers](https://support.upwork.com/hc/en-us/articles/211063908-Wire-transfer)</w:t>
      </w:r>
    </w:p>
    <w:p>
      <w:pPr>
        <w:pStyle w:val="ListBullet"/>
      </w:pPr>
      <w:r>
        <w:t>[Upwork Payoneer](https://support.upwork.com/hc/en-us/articles/211063988-Payoneer)</w:t>
      </w:r>
    </w:p>
    <w:p>
      <w:pPr>
        <w:pStyle w:val="ListBullet"/>
      </w:pPr>
      <w:r>
        <w:t>[Upwork Payment Protection](https://support.upwork.com/hc/en-us/articles/211062568-How-Upwork-protects-your-payments)</w:t>
      </w:r>
    </w:p>
    <w:p>
      <w:pPr>
        <w:pStyle w:val="ListBullet"/>
      </w:pPr>
      <w:r>
        <w:t>[Upwork 10-K (Feb 2025)](https://investors.upwork.com/static-files/89a97fe0-2955-481c-94a6-fa184b1c2d9c)</w:t>
      </w:r>
    </w:p>
    <w:p>
      <w:pPr>
        <w:pStyle w:val="ListBullet"/>
      </w:pPr>
      <w:r>
        <w:t>[Upwork 2025 Revenue $788M (StockTitan)](https://www.stocktitan.net/news/UPWK/upwork-reports-fourth-quarter-and-full-year-2025-financial-mi5fxrwuskwv.html)</w:t>
      </w:r>
    </w:p>
    <w:p>
      <w:pPr>
        <w:pStyle w:val="ListBullet"/>
      </w:pPr>
      <w:r>
        <w:t>[DSGPay: Upwork Payment Methods](https://www.dsgpay.com/blog/upwork-payment-methods/)</w:t>
      </w:r>
    </w:p>
    <w:p>
      <w:pPr>
        <w:pStyle w:val="ListBullet"/>
      </w:pPr>
      <w:r>
        <w:t>[DemandSage: Upwork Statistics 2026](https://www.demandsage.com/upwork-statistics/)</w:t>
      </w:r>
    </w:p>
    <w:p>
      <w:pPr>
        <w:pStyle w:val="ListBullet"/>
      </w:pPr>
      <w:r>
        <w:t>[Famewall: Upwork Stats 2026](https://famewall.io/statistics/upwork-stats/)</w:t>
      </w:r>
    </w:p>
    <w:p>
      <w:pPr>
        <w:pStyle w:val="ListBullet"/>
      </w:pPr>
      <w:r>
        <w:t>[Backlinko: Upwork Revenue and Client Stats](https://backlinko.com/upwork-users)</w:t>
      </w:r>
    </w:p>
    <w:p>
      <w:pPr>
        <w:pStyle w:val="ListBullet"/>
      </w:pPr>
      <w:r>
        <w:t>[StockAnalysis: UPWK](https://stockanalysis.com/stocks/upwk/)</w:t>
      </w:r>
    </w:p>
    <w:p>
      <w:pPr>
        <w:pStyle w:val="ListBullet"/>
      </w:pPr>
      <w:r>
        <w:t>[Upwork Freelancing Stats 2026](https://www.upwork.com/resources/freelancing-stats)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