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4A59" w14:textId="77777777" w:rsidR="004C4496" w:rsidRDefault="004C4496" w:rsidP="004C4496">
      <w:pPr>
        <w:pStyle w:val="FormTitle"/>
        <w:ind w:left="63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STANDARD OPERATING PROCEDURE</w:t>
      </w:r>
    </w:p>
    <w:p w14:paraId="773D1D68" w14:textId="77777777" w:rsidR="004C4496" w:rsidRDefault="004C4496" w:rsidP="004C4496">
      <w:pPr>
        <w:pStyle w:val="FormTitle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>Use this form to document the Health and Safety information associated with the procedure.</w:t>
      </w:r>
    </w:p>
    <w:p w14:paraId="7E9E2054" w14:textId="77777777" w:rsidR="004C4496" w:rsidRPr="005F7095" w:rsidRDefault="004C4496" w:rsidP="004C4496">
      <w:pPr>
        <w:tabs>
          <w:tab w:val="left" w:pos="1584"/>
          <w:tab w:val="left" w:pos="2016"/>
        </w:tabs>
        <w:rPr>
          <w:rFonts w:ascii="Arial" w:hAnsi="Arial" w:cs="Arial"/>
          <w:bCs/>
          <w:szCs w:val="22"/>
        </w:rPr>
      </w:pPr>
    </w:p>
    <w:p w14:paraId="134B38F8" w14:textId="77777777" w:rsidR="004C4496" w:rsidRPr="005F7095" w:rsidRDefault="004C4496" w:rsidP="004C4496">
      <w:pPr>
        <w:tabs>
          <w:tab w:val="left" w:pos="1584"/>
          <w:tab w:val="left" w:pos="2016"/>
        </w:tabs>
        <w:rPr>
          <w:rFonts w:ascii="Arial" w:hAnsi="Arial" w:cs="Arial"/>
          <w:bCs/>
          <w:szCs w:val="22"/>
        </w:rPr>
      </w:pPr>
    </w:p>
    <w:tbl>
      <w:tblPr>
        <w:tblStyle w:val="TableGrid"/>
        <w:tblW w:w="10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780"/>
        <w:gridCol w:w="1308"/>
        <w:gridCol w:w="1080"/>
        <w:gridCol w:w="268"/>
        <w:gridCol w:w="1194"/>
        <w:gridCol w:w="2237"/>
        <w:gridCol w:w="268"/>
        <w:gridCol w:w="1439"/>
        <w:gridCol w:w="1860"/>
      </w:tblGrid>
      <w:tr w:rsidR="004C4496" w14:paraId="0444DD2C" w14:textId="77777777" w:rsidTr="004C4496">
        <w:tc>
          <w:tcPr>
            <w:tcW w:w="2088" w:type="dxa"/>
            <w:gridSpan w:val="2"/>
            <w:hideMark/>
          </w:tcPr>
          <w:p w14:paraId="47D53EB6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Procedure Title</w:t>
            </w:r>
          </w:p>
        </w:tc>
        <w:tc>
          <w:tcPr>
            <w:tcW w:w="83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3A3EF" w14:textId="7E633C13" w:rsidR="004C4496" w:rsidRDefault="00920CE4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Culturing bacterial isolates from glycerol stocks</w:t>
            </w:r>
            <w:r w:rsidR="00AB06B4">
              <w:rPr>
                <w:rFonts w:ascii="Arial" w:hAnsi="Arial" w:cs="Arial"/>
                <w:szCs w:val="22"/>
              </w:rPr>
              <w:t xml:space="preserve"> on plates</w:t>
            </w:r>
          </w:p>
        </w:tc>
      </w:tr>
      <w:tr w:rsidR="004C4496" w14:paraId="6D0DA7C1" w14:textId="77777777" w:rsidTr="004C4496">
        <w:tc>
          <w:tcPr>
            <w:tcW w:w="2088" w:type="dxa"/>
            <w:gridSpan w:val="2"/>
          </w:tcPr>
          <w:p w14:paraId="60E59030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34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D96BE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</w:tr>
      <w:tr w:rsidR="004C4496" w14:paraId="1DF9820F" w14:textId="77777777" w:rsidTr="004C4496">
        <w:tc>
          <w:tcPr>
            <w:tcW w:w="780" w:type="dxa"/>
            <w:hideMark/>
          </w:tcPr>
          <w:p w14:paraId="3FE9765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Dept</w:t>
            </w:r>
          </w:p>
        </w:tc>
        <w:tc>
          <w:tcPr>
            <w:tcW w:w="23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E0913" w14:textId="27BEB723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ABE</w:t>
            </w:r>
          </w:p>
        </w:tc>
        <w:tc>
          <w:tcPr>
            <w:tcW w:w="268" w:type="dxa"/>
          </w:tcPr>
          <w:p w14:paraId="6A5F0873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194" w:type="dxa"/>
            <w:hideMark/>
          </w:tcPr>
          <w:p w14:paraId="5AD40901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Bldg/Rm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A546A" w14:textId="0B607EB8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4210 Sukup</w:t>
            </w:r>
          </w:p>
        </w:tc>
        <w:tc>
          <w:tcPr>
            <w:tcW w:w="268" w:type="dxa"/>
          </w:tcPr>
          <w:p w14:paraId="7135334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439" w:type="dxa"/>
            <w:hideMark/>
          </w:tcPr>
          <w:p w14:paraId="20FE3E82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Supervisor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0CEC7" w14:textId="2DBD2ED9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Adina Howe</w:t>
            </w:r>
          </w:p>
        </w:tc>
      </w:tr>
    </w:tbl>
    <w:p w14:paraId="07FF4428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66E669AD" w14:textId="3899D26A" w:rsidR="004C4496" w:rsidRDefault="004C4496" w:rsidP="004C4496">
      <w:pPr>
        <w:tabs>
          <w:tab w:val="left" w:pos="1584"/>
          <w:tab w:val="left" w:pos="2016"/>
        </w:tabs>
        <w:ind w:left="2016" w:hanging="2016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Procedure Overview</w:t>
      </w:r>
      <w:r w:rsidR="0099557B">
        <w:rPr>
          <w:rFonts w:ascii="Arial" w:hAnsi="Arial" w:cs="Arial"/>
          <w:szCs w:val="22"/>
        </w:rPr>
        <w:t>:</w:t>
      </w:r>
    </w:p>
    <w:p w14:paraId="08957A28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0213FC29" w14:textId="1962DBFF" w:rsidR="008769CF" w:rsidRDefault="008769CF" w:rsidP="004C4496">
      <w:pPr>
        <w:rPr>
          <w:rFonts w:ascii="Arial" w:hAnsi="Arial" w:cs="Arial"/>
          <w:szCs w:val="22"/>
        </w:rPr>
      </w:pPr>
      <w:r>
        <w:t>This SOP is written for</w:t>
      </w:r>
      <w:r w:rsidR="005E43AF">
        <w:t xml:space="preserve"> plating Syncom13 bacterial isolates</w:t>
      </w:r>
      <w:r w:rsidR="00403DB2">
        <w:t>. It was developed for</w:t>
      </w:r>
      <w:r w:rsidR="005E43AF">
        <w:t xml:space="preserve"> Syncom13</w:t>
      </w:r>
      <w:r w:rsidR="00403DB2">
        <w:t xml:space="preserve"> but can be modified for other</w:t>
      </w:r>
      <w:r w:rsidR="005E43AF">
        <w:t xml:space="preserve"> isolates</w:t>
      </w:r>
      <w:r w:rsidR="0099557B">
        <w:t xml:space="preserve"> which are plated from glycerol stocks</w:t>
      </w:r>
      <w:r w:rsidR="005E43AF">
        <w:t>.</w:t>
      </w:r>
    </w:p>
    <w:p w14:paraId="17B2DF7E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0B819D7D" w14:textId="3280F139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Health and safety information for materials used (</w:t>
      </w:r>
      <w:r>
        <w:rPr>
          <w:rFonts w:ascii="Arial" w:hAnsi="Arial" w:cs="Arial"/>
          <w:szCs w:val="22"/>
        </w:rPr>
        <w:t xml:space="preserve">briefly describe the hazards associated with the materials and/or equipment </w:t>
      </w:r>
      <w:r>
        <w:rPr>
          <w:rFonts w:ascii="Arial" w:hAnsi="Arial" w:cs="Arial"/>
          <w:b/>
          <w:szCs w:val="22"/>
        </w:rPr>
        <w:t>OR</w:t>
      </w:r>
      <w:r>
        <w:rPr>
          <w:rFonts w:ascii="Arial" w:hAnsi="Arial" w:cs="Arial"/>
          <w:szCs w:val="22"/>
        </w:rPr>
        <w:t xml:space="preserve"> document your hazard assessment in Section I)</w:t>
      </w:r>
    </w:p>
    <w:p w14:paraId="7F7DCFE5" w14:textId="397F3893" w:rsidR="004C4496" w:rsidRDefault="004C4496" w:rsidP="004C4496">
      <w:pPr>
        <w:rPr>
          <w:rFonts w:ascii="Arial" w:hAnsi="Arial" w:cs="Arial"/>
          <w:szCs w:val="22"/>
        </w:rPr>
      </w:pPr>
    </w:p>
    <w:p w14:paraId="7C014119" w14:textId="44956B86" w:rsidR="00A17069" w:rsidRDefault="00A17069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Exposure to freezing items – frostbite potential</w:t>
      </w:r>
    </w:p>
    <w:p w14:paraId="57707C5A" w14:textId="0C3C8D4F" w:rsidR="00A17069" w:rsidRDefault="00A17069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Exposure to bacteria isolated from the environment – pathogenicity uncharacterized. Work in biosafety cabinet.</w:t>
      </w:r>
    </w:p>
    <w:p w14:paraId="30D2E026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189D9302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 xml:space="preserve">Hazard Control Measures  </w:t>
      </w:r>
    </w:p>
    <w:p w14:paraId="701D6F4B" w14:textId="77777777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color w:val="000000"/>
          <w:szCs w:val="22"/>
        </w:rPr>
        <w:t>Please select which type of lab coat, eye protection, and hand protection will be used</w:t>
      </w:r>
      <w:r>
        <w:rPr>
          <w:rFonts w:ascii="Arial" w:hAnsi="Arial" w:cs="Arial"/>
          <w:szCs w:val="22"/>
        </w:rPr>
        <w:t xml:space="preserve"> (Lab coat, eye and hand protection, and closed toe/heel shoes must be selected as required by Section D of the ISU Laboratory Safety Manual.) </w:t>
      </w:r>
    </w:p>
    <w:tbl>
      <w:tblPr>
        <w:tblStyle w:val="TableGrid"/>
        <w:tblW w:w="10365" w:type="dxa"/>
        <w:tblBorders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379"/>
        <w:gridCol w:w="2339"/>
        <w:gridCol w:w="360"/>
        <w:gridCol w:w="2046"/>
        <w:gridCol w:w="540"/>
        <w:gridCol w:w="1979"/>
        <w:gridCol w:w="450"/>
        <w:gridCol w:w="2272"/>
      </w:tblGrid>
      <w:tr w:rsidR="004C4496" w14:paraId="02D63643" w14:textId="77777777" w:rsidTr="004C4496">
        <w:trPr>
          <w:trHeight w:val="288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34437999" w14:textId="024A7557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B9CA50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Latex gloves</w:t>
            </w:r>
          </w:p>
        </w:tc>
        <w:bookmarkStart w:id="0" w:name="Check3"/>
        <w:tc>
          <w:tcPr>
            <w:tcW w:w="3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3747541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5C32BC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Insulated gloves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B738A73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A931BBF" w14:textId="1B53144B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Face </w:t>
            </w:r>
            <w:r w:rsidR="005D34DF">
              <w:rPr>
                <w:rFonts w:ascii="Arial" w:hAnsi="Arial" w:cs="Arial"/>
                <w:szCs w:val="22"/>
              </w:rPr>
              <w:t>s</w:t>
            </w:r>
            <w:r>
              <w:rPr>
                <w:rFonts w:ascii="Arial" w:hAnsi="Arial" w:cs="Arial"/>
                <w:szCs w:val="22"/>
              </w:rPr>
              <w:t>hield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9C2A2E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A0AFE9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Respirator</w:t>
            </w:r>
          </w:p>
        </w:tc>
      </w:tr>
      <w:tr w:rsidR="004C4496" w14:paraId="0D8AC411" w14:textId="77777777" w:rsidTr="004C4496"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EEC536C" w14:textId="0024D60F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494115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Nitrile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2B44C" w14:textId="504938CF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DB9037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Safety glasses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86833" w14:textId="6AC82E0A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021450" w14:textId="3A67819E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Lab </w:t>
            </w:r>
            <w:r w:rsidR="005D34DF">
              <w:rPr>
                <w:rFonts w:ascii="Arial" w:hAnsi="Arial" w:cs="Arial"/>
                <w:szCs w:val="22"/>
              </w:rPr>
              <w:t>c</w:t>
            </w:r>
            <w:r>
              <w:rPr>
                <w:rFonts w:ascii="Arial" w:hAnsi="Arial" w:cs="Arial"/>
                <w:szCs w:val="22"/>
              </w:rPr>
              <w:t>oat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D22C35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FF6E3B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Fume hood</w:t>
            </w:r>
          </w:p>
        </w:tc>
      </w:tr>
      <w:tr w:rsidR="004C4496" w14:paraId="28915894" w14:textId="77777777" w:rsidTr="004C4496"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1F9078D3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77F66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Neoprene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53074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9093D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Vented goggles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84F780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17B32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Apron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40CE35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233CEC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Biosafety cabinet</w:t>
            </w:r>
          </w:p>
        </w:tc>
      </w:tr>
      <w:tr w:rsidR="004C4496" w14:paraId="721C078B" w14:textId="77777777" w:rsidTr="004C4496">
        <w:trPr>
          <w:trHeight w:val="270"/>
        </w:trPr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AFFF1E4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EFA6A5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Vinyl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8FAA8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14DC79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Splash goggles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5AAE79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E451B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Dust mask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1FD0B0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B95EFC3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Glove box</w:t>
            </w:r>
          </w:p>
        </w:tc>
      </w:tr>
      <w:tr w:rsidR="004C4496" w14:paraId="26A0681E" w14:textId="77777777" w:rsidTr="004C4496">
        <w:trPr>
          <w:trHeight w:val="270"/>
        </w:trPr>
        <w:tc>
          <w:tcPr>
            <w:tcW w:w="3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85A5B81" w14:textId="17033040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47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752F03" w14:textId="1230918D" w:rsidR="004C4496" w:rsidRDefault="005D34DF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Fully enclosed s</w:t>
            </w:r>
            <w:r w:rsidR="004C4496">
              <w:rPr>
                <w:rFonts w:ascii="Arial" w:hAnsi="Arial" w:cs="Arial"/>
                <w:szCs w:val="22"/>
              </w:rPr>
              <w:t>hoes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998D6A" w14:textId="5E247ADE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470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2D0C9" w14:textId="40C9C75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Flame </w:t>
            </w:r>
            <w:r w:rsidR="005D34DF">
              <w:rPr>
                <w:rFonts w:ascii="Arial" w:hAnsi="Arial" w:cs="Arial"/>
                <w:szCs w:val="22"/>
              </w:rPr>
              <w:t>r</w:t>
            </w:r>
            <w:r>
              <w:rPr>
                <w:rFonts w:ascii="Arial" w:hAnsi="Arial" w:cs="Arial"/>
                <w:szCs w:val="22"/>
              </w:rPr>
              <w:t xml:space="preserve">esistant </w:t>
            </w:r>
            <w:r w:rsidR="005D34DF">
              <w:rPr>
                <w:rFonts w:ascii="Arial" w:hAnsi="Arial" w:cs="Arial"/>
                <w:szCs w:val="22"/>
              </w:rPr>
              <w:t>l</w:t>
            </w:r>
            <w:r>
              <w:rPr>
                <w:rFonts w:ascii="Arial" w:hAnsi="Arial" w:cs="Arial"/>
                <w:szCs w:val="22"/>
              </w:rPr>
              <w:t>ab coat</w:t>
            </w:r>
          </w:p>
        </w:tc>
      </w:tr>
    </w:tbl>
    <w:p w14:paraId="72C70A1B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ab/>
      </w:r>
    </w:p>
    <w:p w14:paraId="58DBAB63" w14:textId="77777777" w:rsidR="004C4496" w:rsidRPr="009A540C" w:rsidRDefault="004C4496" w:rsidP="004C4496">
      <w:pPr>
        <w:rPr>
          <w:rFonts w:ascii="Arial" w:hAnsi="Arial" w:cs="Arial"/>
          <w:bCs/>
          <w:iCs/>
          <w:szCs w:val="22"/>
        </w:rPr>
      </w:pPr>
      <w:r>
        <w:rPr>
          <w:rFonts w:ascii="Arial" w:hAnsi="Arial" w:cs="Arial"/>
          <w:b/>
          <w:i/>
          <w:szCs w:val="22"/>
        </w:rPr>
        <w:t xml:space="preserve">Other Control Measures </w:t>
      </w:r>
    </w:p>
    <w:p w14:paraId="52B01611" w14:textId="0CD102D8" w:rsidR="00786123" w:rsidRDefault="00AB06B4" w:rsidP="004C4496">
      <w:pPr>
        <w:rPr>
          <w:rFonts w:ascii="Arial" w:hAnsi="Arial" w:cs="Arial"/>
          <w:bCs/>
          <w:iCs/>
          <w:szCs w:val="22"/>
        </w:rPr>
      </w:pPr>
      <w:r>
        <w:rPr>
          <w:rFonts w:ascii="Arial" w:hAnsi="Arial" w:cs="Arial"/>
          <w:bCs/>
          <w:iCs/>
          <w:szCs w:val="22"/>
        </w:rPr>
        <w:t>A biosafety cabinet prevents the cultures from becoming contaminated. Work under aseptic conditions.</w:t>
      </w:r>
    </w:p>
    <w:p w14:paraId="0B0B67E8" w14:textId="77777777" w:rsidR="00AB06B4" w:rsidRDefault="00AB06B4" w:rsidP="004C4496">
      <w:pPr>
        <w:rPr>
          <w:rFonts w:ascii="Arial" w:hAnsi="Arial" w:cs="Arial"/>
          <w:bCs/>
          <w:iCs/>
          <w:szCs w:val="22"/>
        </w:rPr>
      </w:pPr>
    </w:p>
    <w:p w14:paraId="0FC179B2" w14:textId="77777777" w:rsidR="00786123" w:rsidRDefault="00786123" w:rsidP="004C4496">
      <w:pPr>
        <w:rPr>
          <w:rFonts w:ascii="Arial" w:hAnsi="Arial" w:cs="Arial"/>
          <w:bCs/>
          <w:iCs/>
          <w:szCs w:val="22"/>
        </w:rPr>
      </w:pPr>
    </w:p>
    <w:p w14:paraId="7421EFD6" w14:textId="484B6729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Methods </w:t>
      </w:r>
      <w:r>
        <w:rPr>
          <w:rFonts w:ascii="Arial" w:hAnsi="Arial" w:cs="Arial"/>
          <w:szCs w:val="22"/>
        </w:rPr>
        <w:t>(Include step by step instructions detailing the process or attach this document to an existing method.)</w:t>
      </w:r>
    </w:p>
    <w:p w14:paraId="03EE8EE5" w14:textId="77777777" w:rsidR="008C7C09" w:rsidRDefault="008C7C09" w:rsidP="008C7C09"/>
    <w:p w14:paraId="71EC9771" w14:textId="5C23F0DC" w:rsidR="008C7C09" w:rsidRDefault="005E43AF" w:rsidP="008C7C09">
      <w:pPr>
        <w:rPr>
          <w:b/>
          <w:bCs/>
          <w:u w:val="single"/>
        </w:rPr>
      </w:pPr>
      <w:r>
        <w:rPr>
          <w:b/>
          <w:bCs/>
          <w:u w:val="single"/>
        </w:rPr>
        <w:t>Biosafety Cabinet Preparation</w:t>
      </w:r>
    </w:p>
    <w:p w14:paraId="1C7AC95B" w14:textId="77777777" w:rsidR="008C7C09" w:rsidRDefault="008C7C09" w:rsidP="008C7C09">
      <w:pPr>
        <w:rPr>
          <w:b/>
          <w:bCs/>
          <w:u w:val="single"/>
        </w:rPr>
      </w:pPr>
      <w:r w:rsidRPr="0021079D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</w:p>
    <w:p w14:paraId="4BB0EF59" w14:textId="23282FB9" w:rsidR="00267ED7" w:rsidRDefault="00267ED7" w:rsidP="005E43AF">
      <w:pPr>
        <w:ind w:left="360"/>
      </w:pPr>
      <w:r>
        <w:t>(</w:t>
      </w:r>
      <w:r w:rsidR="005E43AF">
        <w:t>Work should be completed in the biosafety cabinet.</w:t>
      </w:r>
      <w:r>
        <w:t>)</w:t>
      </w:r>
    </w:p>
    <w:p w14:paraId="5179D316" w14:textId="77777777" w:rsidR="00267ED7" w:rsidRDefault="00267ED7" w:rsidP="005E43AF">
      <w:pPr>
        <w:ind w:left="360"/>
      </w:pPr>
    </w:p>
    <w:p w14:paraId="5ED5A184" w14:textId="142CB333" w:rsidR="00267ED7" w:rsidRDefault="00267ED7" w:rsidP="005E43AF">
      <w:pPr>
        <w:ind w:left="360"/>
      </w:pPr>
      <w:r>
        <w:t>1. Set</w:t>
      </w:r>
      <w:r w:rsidR="0099557B">
        <w:t xml:space="preserve"> </w:t>
      </w:r>
      <w:r>
        <w:t>s</w:t>
      </w:r>
      <w:r w:rsidR="0099557B">
        <w:t xml:space="preserve">ash height </w:t>
      </w:r>
      <w:r>
        <w:t xml:space="preserve">to the </w:t>
      </w:r>
      <w:r w:rsidR="0099557B">
        <w:t>line</w:t>
      </w:r>
      <w:r w:rsidR="003108A0">
        <w:t xml:space="preserve"> that is</w:t>
      </w:r>
      <w:r w:rsidR="0099557B">
        <w:t xml:space="preserve"> labeled sash height.</w:t>
      </w:r>
      <w:r w:rsidR="005E43AF">
        <w:t xml:space="preserve"> </w:t>
      </w:r>
    </w:p>
    <w:p w14:paraId="2E6E3C9A" w14:textId="77777777" w:rsidR="00267ED7" w:rsidRDefault="00267ED7" w:rsidP="005E43AF">
      <w:pPr>
        <w:ind w:left="360"/>
      </w:pPr>
    </w:p>
    <w:p w14:paraId="716566A3" w14:textId="1605BA72" w:rsidR="003108A0" w:rsidRDefault="00267ED7" w:rsidP="005E43AF">
      <w:pPr>
        <w:ind w:left="360"/>
      </w:pPr>
      <w:r>
        <w:lastRenderedPageBreak/>
        <w:t xml:space="preserve">2. </w:t>
      </w:r>
      <w:r w:rsidR="005E43AF">
        <w:t>Ensure sterile environment by cleaning</w:t>
      </w:r>
      <w:r w:rsidR="00AB06B4">
        <w:t xml:space="preserve"> surfaces in the biosafety cabinet with 70% ethanol</w:t>
      </w:r>
      <w:r w:rsidR="005E43AF">
        <w:t xml:space="preserve"> before use and </w:t>
      </w:r>
      <w:r w:rsidR="007644EA">
        <w:t>place</w:t>
      </w:r>
      <w:r w:rsidR="005E43AF">
        <w:t xml:space="preserve"> each material in the biosafety cabinet</w:t>
      </w:r>
      <w:r w:rsidR="003108A0">
        <w:t xml:space="preserve"> </w:t>
      </w:r>
      <w:r w:rsidR="00AB06B4">
        <w:t>after surface sterilizing with</w:t>
      </w:r>
      <w:r w:rsidR="003108A0">
        <w:t xml:space="preserve"> ethanol</w:t>
      </w:r>
      <w:r w:rsidR="005E43AF">
        <w:t xml:space="preserve">. </w:t>
      </w:r>
      <w:r w:rsidR="00AB06B4">
        <w:t>Set up your work progression in the cabinet</w:t>
      </w:r>
      <w:r w:rsidR="005E43AF">
        <w:t xml:space="preserve"> from clean to </w:t>
      </w:r>
      <w:r w:rsidR="00AB06B4">
        <w:t>“</w:t>
      </w:r>
      <w:r w:rsidR="005E43AF">
        <w:t>dirty</w:t>
      </w:r>
      <w:r w:rsidR="00AB06B4">
        <w:t>”</w:t>
      </w:r>
      <w:r w:rsidR="005E43AF">
        <w:t xml:space="preserve">. </w:t>
      </w:r>
    </w:p>
    <w:p w14:paraId="058AD8DE" w14:textId="77777777" w:rsidR="003108A0" w:rsidRDefault="003108A0" w:rsidP="005E43AF">
      <w:pPr>
        <w:ind w:left="360"/>
      </w:pPr>
    </w:p>
    <w:p w14:paraId="6409B6E5" w14:textId="775B19CA" w:rsidR="00403DB2" w:rsidRDefault="003108A0" w:rsidP="005E43AF">
      <w:pPr>
        <w:ind w:left="360"/>
      </w:pPr>
      <w:r>
        <w:t>3. Place waste bin in biosafety cabinet to dispose of used loops.</w:t>
      </w:r>
    </w:p>
    <w:p w14:paraId="638A905E" w14:textId="77777777" w:rsidR="00267ED7" w:rsidRDefault="00267ED7" w:rsidP="005E43AF">
      <w:pPr>
        <w:ind w:left="360"/>
      </w:pPr>
    </w:p>
    <w:p w14:paraId="286CFA87" w14:textId="77777777" w:rsidR="005E43AF" w:rsidRDefault="005E43AF" w:rsidP="005E43AF"/>
    <w:p w14:paraId="4145E813" w14:textId="108E9E9C" w:rsidR="005E43AF" w:rsidRDefault="005E43AF" w:rsidP="005E43AF">
      <w:pPr>
        <w:rPr>
          <w:b/>
          <w:bCs/>
          <w:u w:val="single"/>
        </w:rPr>
      </w:pPr>
      <w:r>
        <w:rPr>
          <w:b/>
          <w:bCs/>
          <w:u w:val="single"/>
        </w:rPr>
        <w:t>Glycerol Stock Handling</w:t>
      </w:r>
    </w:p>
    <w:p w14:paraId="1CF15F56" w14:textId="19ED002D" w:rsidR="005E43AF" w:rsidRDefault="005E43AF" w:rsidP="005E43AF"/>
    <w:p w14:paraId="70DAB67A" w14:textId="5963AECB" w:rsidR="003108A0" w:rsidRDefault="003108A0" w:rsidP="005E43AF">
      <w:pPr>
        <w:ind w:left="360"/>
      </w:pPr>
      <w:r>
        <w:t xml:space="preserve">1. </w:t>
      </w:r>
      <w:r w:rsidR="00261C6B">
        <w:t xml:space="preserve">Glycerol stocks can be obtained from </w:t>
      </w:r>
      <w:r w:rsidR="00AB06B4">
        <w:t>a</w:t>
      </w:r>
      <w:r w:rsidR="00261C6B">
        <w:t xml:space="preserve"> -80</w:t>
      </w:r>
      <w:r w:rsidR="00AB06B4">
        <w:t>°C</w:t>
      </w:r>
      <w:r w:rsidR="00261C6B">
        <w:t xml:space="preserve"> </w:t>
      </w:r>
      <w:r w:rsidR="00AB06B4">
        <w:t>f</w:t>
      </w:r>
      <w:r w:rsidR="00261C6B">
        <w:t>reezer</w:t>
      </w:r>
      <w:r w:rsidR="00AB06B4">
        <w:t xml:space="preserve"> and are generally contained in cryo-vials, often with orange lids</w:t>
      </w:r>
      <w:r w:rsidR="0099557B">
        <w:t>.</w:t>
      </w:r>
      <w:r w:rsidR="00261C6B">
        <w:t xml:space="preserve"> </w:t>
      </w:r>
      <w:r w:rsidR="00AB06B4">
        <w:t>Vials must be kept as close to -80°C as possible so only remove</w:t>
      </w:r>
      <w:r>
        <w:t xml:space="preserve"> </w:t>
      </w:r>
      <w:r w:rsidR="005E43AF">
        <w:t>1-2 glycerol stocks</w:t>
      </w:r>
      <w:r w:rsidR="00AB06B4">
        <w:t xml:space="preserve"> to work with</w:t>
      </w:r>
      <w:r w:rsidR="005E43AF">
        <w:t xml:space="preserve"> </w:t>
      </w:r>
      <w:r>
        <w:t>at a time.</w:t>
      </w:r>
    </w:p>
    <w:p w14:paraId="3329FA43" w14:textId="77777777" w:rsidR="003108A0" w:rsidRDefault="003108A0" w:rsidP="005E43AF">
      <w:pPr>
        <w:ind w:left="360"/>
      </w:pPr>
    </w:p>
    <w:p w14:paraId="1F0B5798" w14:textId="0C3D9FD9" w:rsidR="003108A0" w:rsidRDefault="003108A0" w:rsidP="005E43AF">
      <w:pPr>
        <w:ind w:left="360"/>
      </w:pPr>
      <w:r>
        <w:t xml:space="preserve">2. Place glycerol stocks </w:t>
      </w:r>
      <w:r w:rsidR="005E43AF">
        <w:t xml:space="preserve">in an ice bath </w:t>
      </w:r>
      <w:r>
        <w:t xml:space="preserve">once out of the freezer </w:t>
      </w:r>
      <w:r w:rsidR="005E43AF">
        <w:t>to ensure they do not th</w:t>
      </w:r>
      <w:r w:rsidR="00CC6013">
        <w:t>aw</w:t>
      </w:r>
      <w:r w:rsidR="005E43AF">
        <w:t xml:space="preserve"> which can damage the viability of the stock</w:t>
      </w:r>
      <w:r w:rsidR="0099557B">
        <w:t xml:space="preserve"> (Ice bucket can be found in the GERMS lab and the ice </w:t>
      </w:r>
      <w:r>
        <w:t>is in</w:t>
      </w:r>
      <w:r w:rsidR="0099557B">
        <w:t xml:space="preserve"> the autoclave room)</w:t>
      </w:r>
      <w:r w:rsidR="005E43AF">
        <w:t>.</w:t>
      </w:r>
    </w:p>
    <w:p w14:paraId="036B6670" w14:textId="77777777" w:rsidR="003108A0" w:rsidRDefault="003108A0" w:rsidP="005E43AF">
      <w:pPr>
        <w:ind w:left="360"/>
      </w:pPr>
    </w:p>
    <w:p w14:paraId="140E8327" w14:textId="783CB16D" w:rsidR="005E43AF" w:rsidRDefault="003108A0" w:rsidP="005E43AF">
      <w:pPr>
        <w:ind w:left="360"/>
      </w:pPr>
      <w:r>
        <w:t>3.</w:t>
      </w:r>
      <w:r w:rsidR="00CC6013">
        <w:t xml:space="preserve"> Place</w:t>
      </w:r>
      <w:r w:rsidR="007644EA">
        <w:t xml:space="preserve"> tube</w:t>
      </w:r>
      <w:r w:rsidR="00CC6013">
        <w:t xml:space="preserve"> in -80</w:t>
      </w:r>
      <w:r w:rsidR="00AB06B4">
        <w:t>°C</w:t>
      </w:r>
      <w:r w:rsidR="00CC6013">
        <w:t xml:space="preserve"> freezer immediately after you are done with the glycerol stoc</w:t>
      </w:r>
      <w:r w:rsidR="008045F5">
        <w:t>k and us</w:t>
      </w:r>
      <w:r w:rsidR="00AB06B4">
        <w:t>e</w:t>
      </w:r>
      <w:r w:rsidR="008045F5">
        <w:t xml:space="preserve"> a sharpie </w:t>
      </w:r>
      <w:r w:rsidR="007644EA">
        <w:t xml:space="preserve">ti </w:t>
      </w:r>
      <w:r w:rsidR="008045F5">
        <w:t xml:space="preserve">mark a line on the side of the lid. Once a glycerol stock has 5 lines, no longer use that </w:t>
      </w:r>
      <w:r>
        <w:t>stock,</w:t>
      </w:r>
      <w:r w:rsidR="008045F5">
        <w:t xml:space="preserve"> and move on</w:t>
      </w:r>
      <w:r w:rsidR="007644EA">
        <w:t xml:space="preserve"> </w:t>
      </w:r>
      <w:r w:rsidR="008045F5">
        <w:t>to another glycerol stock of the same isolate without 5 lines.</w:t>
      </w:r>
    </w:p>
    <w:p w14:paraId="09A32822" w14:textId="77777777" w:rsidR="005E43AF" w:rsidRDefault="005E43AF" w:rsidP="005E43AF">
      <w:pPr>
        <w:ind w:left="360"/>
      </w:pPr>
    </w:p>
    <w:p w14:paraId="58DB9E53" w14:textId="77777777" w:rsidR="008C7C09" w:rsidRPr="00AB06B4" w:rsidRDefault="008C7C09" w:rsidP="00AB06B4">
      <w:pPr>
        <w:rPr>
          <w:b/>
          <w:bCs/>
          <w:u w:val="single"/>
        </w:rPr>
      </w:pPr>
      <w:r w:rsidRPr="00AB06B4">
        <w:rPr>
          <w:b/>
          <w:bCs/>
          <w:u w:val="single"/>
        </w:rPr>
        <w:t xml:space="preserve">Materials </w:t>
      </w:r>
    </w:p>
    <w:p w14:paraId="45183DDC" w14:textId="76325F0E" w:rsidR="007D14F9" w:rsidRDefault="007D14F9" w:rsidP="007D14F9">
      <w:pPr>
        <w:pStyle w:val="ListParagraph"/>
        <w:numPr>
          <w:ilvl w:val="0"/>
          <w:numId w:val="8"/>
        </w:numPr>
      </w:pPr>
      <w:r>
        <w:t>Disposable Loops</w:t>
      </w:r>
    </w:p>
    <w:p w14:paraId="0294A3AD" w14:textId="158ED8E1" w:rsidR="008C7C09" w:rsidRDefault="007D14F9" w:rsidP="008C7C09">
      <w:pPr>
        <w:pStyle w:val="ListParagraph"/>
        <w:numPr>
          <w:ilvl w:val="0"/>
          <w:numId w:val="8"/>
        </w:numPr>
      </w:pPr>
      <w:r>
        <w:t>Waste Bin</w:t>
      </w:r>
      <w:r w:rsidR="008045F5">
        <w:t xml:space="preserve"> </w:t>
      </w:r>
    </w:p>
    <w:p w14:paraId="610CF8D6" w14:textId="108764A5" w:rsidR="007D14F9" w:rsidRDefault="005E43AF" w:rsidP="008C7C09">
      <w:pPr>
        <w:pStyle w:val="ListParagraph"/>
        <w:numPr>
          <w:ilvl w:val="0"/>
          <w:numId w:val="8"/>
        </w:numPr>
      </w:pPr>
      <w:r>
        <w:t>Plates</w:t>
      </w:r>
      <w:r w:rsidR="00AB06B4">
        <w:t xml:space="preserve"> with appropriate media</w:t>
      </w:r>
      <w:r>
        <w:t xml:space="preserve"> </w:t>
      </w:r>
    </w:p>
    <w:p w14:paraId="278EB82E" w14:textId="64EA58A0" w:rsidR="005E43AF" w:rsidRDefault="005E43AF" w:rsidP="008C7C09">
      <w:pPr>
        <w:pStyle w:val="ListParagraph"/>
        <w:numPr>
          <w:ilvl w:val="0"/>
          <w:numId w:val="8"/>
        </w:numPr>
      </w:pPr>
      <w:r>
        <w:t>Isolate Sample</w:t>
      </w:r>
    </w:p>
    <w:p w14:paraId="391966B4" w14:textId="5B64717F" w:rsidR="008C7C09" w:rsidRDefault="005E43AF" w:rsidP="005E43AF">
      <w:pPr>
        <w:pStyle w:val="ListParagraph"/>
        <w:numPr>
          <w:ilvl w:val="0"/>
          <w:numId w:val="8"/>
        </w:numPr>
      </w:pPr>
      <w:r>
        <w:t>Sharpie (labeling)</w:t>
      </w:r>
    </w:p>
    <w:p w14:paraId="0A576256" w14:textId="7462F22D" w:rsidR="008227E3" w:rsidRDefault="008227E3" w:rsidP="005E43AF">
      <w:pPr>
        <w:pStyle w:val="ListParagraph"/>
        <w:numPr>
          <w:ilvl w:val="0"/>
          <w:numId w:val="8"/>
        </w:numPr>
      </w:pPr>
      <w:r>
        <w:t>Ice</w:t>
      </w:r>
    </w:p>
    <w:p w14:paraId="5CFB6E09" w14:textId="08269B4B" w:rsidR="008227E3" w:rsidRDefault="008227E3" w:rsidP="005E43AF">
      <w:pPr>
        <w:pStyle w:val="ListParagraph"/>
        <w:numPr>
          <w:ilvl w:val="0"/>
          <w:numId w:val="8"/>
        </w:numPr>
      </w:pPr>
      <w:r>
        <w:t>Ice Bucket</w:t>
      </w:r>
    </w:p>
    <w:p w14:paraId="0F077D9C" w14:textId="6DED5D1F" w:rsidR="003108A0" w:rsidRDefault="00AB06B4" w:rsidP="005E43AF">
      <w:pPr>
        <w:pStyle w:val="ListParagraph"/>
        <w:numPr>
          <w:ilvl w:val="0"/>
          <w:numId w:val="8"/>
        </w:numPr>
      </w:pPr>
      <w:r>
        <w:t xml:space="preserve">70% </w:t>
      </w:r>
      <w:r w:rsidR="003108A0">
        <w:t>Ethanol Spray</w:t>
      </w:r>
    </w:p>
    <w:p w14:paraId="1AF95035" w14:textId="77777777" w:rsidR="00E4451D" w:rsidRDefault="00E4451D" w:rsidP="00E4451D">
      <w:pPr>
        <w:pStyle w:val="ListParagraph"/>
        <w:ind w:left="1080"/>
      </w:pPr>
    </w:p>
    <w:p w14:paraId="334F0E78" w14:textId="4340172C" w:rsidR="00E4451D" w:rsidRPr="00E4451D" w:rsidRDefault="00E4451D" w:rsidP="00E4451D">
      <w:pPr>
        <w:rPr>
          <w:b/>
          <w:bCs/>
          <w:u w:val="single"/>
        </w:rPr>
      </w:pPr>
      <w:r w:rsidRPr="00E4451D">
        <w:rPr>
          <w:b/>
          <w:bCs/>
          <w:u w:val="single"/>
        </w:rPr>
        <w:t>Streaking Procedure</w:t>
      </w:r>
    </w:p>
    <w:p w14:paraId="2D95E2E9" w14:textId="35DC0435" w:rsidR="005E43AF" w:rsidRPr="0021079D" w:rsidRDefault="005E43AF" w:rsidP="005E43AF">
      <w:pPr>
        <w:pStyle w:val="ListParagraph"/>
        <w:ind w:left="1080"/>
      </w:pPr>
    </w:p>
    <w:p w14:paraId="1E85CC1A" w14:textId="62F78D04" w:rsidR="008C7C09" w:rsidRDefault="008C7C09" w:rsidP="008C7C09">
      <w:pPr>
        <w:pStyle w:val="ListParagraph"/>
        <w:numPr>
          <w:ilvl w:val="0"/>
          <w:numId w:val="7"/>
        </w:numPr>
        <w:ind w:left="1080"/>
      </w:pPr>
      <w:r>
        <w:t xml:space="preserve"> </w:t>
      </w:r>
      <w:r w:rsidR="00CC6013">
        <w:t>Label plate before beginning to streak.</w:t>
      </w:r>
    </w:p>
    <w:p w14:paraId="0DF3CA94" w14:textId="140651CE" w:rsidR="008C7C09" w:rsidRDefault="00CC6013" w:rsidP="008C7C09">
      <w:pPr>
        <w:pStyle w:val="ListParagraph"/>
        <w:numPr>
          <w:ilvl w:val="1"/>
          <w:numId w:val="7"/>
        </w:numPr>
        <w:ind w:left="1800"/>
      </w:pPr>
      <w:r>
        <w:t>Label should be put on the bottom of the plate not the lid. Include isolate name, date, and your initials.</w:t>
      </w:r>
    </w:p>
    <w:p w14:paraId="1D4E59AB" w14:textId="77777777" w:rsidR="007644EA" w:rsidRDefault="007644EA" w:rsidP="007644EA"/>
    <w:p w14:paraId="1CBD3AC6" w14:textId="3B976DD5" w:rsidR="007644EA" w:rsidRDefault="00CC6013" w:rsidP="007644EA">
      <w:pPr>
        <w:pStyle w:val="ListParagraph"/>
        <w:numPr>
          <w:ilvl w:val="0"/>
          <w:numId w:val="7"/>
        </w:numPr>
        <w:ind w:left="1080"/>
      </w:pPr>
      <w:r>
        <w:t xml:space="preserve">Using a disposable loop </w:t>
      </w:r>
      <w:r w:rsidR="006A034A">
        <w:t>scrape a portion of the</w:t>
      </w:r>
      <w:r>
        <w:t xml:space="preserve"> isolate from the glycerol stock using the larger end of the loop. Then take the side of the loop that touched the isolate and streak a quadrant starting by the label.</w:t>
      </w:r>
      <w:r w:rsidR="006A034A">
        <w:t xml:space="preserve"> See part A of the diagram below.</w:t>
      </w:r>
    </w:p>
    <w:p w14:paraId="086A36B8" w14:textId="77777777" w:rsidR="007644EA" w:rsidRDefault="007644EA" w:rsidP="007644EA"/>
    <w:p w14:paraId="4C516092" w14:textId="21E564E4" w:rsidR="008C7C09" w:rsidRDefault="00060905" w:rsidP="008C7C09">
      <w:pPr>
        <w:pStyle w:val="ListParagraph"/>
        <w:numPr>
          <w:ilvl w:val="0"/>
          <w:numId w:val="7"/>
        </w:numPr>
        <w:ind w:left="1080"/>
      </w:pPr>
      <w:r>
        <w:t xml:space="preserve">Next flip to the other side of the large loop and streak a second quadrant touching the original streak </w:t>
      </w:r>
      <w:r w:rsidR="00E4451D">
        <w:t>1-3 times.</w:t>
      </w:r>
      <w:r>
        <w:t xml:space="preserve"> Repeat by going into the previous </w:t>
      </w:r>
      <w:r>
        <w:lastRenderedPageBreak/>
        <w:t xml:space="preserve">quadrant made </w:t>
      </w:r>
      <w:r w:rsidR="00E4451D">
        <w:t>touching the previous quadrant 1-3 times.</w:t>
      </w:r>
      <w:r w:rsidR="006A034A">
        <w:t xml:space="preserve"> See parts B-D of the diagram below</w:t>
      </w:r>
    </w:p>
    <w:p w14:paraId="68F2AECF" w14:textId="5FC809BD" w:rsidR="008C7C09" w:rsidRDefault="00060905" w:rsidP="008C7C09">
      <w:pPr>
        <w:pStyle w:val="ListParagraph"/>
        <w:numPr>
          <w:ilvl w:val="1"/>
          <w:numId w:val="7"/>
        </w:numPr>
        <w:ind w:left="1800"/>
      </w:pPr>
      <w:r>
        <w:t>Note, if you would like you can use a new disposable loop for each quadrant.</w:t>
      </w:r>
    </w:p>
    <w:p w14:paraId="74681CCD" w14:textId="77777777" w:rsidR="00E4451D" w:rsidRDefault="00E4451D" w:rsidP="00E4451D"/>
    <w:p w14:paraId="41291902" w14:textId="38D2087D" w:rsidR="008C7C09" w:rsidRDefault="00E4451D" w:rsidP="008C7C09">
      <w:pPr>
        <w:pStyle w:val="ListParagraph"/>
        <w:ind w:left="1800"/>
      </w:pPr>
      <w:r>
        <w:fldChar w:fldCharType="begin"/>
      </w:r>
      <w:r>
        <w:instrText xml:space="preserve"> INCLUDEPICTURE "https://rbrlifescience.com/wp-content/uploads/2022/02/Quadrant-streak-pattern.png"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E4A03D9" wp14:editId="392CB81C">
            <wp:extent cx="3251479" cy="1836947"/>
            <wp:effectExtent l="0" t="0" r="0" b="5080"/>
            <wp:docPr id="1820096852" name="Picture 1" descr="Streak Plate Method Principal and Types - RBR Life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eak Plate Method Principal and Types - RBR Life Sci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969" cy="187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13D234" w14:textId="77777777" w:rsidR="003108A0" w:rsidRDefault="003108A0" w:rsidP="008C7C09">
      <w:pPr>
        <w:ind w:left="360"/>
        <w:rPr>
          <w:b/>
          <w:bCs/>
          <w:u w:val="single"/>
        </w:rPr>
      </w:pPr>
    </w:p>
    <w:p w14:paraId="60B14B73" w14:textId="2E0B9304" w:rsidR="008C7C09" w:rsidRDefault="00060905" w:rsidP="008C7C09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Incubation</w:t>
      </w:r>
      <w:r w:rsidR="008C7C09">
        <w:rPr>
          <w:b/>
          <w:bCs/>
          <w:u w:val="single"/>
        </w:rPr>
        <w:t xml:space="preserve"> </w:t>
      </w:r>
    </w:p>
    <w:p w14:paraId="70CB328D" w14:textId="29902361" w:rsidR="003108A0" w:rsidRDefault="00060905" w:rsidP="007644EA">
      <w:pPr>
        <w:pStyle w:val="ListParagraph"/>
        <w:numPr>
          <w:ilvl w:val="0"/>
          <w:numId w:val="13"/>
        </w:numPr>
      </w:pPr>
      <w:r>
        <w:t>Once plated</w:t>
      </w:r>
      <w:r w:rsidR="007644EA">
        <w:t>,</w:t>
      </w:r>
      <w:r>
        <w:t xml:space="preserve"> take plates to the incubator and incubate them at 29</w:t>
      </w:r>
      <w:r w:rsidR="006A034A">
        <w:t>°C, or the appropriate temperature for that organism</w:t>
      </w:r>
      <w:r>
        <w:t>.</w:t>
      </w:r>
      <w:r w:rsidR="009E06F0">
        <w:t xml:space="preserve"> </w:t>
      </w:r>
    </w:p>
    <w:p w14:paraId="11EC1938" w14:textId="77777777" w:rsidR="007644EA" w:rsidRDefault="007644EA" w:rsidP="007644EA"/>
    <w:p w14:paraId="24570300" w14:textId="769774C5" w:rsidR="008C7C09" w:rsidRDefault="003108A0" w:rsidP="0099557B">
      <w:pPr>
        <w:ind w:left="720"/>
      </w:pPr>
      <w:r>
        <w:t xml:space="preserve">2. </w:t>
      </w:r>
      <w:r w:rsidR="009E06F0">
        <w:t>Each Isolate has their own ideal incubation time.</w:t>
      </w:r>
      <w:r w:rsidR="00A17069">
        <w:t xml:space="preserve"> Check growth at regular intervals.</w:t>
      </w:r>
      <w:r w:rsidR="00D633C9">
        <w:t xml:space="preserve"> See Shade Isolate Growth Schedule at 29</w:t>
      </w:r>
      <w:r w:rsidR="007644EA">
        <w:t>°</w:t>
      </w:r>
      <w:r w:rsidR="00D633C9">
        <w:t>C below</w:t>
      </w:r>
      <w:r w:rsidR="009E06F0">
        <w:t>.</w:t>
      </w:r>
    </w:p>
    <w:p w14:paraId="6B39513A" w14:textId="77777777" w:rsidR="008045F5" w:rsidRDefault="008045F5" w:rsidP="007644EA">
      <w:pPr>
        <w:rPr>
          <w:b/>
          <w:bCs/>
          <w:u w:val="single"/>
        </w:rPr>
      </w:pPr>
    </w:p>
    <w:p w14:paraId="16007FFF" w14:textId="559FB6EC" w:rsidR="0099557B" w:rsidRDefault="0099557B" w:rsidP="0099557B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Clean Up</w:t>
      </w:r>
    </w:p>
    <w:p w14:paraId="36FFFB91" w14:textId="142B3C2E" w:rsidR="003108A0" w:rsidRDefault="0099557B" w:rsidP="007644EA">
      <w:pPr>
        <w:pStyle w:val="ListParagraph"/>
        <w:numPr>
          <w:ilvl w:val="0"/>
          <w:numId w:val="14"/>
        </w:numPr>
      </w:pPr>
      <w:r>
        <w:t xml:space="preserve">After all plates have been streaked and placed in the incubator. Remove items from the biosafety </w:t>
      </w:r>
      <w:r w:rsidR="003108A0">
        <w:t>cabinet.</w:t>
      </w:r>
      <w:r w:rsidR="006A034A">
        <w:t xml:space="preserve"> Place waste in the biohazardous waste container. Sterilize the waste bin for loops with 70% ethanol before removing from the cabinet.</w:t>
      </w:r>
    </w:p>
    <w:p w14:paraId="53EBB27D" w14:textId="77777777" w:rsidR="007644EA" w:rsidRDefault="007644EA" w:rsidP="007644EA"/>
    <w:p w14:paraId="0A777F2B" w14:textId="0E079063" w:rsidR="003108A0" w:rsidRDefault="003108A0" w:rsidP="007644EA">
      <w:pPr>
        <w:pStyle w:val="ListParagraph"/>
        <w:numPr>
          <w:ilvl w:val="0"/>
          <w:numId w:val="14"/>
        </w:numPr>
      </w:pPr>
      <w:r>
        <w:t>W</w:t>
      </w:r>
      <w:r w:rsidR="0099557B">
        <w:t xml:space="preserve">ipe down biosafety </w:t>
      </w:r>
      <w:r>
        <w:t>cabinet with ethanol and</w:t>
      </w:r>
      <w:r w:rsidR="0099557B">
        <w:t xml:space="preserve"> wash the waste bin used to hold the used disposable loops.</w:t>
      </w:r>
    </w:p>
    <w:p w14:paraId="535F6737" w14:textId="77777777" w:rsidR="007644EA" w:rsidRDefault="007644EA" w:rsidP="007644EA"/>
    <w:p w14:paraId="276B9EB4" w14:textId="4D108DED" w:rsidR="00506A7A" w:rsidRDefault="003108A0" w:rsidP="007644EA">
      <w:pPr>
        <w:pStyle w:val="ListParagraph"/>
        <w:numPr>
          <w:ilvl w:val="0"/>
          <w:numId w:val="14"/>
        </w:numPr>
      </w:pPr>
      <w:r>
        <w:t>Close biosafety cabinet sash when done.</w:t>
      </w:r>
    </w:p>
    <w:p w14:paraId="3F94DDDF" w14:textId="77777777" w:rsidR="007644EA" w:rsidRDefault="007644EA" w:rsidP="007644EA"/>
    <w:p w14:paraId="0D9F9C18" w14:textId="7347612F" w:rsidR="007644EA" w:rsidRDefault="00506A7A" w:rsidP="007644EA">
      <w:pPr>
        <w:pStyle w:val="ListParagraph"/>
        <w:numPr>
          <w:ilvl w:val="0"/>
          <w:numId w:val="14"/>
        </w:numPr>
      </w:pPr>
      <w:r>
        <w:t>Empty the ice from the bucket into the deep sink in the lab. Position the bucket so the interior can dry before being put away.</w:t>
      </w:r>
    </w:p>
    <w:p w14:paraId="5545D69E" w14:textId="77777777" w:rsidR="007644EA" w:rsidRDefault="007644EA" w:rsidP="007644EA"/>
    <w:p w14:paraId="57A4C68F" w14:textId="3C20C82A" w:rsidR="00506A7A" w:rsidRDefault="007644EA" w:rsidP="007644EA">
      <w:pPr>
        <w:ind w:left="720"/>
      </w:pPr>
      <w:r>
        <w:t xml:space="preserve">5. </w:t>
      </w:r>
      <w:r w:rsidR="00506A7A">
        <w:t>Dispose of your gloves in the biohazardous waste container. Wash hands thoroughly before next task.</w:t>
      </w:r>
    </w:p>
    <w:p w14:paraId="19CF4F27" w14:textId="77777777" w:rsidR="00D633C9" w:rsidRDefault="00D633C9" w:rsidP="00D633C9"/>
    <w:p w14:paraId="3DEE8A0A" w14:textId="77777777" w:rsidR="00D633C9" w:rsidRDefault="00D633C9" w:rsidP="00D633C9"/>
    <w:p w14:paraId="4394F8AC" w14:textId="77777777" w:rsidR="00D633C9" w:rsidRDefault="00D633C9" w:rsidP="00D633C9"/>
    <w:p w14:paraId="692D3228" w14:textId="77777777" w:rsidR="007644EA" w:rsidRDefault="007644EA" w:rsidP="00D633C9"/>
    <w:p w14:paraId="02FE67EA" w14:textId="77777777" w:rsidR="007644EA" w:rsidRDefault="007644EA" w:rsidP="00D633C9"/>
    <w:p w14:paraId="150E343C" w14:textId="77777777" w:rsidR="007644EA" w:rsidRDefault="007644EA" w:rsidP="00D633C9"/>
    <w:p w14:paraId="4CB3481E" w14:textId="77777777" w:rsidR="00D633C9" w:rsidRDefault="00D633C9" w:rsidP="00D633C9"/>
    <w:p w14:paraId="5323854B" w14:textId="13F3CB62" w:rsidR="00D633C9" w:rsidRPr="00D633C9" w:rsidRDefault="00D633C9" w:rsidP="00D633C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Shade Isolate Growth Schedule at 29 C </w:t>
      </w:r>
    </w:p>
    <w:p w14:paraId="72E866E2" w14:textId="77777777" w:rsidR="0099557B" w:rsidRDefault="0099557B" w:rsidP="0099557B">
      <w:pPr>
        <w:rPr>
          <w:b/>
          <w:bCs/>
          <w:u w:val="single"/>
        </w:rPr>
      </w:pPr>
    </w:p>
    <w:tbl>
      <w:tblPr>
        <w:tblW w:w="7480" w:type="dxa"/>
        <w:tblLook w:val="04A0" w:firstRow="1" w:lastRow="0" w:firstColumn="1" w:lastColumn="0" w:noHBand="0" w:noVBand="1"/>
      </w:tblPr>
      <w:tblGrid>
        <w:gridCol w:w="1300"/>
        <w:gridCol w:w="1300"/>
        <w:gridCol w:w="2420"/>
        <w:gridCol w:w="2460"/>
      </w:tblGrid>
      <w:tr w:rsidR="00D633C9" w:rsidRPr="00D633C9" w14:paraId="520F4940" w14:textId="77777777" w:rsidTr="00D633C9">
        <w:trPr>
          <w:trHeight w:val="40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bottom"/>
            <w:hideMark/>
          </w:tcPr>
          <w:p w14:paraId="07DD0CBA" w14:textId="77777777" w:rsidR="00D633C9" w:rsidRPr="00D633C9" w:rsidRDefault="00D633C9" w:rsidP="00D633C9">
            <w:pPr>
              <w:rPr>
                <w:rFonts w:ascii="Aptos Narrow" w:hAnsi="Aptos Narrow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Aptos Narrow" w:hAnsi="Aptos Narrow"/>
                <w:b/>
                <w:bCs/>
                <w:color w:val="000000"/>
                <w:sz w:val="28"/>
                <w:szCs w:val="28"/>
              </w:rPr>
              <w:t xml:space="preserve">Isolate 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bottom"/>
            <w:hideMark/>
          </w:tcPr>
          <w:p w14:paraId="463DEA07" w14:textId="77777777" w:rsidR="00D633C9" w:rsidRPr="00D633C9" w:rsidRDefault="00D633C9" w:rsidP="00D633C9">
            <w:pPr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Treatment</w:t>
            </w: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bottom"/>
            <w:hideMark/>
          </w:tcPr>
          <w:p w14:paraId="5047D9B2" w14:textId="4B1F699E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Plate Incubation (Days)</w:t>
            </w:r>
          </w:p>
        </w:tc>
        <w:tc>
          <w:tcPr>
            <w:tcW w:w="2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bottom"/>
            <w:hideMark/>
          </w:tcPr>
          <w:p w14:paraId="6F77629E" w14:textId="77777777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Broth Incubation (Days)</w:t>
            </w:r>
          </w:p>
        </w:tc>
      </w:tr>
      <w:tr w:rsidR="00D633C9" w:rsidRPr="00D633C9" w14:paraId="122FCDC2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F79EDD9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3A67040" w14:textId="069074B8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32D3FF5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09FB8BD3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1CA909C5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EF5567B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35037FB5" w14:textId="5B551932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6247001E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8DC7609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1453BF19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BE87D85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1241E93" w14:textId="25E20B5B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1B5BD47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42B1865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4430D0B8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6BD6E4D7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PvR079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E16063D" w14:textId="359F7172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DFA2ED9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1E408C2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275D748F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FC3FF4F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PvR083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3D2632B8" w14:textId="05B11F6D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D749F72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E15DA1D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1AB1BB6B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74D6CB0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PvR090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004F7482" w14:textId="2358EA62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0335472B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DF7E8FB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2A002643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F6FAE15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PvR096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6A763248" w14:textId="038DDC2E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373E3C3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FF58BC7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</w:tr>
      <w:tr w:rsidR="00D633C9" w:rsidRPr="00D633C9" w14:paraId="7055DE8F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62C8B16E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84BA1AD" w14:textId="01625034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8864616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23B8478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3FB9CFF4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948149A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PvR102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D4B2D23" w14:textId="56848933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80F85B5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66896378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3BBAE43E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66BA9EB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B6273E2" w14:textId="7EB81DC6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0B04AB4D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D2C68BC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454F98CF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0BD2E03D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33F1431A" w14:textId="5FDE1668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9A80619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DFEDC20" w14:textId="77777777" w:rsidR="00D633C9" w:rsidRPr="00D633C9" w:rsidRDefault="00D633C9" w:rsidP="00D633C9">
            <w:pPr>
              <w:jc w:val="right"/>
              <w:rPr>
                <w:rFonts w:ascii="Aptos" w:hAnsi="Aptos"/>
                <w:color w:val="000000"/>
                <w:sz w:val="24"/>
                <w:szCs w:val="24"/>
              </w:rPr>
            </w:pPr>
            <w:r w:rsidRPr="00D633C9">
              <w:rPr>
                <w:rFonts w:ascii="Aptos" w:hAnsi="Aptos"/>
                <w:color w:val="000000"/>
                <w:sz w:val="24"/>
                <w:szCs w:val="24"/>
              </w:rPr>
              <w:t>2</w:t>
            </w:r>
          </w:p>
        </w:tc>
      </w:tr>
      <w:tr w:rsidR="00D633C9" w:rsidRPr="00D633C9" w14:paraId="43E0A101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9A6073B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1702798" w14:textId="52793F78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6ABBECC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5C36403" w14:textId="77777777" w:rsidR="00D633C9" w:rsidRPr="00D633C9" w:rsidRDefault="00D633C9" w:rsidP="00D633C9">
            <w:pPr>
              <w:jc w:val="right"/>
              <w:rPr>
                <w:rFonts w:ascii="Aptos" w:hAnsi="Aptos"/>
                <w:color w:val="000000"/>
                <w:sz w:val="24"/>
                <w:szCs w:val="24"/>
              </w:rPr>
            </w:pPr>
            <w:r w:rsidRPr="00D633C9">
              <w:rPr>
                <w:rFonts w:ascii="Aptos" w:hAnsi="Aptos"/>
                <w:color w:val="000000"/>
                <w:sz w:val="24"/>
                <w:szCs w:val="24"/>
              </w:rPr>
              <w:t>2</w:t>
            </w:r>
          </w:p>
        </w:tc>
      </w:tr>
      <w:tr w:rsidR="00D633C9" w:rsidRPr="00D633C9" w14:paraId="42A9FC3F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B8D7C02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PvR147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DDB07A2" w14:textId="4DC41615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6C0A073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6D84A5F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430A8F76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0E3EDFA5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1D167FDB" w14:textId="63FBAF09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andom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0333AFE8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70F0055C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393718FC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072E8800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1F240B38" w14:textId="4A05FD67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andom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44CF250E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59CD6F63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279A3206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11C6443B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PvR062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7E344640" w14:textId="6D6BECB4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andom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3677F5A5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3317801A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</w:tr>
      <w:tr w:rsidR="00D633C9" w:rsidRPr="00D633C9" w14:paraId="4B8BE525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617DDC15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PvR098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3470EB8B" w14:textId="35028992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andom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6B090C22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55236FFB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2CD100C4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50E2AB09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22C85602" w14:textId="3F9FD3AD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andom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7A98471E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3EED332C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</w:tbl>
    <w:p w14:paraId="5C331993" w14:textId="77777777" w:rsidR="00D633C9" w:rsidRPr="00B97873" w:rsidRDefault="00D633C9" w:rsidP="0099557B">
      <w:pPr>
        <w:rPr>
          <w:b/>
          <w:bCs/>
          <w:u w:val="single"/>
        </w:rPr>
      </w:pPr>
    </w:p>
    <w:p w14:paraId="3CA16084" w14:textId="77777777" w:rsidR="0099557B" w:rsidRPr="0099557B" w:rsidRDefault="0099557B" w:rsidP="0099557B">
      <w:pPr>
        <w:ind w:left="720"/>
      </w:pPr>
    </w:p>
    <w:p w14:paraId="2B4FC959" w14:textId="77777777" w:rsidR="006A034A" w:rsidRPr="00AF79F5" w:rsidRDefault="006A034A" w:rsidP="006A034A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/>
          <w:szCs w:val="22"/>
        </w:rPr>
        <w:t>Waste Disposal Procedures</w:t>
      </w:r>
    </w:p>
    <w:p w14:paraId="2EEC36D2" w14:textId="4FCF2B56" w:rsidR="006A034A" w:rsidRDefault="006A034A" w:rsidP="006A034A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All waste must be disposed of in the biohazardous waste container. All materials exposed to bacteria must be sterilized with 70% ethanol before removal from biosafety cabinet.</w:t>
      </w:r>
    </w:p>
    <w:p w14:paraId="36FFE7D0" w14:textId="77777777" w:rsidR="006A034A" w:rsidRPr="00AF79F5" w:rsidRDefault="006A034A" w:rsidP="006A034A">
      <w:pPr>
        <w:rPr>
          <w:rFonts w:ascii="Arial" w:hAnsi="Arial" w:cs="Arial"/>
          <w:bCs/>
          <w:szCs w:val="22"/>
        </w:rPr>
      </w:pPr>
    </w:p>
    <w:p w14:paraId="126CE205" w14:textId="77777777" w:rsidR="006A034A" w:rsidRDefault="006A034A" w:rsidP="006A034A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First Aid Procedures</w:t>
      </w:r>
    </w:p>
    <w:p w14:paraId="762789EB" w14:textId="716D756E" w:rsidR="006A034A" w:rsidRDefault="006A034A" w:rsidP="006A034A">
      <w:pPr>
        <w:tabs>
          <w:tab w:val="left" w:pos="2880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Immediately wash contaminated area with soap and water.</w:t>
      </w:r>
    </w:p>
    <w:p w14:paraId="7B75292E" w14:textId="77777777" w:rsidR="006A034A" w:rsidRDefault="006A034A" w:rsidP="006A034A">
      <w:pPr>
        <w:tabs>
          <w:tab w:val="left" w:pos="2880"/>
        </w:tabs>
        <w:rPr>
          <w:rFonts w:ascii="Arial" w:hAnsi="Arial" w:cs="Arial"/>
          <w:szCs w:val="22"/>
        </w:rPr>
      </w:pPr>
    </w:p>
    <w:p w14:paraId="67003028" w14:textId="50A97B1A" w:rsidR="006A034A" w:rsidRPr="005F7095" w:rsidRDefault="006A034A" w:rsidP="006A034A">
      <w:pPr>
        <w:tabs>
          <w:tab w:val="left" w:pos="2880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If eyes are exposed, flush with running water in eyewash for 15 min.</w:t>
      </w:r>
    </w:p>
    <w:p w14:paraId="65E2EDBC" w14:textId="77777777" w:rsidR="006A034A" w:rsidRPr="005F7095" w:rsidRDefault="006A034A" w:rsidP="006A034A">
      <w:pPr>
        <w:tabs>
          <w:tab w:val="left" w:pos="2880"/>
        </w:tabs>
        <w:rPr>
          <w:rFonts w:ascii="Arial" w:hAnsi="Arial" w:cs="Arial"/>
          <w:szCs w:val="22"/>
        </w:rPr>
      </w:pPr>
    </w:p>
    <w:p w14:paraId="7A717A2C" w14:textId="3CB85621" w:rsidR="006A034A" w:rsidRPr="006A034A" w:rsidRDefault="006A034A" w:rsidP="006A034A">
      <w:pPr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>Spill/Release Containment, Decontamination, and Clean Up Procedures</w:t>
      </w:r>
    </w:p>
    <w:p w14:paraId="6FBF5CCF" w14:textId="22F6BF1E" w:rsidR="006A034A" w:rsidRPr="005F7095" w:rsidRDefault="006A034A" w:rsidP="006A034A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Follow biosafety spill procedure. Sterilize spills with 70% ethanol.</w:t>
      </w:r>
    </w:p>
    <w:p w14:paraId="1B586437" w14:textId="77777777" w:rsidR="006A034A" w:rsidRPr="005F7095" w:rsidRDefault="006A034A" w:rsidP="006A034A">
      <w:pPr>
        <w:rPr>
          <w:rFonts w:ascii="Arial" w:hAnsi="Arial" w:cs="Arial"/>
          <w:szCs w:val="22"/>
        </w:rPr>
      </w:pPr>
    </w:p>
    <w:p w14:paraId="290964EE" w14:textId="77777777" w:rsidR="006A034A" w:rsidRDefault="006A034A" w:rsidP="006A034A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Using Substances Requiring Special Procedures?</w:t>
      </w:r>
      <w:r>
        <w:rPr>
          <w:rFonts w:ascii="Arial" w:hAnsi="Arial" w:cs="Arial"/>
          <w:szCs w:val="22"/>
        </w:rPr>
        <w:t xml:space="preserve">    No </w:t>
      </w:r>
      <w:r>
        <w:rPr>
          <w:rFonts w:ascii="Arial" w:hAnsi="Arial" w:cs="Arial"/>
          <w:szCs w:val="22"/>
        </w:rPr>
        <w:fldChar w:fldCharType="begin">
          <w:ffData>
            <w:name w:val="Check7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7"/>
      <w:r>
        <w:rPr>
          <w:rFonts w:ascii="Arial" w:hAnsi="Arial" w:cs="Arial"/>
          <w:szCs w:val="22"/>
        </w:rPr>
        <w:instrText xml:space="preserve"> FORMCHECKBOX </w:instrText>
      </w:r>
      <w:r>
        <w:rPr>
          <w:rFonts w:ascii="Arial" w:hAnsi="Arial" w:cs="Arial"/>
          <w:szCs w:val="22"/>
        </w:rPr>
      </w:r>
      <w:r>
        <w:rPr>
          <w:rFonts w:ascii="Arial" w:hAnsi="Arial" w:cs="Arial"/>
          <w:szCs w:val="22"/>
        </w:rPr>
        <w:fldChar w:fldCharType="separate"/>
      </w:r>
      <w:r>
        <w:rPr>
          <w:rFonts w:ascii="Arial" w:hAnsi="Arial" w:cs="Arial"/>
          <w:szCs w:val="22"/>
        </w:rPr>
        <w:fldChar w:fldCharType="end"/>
      </w:r>
      <w:bookmarkEnd w:id="1"/>
      <w:r>
        <w:rPr>
          <w:rFonts w:ascii="Arial" w:hAnsi="Arial" w:cs="Arial"/>
          <w:szCs w:val="22"/>
        </w:rPr>
        <w:t xml:space="preserve">   Yes </w:t>
      </w:r>
      <w:r>
        <w:rPr>
          <w:rFonts w:ascii="Arial" w:hAnsi="Arial" w:cs="Arial"/>
          <w:szCs w:val="22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Cs w:val="22"/>
        </w:rPr>
        <w:instrText xml:space="preserve"> FORMCHECKBOX </w:instrText>
      </w:r>
      <w:r>
        <w:rPr>
          <w:rFonts w:ascii="Arial" w:hAnsi="Arial" w:cs="Arial"/>
          <w:szCs w:val="22"/>
        </w:rPr>
      </w:r>
      <w:r>
        <w:rPr>
          <w:rFonts w:ascii="Arial" w:hAnsi="Arial" w:cs="Arial"/>
          <w:szCs w:val="22"/>
        </w:rPr>
        <w:fldChar w:fldCharType="separate"/>
      </w:r>
      <w:r>
        <w:rPr>
          <w:rFonts w:ascii="Arial" w:hAnsi="Arial" w:cs="Arial"/>
          <w:szCs w:val="22"/>
        </w:rPr>
        <w:fldChar w:fldCharType="end"/>
      </w:r>
      <w:r>
        <w:rPr>
          <w:rFonts w:ascii="Arial" w:hAnsi="Arial" w:cs="Arial"/>
          <w:szCs w:val="22"/>
        </w:rPr>
        <w:t xml:space="preserve">  </w:t>
      </w:r>
    </w:p>
    <w:p w14:paraId="6871B4DB" w14:textId="77777777" w:rsidR="006A034A" w:rsidRDefault="006A034A" w:rsidP="006A034A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lastRenderedPageBreak/>
        <w:t xml:space="preserve">(If Yes; identify authorized personnel, designate a use area and specify specialized safety precautions here. Refer to Section B in the ISU Laboratory Safety Manual for details.) </w:t>
      </w:r>
    </w:p>
    <w:p w14:paraId="3A9815C9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77889B0E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4EB15C86" w14:textId="77777777" w:rsidR="004C4496" w:rsidRDefault="004C4496" w:rsidP="004C4496">
      <w:pPr>
        <w:rPr>
          <w:rFonts w:ascii="Arial" w:hAnsi="Arial" w:cs="Arial"/>
          <w:szCs w:val="22"/>
        </w:rPr>
      </w:pPr>
    </w:p>
    <w:tbl>
      <w:tblPr>
        <w:tblStyle w:val="TableGrid"/>
        <w:tblW w:w="10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728"/>
        <w:gridCol w:w="5130"/>
        <w:gridCol w:w="360"/>
        <w:gridCol w:w="810"/>
        <w:gridCol w:w="2340"/>
      </w:tblGrid>
      <w:tr w:rsidR="004C4496" w14:paraId="3B670509" w14:textId="77777777" w:rsidTr="004C4496">
        <w:tc>
          <w:tcPr>
            <w:tcW w:w="1728" w:type="dxa"/>
            <w:hideMark/>
          </w:tcPr>
          <w:p w14:paraId="05376503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Written By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ADFE2" w14:textId="48C3CB37" w:rsidR="004C4496" w:rsidRDefault="0099557B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Ryan Donaldson</w:t>
            </w:r>
          </w:p>
        </w:tc>
        <w:tc>
          <w:tcPr>
            <w:tcW w:w="360" w:type="dxa"/>
          </w:tcPr>
          <w:p w14:paraId="3CDBB8F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  <w:hideMark/>
          </w:tcPr>
          <w:p w14:paraId="5454C496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67FF0" w14:textId="1D278E71" w:rsidR="004C4496" w:rsidRDefault="0099557B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6</w:t>
            </w:r>
            <w:r w:rsidR="008C7C09">
              <w:rPr>
                <w:rFonts w:ascii="Arial" w:hAnsi="Arial" w:cs="Arial"/>
                <w:szCs w:val="22"/>
              </w:rPr>
              <w:t>-</w:t>
            </w:r>
            <w:r w:rsidR="003108A0">
              <w:rPr>
                <w:rFonts w:ascii="Arial" w:hAnsi="Arial" w:cs="Arial"/>
                <w:szCs w:val="22"/>
              </w:rPr>
              <w:t>4-</w:t>
            </w:r>
            <w:r w:rsidR="008C7C09">
              <w:rPr>
                <w:rFonts w:ascii="Arial" w:hAnsi="Arial" w:cs="Arial"/>
                <w:szCs w:val="22"/>
              </w:rPr>
              <w:t>25</w:t>
            </w:r>
          </w:p>
        </w:tc>
      </w:tr>
      <w:tr w:rsidR="004C4496" w14:paraId="0C7659E3" w14:textId="77777777" w:rsidTr="004C4496">
        <w:tc>
          <w:tcPr>
            <w:tcW w:w="1728" w:type="dxa"/>
          </w:tcPr>
          <w:p w14:paraId="7A3904DB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7C368C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360" w:type="dxa"/>
          </w:tcPr>
          <w:p w14:paraId="504595C4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</w:tcPr>
          <w:p w14:paraId="188F5241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53371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</w:tr>
      <w:tr w:rsidR="004C4496" w14:paraId="6DD10605" w14:textId="77777777" w:rsidTr="004C4496">
        <w:tc>
          <w:tcPr>
            <w:tcW w:w="1728" w:type="dxa"/>
            <w:hideMark/>
          </w:tcPr>
          <w:p w14:paraId="336300BA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Approved By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FC04D" w14:textId="6C7A9107" w:rsidR="004C4496" w:rsidRDefault="00D52B32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Lorien Radmer</w:t>
            </w:r>
          </w:p>
        </w:tc>
        <w:tc>
          <w:tcPr>
            <w:tcW w:w="360" w:type="dxa"/>
          </w:tcPr>
          <w:p w14:paraId="752136EA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  <w:hideMark/>
          </w:tcPr>
          <w:p w14:paraId="1644B36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A3751F" w14:textId="74CF2791" w:rsidR="004C4496" w:rsidRDefault="00D52B32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6/6/25</w:t>
            </w:r>
          </w:p>
        </w:tc>
      </w:tr>
    </w:tbl>
    <w:p w14:paraId="06E0CCE7" w14:textId="77777777" w:rsidR="004C4496" w:rsidRDefault="004C4496" w:rsidP="004C4496">
      <w:pPr>
        <w:tabs>
          <w:tab w:val="left" w:pos="2880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  <w:t>(PI or Lab Supervisor)</w:t>
      </w:r>
    </w:p>
    <w:p w14:paraId="792180B9" w14:textId="77777777" w:rsidR="004C4496" w:rsidRDefault="004C4496" w:rsidP="004C4496">
      <w:pPr>
        <w:tabs>
          <w:tab w:val="left" w:pos="2880"/>
        </w:tabs>
        <w:rPr>
          <w:rFonts w:ascii="Arial" w:hAnsi="Arial" w:cs="Arial"/>
          <w:szCs w:val="22"/>
        </w:rPr>
      </w:pPr>
    </w:p>
    <w:p w14:paraId="15542C00" w14:textId="77777777" w:rsidR="004C4496" w:rsidRDefault="004C4496" w:rsidP="004C4496">
      <w:pPr>
        <w:pStyle w:val="ListParagraph"/>
        <w:numPr>
          <w:ilvl w:val="0"/>
          <w:numId w:val="1"/>
        </w:numPr>
        <w:ind w:left="450" w:hanging="63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HAZARD ASSESSMENT</w:t>
      </w:r>
    </w:p>
    <w:p w14:paraId="5928B9F7" w14:textId="77777777" w:rsidR="004C4496" w:rsidRDefault="004C4496" w:rsidP="004C4496">
      <w:pPr>
        <w:ind w:left="-18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Use the hierarchy of controls to document the hazards and the corresponding control measure(s) involved in each step of the procedure.</w:t>
      </w:r>
    </w:p>
    <w:p w14:paraId="0A731AE4" w14:textId="77777777" w:rsidR="004C4496" w:rsidRDefault="004C4496" w:rsidP="004C4496">
      <w:pPr>
        <w:ind w:left="-180"/>
        <w:jc w:val="center"/>
        <w:rPr>
          <w:rFonts w:ascii="Arial" w:hAnsi="Arial" w:cs="Arial"/>
          <w:szCs w:val="22"/>
        </w:rPr>
      </w:pPr>
    </w:p>
    <w:p w14:paraId="7CDB4E5A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Consider </w:t>
      </w:r>
      <w:r>
        <w:rPr>
          <w:rFonts w:ascii="Arial" w:hAnsi="Arial" w:cs="Arial"/>
          <w:i/>
          <w:szCs w:val="22"/>
        </w:rPr>
        <w:t>elimination or substitution</w:t>
      </w:r>
      <w:r>
        <w:rPr>
          <w:rFonts w:ascii="Arial" w:hAnsi="Arial" w:cs="Arial"/>
          <w:szCs w:val="22"/>
        </w:rPr>
        <w:t xml:space="preserve"> of hazards, if possible.</w:t>
      </w:r>
    </w:p>
    <w:p w14:paraId="0459D560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Engineering Control(s):</w:t>
      </w:r>
      <w:r>
        <w:rPr>
          <w:rFonts w:ascii="Arial" w:hAnsi="Arial" w:cs="Arial"/>
          <w:szCs w:val="22"/>
        </w:rPr>
        <w:t xml:space="preserve"> items used to isolate the hazard from the user (i.e. fume hood, biosafety cabinet).</w:t>
      </w:r>
    </w:p>
    <w:p w14:paraId="055B6EF6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Administrative Control(s</w:t>
      </w:r>
      <w:r>
        <w:rPr>
          <w:rFonts w:ascii="Arial" w:hAnsi="Arial" w:cs="Arial"/>
          <w:i/>
          <w:szCs w:val="22"/>
        </w:rPr>
        <w:t>):</w:t>
      </w:r>
      <w:r>
        <w:rPr>
          <w:rFonts w:ascii="Arial" w:hAnsi="Arial" w:cs="Arial"/>
          <w:szCs w:val="22"/>
        </w:rPr>
        <w:t xml:space="preserve"> policies/programs to limit the exposure to the hazard (i.e. authorizations, designated areas, time restrictions, training).</w:t>
      </w:r>
    </w:p>
    <w:p w14:paraId="1FBC97DB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Required PPE</w:t>
      </w:r>
      <w:r>
        <w:rPr>
          <w:rFonts w:ascii="Arial" w:hAnsi="Arial" w:cs="Arial"/>
          <w:szCs w:val="22"/>
        </w:rPr>
        <w:t>:  indicate PPE including specific material requirements if applicable (i.e. flame resistant lab coat, type of respirator or cartridge).</w:t>
      </w:r>
    </w:p>
    <w:p w14:paraId="211A60C9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0BFFC9A7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437"/>
        <w:gridCol w:w="1856"/>
        <w:gridCol w:w="1856"/>
        <w:gridCol w:w="1856"/>
      </w:tblGrid>
      <w:tr w:rsidR="004C4496" w14:paraId="1F7236C8" w14:textId="77777777" w:rsidTr="00DF1781">
        <w:trPr>
          <w:trHeight w:val="60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7BBD8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Task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E45CE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Hazard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BEE2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Engineering Control(s)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D624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Administrative Control(s)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0E74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Required PPE</w:t>
            </w:r>
          </w:p>
        </w:tc>
      </w:tr>
      <w:tr w:rsidR="004C4496" w14:paraId="3C31E1D6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6ACC" w14:textId="799C2EC8" w:rsidR="00786123" w:rsidRPr="00C57DDB" w:rsidRDefault="00786123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13A4" w14:textId="3E32AD89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340C" w14:textId="03022BF0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9966A" w14:textId="3BE2B33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2346" w14:textId="3E102CA0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4C4496" w14:paraId="031C2136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AB6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A68E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A2B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D636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2DB83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725D89EE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C85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B20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B46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4CFA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ED4FC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30C921F0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6D1F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E2E7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8AF0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FCEB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9425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7644EA" w14:paraId="48779603" w14:textId="77777777" w:rsidTr="0037531B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95D9" w14:textId="77777777" w:rsidR="007644EA" w:rsidRPr="00C57DDB" w:rsidRDefault="007644EA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DA8285" w14:textId="1079E4C8" w:rsidR="007644EA" w:rsidRPr="00C57DDB" w:rsidRDefault="007644EA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CDF63D" w14:textId="685498E1" w:rsidR="007644EA" w:rsidRPr="00C57DDB" w:rsidRDefault="007644EA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6C7EC4" w14:textId="60B3AF2F" w:rsidR="007644EA" w:rsidRPr="00C57DDB" w:rsidRDefault="007644EA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4801BD" w14:textId="7EF6E4C7" w:rsidR="007644EA" w:rsidRPr="00C57DDB" w:rsidRDefault="007644EA">
            <w:pPr>
              <w:rPr>
                <w:rFonts w:ascii="Arial" w:hAnsi="Arial" w:cs="Arial"/>
                <w:bCs/>
                <w:szCs w:val="22"/>
              </w:rPr>
            </w:pPr>
          </w:p>
        </w:tc>
      </w:tr>
    </w:tbl>
    <w:p w14:paraId="2EC2CF93" w14:textId="3C979D4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1F797793" w14:textId="11ED0085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02A2161E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1F373CF7" w14:textId="77777777" w:rsidR="004C4496" w:rsidRDefault="004C4496" w:rsidP="004C4496">
      <w:pPr>
        <w:pStyle w:val="ListParagraph"/>
        <w:numPr>
          <w:ilvl w:val="0"/>
          <w:numId w:val="1"/>
        </w:numPr>
        <w:ind w:left="450" w:hanging="63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TRAINING RECORD</w:t>
      </w:r>
    </w:p>
    <w:p w14:paraId="252A8ED3" w14:textId="77777777" w:rsidR="004C4496" w:rsidRDefault="004C4496" w:rsidP="004C4496">
      <w:pPr>
        <w:pStyle w:val="ListParagraph"/>
        <w:ind w:left="-18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Use the following table to record the training associated with this Standard Operating Procedure.</w:t>
      </w:r>
    </w:p>
    <w:p w14:paraId="6CB5FCE1" w14:textId="77777777" w:rsidR="004C4496" w:rsidRDefault="004C4496" w:rsidP="004C4496">
      <w:pPr>
        <w:pStyle w:val="ListParagraph"/>
        <w:ind w:left="0"/>
        <w:jc w:val="center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2672"/>
        <w:gridCol w:w="2635"/>
        <w:gridCol w:w="1443"/>
      </w:tblGrid>
      <w:tr w:rsidR="004C4496" w14:paraId="199CCCD8" w14:textId="77777777" w:rsidTr="004C4496">
        <w:trPr>
          <w:trHeight w:val="27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347D7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Print Name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BF93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Signature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3449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Trained By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8BBE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</w:tr>
      <w:tr w:rsidR="004C4496" w14:paraId="0C1B07E0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45A0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C5B8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FF5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3167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0CF1DA13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CC7C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55B1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13F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81BD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088D50BB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B709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AD9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1ABF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07A0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20F69B73" w14:textId="77777777" w:rsidTr="004C4496">
        <w:trPr>
          <w:trHeight w:val="27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D3FA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E09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87E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5F3E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6B4FBB0E" w14:textId="77777777" w:rsidTr="004C4496">
        <w:trPr>
          <w:trHeight w:val="292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610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D948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582D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98F4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14:paraId="12CEF76C" w14:textId="77777777" w:rsidR="00FA749A" w:rsidRDefault="00FA749A" w:rsidP="003B6E4F"/>
    <w:sectPr w:rsidR="00FA749A" w:rsidSect="00FD0C27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4FBF4" w14:textId="77777777" w:rsidR="00B627CF" w:rsidRDefault="00B627CF" w:rsidP="00AF1A48">
      <w:r>
        <w:separator/>
      </w:r>
    </w:p>
  </w:endnote>
  <w:endnote w:type="continuationSeparator" w:id="0">
    <w:p w14:paraId="3294CD23" w14:textId="77777777" w:rsidR="00B627CF" w:rsidRDefault="00B627CF" w:rsidP="00AF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F117" w14:textId="77777777" w:rsidR="00B627CF" w:rsidRDefault="00B627CF" w:rsidP="00AF1A48">
      <w:r>
        <w:separator/>
      </w:r>
    </w:p>
  </w:footnote>
  <w:footnote w:type="continuationSeparator" w:id="0">
    <w:p w14:paraId="1A9A71AF" w14:textId="77777777" w:rsidR="00B627CF" w:rsidRDefault="00B627CF" w:rsidP="00AF1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F946" w14:textId="1912B3F5" w:rsidR="00DF1781" w:rsidRDefault="00DF1781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D8E766C" wp14:editId="5C7F77A5">
          <wp:simplePos x="0" y="0"/>
          <wp:positionH relativeFrom="page">
            <wp:posOffset>24165</wp:posOffset>
          </wp:positionH>
          <wp:positionV relativeFrom="page">
            <wp:align>top</wp:align>
          </wp:positionV>
          <wp:extent cx="7766050" cy="1132840"/>
          <wp:effectExtent l="0" t="0" r="6350" b="0"/>
          <wp:wrapTight wrapText="bothSides">
            <wp:wrapPolygon edited="0">
              <wp:start x="1696" y="3269"/>
              <wp:lineTo x="1643" y="9081"/>
              <wp:lineTo x="0" y="10170"/>
              <wp:lineTo x="0" y="21067"/>
              <wp:lineTo x="21565" y="21067"/>
              <wp:lineTo x="21565" y="15256"/>
              <wp:lineTo x="20240" y="9807"/>
              <wp:lineTo x="20399" y="4359"/>
              <wp:lineTo x="19445" y="3996"/>
              <wp:lineTo x="6994" y="3269"/>
              <wp:lineTo x="1696" y="3269"/>
            </wp:wrapPolygon>
          </wp:wrapTight>
          <wp:docPr id="659309774" name="Picture 65930977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9309774" name="Picture 65930977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132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92C53"/>
    <w:multiLevelType w:val="hybridMultilevel"/>
    <w:tmpl w:val="6EB81C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887BCA"/>
    <w:multiLevelType w:val="hybridMultilevel"/>
    <w:tmpl w:val="31448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436DB"/>
    <w:multiLevelType w:val="hybridMultilevel"/>
    <w:tmpl w:val="170A3900"/>
    <w:lvl w:ilvl="0" w:tplc="53381EFC">
      <w:start w:val="1"/>
      <w:numFmt w:val="upperRoman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935C18"/>
    <w:multiLevelType w:val="hybridMultilevel"/>
    <w:tmpl w:val="31448B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119A5"/>
    <w:multiLevelType w:val="hybridMultilevel"/>
    <w:tmpl w:val="1B04A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17BD6"/>
    <w:multiLevelType w:val="multilevel"/>
    <w:tmpl w:val="0636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21A57"/>
    <w:multiLevelType w:val="hybridMultilevel"/>
    <w:tmpl w:val="31448B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6D5038"/>
    <w:multiLevelType w:val="hybridMultilevel"/>
    <w:tmpl w:val="8F460524"/>
    <w:lvl w:ilvl="0" w:tplc="2F2E7C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945AD0"/>
    <w:multiLevelType w:val="hybridMultilevel"/>
    <w:tmpl w:val="21C28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1F6B3B"/>
    <w:multiLevelType w:val="hybridMultilevel"/>
    <w:tmpl w:val="ABE61E42"/>
    <w:lvl w:ilvl="0" w:tplc="83D402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B84556"/>
    <w:multiLevelType w:val="hybridMultilevel"/>
    <w:tmpl w:val="7056E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CA25A4"/>
    <w:multiLevelType w:val="hybridMultilevel"/>
    <w:tmpl w:val="8062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F4017F"/>
    <w:multiLevelType w:val="multilevel"/>
    <w:tmpl w:val="25C2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E5430F"/>
    <w:multiLevelType w:val="hybridMultilevel"/>
    <w:tmpl w:val="9124A7D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58357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586784">
    <w:abstractNumId w:val="12"/>
  </w:num>
  <w:num w:numId="3" w16cid:durableId="1407797954">
    <w:abstractNumId w:val="5"/>
  </w:num>
  <w:num w:numId="4" w16cid:durableId="1911503934">
    <w:abstractNumId w:val="11"/>
  </w:num>
  <w:num w:numId="5" w16cid:durableId="1287152080">
    <w:abstractNumId w:val="4"/>
  </w:num>
  <w:num w:numId="6" w16cid:durableId="1888179406">
    <w:abstractNumId w:val="1"/>
  </w:num>
  <w:num w:numId="7" w16cid:durableId="1061632128">
    <w:abstractNumId w:val="8"/>
  </w:num>
  <w:num w:numId="8" w16cid:durableId="1080106117">
    <w:abstractNumId w:val="10"/>
  </w:num>
  <w:num w:numId="9" w16cid:durableId="1205485572">
    <w:abstractNumId w:val="0"/>
  </w:num>
  <w:num w:numId="10" w16cid:durableId="1230649500">
    <w:abstractNumId w:val="13"/>
  </w:num>
  <w:num w:numId="11" w16cid:durableId="528645170">
    <w:abstractNumId w:val="6"/>
  </w:num>
  <w:num w:numId="12" w16cid:durableId="1071927070">
    <w:abstractNumId w:val="3"/>
  </w:num>
  <w:num w:numId="13" w16cid:durableId="52781724">
    <w:abstractNumId w:val="9"/>
  </w:num>
  <w:num w:numId="14" w16cid:durableId="1048260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48"/>
    <w:rsid w:val="00005308"/>
    <w:rsid w:val="0003684C"/>
    <w:rsid w:val="00060905"/>
    <w:rsid w:val="000D22FC"/>
    <w:rsid w:val="001A41C2"/>
    <w:rsid w:val="001D533F"/>
    <w:rsid w:val="001D712E"/>
    <w:rsid w:val="002169C6"/>
    <w:rsid w:val="00261C6B"/>
    <w:rsid w:val="00266EC7"/>
    <w:rsid w:val="00267ED7"/>
    <w:rsid w:val="002A050D"/>
    <w:rsid w:val="002A6506"/>
    <w:rsid w:val="003108A0"/>
    <w:rsid w:val="003129BF"/>
    <w:rsid w:val="003417CA"/>
    <w:rsid w:val="0034601B"/>
    <w:rsid w:val="003617FB"/>
    <w:rsid w:val="003A5D53"/>
    <w:rsid w:val="003B6E4F"/>
    <w:rsid w:val="003C1CA0"/>
    <w:rsid w:val="003C7B24"/>
    <w:rsid w:val="003D342A"/>
    <w:rsid w:val="003E33EF"/>
    <w:rsid w:val="003E3590"/>
    <w:rsid w:val="00403DB2"/>
    <w:rsid w:val="00427F50"/>
    <w:rsid w:val="00432947"/>
    <w:rsid w:val="004C4496"/>
    <w:rsid w:val="004F63A1"/>
    <w:rsid w:val="00506A7A"/>
    <w:rsid w:val="00544FEF"/>
    <w:rsid w:val="005B5634"/>
    <w:rsid w:val="005D34DF"/>
    <w:rsid w:val="005E43AF"/>
    <w:rsid w:val="005F7095"/>
    <w:rsid w:val="006864DE"/>
    <w:rsid w:val="006A034A"/>
    <w:rsid w:val="006E14EE"/>
    <w:rsid w:val="00754974"/>
    <w:rsid w:val="007644EA"/>
    <w:rsid w:val="00786123"/>
    <w:rsid w:val="00793C65"/>
    <w:rsid w:val="007B429A"/>
    <w:rsid w:val="007D14F9"/>
    <w:rsid w:val="007D45A4"/>
    <w:rsid w:val="007D6AEF"/>
    <w:rsid w:val="007D71EF"/>
    <w:rsid w:val="008045F5"/>
    <w:rsid w:val="008227E3"/>
    <w:rsid w:val="008263CA"/>
    <w:rsid w:val="008267AF"/>
    <w:rsid w:val="008769CF"/>
    <w:rsid w:val="00895D99"/>
    <w:rsid w:val="008B4603"/>
    <w:rsid w:val="008C7C09"/>
    <w:rsid w:val="00920CE4"/>
    <w:rsid w:val="00936C3F"/>
    <w:rsid w:val="0095454B"/>
    <w:rsid w:val="00955E32"/>
    <w:rsid w:val="0099557B"/>
    <w:rsid w:val="009A540C"/>
    <w:rsid w:val="009B7ECE"/>
    <w:rsid w:val="009E06F0"/>
    <w:rsid w:val="009F3655"/>
    <w:rsid w:val="00A17069"/>
    <w:rsid w:val="00AB06B4"/>
    <w:rsid w:val="00AC697D"/>
    <w:rsid w:val="00AE7EEE"/>
    <w:rsid w:val="00AF1A48"/>
    <w:rsid w:val="00AF79F5"/>
    <w:rsid w:val="00B0707E"/>
    <w:rsid w:val="00B47ADD"/>
    <w:rsid w:val="00B6004C"/>
    <w:rsid w:val="00B627CF"/>
    <w:rsid w:val="00B97873"/>
    <w:rsid w:val="00C23903"/>
    <w:rsid w:val="00C378B0"/>
    <w:rsid w:val="00C57DDB"/>
    <w:rsid w:val="00C92365"/>
    <w:rsid w:val="00CC1335"/>
    <w:rsid w:val="00CC6013"/>
    <w:rsid w:val="00CE1886"/>
    <w:rsid w:val="00D52B32"/>
    <w:rsid w:val="00D633C9"/>
    <w:rsid w:val="00D82294"/>
    <w:rsid w:val="00DF1781"/>
    <w:rsid w:val="00E4451D"/>
    <w:rsid w:val="00E61609"/>
    <w:rsid w:val="00E91521"/>
    <w:rsid w:val="00EA5A08"/>
    <w:rsid w:val="00F12057"/>
    <w:rsid w:val="00F57037"/>
    <w:rsid w:val="00FA749A"/>
    <w:rsid w:val="00FB138A"/>
    <w:rsid w:val="00FD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0EFF8"/>
  <w15:chartTrackingRefBased/>
  <w15:docId w15:val="{68360E91-1EA8-4912-8D40-28DD222F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496"/>
    <w:pPr>
      <w:spacing w:after="0" w:line="240" w:lineRule="auto"/>
    </w:pPr>
    <w:rPr>
      <w:rFonts w:ascii="Univers" w:eastAsia="Times New Roman" w:hAnsi="Univers" w:cs="Times New Roman"/>
      <w:szCs w:val="20"/>
    </w:rPr>
  </w:style>
  <w:style w:type="paragraph" w:styleId="Heading2">
    <w:name w:val="heading 2"/>
    <w:basedOn w:val="Normal"/>
    <w:next w:val="Normal"/>
    <w:link w:val="Heading2Char"/>
    <w:qFormat/>
    <w:rsid w:val="0003684C"/>
    <w:pPr>
      <w:keepNext/>
      <w:tabs>
        <w:tab w:val="right" w:pos="9270"/>
      </w:tabs>
      <w:outlineLvl w:val="1"/>
    </w:pPr>
    <w:rPr>
      <w:rFonts w:ascii="Times New Roman" w:hAnsi="Times New Roman"/>
      <w:b/>
      <w:smallCaps/>
      <w:position w:val="-2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1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A48"/>
  </w:style>
  <w:style w:type="paragraph" w:styleId="Footer">
    <w:name w:val="footer"/>
    <w:basedOn w:val="Normal"/>
    <w:link w:val="FooterChar"/>
    <w:uiPriority w:val="99"/>
    <w:unhideWhenUsed/>
    <w:rsid w:val="00AF1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A48"/>
  </w:style>
  <w:style w:type="character" w:styleId="PlaceholderText">
    <w:name w:val="Placeholder Text"/>
    <w:basedOn w:val="DefaultParagraphFont"/>
    <w:uiPriority w:val="99"/>
    <w:semiHidden/>
    <w:rsid w:val="00AF1A48"/>
    <w:rPr>
      <w:color w:val="808080"/>
    </w:rPr>
  </w:style>
  <w:style w:type="table" w:styleId="TableGrid">
    <w:name w:val="Table Grid"/>
    <w:basedOn w:val="TableNormal"/>
    <w:rsid w:val="00AF1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F1A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C0AE7A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C0AE7A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rsid w:val="0003684C"/>
    <w:rPr>
      <w:rFonts w:ascii="Times New Roman" w:eastAsia="Times New Roman" w:hAnsi="Times New Roman" w:cs="Times New Roman"/>
      <w:b/>
      <w:smallCaps/>
      <w:position w:val="-20"/>
      <w:sz w:val="40"/>
      <w:szCs w:val="20"/>
    </w:rPr>
  </w:style>
  <w:style w:type="paragraph" w:styleId="BodyText">
    <w:name w:val="Body Text"/>
    <w:basedOn w:val="Normal"/>
    <w:link w:val="BodyTextChar"/>
    <w:semiHidden/>
    <w:rsid w:val="0003684C"/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03684C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03684C"/>
  </w:style>
  <w:style w:type="character" w:customStyle="1" w:styleId="BodyText3Char">
    <w:name w:val="Body Text 3 Char"/>
    <w:basedOn w:val="DefaultParagraphFont"/>
    <w:link w:val="BodyText3"/>
    <w:semiHidden/>
    <w:rsid w:val="0003684C"/>
    <w:rPr>
      <w:rFonts w:ascii="Univers" w:eastAsia="Times New Roman" w:hAnsi="Univers" w:cs="Times New Roman"/>
      <w:szCs w:val="20"/>
    </w:rPr>
  </w:style>
  <w:style w:type="character" w:styleId="PageNumber">
    <w:name w:val="page number"/>
    <w:basedOn w:val="DefaultParagraphFont"/>
    <w:semiHidden/>
    <w:rsid w:val="003417CA"/>
  </w:style>
  <w:style w:type="paragraph" w:styleId="BodyTextIndent">
    <w:name w:val="Body Text Indent"/>
    <w:basedOn w:val="Normal"/>
    <w:link w:val="BodyTextIndentChar"/>
    <w:semiHidden/>
    <w:unhideWhenUsed/>
    <w:rsid w:val="004C449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C4496"/>
    <w:rPr>
      <w:rFonts w:ascii="Univers" w:eastAsia="Times New Roman" w:hAnsi="Univers" w:cs="Times New Roman"/>
      <w:szCs w:val="20"/>
    </w:rPr>
  </w:style>
  <w:style w:type="paragraph" w:styleId="ListParagraph">
    <w:name w:val="List Paragraph"/>
    <w:basedOn w:val="Normal"/>
    <w:uiPriority w:val="34"/>
    <w:qFormat/>
    <w:rsid w:val="004C4496"/>
    <w:pPr>
      <w:ind w:left="720"/>
      <w:contextualSpacing/>
    </w:pPr>
  </w:style>
  <w:style w:type="paragraph" w:customStyle="1" w:styleId="FormTitle">
    <w:name w:val="Form Title"/>
    <w:basedOn w:val="Normal"/>
    <w:rsid w:val="004C4496"/>
    <w:pPr>
      <w:tabs>
        <w:tab w:val="left" w:pos="720"/>
      </w:tabs>
      <w:spacing w:line="360" w:lineRule="atLeast"/>
      <w:jc w:val="center"/>
    </w:pPr>
    <w:rPr>
      <w:rFonts w:ascii="Times New Roman" w:hAnsi="Times New Roman"/>
      <w:b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FA74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Univers" w:eastAsia="Times New Roman" w:hAnsi="Univer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524727"/>
      </a:dk1>
      <a:lt1>
        <a:srgbClr val="FFFFFF"/>
      </a:lt1>
      <a:dk2>
        <a:srgbClr val="707372"/>
      </a:dk2>
      <a:lt2>
        <a:srgbClr val="E7E6E6"/>
      </a:lt2>
      <a:accent1>
        <a:srgbClr val="C8102E"/>
      </a:accent1>
      <a:accent2>
        <a:srgbClr val="F1BE48"/>
      </a:accent2>
      <a:accent3>
        <a:srgbClr val="9B945F"/>
      </a:accent3>
      <a:accent4>
        <a:srgbClr val="76881D"/>
      </a:accent4>
      <a:accent5>
        <a:srgbClr val="CAC7A7"/>
      </a:accent5>
      <a:accent6>
        <a:srgbClr val="9A3324"/>
      </a:accent6>
      <a:hlink>
        <a:srgbClr val="006BA6"/>
      </a:hlink>
      <a:folHlink>
        <a:srgbClr val="003D4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AFDB9-7BBF-43E8-AB3B-57BF4591B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Riffo, Amber [EHS]</dc:creator>
  <cp:keywords/>
  <dc:description/>
  <cp:lastModifiedBy>Radmer, Lorien [A&amp;BE]</cp:lastModifiedBy>
  <cp:revision>3</cp:revision>
  <cp:lastPrinted>2025-06-03T16:25:00Z</cp:lastPrinted>
  <dcterms:created xsi:type="dcterms:W3CDTF">2025-06-05T18:56:00Z</dcterms:created>
  <dcterms:modified xsi:type="dcterms:W3CDTF">2025-06-10T20:01:00Z</dcterms:modified>
</cp:coreProperties>
</file>