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C4A59" w14:textId="77777777" w:rsidR="004C4496" w:rsidRDefault="004C4496" w:rsidP="004C4496">
      <w:pPr>
        <w:pStyle w:val="FormTitle"/>
        <w:ind w:left="630"/>
        <w:rPr>
          <w:rFonts w:ascii="Arial" w:hAnsi="Arial" w:cs="Arial"/>
          <w:szCs w:val="28"/>
        </w:rPr>
      </w:pPr>
      <w:r>
        <w:rPr>
          <w:rFonts w:ascii="Arial" w:hAnsi="Arial" w:cs="Arial"/>
          <w:szCs w:val="28"/>
        </w:rPr>
        <w:t>STANDARD OPERATING PROCEDURE</w:t>
      </w:r>
    </w:p>
    <w:p w14:paraId="7E9E2054" w14:textId="77777777" w:rsidR="004C4496" w:rsidRPr="005F7095" w:rsidRDefault="004C4496" w:rsidP="004C4496">
      <w:pPr>
        <w:tabs>
          <w:tab w:val="left" w:pos="1584"/>
          <w:tab w:val="left" w:pos="2016"/>
        </w:tabs>
        <w:rPr>
          <w:rFonts w:ascii="Arial" w:hAnsi="Arial" w:cs="Arial"/>
          <w:bCs/>
          <w:szCs w:val="22"/>
        </w:rPr>
      </w:pPr>
    </w:p>
    <w:p w14:paraId="134B38F8" w14:textId="77777777" w:rsidR="004C4496" w:rsidRPr="005F7095" w:rsidRDefault="004C4496" w:rsidP="004C4496">
      <w:pPr>
        <w:tabs>
          <w:tab w:val="left" w:pos="1584"/>
          <w:tab w:val="left" w:pos="2016"/>
        </w:tabs>
        <w:rPr>
          <w:rFonts w:ascii="Arial" w:hAnsi="Arial" w:cs="Arial"/>
          <w:bCs/>
          <w:szCs w:val="22"/>
        </w:rPr>
      </w:pPr>
    </w:p>
    <w:tbl>
      <w:tblPr>
        <w:tblStyle w:val="TableGrid"/>
        <w:tblW w:w="104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A0" w:firstRow="1" w:lastRow="0" w:firstColumn="1" w:lastColumn="0" w:noHBand="0" w:noVBand="0"/>
      </w:tblPr>
      <w:tblGrid>
        <w:gridCol w:w="780"/>
        <w:gridCol w:w="1308"/>
        <w:gridCol w:w="1080"/>
        <w:gridCol w:w="268"/>
        <w:gridCol w:w="1194"/>
        <w:gridCol w:w="2237"/>
        <w:gridCol w:w="268"/>
        <w:gridCol w:w="1439"/>
        <w:gridCol w:w="1860"/>
      </w:tblGrid>
      <w:tr w:rsidR="004C4496" w14:paraId="0444DD2C" w14:textId="77777777" w:rsidTr="004C4496">
        <w:tc>
          <w:tcPr>
            <w:tcW w:w="2088" w:type="dxa"/>
            <w:gridSpan w:val="2"/>
            <w:hideMark/>
          </w:tcPr>
          <w:p w14:paraId="47D53EB6" w14:textId="77777777" w:rsidR="004C4496" w:rsidRDefault="004C4496">
            <w:pPr>
              <w:tabs>
                <w:tab w:val="left" w:pos="1584"/>
                <w:tab w:val="left" w:pos="2016"/>
              </w:tabs>
              <w:rPr>
                <w:rFonts w:ascii="Arial" w:hAnsi="Arial" w:cs="Arial"/>
                <w:b/>
                <w:szCs w:val="22"/>
              </w:rPr>
            </w:pPr>
            <w:r>
              <w:rPr>
                <w:rFonts w:ascii="Arial" w:hAnsi="Arial" w:cs="Arial"/>
                <w:b/>
                <w:bCs/>
                <w:szCs w:val="22"/>
              </w:rPr>
              <w:t>Procedure Title</w:t>
            </w:r>
          </w:p>
        </w:tc>
        <w:tc>
          <w:tcPr>
            <w:tcW w:w="8346" w:type="dxa"/>
            <w:gridSpan w:val="7"/>
            <w:tcBorders>
              <w:top w:val="nil"/>
              <w:left w:val="nil"/>
              <w:bottom w:val="single" w:sz="4" w:space="0" w:color="auto"/>
              <w:right w:val="nil"/>
            </w:tcBorders>
          </w:tcPr>
          <w:p w14:paraId="5AD3A3EF" w14:textId="71039CFF" w:rsidR="004C4496" w:rsidRDefault="008A243F">
            <w:pPr>
              <w:tabs>
                <w:tab w:val="left" w:pos="1584"/>
                <w:tab w:val="left" w:pos="2016"/>
              </w:tabs>
              <w:rPr>
                <w:rFonts w:ascii="Arial" w:hAnsi="Arial" w:cs="Arial"/>
                <w:szCs w:val="22"/>
              </w:rPr>
            </w:pPr>
            <w:r>
              <w:rPr>
                <w:rFonts w:ascii="Arial" w:hAnsi="Arial" w:cs="Arial"/>
                <w:szCs w:val="22"/>
              </w:rPr>
              <w:t>Root Fixation</w:t>
            </w:r>
          </w:p>
        </w:tc>
      </w:tr>
      <w:tr w:rsidR="004C4496" w14:paraId="6D0DA7C1" w14:textId="77777777" w:rsidTr="004C4496">
        <w:tc>
          <w:tcPr>
            <w:tcW w:w="2088" w:type="dxa"/>
            <w:gridSpan w:val="2"/>
          </w:tcPr>
          <w:p w14:paraId="60E59030" w14:textId="77777777" w:rsidR="004C4496" w:rsidRDefault="004C4496">
            <w:pPr>
              <w:tabs>
                <w:tab w:val="left" w:pos="1584"/>
                <w:tab w:val="left" w:pos="2016"/>
              </w:tabs>
              <w:rPr>
                <w:rFonts w:ascii="Arial" w:hAnsi="Arial" w:cs="Arial"/>
                <w:b/>
                <w:szCs w:val="22"/>
              </w:rPr>
            </w:pPr>
          </w:p>
        </w:tc>
        <w:tc>
          <w:tcPr>
            <w:tcW w:w="8346" w:type="dxa"/>
            <w:gridSpan w:val="7"/>
            <w:tcBorders>
              <w:top w:val="single" w:sz="4" w:space="0" w:color="auto"/>
              <w:left w:val="nil"/>
              <w:bottom w:val="nil"/>
              <w:right w:val="nil"/>
            </w:tcBorders>
          </w:tcPr>
          <w:p w14:paraId="61D96BE9" w14:textId="77777777" w:rsidR="004C4496" w:rsidRDefault="004C4496">
            <w:pPr>
              <w:tabs>
                <w:tab w:val="left" w:pos="1584"/>
                <w:tab w:val="left" w:pos="2016"/>
              </w:tabs>
              <w:rPr>
                <w:rFonts w:ascii="Arial" w:hAnsi="Arial" w:cs="Arial"/>
                <w:b/>
                <w:szCs w:val="22"/>
              </w:rPr>
            </w:pPr>
          </w:p>
        </w:tc>
      </w:tr>
      <w:tr w:rsidR="004C4496" w14:paraId="1DF9820F" w14:textId="77777777" w:rsidTr="004C4496">
        <w:tc>
          <w:tcPr>
            <w:tcW w:w="780" w:type="dxa"/>
            <w:hideMark/>
          </w:tcPr>
          <w:p w14:paraId="3FE97659" w14:textId="77777777" w:rsidR="004C4496" w:rsidRDefault="004C4496">
            <w:pPr>
              <w:tabs>
                <w:tab w:val="left" w:pos="1584"/>
                <w:tab w:val="left" w:pos="2016"/>
              </w:tabs>
              <w:rPr>
                <w:rFonts w:ascii="Arial" w:hAnsi="Arial" w:cs="Arial"/>
                <w:b/>
                <w:szCs w:val="22"/>
              </w:rPr>
            </w:pPr>
            <w:r>
              <w:rPr>
                <w:rFonts w:ascii="Arial" w:hAnsi="Arial" w:cs="Arial"/>
                <w:b/>
                <w:bCs/>
                <w:szCs w:val="22"/>
              </w:rPr>
              <w:t>Dept</w:t>
            </w:r>
          </w:p>
        </w:tc>
        <w:tc>
          <w:tcPr>
            <w:tcW w:w="2388" w:type="dxa"/>
            <w:gridSpan w:val="2"/>
            <w:tcBorders>
              <w:top w:val="nil"/>
              <w:left w:val="nil"/>
              <w:bottom w:val="single" w:sz="4" w:space="0" w:color="auto"/>
              <w:right w:val="nil"/>
            </w:tcBorders>
          </w:tcPr>
          <w:p w14:paraId="7A6E0913" w14:textId="27BEB723" w:rsidR="004C4496" w:rsidRDefault="00F57037">
            <w:pPr>
              <w:tabs>
                <w:tab w:val="left" w:pos="1584"/>
                <w:tab w:val="left" w:pos="2016"/>
              </w:tabs>
              <w:rPr>
                <w:rFonts w:ascii="Arial" w:hAnsi="Arial" w:cs="Arial"/>
                <w:szCs w:val="22"/>
              </w:rPr>
            </w:pPr>
            <w:r>
              <w:rPr>
                <w:rFonts w:ascii="Arial" w:hAnsi="Arial" w:cs="Arial"/>
                <w:szCs w:val="22"/>
              </w:rPr>
              <w:t>ABE</w:t>
            </w:r>
          </w:p>
        </w:tc>
        <w:tc>
          <w:tcPr>
            <w:tcW w:w="268" w:type="dxa"/>
          </w:tcPr>
          <w:p w14:paraId="6A5F0873" w14:textId="77777777" w:rsidR="004C4496" w:rsidRDefault="004C4496">
            <w:pPr>
              <w:tabs>
                <w:tab w:val="left" w:pos="1584"/>
                <w:tab w:val="left" w:pos="2016"/>
              </w:tabs>
              <w:rPr>
                <w:rFonts w:ascii="Arial" w:hAnsi="Arial" w:cs="Arial"/>
                <w:b/>
                <w:szCs w:val="22"/>
              </w:rPr>
            </w:pPr>
          </w:p>
        </w:tc>
        <w:tc>
          <w:tcPr>
            <w:tcW w:w="1194" w:type="dxa"/>
            <w:hideMark/>
          </w:tcPr>
          <w:p w14:paraId="5AD40901" w14:textId="77777777" w:rsidR="004C4496" w:rsidRDefault="004C4496">
            <w:pPr>
              <w:tabs>
                <w:tab w:val="left" w:pos="1584"/>
                <w:tab w:val="left" w:pos="2016"/>
              </w:tabs>
              <w:rPr>
                <w:rFonts w:ascii="Arial" w:hAnsi="Arial" w:cs="Arial"/>
                <w:b/>
                <w:szCs w:val="22"/>
              </w:rPr>
            </w:pPr>
            <w:r>
              <w:rPr>
                <w:rFonts w:ascii="Arial" w:hAnsi="Arial" w:cs="Arial"/>
                <w:b/>
                <w:bCs/>
                <w:szCs w:val="22"/>
              </w:rPr>
              <w:t>Bldg/Rm</w:t>
            </w:r>
          </w:p>
        </w:tc>
        <w:tc>
          <w:tcPr>
            <w:tcW w:w="2237" w:type="dxa"/>
            <w:tcBorders>
              <w:top w:val="nil"/>
              <w:left w:val="nil"/>
              <w:bottom w:val="single" w:sz="4" w:space="0" w:color="auto"/>
              <w:right w:val="nil"/>
            </w:tcBorders>
          </w:tcPr>
          <w:p w14:paraId="136A546A" w14:textId="0B607EB8" w:rsidR="004C4496" w:rsidRDefault="00F57037">
            <w:pPr>
              <w:tabs>
                <w:tab w:val="left" w:pos="1584"/>
                <w:tab w:val="left" w:pos="2016"/>
              </w:tabs>
              <w:rPr>
                <w:rFonts w:ascii="Arial" w:hAnsi="Arial" w:cs="Arial"/>
                <w:szCs w:val="22"/>
              </w:rPr>
            </w:pPr>
            <w:r>
              <w:rPr>
                <w:rFonts w:ascii="Arial" w:hAnsi="Arial" w:cs="Arial"/>
                <w:szCs w:val="22"/>
              </w:rPr>
              <w:t>4210 Sukup</w:t>
            </w:r>
          </w:p>
        </w:tc>
        <w:tc>
          <w:tcPr>
            <w:tcW w:w="268" w:type="dxa"/>
          </w:tcPr>
          <w:p w14:paraId="7135334E" w14:textId="77777777" w:rsidR="004C4496" w:rsidRDefault="004C4496">
            <w:pPr>
              <w:tabs>
                <w:tab w:val="left" w:pos="1584"/>
                <w:tab w:val="left" w:pos="2016"/>
              </w:tabs>
              <w:rPr>
                <w:rFonts w:ascii="Arial" w:hAnsi="Arial" w:cs="Arial"/>
                <w:b/>
                <w:szCs w:val="22"/>
              </w:rPr>
            </w:pPr>
          </w:p>
        </w:tc>
        <w:tc>
          <w:tcPr>
            <w:tcW w:w="1439" w:type="dxa"/>
            <w:hideMark/>
          </w:tcPr>
          <w:p w14:paraId="20FE3E82" w14:textId="77777777" w:rsidR="004C4496" w:rsidRDefault="004C4496">
            <w:pPr>
              <w:tabs>
                <w:tab w:val="left" w:pos="1584"/>
                <w:tab w:val="left" w:pos="2016"/>
              </w:tabs>
              <w:rPr>
                <w:rFonts w:ascii="Arial" w:hAnsi="Arial" w:cs="Arial"/>
                <w:b/>
                <w:szCs w:val="22"/>
              </w:rPr>
            </w:pPr>
            <w:r>
              <w:rPr>
                <w:rFonts w:ascii="Arial" w:hAnsi="Arial" w:cs="Arial"/>
                <w:b/>
                <w:bCs/>
                <w:szCs w:val="22"/>
              </w:rPr>
              <w:t>Supervisor</w:t>
            </w:r>
          </w:p>
        </w:tc>
        <w:tc>
          <w:tcPr>
            <w:tcW w:w="1860" w:type="dxa"/>
            <w:tcBorders>
              <w:top w:val="nil"/>
              <w:left w:val="nil"/>
              <w:bottom w:val="single" w:sz="4" w:space="0" w:color="auto"/>
              <w:right w:val="nil"/>
            </w:tcBorders>
          </w:tcPr>
          <w:p w14:paraId="54B0CEC7" w14:textId="2DBD2ED9" w:rsidR="004C4496" w:rsidRDefault="00F57037">
            <w:pPr>
              <w:tabs>
                <w:tab w:val="left" w:pos="1584"/>
                <w:tab w:val="left" w:pos="2016"/>
              </w:tabs>
              <w:rPr>
                <w:rFonts w:ascii="Arial" w:hAnsi="Arial" w:cs="Arial"/>
                <w:szCs w:val="22"/>
              </w:rPr>
            </w:pPr>
            <w:r>
              <w:rPr>
                <w:rFonts w:ascii="Arial" w:hAnsi="Arial" w:cs="Arial"/>
                <w:szCs w:val="22"/>
              </w:rPr>
              <w:t>Adina Howe</w:t>
            </w:r>
          </w:p>
        </w:tc>
      </w:tr>
    </w:tbl>
    <w:p w14:paraId="07FF4428" w14:textId="77777777" w:rsidR="004C4496" w:rsidRDefault="004C4496" w:rsidP="004C4496">
      <w:pPr>
        <w:rPr>
          <w:rFonts w:ascii="Arial" w:hAnsi="Arial" w:cs="Arial"/>
          <w:szCs w:val="22"/>
        </w:rPr>
      </w:pPr>
    </w:p>
    <w:p w14:paraId="66E669AD" w14:textId="3899D26A" w:rsidR="004C4496" w:rsidRDefault="004C4496" w:rsidP="004C4496">
      <w:pPr>
        <w:tabs>
          <w:tab w:val="left" w:pos="1584"/>
          <w:tab w:val="left" w:pos="2016"/>
        </w:tabs>
        <w:ind w:left="2016" w:hanging="2016"/>
        <w:rPr>
          <w:rFonts w:ascii="Arial" w:hAnsi="Arial" w:cs="Arial"/>
          <w:b/>
          <w:szCs w:val="22"/>
        </w:rPr>
      </w:pPr>
      <w:r>
        <w:rPr>
          <w:rFonts w:ascii="Arial" w:hAnsi="Arial" w:cs="Arial"/>
          <w:b/>
          <w:szCs w:val="22"/>
        </w:rPr>
        <w:t>Procedure Overview</w:t>
      </w:r>
      <w:r w:rsidR="0099557B">
        <w:rPr>
          <w:rFonts w:ascii="Arial" w:hAnsi="Arial" w:cs="Arial"/>
          <w:szCs w:val="22"/>
        </w:rPr>
        <w:t>:</w:t>
      </w:r>
    </w:p>
    <w:p w14:paraId="08957A28" w14:textId="77777777" w:rsidR="00786123" w:rsidRDefault="00786123" w:rsidP="004C4496">
      <w:pPr>
        <w:rPr>
          <w:rFonts w:ascii="Arial" w:hAnsi="Arial" w:cs="Arial"/>
          <w:szCs w:val="22"/>
        </w:rPr>
      </w:pPr>
    </w:p>
    <w:p w14:paraId="17B2DF7E" w14:textId="73F76C56" w:rsidR="00786123" w:rsidRDefault="008A243F" w:rsidP="004C4496">
      <w:r>
        <w:t>Fixation of switchgrass seedling roots for staining and confocal microscopy.</w:t>
      </w:r>
    </w:p>
    <w:p w14:paraId="3C24FF6F" w14:textId="77777777" w:rsidR="008A243F" w:rsidRDefault="008A243F" w:rsidP="004C4496">
      <w:pPr>
        <w:rPr>
          <w:rFonts w:ascii="Arial" w:hAnsi="Arial" w:cs="Arial"/>
          <w:szCs w:val="22"/>
        </w:rPr>
      </w:pPr>
    </w:p>
    <w:p w14:paraId="0B819D7D" w14:textId="2C51AC92" w:rsidR="004C4496" w:rsidRDefault="004C4496" w:rsidP="004C4496">
      <w:pPr>
        <w:rPr>
          <w:rFonts w:ascii="Arial" w:hAnsi="Arial" w:cs="Arial"/>
          <w:szCs w:val="22"/>
        </w:rPr>
      </w:pPr>
      <w:r>
        <w:rPr>
          <w:rFonts w:ascii="Arial" w:hAnsi="Arial" w:cs="Arial"/>
          <w:b/>
          <w:szCs w:val="22"/>
        </w:rPr>
        <w:t xml:space="preserve">Health and safety information for materials used </w:t>
      </w:r>
    </w:p>
    <w:p w14:paraId="7F7DCFE5" w14:textId="397F3893" w:rsidR="004C4496" w:rsidRDefault="004C4496" w:rsidP="004C4496">
      <w:pPr>
        <w:rPr>
          <w:rFonts w:ascii="Arial" w:hAnsi="Arial" w:cs="Arial"/>
          <w:szCs w:val="22"/>
        </w:rPr>
      </w:pPr>
    </w:p>
    <w:p w14:paraId="30D2E026" w14:textId="53708EB0" w:rsidR="00786123" w:rsidRDefault="008A243F" w:rsidP="004C4496">
      <w:pPr>
        <w:rPr>
          <w:rFonts w:ascii="Arial" w:hAnsi="Arial" w:cs="Arial"/>
          <w:szCs w:val="22"/>
        </w:rPr>
      </w:pPr>
      <w:r>
        <w:rPr>
          <w:rFonts w:ascii="Arial" w:hAnsi="Arial" w:cs="Arial"/>
          <w:szCs w:val="22"/>
        </w:rPr>
        <w:t xml:space="preserve">Paraformaldehyde, 4% in PBS is considered hazardous. It is reported as category 1 for serious eye damage/eye irritation and skin sensitization and a category 2 carcinogen. It may cause </w:t>
      </w:r>
      <w:r w:rsidRPr="00DB064D">
        <w:rPr>
          <w:rFonts w:ascii="Arial" w:hAnsi="Arial" w:cs="Arial"/>
          <w:szCs w:val="22"/>
        </w:rPr>
        <w:t xml:space="preserve">allergic </w:t>
      </w:r>
      <w:r w:rsidRPr="00DB064D">
        <w:rPr>
          <w:rFonts w:ascii="Arial" w:hAnsi="Arial" w:cs="Arial"/>
          <w:szCs w:val="22"/>
          <w:u w:val="single"/>
        </w:rPr>
        <w:t>skin reactions</w:t>
      </w:r>
      <w:r w:rsidRPr="00DB064D">
        <w:rPr>
          <w:rFonts w:ascii="Arial" w:hAnsi="Arial" w:cs="Arial"/>
          <w:szCs w:val="22"/>
        </w:rPr>
        <w:t xml:space="preserve">, </w:t>
      </w:r>
      <w:r w:rsidRPr="00DB064D">
        <w:rPr>
          <w:rFonts w:ascii="Arial" w:hAnsi="Arial" w:cs="Arial"/>
          <w:szCs w:val="22"/>
          <w:u w:val="single"/>
        </w:rPr>
        <w:t>serious eye damage</w:t>
      </w:r>
      <w:r w:rsidRPr="00DB064D">
        <w:rPr>
          <w:rFonts w:ascii="Arial" w:hAnsi="Arial" w:cs="Arial"/>
          <w:szCs w:val="22"/>
        </w:rPr>
        <w:t xml:space="preserve"> and </w:t>
      </w:r>
      <w:r w:rsidRPr="00DB064D">
        <w:rPr>
          <w:rFonts w:ascii="Arial" w:hAnsi="Arial" w:cs="Arial"/>
          <w:szCs w:val="22"/>
          <w:u w:val="single"/>
        </w:rPr>
        <w:t>is suspected of causing cancer</w:t>
      </w:r>
      <w:r w:rsidRPr="00DB064D">
        <w:rPr>
          <w:rFonts w:ascii="Arial" w:hAnsi="Arial" w:cs="Arial"/>
          <w:szCs w:val="22"/>
        </w:rPr>
        <w:t>.</w:t>
      </w:r>
      <w:r>
        <w:rPr>
          <w:rFonts w:ascii="Arial" w:hAnsi="Arial" w:cs="Arial"/>
          <w:szCs w:val="22"/>
        </w:rPr>
        <w:t xml:space="preserve"> </w:t>
      </w:r>
      <w:r w:rsidR="00405047" w:rsidRPr="00405047">
        <w:rPr>
          <w:rFonts w:ascii="Arial" w:hAnsi="Arial" w:cs="Arial"/>
          <w:szCs w:val="22"/>
        </w:rPr>
        <w:t>Repeated or prolonged skin contact may</w:t>
      </w:r>
      <w:r w:rsidR="00405047">
        <w:rPr>
          <w:rFonts w:ascii="Arial" w:hAnsi="Arial" w:cs="Arial"/>
          <w:szCs w:val="22"/>
        </w:rPr>
        <w:t xml:space="preserve"> </w:t>
      </w:r>
      <w:r w:rsidR="00405047" w:rsidRPr="00405047">
        <w:rPr>
          <w:rFonts w:ascii="Arial" w:hAnsi="Arial" w:cs="Arial"/>
          <w:szCs w:val="22"/>
        </w:rPr>
        <w:t>cause allergic reactions with susceptible persons.</w:t>
      </w:r>
      <w:r w:rsidR="00405047">
        <w:rPr>
          <w:rFonts w:ascii="Arial" w:hAnsi="Arial" w:cs="Arial"/>
          <w:szCs w:val="22"/>
        </w:rPr>
        <w:t xml:space="preserve"> </w:t>
      </w:r>
    </w:p>
    <w:p w14:paraId="228E0634" w14:textId="77777777" w:rsidR="00405047" w:rsidRDefault="00405047" w:rsidP="004C4496">
      <w:pPr>
        <w:rPr>
          <w:rFonts w:ascii="Arial" w:hAnsi="Arial" w:cs="Arial"/>
          <w:szCs w:val="22"/>
        </w:rPr>
      </w:pPr>
    </w:p>
    <w:p w14:paraId="775BA854" w14:textId="51E99499" w:rsidR="00405047" w:rsidRDefault="00405047" w:rsidP="004C4496">
      <w:pPr>
        <w:rPr>
          <w:rFonts w:ascii="Arial" w:hAnsi="Arial" w:cs="Arial"/>
          <w:szCs w:val="22"/>
        </w:rPr>
      </w:pPr>
      <w:r>
        <w:rPr>
          <w:rFonts w:ascii="Arial" w:hAnsi="Arial" w:cs="Arial"/>
          <w:szCs w:val="22"/>
        </w:rPr>
        <w:t xml:space="preserve">70% ethanol used for sterilizing equipment in this procedure is flammable. </w:t>
      </w:r>
      <w:r w:rsidR="00DB064D">
        <w:rPr>
          <w:rFonts w:ascii="Arial" w:hAnsi="Arial" w:cs="Arial"/>
          <w:szCs w:val="22"/>
        </w:rPr>
        <w:t xml:space="preserve"> </w:t>
      </w:r>
    </w:p>
    <w:p w14:paraId="78FE557C" w14:textId="77777777" w:rsidR="00DB064D" w:rsidRDefault="00DB064D" w:rsidP="004C4496">
      <w:pPr>
        <w:rPr>
          <w:rFonts w:ascii="Arial" w:hAnsi="Arial" w:cs="Arial"/>
          <w:szCs w:val="22"/>
        </w:rPr>
      </w:pPr>
    </w:p>
    <w:p w14:paraId="53B5174A" w14:textId="669A92EE" w:rsidR="00DB064D" w:rsidRDefault="00DB064D" w:rsidP="004C4496">
      <w:pPr>
        <w:rPr>
          <w:rFonts w:ascii="Arial" w:hAnsi="Arial" w:cs="Arial"/>
          <w:szCs w:val="22"/>
        </w:rPr>
      </w:pPr>
      <w:r>
        <w:rPr>
          <w:rFonts w:ascii="Arial" w:hAnsi="Arial" w:cs="Arial"/>
          <w:szCs w:val="22"/>
        </w:rPr>
        <w:t xml:space="preserve">Razor blades must be used with care. </w:t>
      </w:r>
    </w:p>
    <w:p w14:paraId="77418646" w14:textId="77777777" w:rsidR="008A243F" w:rsidRDefault="008A243F" w:rsidP="004C4496">
      <w:pPr>
        <w:rPr>
          <w:rFonts w:ascii="Arial" w:hAnsi="Arial" w:cs="Arial"/>
          <w:szCs w:val="22"/>
        </w:rPr>
      </w:pPr>
    </w:p>
    <w:p w14:paraId="6AB5C1F1" w14:textId="77777777" w:rsidR="008A243F" w:rsidRDefault="008A243F" w:rsidP="004C4496">
      <w:pPr>
        <w:rPr>
          <w:rFonts w:ascii="Arial" w:hAnsi="Arial" w:cs="Arial"/>
          <w:szCs w:val="22"/>
        </w:rPr>
      </w:pPr>
    </w:p>
    <w:p w14:paraId="189D9302" w14:textId="77777777" w:rsidR="004C4496" w:rsidRDefault="004C4496" w:rsidP="004C4496">
      <w:pPr>
        <w:rPr>
          <w:rFonts w:ascii="Arial" w:hAnsi="Arial" w:cs="Arial"/>
          <w:b/>
          <w:szCs w:val="22"/>
        </w:rPr>
      </w:pPr>
      <w:r>
        <w:rPr>
          <w:rFonts w:ascii="Arial" w:hAnsi="Arial" w:cs="Arial"/>
          <w:b/>
          <w:szCs w:val="22"/>
        </w:rPr>
        <w:t xml:space="preserve">Hazard Control Measures  </w:t>
      </w:r>
    </w:p>
    <w:p w14:paraId="46941530" w14:textId="77777777" w:rsidR="008A243F" w:rsidRDefault="008A243F" w:rsidP="004C4496">
      <w:pPr>
        <w:rPr>
          <w:rFonts w:ascii="Arial" w:hAnsi="Arial" w:cs="Arial"/>
          <w:szCs w:val="22"/>
        </w:rPr>
      </w:pPr>
    </w:p>
    <w:tbl>
      <w:tblPr>
        <w:tblStyle w:val="TableGrid"/>
        <w:tblW w:w="10365" w:type="dxa"/>
        <w:tblBorders>
          <w:insideH w:val="none" w:sz="0" w:space="0" w:color="auto"/>
          <w:insideV w:val="none" w:sz="0" w:space="0" w:color="auto"/>
        </w:tblBorders>
        <w:tblLayout w:type="fixed"/>
        <w:tblLook w:val="00A0" w:firstRow="1" w:lastRow="0" w:firstColumn="1" w:lastColumn="0" w:noHBand="0" w:noVBand="0"/>
      </w:tblPr>
      <w:tblGrid>
        <w:gridCol w:w="379"/>
        <w:gridCol w:w="2339"/>
        <w:gridCol w:w="360"/>
        <w:gridCol w:w="2046"/>
        <w:gridCol w:w="540"/>
        <w:gridCol w:w="1979"/>
        <w:gridCol w:w="450"/>
        <w:gridCol w:w="2272"/>
      </w:tblGrid>
      <w:tr w:rsidR="004C4496" w14:paraId="02D63643" w14:textId="77777777" w:rsidTr="004C4496">
        <w:trPr>
          <w:trHeight w:val="288"/>
        </w:trPr>
        <w:tc>
          <w:tcPr>
            <w:tcW w:w="378" w:type="dxa"/>
            <w:tcBorders>
              <w:top w:val="single" w:sz="4" w:space="0" w:color="auto"/>
              <w:left w:val="single" w:sz="4" w:space="0" w:color="auto"/>
              <w:bottom w:val="nil"/>
              <w:right w:val="nil"/>
            </w:tcBorders>
            <w:vAlign w:val="bottom"/>
            <w:hideMark/>
          </w:tcPr>
          <w:p w14:paraId="34437999" w14:textId="024A7557" w:rsidR="004C4496" w:rsidRDefault="003129BF">
            <w:pPr>
              <w:pStyle w:val="BodyTextIndent"/>
              <w:ind w:left="0"/>
              <w:jc w:val="right"/>
              <w:rPr>
                <w:rFonts w:ascii="Arial" w:hAnsi="Arial" w:cs="Arial"/>
                <w:b/>
                <w:szCs w:val="22"/>
              </w:rPr>
            </w:pPr>
            <w:r>
              <w:rPr>
                <w:rFonts w:ascii="Arial" w:hAnsi="Arial" w:cs="Arial"/>
                <w:b/>
                <w:szCs w:val="22"/>
              </w:rPr>
              <w:fldChar w:fldCharType="begin">
                <w:ffData>
                  <w:name w:val=""/>
                  <w:enabled/>
                  <w:calcOnExit w:val="0"/>
                  <w:checkBox>
                    <w:sizeAuto/>
                    <w:default w:val="0"/>
                  </w:checkBox>
                </w:ffData>
              </w:fldChar>
            </w:r>
            <w:r>
              <w:rPr>
                <w:rFonts w:ascii="Arial" w:hAnsi="Arial" w:cs="Arial"/>
                <w:b/>
                <w:szCs w:val="22"/>
              </w:rPr>
              <w:instrText xml:space="preserve"> FORMCHECKBOX </w:instrText>
            </w:r>
            <w:r>
              <w:rPr>
                <w:rFonts w:ascii="Arial" w:hAnsi="Arial" w:cs="Arial"/>
                <w:b/>
                <w:szCs w:val="22"/>
              </w:rPr>
            </w:r>
            <w:r>
              <w:rPr>
                <w:rFonts w:ascii="Arial" w:hAnsi="Arial" w:cs="Arial"/>
                <w:b/>
                <w:szCs w:val="22"/>
              </w:rPr>
              <w:fldChar w:fldCharType="separate"/>
            </w:r>
            <w:r>
              <w:rPr>
                <w:rFonts w:ascii="Arial" w:hAnsi="Arial" w:cs="Arial"/>
                <w:b/>
                <w:szCs w:val="22"/>
              </w:rPr>
              <w:fldChar w:fldCharType="end"/>
            </w:r>
          </w:p>
        </w:tc>
        <w:tc>
          <w:tcPr>
            <w:tcW w:w="2340" w:type="dxa"/>
            <w:tcBorders>
              <w:top w:val="single" w:sz="4" w:space="0" w:color="auto"/>
              <w:left w:val="nil"/>
              <w:bottom w:val="nil"/>
              <w:right w:val="nil"/>
            </w:tcBorders>
            <w:vAlign w:val="bottom"/>
            <w:hideMark/>
          </w:tcPr>
          <w:p w14:paraId="1B9CA50C" w14:textId="77777777" w:rsidR="004C4496" w:rsidRDefault="004C4496">
            <w:pPr>
              <w:pStyle w:val="BodyTextIndent"/>
              <w:ind w:left="0"/>
              <w:rPr>
                <w:rFonts w:ascii="Arial" w:hAnsi="Arial" w:cs="Arial"/>
                <w:szCs w:val="22"/>
              </w:rPr>
            </w:pPr>
            <w:r>
              <w:rPr>
                <w:rFonts w:ascii="Arial" w:hAnsi="Arial" w:cs="Arial"/>
                <w:szCs w:val="22"/>
              </w:rPr>
              <w:t>Latex gloves</w:t>
            </w:r>
          </w:p>
        </w:tc>
        <w:bookmarkStart w:id="0" w:name="Check3"/>
        <w:tc>
          <w:tcPr>
            <w:tcW w:w="360" w:type="dxa"/>
            <w:tcBorders>
              <w:top w:val="single" w:sz="4" w:space="0" w:color="auto"/>
              <w:left w:val="nil"/>
              <w:bottom w:val="nil"/>
              <w:right w:val="nil"/>
            </w:tcBorders>
            <w:vAlign w:val="bottom"/>
            <w:hideMark/>
          </w:tcPr>
          <w:p w14:paraId="63747541" w14:textId="77777777" w:rsidR="004C4496" w:rsidRDefault="004C4496">
            <w:pPr>
              <w:pStyle w:val="BodyTextIndent"/>
              <w:ind w:left="0"/>
              <w:jc w:val="right"/>
              <w:rPr>
                <w:rFonts w:ascii="Arial" w:hAnsi="Arial" w:cs="Arial"/>
                <w:szCs w:val="22"/>
              </w:rPr>
            </w:pPr>
            <w:r>
              <w:fldChar w:fldCharType="begin">
                <w:ffData>
                  <w:name w:val="Check3"/>
                  <w:enabled/>
                  <w:calcOnExit w:val="0"/>
                  <w:checkBox>
                    <w:sizeAuto/>
                    <w:default w:val="0"/>
                  </w:checkBox>
                </w:ffData>
              </w:fldChar>
            </w:r>
            <w:r>
              <w:rPr>
                <w:rFonts w:ascii="Arial" w:hAnsi="Arial" w:cs="Arial"/>
                <w:szCs w:val="22"/>
              </w:rPr>
              <w:instrText xml:space="preserve"> FORMCHECKBOX </w:instrText>
            </w:r>
            <w:r>
              <w:fldChar w:fldCharType="separate"/>
            </w:r>
            <w:r>
              <w:fldChar w:fldCharType="end"/>
            </w:r>
            <w:bookmarkEnd w:id="0"/>
          </w:p>
        </w:tc>
        <w:tc>
          <w:tcPr>
            <w:tcW w:w="2047" w:type="dxa"/>
            <w:tcBorders>
              <w:top w:val="single" w:sz="4" w:space="0" w:color="auto"/>
              <w:left w:val="nil"/>
              <w:bottom w:val="nil"/>
              <w:right w:val="nil"/>
            </w:tcBorders>
            <w:vAlign w:val="bottom"/>
            <w:hideMark/>
          </w:tcPr>
          <w:p w14:paraId="05C32BCA" w14:textId="77777777" w:rsidR="004C4496" w:rsidRDefault="004C4496">
            <w:pPr>
              <w:pStyle w:val="BodyTextIndent"/>
              <w:ind w:left="0"/>
              <w:rPr>
                <w:rFonts w:ascii="Arial" w:hAnsi="Arial" w:cs="Arial"/>
                <w:szCs w:val="22"/>
              </w:rPr>
            </w:pPr>
            <w:r>
              <w:rPr>
                <w:rFonts w:ascii="Arial" w:hAnsi="Arial" w:cs="Arial"/>
                <w:szCs w:val="22"/>
              </w:rPr>
              <w:t>Insulated gloves</w:t>
            </w:r>
          </w:p>
        </w:tc>
        <w:tc>
          <w:tcPr>
            <w:tcW w:w="540" w:type="dxa"/>
            <w:tcBorders>
              <w:top w:val="single" w:sz="4" w:space="0" w:color="auto"/>
              <w:left w:val="nil"/>
              <w:bottom w:val="nil"/>
              <w:right w:val="nil"/>
            </w:tcBorders>
            <w:vAlign w:val="bottom"/>
            <w:hideMark/>
          </w:tcPr>
          <w:p w14:paraId="2B738A73" w14:textId="77777777" w:rsidR="004C4496" w:rsidRDefault="004C4496">
            <w:pPr>
              <w:pStyle w:val="BodyTextIndent"/>
              <w:ind w:left="0"/>
              <w:jc w:val="right"/>
              <w:rPr>
                <w:rFonts w:ascii="Arial" w:hAnsi="Arial" w:cs="Arial"/>
                <w:szCs w:val="22"/>
              </w:rPr>
            </w:pPr>
            <w:r>
              <w:rPr>
                <w:rFonts w:ascii="Arial" w:hAnsi="Arial" w:cs="Arial"/>
                <w:szCs w:val="22"/>
              </w:rPr>
              <w:fldChar w:fldCharType="begin">
                <w:ffData>
                  <w:name w:val="Check3"/>
                  <w:enabled/>
                  <w:calcOnExit w:val="0"/>
                  <w:checkBox>
                    <w:sizeAuto/>
                    <w:default w:val="0"/>
                  </w:checkBox>
                </w:ffData>
              </w:fldChar>
            </w:r>
            <w:r>
              <w:rPr>
                <w:rFonts w:ascii="Arial" w:hAnsi="Arial" w:cs="Arial"/>
                <w:szCs w:val="22"/>
              </w:rPr>
              <w:instrText xml:space="preserve"> FORMCHECKBOX </w:instrText>
            </w:r>
            <w:r>
              <w:rPr>
                <w:rFonts w:ascii="Arial" w:hAnsi="Arial" w:cs="Arial"/>
                <w:szCs w:val="22"/>
              </w:rPr>
            </w:r>
            <w:r>
              <w:rPr>
                <w:rFonts w:ascii="Arial" w:hAnsi="Arial" w:cs="Arial"/>
                <w:szCs w:val="22"/>
              </w:rPr>
              <w:fldChar w:fldCharType="separate"/>
            </w:r>
            <w:r>
              <w:rPr>
                <w:rFonts w:ascii="Arial" w:hAnsi="Arial" w:cs="Arial"/>
                <w:szCs w:val="22"/>
              </w:rPr>
              <w:fldChar w:fldCharType="end"/>
            </w:r>
          </w:p>
        </w:tc>
        <w:tc>
          <w:tcPr>
            <w:tcW w:w="1980" w:type="dxa"/>
            <w:tcBorders>
              <w:top w:val="single" w:sz="4" w:space="0" w:color="auto"/>
              <w:left w:val="nil"/>
              <w:bottom w:val="nil"/>
              <w:right w:val="nil"/>
            </w:tcBorders>
            <w:vAlign w:val="bottom"/>
            <w:hideMark/>
          </w:tcPr>
          <w:p w14:paraId="0A931BBF" w14:textId="1B53144B" w:rsidR="004C4496" w:rsidRDefault="004C4496">
            <w:pPr>
              <w:pStyle w:val="BodyTextIndent"/>
              <w:ind w:left="0"/>
              <w:rPr>
                <w:rFonts w:ascii="Arial" w:hAnsi="Arial" w:cs="Arial"/>
                <w:szCs w:val="22"/>
              </w:rPr>
            </w:pPr>
            <w:r>
              <w:rPr>
                <w:rFonts w:ascii="Arial" w:hAnsi="Arial" w:cs="Arial"/>
                <w:szCs w:val="22"/>
              </w:rPr>
              <w:t xml:space="preserve">Face </w:t>
            </w:r>
            <w:r w:rsidR="005D34DF">
              <w:rPr>
                <w:rFonts w:ascii="Arial" w:hAnsi="Arial" w:cs="Arial"/>
                <w:szCs w:val="22"/>
              </w:rPr>
              <w:t>s</w:t>
            </w:r>
            <w:r>
              <w:rPr>
                <w:rFonts w:ascii="Arial" w:hAnsi="Arial" w:cs="Arial"/>
                <w:szCs w:val="22"/>
              </w:rPr>
              <w:t>hield</w:t>
            </w:r>
          </w:p>
        </w:tc>
        <w:tc>
          <w:tcPr>
            <w:tcW w:w="450" w:type="dxa"/>
            <w:tcBorders>
              <w:top w:val="single" w:sz="4" w:space="0" w:color="auto"/>
              <w:left w:val="nil"/>
              <w:bottom w:val="nil"/>
              <w:right w:val="nil"/>
            </w:tcBorders>
            <w:vAlign w:val="bottom"/>
            <w:hideMark/>
          </w:tcPr>
          <w:p w14:paraId="489C2A2E" w14:textId="77777777" w:rsidR="004C4496" w:rsidRDefault="004C4496">
            <w:pPr>
              <w:pStyle w:val="BodyTextIndent"/>
              <w:ind w:left="0"/>
              <w:jc w:val="right"/>
              <w:rPr>
                <w:rFonts w:ascii="Arial" w:hAnsi="Arial" w:cs="Arial"/>
                <w:szCs w:val="22"/>
              </w:rPr>
            </w:pPr>
            <w:r>
              <w:rPr>
                <w:rFonts w:ascii="Arial" w:hAnsi="Arial" w:cs="Arial"/>
                <w:szCs w:val="22"/>
              </w:rPr>
              <w:fldChar w:fldCharType="begin">
                <w:ffData>
                  <w:name w:val="Check3"/>
                  <w:enabled/>
                  <w:calcOnExit w:val="0"/>
                  <w:checkBox>
                    <w:sizeAuto/>
                    <w:default w:val="0"/>
                  </w:checkBox>
                </w:ffData>
              </w:fldChar>
            </w:r>
            <w:r>
              <w:rPr>
                <w:rFonts w:ascii="Arial" w:hAnsi="Arial" w:cs="Arial"/>
                <w:szCs w:val="22"/>
              </w:rPr>
              <w:instrText xml:space="preserve"> FORMCHECKBOX </w:instrText>
            </w:r>
            <w:r>
              <w:rPr>
                <w:rFonts w:ascii="Arial" w:hAnsi="Arial" w:cs="Arial"/>
                <w:szCs w:val="22"/>
              </w:rPr>
            </w:r>
            <w:r>
              <w:rPr>
                <w:rFonts w:ascii="Arial" w:hAnsi="Arial" w:cs="Arial"/>
                <w:szCs w:val="22"/>
              </w:rPr>
              <w:fldChar w:fldCharType="separate"/>
            </w:r>
            <w:r>
              <w:rPr>
                <w:rFonts w:ascii="Arial" w:hAnsi="Arial" w:cs="Arial"/>
                <w:szCs w:val="22"/>
              </w:rPr>
              <w:fldChar w:fldCharType="end"/>
            </w:r>
          </w:p>
        </w:tc>
        <w:tc>
          <w:tcPr>
            <w:tcW w:w="2273" w:type="dxa"/>
            <w:tcBorders>
              <w:top w:val="single" w:sz="4" w:space="0" w:color="auto"/>
              <w:left w:val="nil"/>
              <w:bottom w:val="nil"/>
              <w:right w:val="single" w:sz="4" w:space="0" w:color="auto"/>
            </w:tcBorders>
            <w:vAlign w:val="bottom"/>
            <w:hideMark/>
          </w:tcPr>
          <w:p w14:paraId="2A0AFE9A" w14:textId="77777777" w:rsidR="004C4496" w:rsidRDefault="004C4496">
            <w:pPr>
              <w:pStyle w:val="BodyTextIndent"/>
              <w:ind w:left="0"/>
              <w:rPr>
                <w:rFonts w:ascii="Arial" w:hAnsi="Arial" w:cs="Arial"/>
                <w:szCs w:val="22"/>
              </w:rPr>
            </w:pPr>
            <w:r>
              <w:rPr>
                <w:rFonts w:ascii="Arial" w:hAnsi="Arial" w:cs="Arial"/>
                <w:szCs w:val="22"/>
              </w:rPr>
              <w:t>Respirator</w:t>
            </w:r>
          </w:p>
        </w:tc>
      </w:tr>
      <w:tr w:rsidR="004C4496" w14:paraId="0D8AC411" w14:textId="77777777" w:rsidTr="004C4496">
        <w:tc>
          <w:tcPr>
            <w:tcW w:w="378" w:type="dxa"/>
            <w:tcBorders>
              <w:top w:val="nil"/>
              <w:left w:val="single" w:sz="4" w:space="0" w:color="auto"/>
              <w:bottom w:val="nil"/>
              <w:right w:val="nil"/>
            </w:tcBorders>
            <w:vAlign w:val="bottom"/>
            <w:hideMark/>
          </w:tcPr>
          <w:p w14:paraId="6EEC536C" w14:textId="0024D60F" w:rsidR="004C4496" w:rsidRDefault="003129BF">
            <w:pPr>
              <w:pStyle w:val="BodyTextIndent"/>
              <w:ind w:left="0"/>
              <w:jc w:val="right"/>
              <w:rPr>
                <w:rFonts w:ascii="Arial" w:hAnsi="Arial" w:cs="Arial"/>
                <w:b/>
                <w:szCs w:val="22"/>
              </w:rPr>
            </w:pPr>
            <w:r>
              <w:rPr>
                <w:rFonts w:ascii="Arial" w:hAnsi="Arial" w:cs="Arial"/>
                <w:b/>
                <w:szCs w:val="22"/>
              </w:rPr>
              <w:fldChar w:fldCharType="begin">
                <w:ffData>
                  <w:name w:val=""/>
                  <w:enabled/>
                  <w:calcOnExit w:val="0"/>
                  <w:checkBox>
                    <w:sizeAuto/>
                    <w:default w:val="1"/>
                  </w:checkBox>
                </w:ffData>
              </w:fldChar>
            </w:r>
            <w:r>
              <w:rPr>
                <w:rFonts w:ascii="Arial" w:hAnsi="Arial" w:cs="Arial"/>
                <w:b/>
                <w:szCs w:val="22"/>
              </w:rPr>
              <w:instrText xml:space="preserve"> FORMCHECKBOX </w:instrText>
            </w:r>
            <w:r>
              <w:rPr>
                <w:rFonts w:ascii="Arial" w:hAnsi="Arial" w:cs="Arial"/>
                <w:b/>
                <w:szCs w:val="22"/>
              </w:rPr>
            </w:r>
            <w:r>
              <w:rPr>
                <w:rFonts w:ascii="Arial" w:hAnsi="Arial" w:cs="Arial"/>
                <w:b/>
                <w:szCs w:val="22"/>
              </w:rPr>
              <w:fldChar w:fldCharType="separate"/>
            </w:r>
            <w:r>
              <w:rPr>
                <w:rFonts w:ascii="Arial" w:hAnsi="Arial" w:cs="Arial"/>
                <w:b/>
                <w:szCs w:val="22"/>
              </w:rPr>
              <w:fldChar w:fldCharType="end"/>
            </w:r>
          </w:p>
        </w:tc>
        <w:tc>
          <w:tcPr>
            <w:tcW w:w="2340" w:type="dxa"/>
            <w:tcBorders>
              <w:top w:val="nil"/>
              <w:left w:val="nil"/>
              <w:bottom w:val="nil"/>
              <w:right w:val="nil"/>
            </w:tcBorders>
            <w:vAlign w:val="bottom"/>
            <w:hideMark/>
          </w:tcPr>
          <w:p w14:paraId="7B494115" w14:textId="77777777" w:rsidR="004C4496" w:rsidRDefault="004C4496">
            <w:pPr>
              <w:pStyle w:val="BodyTextIndent"/>
              <w:ind w:left="0"/>
              <w:rPr>
                <w:rFonts w:ascii="Arial" w:hAnsi="Arial" w:cs="Arial"/>
                <w:szCs w:val="22"/>
              </w:rPr>
            </w:pPr>
            <w:r>
              <w:rPr>
                <w:rFonts w:ascii="Arial" w:hAnsi="Arial" w:cs="Arial"/>
                <w:szCs w:val="22"/>
              </w:rPr>
              <w:t>Nitrile gloves</w:t>
            </w:r>
          </w:p>
        </w:tc>
        <w:tc>
          <w:tcPr>
            <w:tcW w:w="360" w:type="dxa"/>
            <w:tcBorders>
              <w:top w:val="nil"/>
              <w:left w:val="nil"/>
              <w:bottom w:val="nil"/>
              <w:right w:val="nil"/>
            </w:tcBorders>
            <w:vAlign w:val="bottom"/>
            <w:hideMark/>
          </w:tcPr>
          <w:p w14:paraId="4452B44C" w14:textId="01EDF279" w:rsidR="004C4496" w:rsidRDefault="008A243F">
            <w:pPr>
              <w:pStyle w:val="BodyTextIndent"/>
              <w:ind w:left="0"/>
              <w:jc w:val="right"/>
              <w:rPr>
                <w:rFonts w:ascii="Arial" w:hAnsi="Arial" w:cs="Arial"/>
                <w:szCs w:val="22"/>
              </w:rPr>
            </w:pPr>
            <w:r>
              <w:rPr>
                <w:rFonts w:ascii="Arial" w:hAnsi="Arial" w:cs="Arial"/>
                <w:szCs w:val="22"/>
              </w:rPr>
              <w:fldChar w:fldCharType="begin">
                <w:ffData>
                  <w:name w:val=""/>
                  <w:enabled/>
                  <w:calcOnExit w:val="0"/>
                  <w:checkBox>
                    <w:sizeAuto/>
                    <w:default w:val="0"/>
                  </w:checkBox>
                </w:ffData>
              </w:fldChar>
            </w:r>
            <w:r>
              <w:rPr>
                <w:rFonts w:ascii="Arial" w:hAnsi="Arial" w:cs="Arial"/>
                <w:szCs w:val="22"/>
              </w:rPr>
              <w:instrText xml:space="preserve"> FORMCHECKBOX </w:instrText>
            </w:r>
            <w:r>
              <w:rPr>
                <w:rFonts w:ascii="Arial" w:hAnsi="Arial" w:cs="Arial"/>
                <w:szCs w:val="22"/>
              </w:rPr>
            </w:r>
            <w:r>
              <w:rPr>
                <w:rFonts w:ascii="Arial" w:hAnsi="Arial" w:cs="Arial"/>
                <w:szCs w:val="22"/>
              </w:rPr>
              <w:fldChar w:fldCharType="separate"/>
            </w:r>
            <w:r>
              <w:rPr>
                <w:rFonts w:ascii="Arial" w:hAnsi="Arial" w:cs="Arial"/>
                <w:szCs w:val="22"/>
              </w:rPr>
              <w:fldChar w:fldCharType="end"/>
            </w:r>
          </w:p>
        </w:tc>
        <w:tc>
          <w:tcPr>
            <w:tcW w:w="2047" w:type="dxa"/>
            <w:tcBorders>
              <w:top w:val="nil"/>
              <w:left w:val="nil"/>
              <w:bottom w:val="nil"/>
              <w:right w:val="nil"/>
            </w:tcBorders>
            <w:vAlign w:val="bottom"/>
            <w:hideMark/>
          </w:tcPr>
          <w:p w14:paraId="33DB9037" w14:textId="77777777" w:rsidR="004C4496" w:rsidRDefault="004C4496">
            <w:pPr>
              <w:pStyle w:val="BodyTextIndent"/>
              <w:ind w:left="0"/>
              <w:rPr>
                <w:rFonts w:ascii="Arial" w:hAnsi="Arial" w:cs="Arial"/>
                <w:szCs w:val="22"/>
              </w:rPr>
            </w:pPr>
            <w:r>
              <w:rPr>
                <w:rFonts w:ascii="Arial" w:hAnsi="Arial" w:cs="Arial"/>
                <w:szCs w:val="22"/>
              </w:rPr>
              <w:t>Safety glasses</w:t>
            </w:r>
          </w:p>
        </w:tc>
        <w:tc>
          <w:tcPr>
            <w:tcW w:w="540" w:type="dxa"/>
            <w:tcBorders>
              <w:top w:val="nil"/>
              <w:left w:val="nil"/>
              <w:bottom w:val="nil"/>
              <w:right w:val="nil"/>
            </w:tcBorders>
            <w:vAlign w:val="bottom"/>
            <w:hideMark/>
          </w:tcPr>
          <w:p w14:paraId="09386833" w14:textId="6AC82E0A" w:rsidR="004C4496" w:rsidRDefault="003129BF">
            <w:pPr>
              <w:pStyle w:val="BodyTextIndent"/>
              <w:ind w:left="0"/>
              <w:jc w:val="right"/>
              <w:rPr>
                <w:rFonts w:ascii="Arial" w:hAnsi="Arial" w:cs="Arial"/>
                <w:szCs w:val="22"/>
              </w:rPr>
            </w:pPr>
            <w:r>
              <w:rPr>
                <w:rFonts w:ascii="Arial" w:hAnsi="Arial" w:cs="Arial"/>
                <w:szCs w:val="22"/>
              </w:rPr>
              <w:fldChar w:fldCharType="begin">
                <w:ffData>
                  <w:name w:val=""/>
                  <w:enabled/>
                  <w:calcOnExit w:val="0"/>
                  <w:checkBox>
                    <w:sizeAuto/>
                    <w:default w:val="1"/>
                  </w:checkBox>
                </w:ffData>
              </w:fldChar>
            </w:r>
            <w:r>
              <w:rPr>
                <w:rFonts w:ascii="Arial" w:hAnsi="Arial" w:cs="Arial"/>
                <w:szCs w:val="22"/>
              </w:rPr>
              <w:instrText xml:space="preserve"> FORMCHECKBOX </w:instrText>
            </w:r>
            <w:r>
              <w:rPr>
                <w:rFonts w:ascii="Arial" w:hAnsi="Arial" w:cs="Arial"/>
                <w:szCs w:val="22"/>
              </w:rPr>
            </w:r>
            <w:r>
              <w:rPr>
                <w:rFonts w:ascii="Arial" w:hAnsi="Arial" w:cs="Arial"/>
                <w:szCs w:val="22"/>
              </w:rPr>
              <w:fldChar w:fldCharType="separate"/>
            </w:r>
            <w:r>
              <w:rPr>
                <w:rFonts w:ascii="Arial" w:hAnsi="Arial" w:cs="Arial"/>
                <w:szCs w:val="22"/>
              </w:rPr>
              <w:fldChar w:fldCharType="end"/>
            </w:r>
          </w:p>
        </w:tc>
        <w:tc>
          <w:tcPr>
            <w:tcW w:w="1980" w:type="dxa"/>
            <w:tcBorders>
              <w:top w:val="nil"/>
              <w:left w:val="nil"/>
              <w:bottom w:val="nil"/>
              <w:right w:val="nil"/>
            </w:tcBorders>
            <w:vAlign w:val="bottom"/>
            <w:hideMark/>
          </w:tcPr>
          <w:p w14:paraId="54021450" w14:textId="3A67819E" w:rsidR="004C4496" w:rsidRDefault="004C4496">
            <w:pPr>
              <w:pStyle w:val="BodyTextIndent"/>
              <w:ind w:left="0"/>
              <w:rPr>
                <w:rFonts w:ascii="Arial" w:hAnsi="Arial" w:cs="Arial"/>
                <w:szCs w:val="22"/>
              </w:rPr>
            </w:pPr>
            <w:r>
              <w:rPr>
                <w:rFonts w:ascii="Arial" w:hAnsi="Arial" w:cs="Arial"/>
                <w:szCs w:val="22"/>
              </w:rPr>
              <w:t xml:space="preserve">Lab </w:t>
            </w:r>
            <w:r w:rsidR="005D34DF">
              <w:rPr>
                <w:rFonts w:ascii="Arial" w:hAnsi="Arial" w:cs="Arial"/>
                <w:szCs w:val="22"/>
              </w:rPr>
              <w:t>c</w:t>
            </w:r>
            <w:r>
              <w:rPr>
                <w:rFonts w:ascii="Arial" w:hAnsi="Arial" w:cs="Arial"/>
                <w:szCs w:val="22"/>
              </w:rPr>
              <w:t>oat</w:t>
            </w:r>
          </w:p>
        </w:tc>
        <w:tc>
          <w:tcPr>
            <w:tcW w:w="450" w:type="dxa"/>
            <w:tcBorders>
              <w:top w:val="nil"/>
              <w:left w:val="nil"/>
              <w:bottom w:val="nil"/>
              <w:right w:val="nil"/>
            </w:tcBorders>
            <w:vAlign w:val="bottom"/>
            <w:hideMark/>
          </w:tcPr>
          <w:p w14:paraId="6ED22C35" w14:textId="4E52E6FB" w:rsidR="004C4496" w:rsidRDefault="008A243F">
            <w:pPr>
              <w:pStyle w:val="BodyTextIndent"/>
              <w:ind w:left="0"/>
              <w:jc w:val="right"/>
              <w:rPr>
                <w:rFonts w:ascii="Arial" w:hAnsi="Arial" w:cs="Arial"/>
                <w:szCs w:val="22"/>
              </w:rPr>
            </w:pPr>
            <w:r>
              <w:rPr>
                <w:rFonts w:ascii="Arial" w:hAnsi="Arial" w:cs="Arial"/>
                <w:szCs w:val="22"/>
              </w:rPr>
              <w:fldChar w:fldCharType="begin">
                <w:ffData>
                  <w:name w:val=""/>
                  <w:enabled/>
                  <w:calcOnExit w:val="0"/>
                  <w:checkBox>
                    <w:sizeAuto/>
                    <w:default w:val="1"/>
                  </w:checkBox>
                </w:ffData>
              </w:fldChar>
            </w:r>
            <w:r>
              <w:rPr>
                <w:rFonts w:ascii="Arial" w:hAnsi="Arial" w:cs="Arial"/>
                <w:szCs w:val="22"/>
              </w:rPr>
              <w:instrText xml:space="preserve"> FORMCHECKBOX </w:instrText>
            </w:r>
            <w:r>
              <w:rPr>
                <w:rFonts w:ascii="Arial" w:hAnsi="Arial" w:cs="Arial"/>
                <w:szCs w:val="22"/>
              </w:rPr>
            </w:r>
            <w:r>
              <w:rPr>
                <w:rFonts w:ascii="Arial" w:hAnsi="Arial" w:cs="Arial"/>
                <w:szCs w:val="22"/>
              </w:rPr>
              <w:fldChar w:fldCharType="separate"/>
            </w:r>
            <w:r>
              <w:rPr>
                <w:rFonts w:ascii="Arial" w:hAnsi="Arial" w:cs="Arial"/>
                <w:szCs w:val="22"/>
              </w:rPr>
              <w:fldChar w:fldCharType="end"/>
            </w:r>
          </w:p>
        </w:tc>
        <w:tc>
          <w:tcPr>
            <w:tcW w:w="2273" w:type="dxa"/>
            <w:tcBorders>
              <w:top w:val="nil"/>
              <w:left w:val="nil"/>
              <w:bottom w:val="nil"/>
              <w:right w:val="single" w:sz="4" w:space="0" w:color="auto"/>
            </w:tcBorders>
            <w:vAlign w:val="bottom"/>
            <w:hideMark/>
          </w:tcPr>
          <w:p w14:paraId="0FF6E3B8" w14:textId="77777777" w:rsidR="004C4496" w:rsidRDefault="004C4496">
            <w:pPr>
              <w:pStyle w:val="BodyTextIndent"/>
              <w:ind w:left="0"/>
              <w:rPr>
                <w:rFonts w:ascii="Arial" w:hAnsi="Arial" w:cs="Arial"/>
                <w:szCs w:val="22"/>
              </w:rPr>
            </w:pPr>
            <w:r>
              <w:rPr>
                <w:rFonts w:ascii="Arial" w:hAnsi="Arial" w:cs="Arial"/>
                <w:szCs w:val="22"/>
              </w:rPr>
              <w:t>Fume hood</w:t>
            </w:r>
          </w:p>
        </w:tc>
      </w:tr>
      <w:tr w:rsidR="004C4496" w14:paraId="28915894" w14:textId="77777777" w:rsidTr="004C4496">
        <w:tc>
          <w:tcPr>
            <w:tcW w:w="378" w:type="dxa"/>
            <w:tcBorders>
              <w:top w:val="nil"/>
              <w:left w:val="single" w:sz="4" w:space="0" w:color="auto"/>
              <w:bottom w:val="nil"/>
              <w:right w:val="nil"/>
            </w:tcBorders>
            <w:vAlign w:val="bottom"/>
            <w:hideMark/>
          </w:tcPr>
          <w:p w14:paraId="1F9078D3" w14:textId="77777777" w:rsidR="004C4496" w:rsidRDefault="004C4496">
            <w:pPr>
              <w:pStyle w:val="BodyTextIndent"/>
              <w:ind w:left="0"/>
              <w:jc w:val="right"/>
              <w:rPr>
                <w:rFonts w:ascii="Arial" w:hAnsi="Arial" w:cs="Arial"/>
                <w:szCs w:val="22"/>
              </w:rPr>
            </w:pPr>
            <w:r>
              <w:rPr>
                <w:rFonts w:ascii="Arial" w:hAnsi="Arial" w:cs="Arial"/>
                <w:b/>
                <w:szCs w:val="22"/>
              </w:rPr>
              <w:fldChar w:fldCharType="begin">
                <w:ffData>
                  <w:name w:val="Check3"/>
                  <w:enabled/>
                  <w:calcOnExit w:val="0"/>
                  <w:checkBox>
                    <w:sizeAuto/>
                    <w:default w:val="0"/>
                  </w:checkBox>
                </w:ffData>
              </w:fldChar>
            </w:r>
            <w:r>
              <w:rPr>
                <w:rFonts w:ascii="Arial" w:hAnsi="Arial" w:cs="Arial"/>
                <w:b/>
                <w:szCs w:val="22"/>
              </w:rPr>
              <w:instrText xml:space="preserve"> FORMCHECKBOX </w:instrText>
            </w:r>
            <w:r>
              <w:rPr>
                <w:rFonts w:ascii="Arial" w:hAnsi="Arial" w:cs="Arial"/>
                <w:b/>
                <w:szCs w:val="22"/>
              </w:rPr>
            </w:r>
            <w:r>
              <w:rPr>
                <w:rFonts w:ascii="Arial" w:hAnsi="Arial" w:cs="Arial"/>
                <w:b/>
                <w:szCs w:val="22"/>
              </w:rPr>
              <w:fldChar w:fldCharType="separate"/>
            </w:r>
            <w:r>
              <w:rPr>
                <w:rFonts w:ascii="Arial" w:hAnsi="Arial" w:cs="Arial"/>
                <w:b/>
                <w:szCs w:val="22"/>
              </w:rPr>
              <w:fldChar w:fldCharType="end"/>
            </w:r>
          </w:p>
        </w:tc>
        <w:tc>
          <w:tcPr>
            <w:tcW w:w="2340" w:type="dxa"/>
            <w:tcBorders>
              <w:top w:val="nil"/>
              <w:left w:val="nil"/>
              <w:bottom w:val="nil"/>
              <w:right w:val="nil"/>
            </w:tcBorders>
            <w:vAlign w:val="bottom"/>
            <w:hideMark/>
          </w:tcPr>
          <w:p w14:paraId="0477F66C" w14:textId="77777777" w:rsidR="004C4496" w:rsidRDefault="004C4496">
            <w:pPr>
              <w:pStyle w:val="BodyTextIndent"/>
              <w:ind w:left="0"/>
              <w:rPr>
                <w:rFonts w:ascii="Arial" w:hAnsi="Arial" w:cs="Arial"/>
                <w:szCs w:val="22"/>
              </w:rPr>
            </w:pPr>
            <w:r>
              <w:rPr>
                <w:rFonts w:ascii="Arial" w:hAnsi="Arial" w:cs="Arial"/>
                <w:szCs w:val="22"/>
              </w:rPr>
              <w:t>Neoprene gloves</w:t>
            </w:r>
          </w:p>
        </w:tc>
        <w:tc>
          <w:tcPr>
            <w:tcW w:w="360" w:type="dxa"/>
            <w:tcBorders>
              <w:top w:val="nil"/>
              <w:left w:val="nil"/>
              <w:bottom w:val="nil"/>
              <w:right w:val="nil"/>
            </w:tcBorders>
            <w:vAlign w:val="bottom"/>
            <w:hideMark/>
          </w:tcPr>
          <w:p w14:paraId="09353074" w14:textId="77777777" w:rsidR="004C4496" w:rsidRDefault="004C4496">
            <w:pPr>
              <w:pStyle w:val="BodyTextIndent"/>
              <w:ind w:left="0"/>
              <w:jc w:val="right"/>
              <w:rPr>
                <w:rFonts w:ascii="Arial" w:hAnsi="Arial" w:cs="Arial"/>
                <w:szCs w:val="22"/>
              </w:rPr>
            </w:pPr>
            <w:r>
              <w:rPr>
                <w:rFonts w:ascii="Arial" w:hAnsi="Arial" w:cs="Arial"/>
                <w:szCs w:val="22"/>
              </w:rPr>
              <w:fldChar w:fldCharType="begin">
                <w:ffData>
                  <w:name w:val="Check3"/>
                  <w:enabled/>
                  <w:calcOnExit w:val="0"/>
                  <w:checkBox>
                    <w:sizeAuto/>
                    <w:default w:val="0"/>
                  </w:checkBox>
                </w:ffData>
              </w:fldChar>
            </w:r>
            <w:r>
              <w:rPr>
                <w:rFonts w:ascii="Arial" w:hAnsi="Arial" w:cs="Arial"/>
                <w:szCs w:val="22"/>
              </w:rPr>
              <w:instrText xml:space="preserve"> FORMCHECKBOX </w:instrText>
            </w:r>
            <w:r>
              <w:rPr>
                <w:rFonts w:ascii="Arial" w:hAnsi="Arial" w:cs="Arial"/>
                <w:szCs w:val="22"/>
              </w:rPr>
            </w:r>
            <w:r>
              <w:rPr>
                <w:rFonts w:ascii="Arial" w:hAnsi="Arial" w:cs="Arial"/>
                <w:szCs w:val="22"/>
              </w:rPr>
              <w:fldChar w:fldCharType="separate"/>
            </w:r>
            <w:r>
              <w:rPr>
                <w:rFonts w:ascii="Arial" w:hAnsi="Arial" w:cs="Arial"/>
                <w:szCs w:val="22"/>
              </w:rPr>
              <w:fldChar w:fldCharType="end"/>
            </w:r>
          </w:p>
        </w:tc>
        <w:tc>
          <w:tcPr>
            <w:tcW w:w="2047" w:type="dxa"/>
            <w:tcBorders>
              <w:top w:val="nil"/>
              <w:left w:val="nil"/>
              <w:bottom w:val="nil"/>
              <w:right w:val="nil"/>
            </w:tcBorders>
            <w:vAlign w:val="bottom"/>
            <w:hideMark/>
          </w:tcPr>
          <w:p w14:paraId="589093DA" w14:textId="77777777" w:rsidR="004C4496" w:rsidRDefault="004C4496">
            <w:pPr>
              <w:pStyle w:val="BodyTextIndent"/>
              <w:ind w:left="0"/>
              <w:rPr>
                <w:rFonts w:ascii="Arial" w:hAnsi="Arial" w:cs="Arial"/>
                <w:szCs w:val="22"/>
              </w:rPr>
            </w:pPr>
            <w:r>
              <w:rPr>
                <w:rFonts w:ascii="Arial" w:hAnsi="Arial" w:cs="Arial"/>
                <w:szCs w:val="22"/>
              </w:rPr>
              <w:t>Vented goggles</w:t>
            </w:r>
          </w:p>
        </w:tc>
        <w:tc>
          <w:tcPr>
            <w:tcW w:w="540" w:type="dxa"/>
            <w:tcBorders>
              <w:top w:val="nil"/>
              <w:left w:val="nil"/>
              <w:bottom w:val="nil"/>
              <w:right w:val="nil"/>
            </w:tcBorders>
            <w:vAlign w:val="bottom"/>
            <w:hideMark/>
          </w:tcPr>
          <w:p w14:paraId="3D84F780" w14:textId="77777777" w:rsidR="004C4496" w:rsidRDefault="004C4496">
            <w:pPr>
              <w:pStyle w:val="BodyTextIndent"/>
              <w:ind w:left="0"/>
              <w:jc w:val="right"/>
              <w:rPr>
                <w:rFonts w:ascii="Arial" w:hAnsi="Arial" w:cs="Arial"/>
                <w:szCs w:val="22"/>
              </w:rPr>
            </w:pPr>
            <w:r>
              <w:rPr>
                <w:rFonts w:ascii="Arial" w:hAnsi="Arial" w:cs="Arial"/>
                <w:szCs w:val="22"/>
              </w:rPr>
              <w:fldChar w:fldCharType="begin">
                <w:ffData>
                  <w:name w:val="Check3"/>
                  <w:enabled/>
                  <w:calcOnExit w:val="0"/>
                  <w:checkBox>
                    <w:sizeAuto/>
                    <w:default w:val="0"/>
                  </w:checkBox>
                </w:ffData>
              </w:fldChar>
            </w:r>
            <w:r>
              <w:rPr>
                <w:rFonts w:ascii="Arial" w:hAnsi="Arial" w:cs="Arial"/>
                <w:szCs w:val="22"/>
              </w:rPr>
              <w:instrText xml:space="preserve"> FORMCHECKBOX </w:instrText>
            </w:r>
            <w:r>
              <w:rPr>
                <w:rFonts w:ascii="Arial" w:hAnsi="Arial" w:cs="Arial"/>
                <w:szCs w:val="22"/>
              </w:rPr>
            </w:r>
            <w:r>
              <w:rPr>
                <w:rFonts w:ascii="Arial" w:hAnsi="Arial" w:cs="Arial"/>
                <w:szCs w:val="22"/>
              </w:rPr>
              <w:fldChar w:fldCharType="separate"/>
            </w:r>
            <w:r>
              <w:rPr>
                <w:rFonts w:ascii="Arial" w:hAnsi="Arial" w:cs="Arial"/>
                <w:szCs w:val="22"/>
              </w:rPr>
              <w:fldChar w:fldCharType="end"/>
            </w:r>
          </w:p>
        </w:tc>
        <w:tc>
          <w:tcPr>
            <w:tcW w:w="1980" w:type="dxa"/>
            <w:tcBorders>
              <w:top w:val="nil"/>
              <w:left w:val="nil"/>
              <w:bottom w:val="nil"/>
              <w:right w:val="nil"/>
            </w:tcBorders>
            <w:vAlign w:val="bottom"/>
            <w:hideMark/>
          </w:tcPr>
          <w:p w14:paraId="3117B328" w14:textId="77777777" w:rsidR="004C4496" w:rsidRDefault="004C4496">
            <w:pPr>
              <w:pStyle w:val="BodyTextIndent"/>
              <w:ind w:left="0"/>
              <w:rPr>
                <w:rFonts w:ascii="Arial" w:hAnsi="Arial" w:cs="Arial"/>
                <w:szCs w:val="22"/>
              </w:rPr>
            </w:pPr>
            <w:r>
              <w:rPr>
                <w:rFonts w:ascii="Arial" w:hAnsi="Arial" w:cs="Arial"/>
                <w:szCs w:val="22"/>
              </w:rPr>
              <w:t>Apron</w:t>
            </w:r>
          </w:p>
        </w:tc>
        <w:tc>
          <w:tcPr>
            <w:tcW w:w="450" w:type="dxa"/>
            <w:tcBorders>
              <w:top w:val="nil"/>
              <w:left w:val="nil"/>
              <w:bottom w:val="nil"/>
              <w:right w:val="nil"/>
            </w:tcBorders>
            <w:vAlign w:val="bottom"/>
            <w:hideMark/>
          </w:tcPr>
          <w:p w14:paraId="7540CE35" w14:textId="77777777" w:rsidR="004C4496" w:rsidRDefault="004C4496">
            <w:pPr>
              <w:pStyle w:val="BodyTextIndent"/>
              <w:ind w:left="0"/>
              <w:jc w:val="right"/>
              <w:rPr>
                <w:rFonts w:ascii="Arial" w:hAnsi="Arial" w:cs="Arial"/>
                <w:szCs w:val="22"/>
              </w:rPr>
            </w:pPr>
            <w:r>
              <w:rPr>
                <w:rFonts w:ascii="Arial" w:hAnsi="Arial" w:cs="Arial"/>
                <w:szCs w:val="22"/>
              </w:rPr>
              <w:fldChar w:fldCharType="begin">
                <w:ffData>
                  <w:name w:val="Check3"/>
                  <w:enabled/>
                  <w:calcOnExit w:val="0"/>
                  <w:checkBox>
                    <w:sizeAuto/>
                    <w:default w:val="0"/>
                  </w:checkBox>
                </w:ffData>
              </w:fldChar>
            </w:r>
            <w:r>
              <w:rPr>
                <w:rFonts w:ascii="Arial" w:hAnsi="Arial" w:cs="Arial"/>
                <w:szCs w:val="22"/>
              </w:rPr>
              <w:instrText xml:space="preserve"> FORMCHECKBOX </w:instrText>
            </w:r>
            <w:r>
              <w:rPr>
                <w:rFonts w:ascii="Arial" w:hAnsi="Arial" w:cs="Arial"/>
                <w:szCs w:val="22"/>
              </w:rPr>
            </w:r>
            <w:r>
              <w:rPr>
                <w:rFonts w:ascii="Arial" w:hAnsi="Arial" w:cs="Arial"/>
                <w:szCs w:val="22"/>
              </w:rPr>
              <w:fldChar w:fldCharType="separate"/>
            </w:r>
            <w:r>
              <w:rPr>
                <w:rFonts w:ascii="Arial" w:hAnsi="Arial" w:cs="Arial"/>
                <w:szCs w:val="22"/>
              </w:rPr>
              <w:fldChar w:fldCharType="end"/>
            </w:r>
          </w:p>
        </w:tc>
        <w:tc>
          <w:tcPr>
            <w:tcW w:w="2273" w:type="dxa"/>
            <w:tcBorders>
              <w:top w:val="nil"/>
              <w:left w:val="nil"/>
              <w:bottom w:val="nil"/>
              <w:right w:val="single" w:sz="4" w:space="0" w:color="auto"/>
            </w:tcBorders>
            <w:vAlign w:val="bottom"/>
            <w:hideMark/>
          </w:tcPr>
          <w:p w14:paraId="5233CECC" w14:textId="77777777" w:rsidR="004C4496" w:rsidRDefault="004C4496">
            <w:pPr>
              <w:pStyle w:val="BodyTextIndent"/>
              <w:ind w:left="0"/>
              <w:rPr>
                <w:rFonts w:ascii="Arial" w:hAnsi="Arial" w:cs="Arial"/>
                <w:szCs w:val="22"/>
              </w:rPr>
            </w:pPr>
            <w:r>
              <w:rPr>
                <w:rFonts w:ascii="Arial" w:hAnsi="Arial" w:cs="Arial"/>
                <w:szCs w:val="22"/>
              </w:rPr>
              <w:t>Biosafety cabinet</w:t>
            </w:r>
          </w:p>
        </w:tc>
      </w:tr>
      <w:tr w:rsidR="004C4496" w14:paraId="721C078B" w14:textId="77777777" w:rsidTr="004C4496">
        <w:trPr>
          <w:trHeight w:val="270"/>
        </w:trPr>
        <w:tc>
          <w:tcPr>
            <w:tcW w:w="378" w:type="dxa"/>
            <w:tcBorders>
              <w:top w:val="nil"/>
              <w:left w:val="single" w:sz="4" w:space="0" w:color="auto"/>
              <w:bottom w:val="nil"/>
              <w:right w:val="nil"/>
            </w:tcBorders>
            <w:vAlign w:val="bottom"/>
            <w:hideMark/>
          </w:tcPr>
          <w:p w14:paraId="6AFFF1E4" w14:textId="77777777" w:rsidR="004C4496" w:rsidRDefault="004C4496">
            <w:pPr>
              <w:pStyle w:val="BodyTextIndent"/>
              <w:ind w:left="0"/>
              <w:jc w:val="right"/>
              <w:rPr>
                <w:rFonts w:ascii="Arial" w:hAnsi="Arial" w:cs="Arial"/>
                <w:szCs w:val="22"/>
              </w:rPr>
            </w:pPr>
            <w:r>
              <w:rPr>
                <w:rFonts w:ascii="Arial" w:hAnsi="Arial" w:cs="Arial"/>
                <w:b/>
                <w:szCs w:val="22"/>
              </w:rPr>
              <w:fldChar w:fldCharType="begin">
                <w:ffData>
                  <w:name w:val="Check3"/>
                  <w:enabled/>
                  <w:calcOnExit w:val="0"/>
                  <w:checkBox>
                    <w:sizeAuto/>
                    <w:default w:val="0"/>
                  </w:checkBox>
                </w:ffData>
              </w:fldChar>
            </w:r>
            <w:r>
              <w:rPr>
                <w:rFonts w:ascii="Arial" w:hAnsi="Arial" w:cs="Arial"/>
                <w:b/>
                <w:szCs w:val="22"/>
              </w:rPr>
              <w:instrText xml:space="preserve"> FORMCHECKBOX </w:instrText>
            </w:r>
            <w:r>
              <w:rPr>
                <w:rFonts w:ascii="Arial" w:hAnsi="Arial" w:cs="Arial"/>
                <w:b/>
                <w:szCs w:val="22"/>
              </w:rPr>
            </w:r>
            <w:r>
              <w:rPr>
                <w:rFonts w:ascii="Arial" w:hAnsi="Arial" w:cs="Arial"/>
                <w:b/>
                <w:szCs w:val="22"/>
              </w:rPr>
              <w:fldChar w:fldCharType="separate"/>
            </w:r>
            <w:r>
              <w:rPr>
                <w:rFonts w:ascii="Arial" w:hAnsi="Arial" w:cs="Arial"/>
                <w:b/>
                <w:szCs w:val="22"/>
              </w:rPr>
              <w:fldChar w:fldCharType="end"/>
            </w:r>
          </w:p>
        </w:tc>
        <w:tc>
          <w:tcPr>
            <w:tcW w:w="2340" w:type="dxa"/>
            <w:tcBorders>
              <w:top w:val="nil"/>
              <w:left w:val="nil"/>
              <w:bottom w:val="nil"/>
              <w:right w:val="nil"/>
            </w:tcBorders>
            <w:vAlign w:val="bottom"/>
            <w:hideMark/>
          </w:tcPr>
          <w:p w14:paraId="77EFA6A5" w14:textId="77777777" w:rsidR="004C4496" w:rsidRDefault="004C4496">
            <w:pPr>
              <w:pStyle w:val="BodyTextIndent"/>
              <w:ind w:left="0"/>
              <w:rPr>
                <w:rFonts w:ascii="Arial" w:hAnsi="Arial" w:cs="Arial"/>
                <w:szCs w:val="22"/>
              </w:rPr>
            </w:pPr>
            <w:r>
              <w:rPr>
                <w:rFonts w:ascii="Arial" w:hAnsi="Arial" w:cs="Arial"/>
                <w:szCs w:val="22"/>
              </w:rPr>
              <w:t>Vinyl gloves</w:t>
            </w:r>
          </w:p>
        </w:tc>
        <w:tc>
          <w:tcPr>
            <w:tcW w:w="360" w:type="dxa"/>
            <w:tcBorders>
              <w:top w:val="nil"/>
              <w:left w:val="nil"/>
              <w:bottom w:val="nil"/>
              <w:right w:val="nil"/>
            </w:tcBorders>
            <w:vAlign w:val="bottom"/>
            <w:hideMark/>
          </w:tcPr>
          <w:p w14:paraId="3FD8FAA8" w14:textId="1C40E066" w:rsidR="004C4496" w:rsidRDefault="008A243F">
            <w:pPr>
              <w:pStyle w:val="BodyTextIndent"/>
              <w:ind w:left="0"/>
              <w:jc w:val="right"/>
              <w:rPr>
                <w:rFonts w:ascii="Arial" w:hAnsi="Arial" w:cs="Arial"/>
                <w:szCs w:val="22"/>
              </w:rPr>
            </w:pPr>
            <w:r>
              <w:rPr>
                <w:rFonts w:ascii="Arial" w:hAnsi="Arial" w:cs="Arial"/>
                <w:szCs w:val="22"/>
              </w:rPr>
              <w:fldChar w:fldCharType="begin">
                <w:ffData>
                  <w:name w:val=""/>
                  <w:enabled/>
                  <w:calcOnExit w:val="0"/>
                  <w:checkBox>
                    <w:sizeAuto/>
                    <w:default w:val="1"/>
                  </w:checkBox>
                </w:ffData>
              </w:fldChar>
            </w:r>
            <w:r>
              <w:rPr>
                <w:rFonts w:ascii="Arial" w:hAnsi="Arial" w:cs="Arial"/>
                <w:szCs w:val="22"/>
              </w:rPr>
              <w:instrText xml:space="preserve"> FORMCHECKBOX </w:instrText>
            </w:r>
            <w:r>
              <w:rPr>
                <w:rFonts w:ascii="Arial" w:hAnsi="Arial" w:cs="Arial"/>
                <w:szCs w:val="22"/>
              </w:rPr>
            </w:r>
            <w:r>
              <w:rPr>
                <w:rFonts w:ascii="Arial" w:hAnsi="Arial" w:cs="Arial"/>
                <w:szCs w:val="22"/>
              </w:rPr>
              <w:fldChar w:fldCharType="separate"/>
            </w:r>
            <w:r>
              <w:rPr>
                <w:rFonts w:ascii="Arial" w:hAnsi="Arial" w:cs="Arial"/>
                <w:szCs w:val="22"/>
              </w:rPr>
              <w:fldChar w:fldCharType="end"/>
            </w:r>
          </w:p>
        </w:tc>
        <w:tc>
          <w:tcPr>
            <w:tcW w:w="2047" w:type="dxa"/>
            <w:tcBorders>
              <w:top w:val="nil"/>
              <w:left w:val="nil"/>
              <w:bottom w:val="nil"/>
              <w:right w:val="nil"/>
            </w:tcBorders>
            <w:vAlign w:val="bottom"/>
            <w:hideMark/>
          </w:tcPr>
          <w:p w14:paraId="0214DC79" w14:textId="77777777" w:rsidR="004C4496" w:rsidRDefault="004C4496">
            <w:pPr>
              <w:pStyle w:val="BodyTextIndent"/>
              <w:ind w:left="0"/>
              <w:rPr>
                <w:rFonts w:ascii="Arial" w:hAnsi="Arial" w:cs="Arial"/>
                <w:szCs w:val="22"/>
              </w:rPr>
            </w:pPr>
            <w:r>
              <w:rPr>
                <w:rFonts w:ascii="Arial" w:hAnsi="Arial" w:cs="Arial"/>
                <w:szCs w:val="22"/>
              </w:rPr>
              <w:t>Splash goggles</w:t>
            </w:r>
          </w:p>
        </w:tc>
        <w:tc>
          <w:tcPr>
            <w:tcW w:w="540" w:type="dxa"/>
            <w:tcBorders>
              <w:top w:val="nil"/>
              <w:left w:val="nil"/>
              <w:bottom w:val="nil"/>
              <w:right w:val="nil"/>
            </w:tcBorders>
            <w:vAlign w:val="bottom"/>
            <w:hideMark/>
          </w:tcPr>
          <w:p w14:paraId="755AAE79" w14:textId="77777777" w:rsidR="004C4496" w:rsidRDefault="004C4496">
            <w:pPr>
              <w:pStyle w:val="BodyTextIndent"/>
              <w:ind w:left="0"/>
              <w:jc w:val="right"/>
              <w:rPr>
                <w:rFonts w:ascii="Arial" w:hAnsi="Arial" w:cs="Arial"/>
                <w:szCs w:val="22"/>
              </w:rPr>
            </w:pPr>
            <w:r>
              <w:rPr>
                <w:rFonts w:ascii="Arial" w:hAnsi="Arial" w:cs="Arial"/>
                <w:szCs w:val="22"/>
              </w:rPr>
              <w:fldChar w:fldCharType="begin">
                <w:ffData>
                  <w:name w:val="Check3"/>
                  <w:enabled/>
                  <w:calcOnExit w:val="0"/>
                  <w:checkBox>
                    <w:sizeAuto/>
                    <w:default w:val="0"/>
                  </w:checkBox>
                </w:ffData>
              </w:fldChar>
            </w:r>
            <w:r>
              <w:rPr>
                <w:rFonts w:ascii="Arial" w:hAnsi="Arial" w:cs="Arial"/>
                <w:szCs w:val="22"/>
              </w:rPr>
              <w:instrText xml:space="preserve"> FORMCHECKBOX </w:instrText>
            </w:r>
            <w:r>
              <w:rPr>
                <w:rFonts w:ascii="Arial" w:hAnsi="Arial" w:cs="Arial"/>
                <w:szCs w:val="22"/>
              </w:rPr>
            </w:r>
            <w:r>
              <w:rPr>
                <w:rFonts w:ascii="Arial" w:hAnsi="Arial" w:cs="Arial"/>
                <w:szCs w:val="22"/>
              </w:rPr>
              <w:fldChar w:fldCharType="separate"/>
            </w:r>
            <w:r>
              <w:rPr>
                <w:rFonts w:ascii="Arial" w:hAnsi="Arial" w:cs="Arial"/>
                <w:szCs w:val="22"/>
              </w:rPr>
              <w:fldChar w:fldCharType="end"/>
            </w:r>
          </w:p>
        </w:tc>
        <w:tc>
          <w:tcPr>
            <w:tcW w:w="1980" w:type="dxa"/>
            <w:tcBorders>
              <w:top w:val="nil"/>
              <w:left w:val="nil"/>
              <w:bottom w:val="nil"/>
              <w:right w:val="nil"/>
            </w:tcBorders>
            <w:vAlign w:val="bottom"/>
            <w:hideMark/>
          </w:tcPr>
          <w:p w14:paraId="32E451B8" w14:textId="77777777" w:rsidR="004C4496" w:rsidRDefault="004C4496">
            <w:pPr>
              <w:pStyle w:val="BodyTextIndent"/>
              <w:ind w:left="0"/>
              <w:rPr>
                <w:rFonts w:ascii="Arial" w:hAnsi="Arial" w:cs="Arial"/>
                <w:szCs w:val="22"/>
              </w:rPr>
            </w:pPr>
            <w:r>
              <w:rPr>
                <w:rFonts w:ascii="Arial" w:hAnsi="Arial" w:cs="Arial"/>
                <w:szCs w:val="22"/>
              </w:rPr>
              <w:t>Dust mask</w:t>
            </w:r>
          </w:p>
        </w:tc>
        <w:tc>
          <w:tcPr>
            <w:tcW w:w="450" w:type="dxa"/>
            <w:tcBorders>
              <w:top w:val="nil"/>
              <w:left w:val="nil"/>
              <w:bottom w:val="nil"/>
              <w:right w:val="nil"/>
            </w:tcBorders>
            <w:vAlign w:val="bottom"/>
            <w:hideMark/>
          </w:tcPr>
          <w:p w14:paraId="7C1FD0B0" w14:textId="77777777" w:rsidR="004C4496" w:rsidRDefault="004C4496">
            <w:pPr>
              <w:pStyle w:val="BodyTextIndent"/>
              <w:ind w:left="0"/>
              <w:jc w:val="right"/>
              <w:rPr>
                <w:rFonts w:ascii="Arial" w:hAnsi="Arial" w:cs="Arial"/>
                <w:szCs w:val="22"/>
              </w:rPr>
            </w:pPr>
            <w:r>
              <w:rPr>
                <w:rFonts w:ascii="Arial" w:hAnsi="Arial" w:cs="Arial"/>
                <w:szCs w:val="22"/>
              </w:rPr>
              <w:fldChar w:fldCharType="begin">
                <w:ffData>
                  <w:name w:val="Check3"/>
                  <w:enabled/>
                  <w:calcOnExit w:val="0"/>
                  <w:checkBox>
                    <w:sizeAuto/>
                    <w:default w:val="0"/>
                  </w:checkBox>
                </w:ffData>
              </w:fldChar>
            </w:r>
            <w:r>
              <w:rPr>
                <w:rFonts w:ascii="Arial" w:hAnsi="Arial" w:cs="Arial"/>
                <w:szCs w:val="22"/>
              </w:rPr>
              <w:instrText xml:space="preserve"> FORMCHECKBOX </w:instrText>
            </w:r>
            <w:r>
              <w:rPr>
                <w:rFonts w:ascii="Arial" w:hAnsi="Arial" w:cs="Arial"/>
                <w:szCs w:val="22"/>
              </w:rPr>
            </w:r>
            <w:r>
              <w:rPr>
                <w:rFonts w:ascii="Arial" w:hAnsi="Arial" w:cs="Arial"/>
                <w:szCs w:val="22"/>
              </w:rPr>
              <w:fldChar w:fldCharType="separate"/>
            </w:r>
            <w:r>
              <w:rPr>
                <w:rFonts w:ascii="Arial" w:hAnsi="Arial" w:cs="Arial"/>
                <w:szCs w:val="22"/>
              </w:rPr>
              <w:fldChar w:fldCharType="end"/>
            </w:r>
          </w:p>
        </w:tc>
        <w:tc>
          <w:tcPr>
            <w:tcW w:w="2273" w:type="dxa"/>
            <w:tcBorders>
              <w:top w:val="nil"/>
              <w:left w:val="nil"/>
              <w:bottom w:val="nil"/>
              <w:right w:val="single" w:sz="4" w:space="0" w:color="auto"/>
            </w:tcBorders>
            <w:vAlign w:val="bottom"/>
            <w:hideMark/>
          </w:tcPr>
          <w:p w14:paraId="6B95EFC3" w14:textId="77777777" w:rsidR="004C4496" w:rsidRDefault="004C4496">
            <w:pPr>
              <w:pStyle w:val="BodyTextIndent"/>
              <w:ind w:left="0"/>
              <w:rPr>
                <w:rFonts w:ascii="Arial" w:hAnsi="Arial" w:cs="Arial"/>
                <w:szCs w:val="22"/>
              </w:rPr>
            </w:pPr>
            <w:r>
              <w:rPr>
                <w:rFonts w:ascii="Arial" w:hAnsi="Arial" w:cs="Arial"/>
                <w:szCs w:val="22"/>
              </w:rPr>
              <w:t>Glove box</w:t>
            </w:r>
          </w:p>
        </w:tc>
      </w:tr>
      <w:tr w:rsidR="004C4496" w14:paraId="26A0681E" w14:textId="77777777" w:rsidTr="004C4496">
        <w:trPr>
          <w:trHeight w:val="270"/>
        </w:trPr>
        <w:tc>
          <w:tcPr>
            <w:tcW w:w="378" w:type="dxa"/>
            <w:tcBorders>
              <w:top w:val="nil"/>
              <w:left w:val="single" w:sz="4" w:space="0" w:color="auto"/>
              <w:bottom w:val="single" w:sz="4" w:space="0" w:color="auto"/>
              <w:right w:val="nil"/>
            </w:tcBorders>
            <w:vAlign w:val="bottom"/>
            <w:hideMark/>
          </w:tcPr>
          <w:p w14:paraId="385A5B81" w14:textId="17033040" w:rsidR="004C4496" w:rsidRDefault="003129BF">
            <w:pPr>
              <w:pStyle w:val="BodyTextIndent"/>
              <w:ind w:left="0"/>
              <w:jc w:val="right"/>
              <w:rPr>
                <w:rFonts w:ascii="Arial" w:hAnsi="Arial" w:cs="Arial"/>
                <w:szCs w:val="22"/>
              </w:rPr>
            </w:pPr>
            <w:r>
              <w:rPr>
                <w:rFonts w:ascii="Arial" w:hAnsi="Arial" w:cs="Arial"/>
                <w:b/>
                <w:szCs w:val="22"/>
              </w:rPr>
              <w:fldChar w:fldCharType="begin">
                <w:ffData>
                  <w:name w:val=""/>
                  <w:enabled/>
                  <w:calcOnExit w:val="0"/>
                  <w:checkBox>
                    <w:sizeAuto/>
                    <w:default w:val="1"/>
                  </w:checkBox>
                </w:ffData>
              </w:fldChar>
            </w:r>
            <w:r>
              <w:rPr>
                <w:rFonts w:ascii="Arial" w:hAnsi="Arial" w:cs="Arial"/>
                <w:b/>
                <w:szCs w:val="22"/>
              </w:rPr>
              <w:instrText xml:space="preserve"> FORMCHECKBOX </w:instrText>
            </w:r>
            <w:r>
              <w:rPr>
                <w:rFonts w:ascii="Arial" w:hAnsi="Arial" w:cs="Arial"/>
                <w:b/>
                <w:szCs w:val="22"/>
              </w:rPr>
            </w:r>
            <w:r>
              <w:rPr>
                <w:rFonts w:ascii="Arial" w:hAnsi="Arial" w:cs="Arial"/>
                <w:b/>
                <w:szCs w:val="22"/>
              </w:rPr>
              <w:fldChar w:fldCharType="separate"/>
            </w:r>
            <w:r>
              <w:rPr>
                <w:rFonts w:ascii="Arial" w:hAnsi="Arial" w:cs="Arial"/>
                <w:b/>
                <w:szCs w:val="22"/>
              </w:rPr>
              <w:fldChar w:fldCharType="end"/>
            </w:r>
          </w:p>
        </w:tc>
        <w:tc>
          <w:tcPr>
            <w:tcW w:w="4747" w:type="dxa"/>
            <w:gridSpan w:val="3"/>
            <w:tcBorders>
              <w:top w:val="nil"/>
              <w:left w:val="nil"/>
              <w:bottom w:val="single" w:sz="4" w:space="0" w:color="auto"/>
              <w:right w:val="nil"/>
            </w:tcBorders>
            <w:vAlign w:val="bottom"/>
            <w:hideMark/>
          </w:tcPr>
          <w:p w14:paraId="7D752F03" w14:textId="1230918D" w:rsidR="004C4496" w:rsidRDefault="005D34DF">
            <w:pPr>
              <w:pStyle w:val="BodyTextIndent"/>
              <w:ind w:left="0"/>
              <w:rPr>
                <w:rFonts w:ascii="Arial" w:hAnsi="Arial" w:cs="Arial"/>
                <w:szCs w:val="22"/>
              </w:rPr>
            </w:pPr>
            <w:r>
              <w:rPr>
                <w:rFonts w:ascii="Arial" w:hAnsi="Arial" w:cs="Arial"/>
                <w:szCs w:val="22"/>
              </w:rPr>
              <w:t>Fully enclosed s</w:t>
            </w:r>
            <w:r w:rsidR="004C4496">
              <w:rPr>
                <w:rFonts w:ascii="Arial" w:hAnsi="Arial" w:cs="Arial"/>
                <w:szCs w:val="22"/>
              </w:rPr>
              <w:t>hoes</w:t>
            </w:r>
          </w:p>
        </w:tc>
        <w:tc>
          <w:tcPr>
            <w:tcW w:w="540" w:type="dxa"/>
            <w:tcBorders>
              <w:top w:val="nil"/>
              <w:left w:val="nil"/>
              <w:bottom w:val="single" w:sz="4" w:space="0" w:color="auto"/>
              <w:right w:val="nil"/>
            </w:tcBorders>
            <w:vAlign w:val="bottom"/>
            <w:hideMark/>
          </w:tcPr>
          <w:p w14:paraId="13998D6A" w14:textId="5E247ADE" w:rsidR="004C4496" w:rsidRDefault="004C4496">
            <w:pPr>
              <w:pStyle w:val="BodyTextIndent"/>
              <w:ind w:left="0"/>
              <w:jc w:val="right"/>
              <w:rPr>
                <w:rFonts w:ascii="Arial" w:hAnsi="Arial" w:cs="Arial"/>
                <w:szCs w:val="22"/>
              </w:rPr>
            </w:pPr>
            <w:r>
              <w:rPr>
                <w:rFonts w:ascii="Arial" w:hAnsi="Arial" w:cs="Arial"/>
                <w:szCs w:val="22"/>
              </w:rPr>
              <w:fldChar w:fldCharType="begin">
                <w:ffData>
                  <w:name w:val="Check3"/>
                  <w:enabled/>
                  <w:calcOnExit w:val="0"/>
                  <w:checkBox>
                    <w:sizeAuto/>
                    <w:default w:val="0"/>
                  </w:checkBox>
                </w:ffData>
              </w:fldChar>
            </w:r>
            <w:r>
              <w:rPr>
                <w:rFonts w:ascii="Arial" w:hAnsi="Arial" w:cs="Arial"/>
                <w:szCs w:val="22"/>
              </w:rPr>
              <w:instrText xml:space="preserve"> FORMCHECKBOX </w:instrText>
            </w:r>
            <w:r>
              <w:rPr>
                <w:rFonts w:ascii="Arial" w:hAnsi="Arial" w:cs="Arial"/>
                <w:szCs w:val="22"/>
              </w:rPr>
            </w:r>
            <w:r>
              <w:rPr>
                <w:rFonts w:ascii="Arial" w:hAnsi="Arial" w:cs="Arial"/>
                <w:szCs w:val="22"/>
              </w:rPr>
              <w:fldChar w:fldCharType="separate"/>
            </w:r>
            <w:r>
              <w:rPr>
                <w:rFonts w:ascii="Arial" w:hAnsi="Arial" w:cs="Arial"/>
                <w:szCs w:val="22"/>
              </w:rPr>
              <w:fldChar w:fldCharType="end"/>
            </w:r>
          </w:p>
        </w:tc>
        <w:tc>
          <w:tcPr>
            <w:tcW w:w="4703" w:type="dxa"/>
            <w:gridSpan w:val="3"/>
            <w:tcBorders>
              <w:top w:val="nil"/>
              <w:left w:val="nil"/>
              <w:bottom w:val="single" w:sz="4" w:space="0" w:color="auto"/>
              <w:right w:val="single" w:sz="4" w:space="0" w:color="auto"/>
            </w:tcBorders>
            <w:vAlign w:val="bottom"/>
            <w:hideMark/>
          </w:tcPr>
          <w:p w14:paraId="04D2D0C9" w14:textId="40C9C757" w:rsidR="004C4496" w:rsidRDefault="004C4496">
            <w:pPr>
              <w:pStyle w:val="BodyTextIndent"/>
              <w:ind w:left="0"/>
              <w:rPr>
                <w:rFonts w:ascii="Arial" w:hAnsi="Arial" w:cs="Arial"/>
                <w:szCs w:val="22"/>
              </w:rPr>
            </w:pPr>
            <w:r>
              <w:rPr>
                <w:rFonts w:ascii="Arial" w:hAnsi="Arial" w:cs="Arial"/>
                <w:szCs w:val="22"/>
              </w:rPr>
              <w:t xml:space="preserve">Flame </w:t>
            </w:r>
            <w:r w:rsidR="005D34DF">
              <w:rPr>
                <w:rFonts w:ascii="Arial" w:hAnsi="Arial" w:cs="Arial"/>
                <w:szCs w:val="22"/>
              </w:rPr>
              <w:t>r</w:t>
            </w:r>
            <w:r>
              <w:rPr>
                <w:rFonts w:ascii="Arial" w:hAnsi="Arial" w:cs="Arial"/>
                <w:szCs w:val="22"/>
              </w:rPr>
              <w:t xml:space="preserve">esistant </w:t>
            </w:r>
            <w:r w:rsidR="005D34DF">
              <w:rPr>
                <w:rFonts w:ascii="Arial" w:hAnsi="Arial" w:cs="Arial"/>
                <w:szCs w:val="22"/>
              </w:rPr>
              <w:t>l</w:t>
            </w:r>
            <w:r>
              <w:rPr>
                <w:rFonts w:ascii="Arial" w:hAnsi="Arial" w:cs="Arial"/>
                <w:szCs w:val="22"/>
              </w:rPr>
              <w:t>ab coat</w:t>
            </w:r>
          </w:p>
        </w:tc>
      </w:tr>
    </w:tbl>
    <w:p w14:paraId="72C70A1B" w14:textId="77777777" w:rsidR="004C4496" w:rsidRDefault="004C4496" w:rsidP="004C4496">
      <w:pPr>
        <w:rPr>
          <w:rFonts w:ascii="Arial" w:hAnsi="Arial" w:cs="Arial"/>
          <w:b/>
          <w:szCs w:val="22"/>
        </w:rPr>
      </w:pPr>
      <w:r>
        <w:rPr>
          <w:rFonts w:ascii="Arial" w:hAnsi="Arial" w:cs="Arial"/>
          <w:b/>
          <w:szCs w:val="22"/>
        </w:rPr>
        <w:tab/>
      </w:r>
    </w:p>
    <w:p w14:paraId="58DBAB63" w14:textId="77777777" w:rsidR="004C4496" w:rsidRPr="009A540C" w:rsidRDefault="004C4496" w:rsidP="004C4496">
      <w:pPr>
        <w:rPr>
          <w:rFonts w:ascii="Arial" w:hAnsi="Arial" w:cs="Arial"/>
          <w:bCs/>
          <w:iCs/>
          <w:szCs w:val="22"/>
        </w:rPr>
      </w:pPr>
      <w:r>
        <w:rPr>
          <w:rFonts w:ascii="Arial" w:hAnsi="Arial" w:cs="Arial"/>
          <w:b/>
          <w:i/>
          <w:szCs w:val="22"/>
        </w:rPr>
        <w:t xml:space="preserve">Other Control Measures </w:t>
      </w:r>
    </w:p>
    <w:p w14:paraId="0B0B67E8" w14:textId="77777777" w:rsidR="00AB06B4" w:rsidRDefault="00AB06B4" w:rsidP="004C4496">
      <w:pPr>
        <w:rPr>
          <w:rFonts w:ascii="Arial" w:hAnsi="Arial" w:cs="Arial"/>
          <w:bCs/>
          <w:iCs/>
          <w:szCs w:val="22"/>
        </w:rPr>
      </w:pPr>
    </w:p>
    <w:p w14:paraId="03EE8EE5" w14:textId="1DBECD2D" w:rsidR="008C7C09" w:rsidRDefault="0010737A" w:rsidP="008C7C09">
      <w:pPr>
        <w:rPr>
          <w:rFonts w:ascii="Arial" w:hAnsi="Arial" w:cs="Arial"/>
          <w:b/>
          <w:szCs w:val="22"/>
        </w:rPr>
      </w:pPr>
      <w:r>
        <w:rPr>
          <w:rFonts w:ascii="Arial" w:hAnsi="Arial" w:cs="Arial"/>
          <w:szCs w:val="22"/>
        </w:rPr>
        <w:t>Wash hands before leaving the lab</w:t>
      </w:r>
    </w:p>
    <w:p w14:paraId="54428BE7" w14:textId="77777777" w:rsidR="008A243F" w:rsidRDefault="008A243F" w:rsidP="008C7C09">
      <w:pPr>
        <w:rPr>
          <w:rFonts w:ascii="Arial" w:hAnsi="Arial" w:cs="Arial"/>
          <w:b/>
          <w:szCs w:val="22"/>
        </w:rPr>
      </w:pPr>
    </w:p>
    <w:p w14:paraId="070F89B6" w14:textId="77777777" w:rsidR="008A243F" w:rsidRDefault="008A243F" w:rsidP="008C7C09">
      <w:pPr>
        <w:rPr>
          <w:rFonts w:ascii="Arial" w:hAnsi="Arial" w:cs="Arial"/>
          <w:b/>
          <w:szCs w:val="22"/>
        </w:rPr>
      </w:pPr>
    </w:p>
    <w:p w14:paraId="2027D3B7" w14:textId="77777777" w:rsidR="008A243F" w:rsidRDefault="008A243F" w:rsidP="008C7C09">
      <w:pPr>
        <w:rPr>
          <w:rFonts w:ascii="Arial" w:hAnsi="Arial" w:cs="Arial"/>
          <w:b/>
          <w:szCs w:val="22"/>
        </w:rPr>
      </w:pPr>
    </w:p>
    <w:p w14:paraId="020E23CC" w14:textId="77777777" w:rsidR="008A243F" w:rsidRDefault="008A243F" w:rsidP="008C7C09">
      <w:pPr>
        <w:rPr>
          <w:rFonts w:ascii="Arial" w:hAnsi="Arial" w:cs="Arial"/>
          <w:b/>
          <w:szCs w:val="22"/>
        </w:rPr>
      </w:pPr>
    </w:p>
    <w:p w14:paraId="11CA43FF" w14:textId="77777777" w:rsidR="008A243F" w:rsidRDefault="008A243F" w:rsidP="008C7C09">
      <w:pPr>
        <w:rPr>
          <w:rFonts w:ascii="Arial" w:hAnsi="Arial" w:cs="Arial"/>
          <w:b/>
          <w:szCs w:val="22"/>
        </w:rPr>
      </w:pPr>
    </w:p>
    <w:p w14:paraId="5294D296" w14:textId="77777777" w:rsidR="008A243F" w:rsidRDefault="008A243F" w:rsidP="008C7C09">
      <w:pPr>
        <w:rPr>
          <w:rFonts w:ascii="Arial" w:hAnsi="Arial" w:cs="Arial"/>
          <w:b/>
          <w:szCs w:val="22"/>
        </w:rPr>
      </w:pPr>
    </w:p>
    <w:p w14:paraId="1BD39753" w14:textId="77777777" w:rsidR="008A243F" w:rsidRDefault="008A243F" w:rsidP="008C7C09">
      <w:pPr>
        <w:rPr>
          <w:rFonts w:ascii="Arial" w:hAnsi="Arial" w:cs="Arial"/>
          <w:b/>
          <w:szCs w:val="22"/>
        </w:rPr>
      </w:pPr>
    </w:p>
    <w:p w14:paraId="6B2B8915" w14:textId="77777777" w:rsidR="008A243F" w:rsidRDefault="008A243F" w:rsidP="008C7C09">
      <w:pPr>
        <w:rPr>
          <w:rFonts w:ascii="Arial" w:hAnsi="Arial" w:cs="Arial"/>
          <w:b/>
          <w:szCs w:val="22"/>
        </w:rPr>
      </w:pPr>
    </w:p>
    <w:p w14:paraId="553506A0" w14:textId="77777777" w:rsidR="008A243F" w:rsidRDefault="008A243F" w:rsidP="008C7C09"/>
    <w:p w14:paraId="5CBDAF85" w14:textId="77777777" w:rsidR="00474120" w:rsidRDefault="00474120" w:rsidP="008C7C09">
      <w:pPr>
        <w:rPr>
          <w:b/>
          <w:bCs/>
          <w:u w:val="single"/>
        </w:rPr>
      </w:pPr>
    </w:p>
    <w:p w14:paraId="4C7F3A3C" w14:textId="77777777" w:rsidR="00DB064D" w:rsidRDefault="00DB064D" w:rsidP="0099557B">
      <w:pPr>
        <w:rPr>
          <w:b/>
          <w:bCs/>
          <w:u w:val="single"/>
        </w:rPr>
      </w:pPr>
    </w:p>
    <w:p w14:paraId="03F1E684" w14:textId="53039BDC" w:rsidR="00CB5C2A" w:rsidRPr="00CB5C2A" w:rsidRDefault="00CB5C2A" w:rsidP="0099557B">
      <w:pPr>
        <w:rPr>
          <w:rFonts w:ascii="Times New Roman" w:hAnsi="Times New Roman"/>
          <w:b/>
          <w:bCs/>
          <w:u w:val="single"/>
        </w:rPr>
      </w:pPr>
      <w:r w:rsidRPr="00CB5C2A">
        <w:rPr>
          <w:rFonts w:ascii="Times New Roman" w:hAnsi="Times New Roman"/>
          <w:b/>
          <w:bCs/>
          <w:u w:val="single"/>
        </w:rPr>
        <w:lastRenderedPageBreak/>
        <w:t>Prepare working environments</w:t>
      </w:r>
    </w:p>
    <w:p w14:paraId="4125612D" w14:textId="77777777" w:rsidR="00CB5C2A" w:rsidRDefault="00CB5C2A" w:rsidP="0099557B">
      <w:pPr>
        <w:rPr>
          <w:b/>
          <w:bCs/>
          <w:u w:val="single"/>
        </w:rPr>
      </w:pPr>
    </w:p>
    <w:p w14:paraId="4357DE5E" w14:textId="7F8F4471" w:rsidR="00CB5C2A" w:rsidRDefault="00CB5C2A" w:rsidP="00474120">
      <w:pPr>
        <w:pStyle w:val="ListParagraph"/>
        <w:numPr>
          <w:ilvl w:val="0"/>
          <w:numId w:val="13"/>
        </w:numPr>
        <w:spacing w:after="160" w:line="360" w:lineRule="auto"/>
        <w:rPr>
          <w:rFonts w:ascii="Times New Roman" w:hAnsi="Times New Roman"/>
        </w:rPr>
      </w:pPr>
      <w:r>
        <w:rPr>
          <w:rFonts w:ascii="Times New Roman" w:hAnsi="Times New Roman"/>
        </w:rPr>
        <w:t xml:space="preserve">If there is not already, start a waste container for 4% paraformaldehyde. </w:t>
      </w:r>
    </w:p>
    <w:p w14:paraId="26C08BCC" w14:textId="125AE034" w:rsidR="00CB5C2A" w:rsidRDefault="00CB5C2A" w:rsidP="00474120">
      <w:pPr>
        <w:pStyle w:val="ListParagraph"/>
        <w:numPr>
          <w:ilvl w:val="0"/>
          <w:numId w:val="13"/>
        </w:numPr>
        <w:spacing w:after="160" w:line="360" w:lineRule="auto"/>
        <w:rPr>
          <w:rFonts w:ascii="Times New Roman" w:hAnsi="Times New Roman"/>
        </w:rPr>
      </w:pPr>
      <w:r>
        <w:rPr>
          <w:rFonts w:ascii="Times New Roman" w:hAnsi="Times New Roman"/>
        </w:rPr>
        <w:t xml:space="preserve">Collect the magenta vessels from the growth chamber. </w:t>
      </w:r>
    </w:p>
    <w:p w14:paraId="594D3EA8" w14:textId="2DD385CB" w:rsidR="006E1AD0" w:rsidRDefault="006E1AD0" w:rsidP="00474120">
      <w:pPr>
        <w:pStyle w:val="ListParagraph"/>
        <w:numPr>
          <w:ilvl w:val="0"/>
          <w:numId w:val="13"/>
        </w:numPr>
        <w:spacing w:after="160" w:line="360" w:lineRule="auto"/>
        <w:rPr>
          <w:rFonts w:ascii="Times New Roman" w:hAnsi="Times New Roman"/>
        </w:rPr>
      </w:pPr>
      <w:r>
        <w:rPr>
          <w:rFonts w:ascii="Times New Roman" w:hAnsi="Times New Roman"/>
        </w:rPr>
        <w:t xml:space="preserve">Label one 2 mL microcentrifuge tube per sample. Place in the fume hood.  </w:t>
      </w:r>
    </w:p>
    <w:p w14:paraId="3A2EE6AE" w14:textId="1F7D8B1D" w:rsidR="006E1AD0" w:rsidRDefault="006E1AD0" w:rsidP="00474120">
      <w:pPr>
        <w:pStyle w:val="ListParagraph"/>
        <w:numPr>
          <w:ilvl w:val="0"/>
          <w:numId w:val="13"/>
        </w:numPr>
        <w:spacing w:after="160" w:line="360" w:lineRule="auto"/>
        <w:rPr>
          <w:rFonts w:ascii="Times New Roman" w:hAnsi="Times New Roman"/>
        </w:rPr>
      </w:pPr>
      <w:r>
        <w:rPr>
          <w:rFonts w:ascii="Times New Roman" w:hAnsi="Times New Roman"/>
        </w:rPr>
        <w:t xml:space="preserve">Place the 1,000 </w:t>
      </w:r>
      <w:proofErr w:type="spellStart"/>
      <w:r>
        <w:rPr>
          <w:rFonts w:ascii="Times New Roman" w:hAnsi="Times New Roman"/>
        </w:rPr>
        <w:t>uL</w:t>
      </w:r>
      <w:proofErr w:type="spellEnd"/>
      <w:r>
        <w:rPr>
          <w:rFonts w:ascii="Times New Roman" w:hAnsi="Times New Roman"/>
        </w:rPr>
        <w:t xml:space="preserve"> pipette and tips in the fume hood.</w:t>
      </w:r>
      <w:r w:rsidR="00CB5C2A">
        <w:rPr>
          <w:rFonts w:ascii="Times New Roman" w:hAnsi="Times New Roman"/>
        </w:rPr>
        <w:t xml:space="preserve"> Also place sterile forceps in the fume hood. </w:t>
      </w:r>
    </w:p>
    <w:p w14:paraId="334A6CF8" w14:textId="0D0D7BA6" w:rsidR="00474120" w:rsidRDefault="00474120" w:rsidP="00474120">
      <w:pPr>
        <w:pStyle w:val="ListParagraph"/>
        <w:numPr>
          <w:ilvl w:val="0"/>
          <w:numId w:val="13"/>
        </w:numPr>
        <w:spacing w:after="160" w:line="360" w:lineRule="auto"/>
        <w:rPr>
          <w:rFonts w:ascii="Times New Roman" w:hAnsi="Times New Roman"/>
        </w:rPr>
      </w:pPr>
      <w:r>
        <w:rPr>
          <w:rFonts w:ascii="Times New Roman" w:hAnsi="Times New Roman"/>
        </w:rPr>
        <w:t xml:space="preserve">Prepare biosafety cabinet by opening sash, spraying with 70% ethanol. </w:t>
      </w:r>
    </w:p>
    <w:p w14:paraId="7568FA5D" w14:textId="64ED1282" w:rsidR="00474120" w:rsidRDefault="00474120" w:rsidP="00474120">
      <w:pPr>
        <w:pStyle w:val="ListParagraph"/>
        <w:numPr>
          <w:ilvl w:val="0"/>
          <w:numId w:val="13"/>
        </w:numPr>
        <w:spacing w:after="160" w:line="360" w:lineRule="auto"/>
        <w:rPr>
          <w:rFonts w:ascii="Times New Roman" w:hAnsi="Times New Roman"/>
        </w:rPr>
      </w:pPr>
      <w:r>
        <w:rPr>
          <w:rFonts w:ascii="Times New Roman" w:hAnsi="Times New Roman"/>
        </w:rPr>
        <w:t xml:space="preserve">Place the following materials in the biosafety cabinet: </w:t>
      </w:r>
    </w:p>
    <w:p w14:paraId="757499DC" w14:textId="6EE71DF9" w:rsidR="00474120" w:rsidRDefault="00474120" w:rsidP="00474120">
      <w:pPr>
        <w:pStyle w:val="ListParagraph"/>
        <w:numPr>
          <w:ilvl w:val="1"/>
          <w:numId w:val="13"/>
        </w:numPr>
        <w:spacing w:after="160" w:line="360" w:lineRule="auto"/>
        <w:rPr>
          <w:rFonts w:ascii="Times New Roman" w:hAnsi="Times New Roman"/>
        </w:rPr>
      </w:pPr>
      <w:r>
        <w:rPr>
          <w:rFonts w:ascii="Times New Roman" w:hAnsi="Times New Roman"/>
        </w:rPr>
        <w:t xml:space="preserve">1x PBS aliquoted into a 50 mL falcon tube </w:t>
      </w:r>
      <w:r w:rsidR="006E1AD0">
        <w:rPr>
          <w:rFonts w:ascii="Times New Roman" w:hAnsi="Times New Roman"/>
        </w:rPr>
        <w:t xml:space="preserve">(depending on how many samples) </w:t>
      </w:r>
    </w:p>
    <w:p w14:paraId="46916F2A" w14:textId="10864AF1" w:rsidR="006E1AD0" w:rsidRDefault="006E1AD0" w:rsidP="00474120">
      <w:pPr>
        <w:pStyle w:val="ListParagraph"/>
        <w:numPr>
          <w:ilvl w:val="1"/>
          <w:numId w:val="13"/>
        </w:numPr>
        <w:spacing w:after="160" w:line="360" w:lineRule="auto"/>
        <w:rPr>
          <w:rFonts w:ascii="Times New Roman" w:hAnsi="Times New Roman"/>
        </w:rPr>
      </w:pPr>
      <w:r>
        <w:rPr>
          <w:rFonts w:ascii="Times New Roman" w:hAnsi="Times New Roman"/>
        </w:rPr>
        <w:t xml:space="preserve">Serological pipette </w:t>
      </w:r>
    </w:p>
    <w:p w14:paraId="11D5E335" w14:textId="27529D8D" w:rsidR="006E1AD0" w:rsidRDefault="006E1AD0" w:rsidP="00474120">
      <w:pPr>
        <w:pStyle w:val="ListParagraph"/>
        <w:numPr>
          <w:ilvl w:val="1"/>
          <w:numId w:val="13"/>
        </w:numPr>
        <w:spacing w:after="160" w:line="360" w:lineRule="auto"/>
        <w:rPr>
          <w:rFonts w:ascii="Times New Roman" w:hAnsi="Times New Roman"/>
        </w:rPr>
      </w:pPr>
      <w:r>
        <w:rPr>
          <w:rFonts w:ascii="Times New Roman" w:hAnsi="Times New Roman"/>
        </w:rPr>
        <w:t>10 mL strippettes (1 per sample)</w:t>
      </w:r>
    </w:p>
    <w:p w14:paraId="0BEF5A20" w14:textId="696AF108" w:rsidR="00474120" w:rsidRDefault="00474120" w:rsidP="00474120">
      <w:pPr>
        <w:pStyle w:val="ListParagraph"/>
        <w:numPr>
          <w:ilvl w:val="1"/>
          <w:numId w:val="13"/>
        </w:numPr>
        <w:spacing w:after="160" w:line="360" w:lineRule="auto"/>
        <w:rPr>
          <w:rFonts w:ascii="Times New Roman" w:hAnsi="Times New Roman"/>
        </w:rPr>
      </w:pPr>
      <w:r>
        <w:rPr>
          <w:rFonts w:ascii="Times New Roman" w:hAnsi="Times New Roman"/>
        </w:rPr>
        <w:t xml:space="preserve">Sterile petri dishes (label the top with sample ID)  </w:t>
      </w:r>
    </w:p>
    <w:p w14:paraId="0BE4EBF9" w14:textId="77777777" w:rsidR="00474120" w:rsidRDefault="00474120" w:rsidP="00474120">
      <w:pPr>
        <w:pStyle w:val="ListParagraph"/>
        <w:numPr>
          <w:ilvl w:val="1"/>
          <w:numId w:val="13"/>
        </w:numPr>
        <w:spacing w:after="160" w:line="360" w:lineRule="auto"/>
        <w:rPr>
          <w:rFonts w:ascii="Times New Roman" w:hAnsi="Times New Roman"/>
        </w:rPr>
      </w:pPr>
      <w:r>
        <w:rPr>
          <w:rFonts w:ascii="Times New Roman" w:hAnsi="Times New Roman"/>
        </w:rPr>
        <w:t xml:space="preserve">Forceps </w:t>
      </w:r>
    </w:p>
    <w:p w14:paraId="51B88CE7" w14:textId="61EE3E9D" w:rsidR="00474120" w:rsidRDefault="00474120" w:rsidP="00474120">
      <w:pPr>
        <w:pStyle w:val="ListParagraph"/>
        <w:numPr>
          <w:ilvl w:val="1"/>
          <w:numId w:val="13"/>
        </w:numPr>
        <w:spacing w:after="160" w:line="360" w:lineRule="auto"/>
        <w:rPr>
          <w:rFonts w:ascii="Times New Roman" w:hAnsi="Times New Roman"/>
        </w:rPr>
      </w:pPr>
      <w:r>
        <w:rPr>
          <w:rFonts w:ascii="Times New Roman" w:hAnsi="Times New Roman"/>
        </w:rPr>
        <w:t>Razor blade</w:t>
      </w:r>
    </w:p>
    <w:p w14:paraId="0DBA66C4" w14:textId="09A737D1" w:rsidR="00474120" w:rsidRDefault="00474120" w:rsidP="00474120">
      <w:pPr>
        <w:pStyle w:val="ListParagraph"/>
        <w:numPr>
          <w:ilvl w:val="1"/>
          <w:numId w:val="13"/>
        </w:numPr>
        <w:spacing w:after="160" w:line="360" w:lineRule="auto"/>
        <w:rPr>
          <w:rFonts w:ascii="Times New Roman" w:hAnsi="Times New Roman"/>
        </w:rPr>
      </w:pPr>
      <w:r>
        <w:rPr>
          <w:rFonts w:ascii="Times New Roman" w:hAnsi="Times New Roman"/>
        </w:rPr>
        <w:t xml:space="preserve">70% ethanol to sterilize forceps and razor blade </w:t>
      </w:r>
    </w:p>
    <w:p w14:paraId="1BDEBFD4" w14:textId="44BA68A7" w:rsidR="00474120" w:rsidRDefault="00474120" w:rsidP="00474120">
      <w:pPr>
        <w:pStyle w:val="ListParagraph"/>
        <w:numPr>
          <w:ilvl w:val="1"/>
          <w:numId w:val="13"/>
        </w:numPr>
        <w:spacing w:after="160" w:line="360" w:lineRule="auto"/>
        <w:rPr>
          <w:rFonts w:ascii="Times New Roman" w:hAnsi="Times New Roman"/>
        </w:rPr>
      </w:pPr>
      <w:r>
        <w:rPr>
          <w:rFonts w:ascii="Times New Roman" w:hAnsi="Times New Roman"/>
        </w:rPr>
        <w:t>A few paper towels to remove excess ethanol</w:t>
      </w:r>
      <w:r w:rsidR="006E1AD0">
        <w:rPr>
          <w:rFonts w:ascii="Times New Roman" w:hAnsi="Times New Roman"/>
        </w:rPr>
        <w:t xml:space="preserve"> </w:t>
      </w:r>
    </w:p>
    <w:p w14:paraId="43496047" w14:textId="4B0E9E3D" w:rsidR="006E1AD0" w:rsidRDefault="006E1AD0" w:rsidP="00474120">
      <w:pPr>
        <w:pStyle w:val="ListParagraph"/>
        <w:numPr>
          <w:ilvl w:val="1"/>
          <w:numId w:val="13"/>
        </w:numPr>
        <w:spacing w:after="160" w:line="360" w:lineRule="auto"/>
        <w:rPr>
          <w:rFonts w:ascii="Times New Roman" w:hAnsi="Times New Roman"/>
        </w:rPr>
      </w:pPr>
      <w:r>
        <w:rPr>
          <w:rFonts w:ascii="Times New Roman" w:hAnsi="Times New Roman"/>
        </w:rPr>
        <w:t xml:space="preserve">Waste bin for above ground biomass </w:t>
      </w:r>
    </w:p>
    <w:p w14:paraId="52AFD0B8" w14:textId="2DBE716E" w:rsidR="006E1AD0" w:rsidRDefault="006E1AD0" w:rsidP="00474120">
      <w:pPr>
        <w:pStyle w:val="ListParagraph"/>
        <w:numPr>
          <w:ilvl w:val="1"/>
          <w:numId w:val="13"/>
        </w:numPr>
        <w:spacing w:after="160" w:line="360" w:lineRule="auto"/>
        <w:rPr>
          <w:rFonts w:ascii="Times New Roman" w:hAnsi="Times New Roman"/>
        </w:rPr>
      </w:pPr>
      <w:r>
        <w:rPr>
          <w:rFonts w:ascii="Times New Roman" w:hAnsi="Times New Roman"/>
        </w:rPr>
        <w:t>Waste bin for tips</w:t>
      </w:r>
      <w:r w:rsidR="00CB5C2A">
        <w:rPr>
          <w:rFonts w:ascii="Times New Roman" w:hAnsi="Times New Roman"/>
        </w:rPr>
        <w:t xml:space="preserve"> </w:t>
      </w:r>
    </w:p>
    <w:p w14:paraId="200C5F2D" w14:textId="71791E83" w:rsidR="00CB5C2A" w:rsidRPr="00CB5C2A" w:rsidRDefault="00CB5C2A" w:rsidP="00CB5C2A">
      <w:pPr>
        <w:spacing w:after="160" w:line="360" w:lineRule="auto"/>
        <w:rPr>
          <w:rFonts w:ascii="Times New Roman" w:hAnsi="Times New Roman"/>
          <w:b/>
          <w:bCs/>
          <w:u w:val="single"/>
        </w:rPr>
      </w:pPr>
      <w:r w:rsidRPr="00CB5C2A">
        <w:rPr>
          <w:rFonts w:ascii="Times New Roman" w:hAnsi="Times New Roman"/>
          <w:b/>
          <w:bCs/>
          <w:u w:val="single"/>
        </w:rPr>
        <w:t>Harvest</w:t>
      </w:r>
      <w:r>
        <w:rPr>
          <w:rFonts w:ascii="Times New Roman" w:hAnsi="Times New Roman"/>
          <w:b/>
          <w:bCs/>
          <w:u w:val="single"/>
        </w:rPr>
        <w:t xml:space="preserve"> and Wash</w:t>
      </w:r>
      <w:r w:rsidRPr="00CB5C2A">
        <w:rPr>
          <w:rFonts w:ascii="Times New Roman" w:hAnsi="Times New Roman"/>
          <w:b/>
          <w:bCs/>
          <w:u w:val="single"/>
        </w:rPr>
        <w:t xml:space="preserve"> Root Samples</w:t>
      </w:r>
    </w:p>
    <w:p w14:paraId="35807DB7" w14:textId="3592D30E" w:rsidR="00474120" w:rsidRDefault="00474120" w:rsidP="00474120">
      <w:pPr>
        <w:pStyle w:val="ListParagraph"/>
        <w:numPr>
          <w:ilvl w:val="0"/>
          <w:numId w:val="13"/>
        </w:numPr>
        <w:spacing w:after="160" w:line="360" w:lineRule="auto"/>
        <w:rPr>
          <w:rFonts w:ascii="Times New Roman" w:hAnsi="Times New Roman"/>
        </w:rPr>
      </w:pPr>
      <w:r>
        <w:rPr>
          <w:rFonts w:ascii="Times New Roman" w:hAnsi="Times New Roman"/>
        </w:rPr>
        <w:t xml:space="preserve">Find a magenta vessel and its matching labeled petri dish </w:t>
      </w:r>
    </w:p>
    <w:p w14:paraId="0B4E02A0" w14:textId="3C27C3CB" w:rsidR="00474120" w:rsidRDefault="00474120" w:rsidP="00474120">
      <w:pPr>
        <w:pStyle w:val="ListParagraph"/>
        <w:numPr>
          <w:ilvl w:val="0"/>
          <w:numId w:val="13"/>
        </w:numPr>
        <w:spacing w:after="160" w:line="360" w:lineRule="auto"/>
        <w:rPr>
          <w:rFonts w:ascii="Times New Roman" w:hAnsi="Times New Roman"/>
        </w:rPr>
      </w:pPr>
      <w:r>
        <w:rPr>
          <w:rFonts w:ascii="Times New Roman" w:hAnsi="Times New Roman"/>
        </w:rPr>
        <w:t xml:space="preserve">Sterilize forceps with ethanol  </w:t>
      </w:r>
    </w:p>
    <w:p w14:paraId="77ECB632" w14:textId="7D932087" w:rsidR="00474120" w:rsidRDefault="00474120" w:rsidP="00474120">
      <w:pPr>
        <w:pStyle w:val="ListParagraph"/>
        <w:numPr>
          <w:ilvl w:val="0"/>
          <w:numId w:val="13"/>
        </w:numPr>
        <w:spacing w:after="160" w:line="360" w:lineRule="auto"/>
        <w:rPr>
          <w:rFonts w:ascii="Times New Roman" w:hAnsi="Times New Roman"/>
        </w:rPr>
      </w:pPr>
      <w:r>
        <w:rPr>
          <w:rFonts w:ascii="Times New Roman" w:hAnsi="Times New Roman"/>
        </w:rPr>
        <w:t xml:space="preserve">Open the magenta vessel and using the sterile forceps, grab the seedling at the crown and gently pull to dislodge from the agar. Continue to pull until the plant is completely removed from the agar.  </w:t>
      </w:r>
    </w:p>
    <w:p w14:paraId="7C456F19" w14:textId="63F340A3" w:rsidR="00474120" w:rsidRDefault="00474120" w:rsidP="00474120">
      <w:pPr>
        <w:pStyle w:val="ListParagraph"/>
        <w:numPr>
          <w:ilvl w:val="0"/>
          <w:numId w:val="13"/>
        </w:numPr>
        <w:spacing w:after="160" w:line="360" w:lineRule="auto"/>
        <w:rPr>
          <w:rFonts w:ascii="Times New Roman" w:hAnsi="Times New Roman"/>
        </w:rPr>
      </w:pPr>
      <w:r>
        <w:rPr>
          <w:rFonts w:ascii="Times New Roman" w:hAnsi="Times New Roman"/>
        </w:rPr>
        <w:t xml:space="preserve">Carefully place the seedling into the bottom of the petri dish. </w:t>
      </w:r>
    </w:p>
    <w:p w14:paraId="0E9B25E1" w14:textId="77777777" w:rsidR="006E1AD0" w:rsidRDefault="00474120" w:rsidP="006E1AD0">
      <w:pPr>
        <w:pStyle w:val="ListParagraph"/>
        <w:numPr>
          <w:ilvl w:val="0"/>
          <w:numId w:val="13"/>
        </w:numPr>
        <w:spacing w:after="160" w:line="360" w:lineRule="auto"/>
        <w:rPr>
          <w:rFonts w:ascii="Times New Roman" w:hAnsi="Times New Roman"/>
        </w:rPr>
      </w:pPr>
      <w:r>
        <w:rPr>
          <w:rFonts w:ascii="Times New Roman" w:hAnsi="Times New Roman"/>
        </w:rPr>
        <w:t xml:space="preserve">Using a sterile razor blade, carefully </w:t>
      </w:r>
      <w:r w:rsidR="006E1AD0">
        <w:rPr>
          <w:rFonts w:ascii="Times New Roman" w:hAnsi="Times New Roman"/>
        </w:rPr>
        <w:t>make a cut just below the seed to remove</w:t>
      </w:r>
      <w:r>
        <w:rPr>
          <w:rFonts w:ascii="Times New Roman" w:hAnsi="Times New Roman"/>
        </w:rPr>
        <w:t xml:space="preserve"> the above ground biom</w:t>
      </w:r>
      <w:r w:rsidR="006E1AD0">
        <w:rPr>
          <w:rFonts w:ascii="Times New Roman" w:hAnsi="Times New Roman"/>
        </w:rPr>
        <w:t xml:space="preserve">ass. </w:t>
      </w:r>
    </w:p>
    <w:p w14:paraId="1888FFC1" w14:textId="46CAA0EA" w:rsidR="006E1AD0" w:rsidRPr="006E1AD0" w:rsidRDefault="006E1AD0" w:rsidP="006E1AD0">
      <w:pPr>
        <w:pStyle w:val="ListParagraph"/>
        <w:numPr>
          <w:ilvl w:val="0"/>
          <w:numId w:val="13"/>
        </w:numPr>
        <w:spacing w:after="160" w:line="360" w:lineRule="auto"/>
        <w:rPr>
          <w:rFonts w:ascii="Times New Roman" w:hAnsi="Times New Roman"/>
        </w:rPr>
      </w:pPr>
      <w:r>
        <w:rPr>
          <w:rFonts w:ascii="Times New Roman" w:hAnsi="Times New Roman"/>
        </w:rPr>
        <w:t xml:space="preserve">Discard the above ground biomass into its waste container. </w:t>
      </w:r>
    </w:p>
    <w:p w14:paraId="12330685" w14:textId="77777777" w:rsidR="00474120" w:rsidRPr="00A648DF" w:rsidRDefault="00474120" w:rsidP="00474120">
      <w:pPr>
        <w:pStyle w:val="ListParagraph"/>
        <w:numPr>
          <w:ilvl w:val="0"/>
          <w:numId w:val="13"/>
        </w:numPr>
        <w:spacing w:after="160" w:line="360" w:lineRule="auto"/>
        <w:rPr>
          <w:rFonts w:ascii="Times New Roman" w:hAnsi="Times New Roman"/>
        </w:rPr>
      </w:pPr>
      <w:r w:rsidRPr="00A648DF">
        <w:rPr>
          <w:rFonts w:ascii="Times New Roman" w:hAnsi="Times New Roman"/>
        </w:rPr>
        <w:t xml:space="preserve">In the biosafety cabinet, remove switchgrass from the magenta vessel with sterile forceps. Place in a sterile petri dish. </w:t>
      </w:r>
    </w:p>
    <w:p w14:paraId="4A8DCE98" w14:textId="77777777" w:rsidR="00474120" w:rsidRPr="00A648DF" w:rsidRDefault="00474120" w:rsidP="00474120">
      <w:pPr>
        <w:pStyle w:val="ListParagraph"/>
        <w:numPr>
          <w:ilvl w:val="0"/>
          <w:numId w:val="13"/>
        </w:numPr>
        <w:spacing w:after="160" w:line="360" w:lineRule="auto"/>
        <w:rPr>
          <w:rFonts w:ascii="Times New Roman" w:hAnsi="Times New Roman"/>
        </w:rPr>
      </w:pPr>
      <w:r w:rsidRPr="00A648DF">
        <w:rPr>
          <w:rFonts w:ascii="Times New Roman" w:hAnsi="Times New Roman"/>
        </w:rPr>
        <w:t xml:space="preserve">Using a sterile razor blade, cut the roots below the seed. </w:t>
      </w:r>
    </w:p>
    <w:p w14:paraId="3D3B727D" w14:textId="2772FC0C" w:rsidR="00474120" w:rsidRDefault="00474120" w:rsidP="00474120">
      <w:pPr>
        <w:pStyle w:val="ListParagraph"/>
        <w:numPr>
          <w:ilvl w:val="0"/>
          <w:numId w:val="13"/>
        </w:numPr>
        <w:spacing w:after="160" w:line="360" w:lineRule="auto"/>
        <w:rPr>
          <w:rFonts w:ascii="Times New Roman" w:hAnsi="Times New Roman"/>
        </w:rPr>
      </w:pPr>
      <w:r w:rsidRPr="00A648DF">
        <w:rPr>
          <w:rFonts w:ascii="Times New Roman" w:hAnsi="Times New Roman"/>
        </w:rPr>
        <w:t xml:space="preserve">Wash </w:t>
      </w:r>
      <w:r w:rsidR="006E1AD0">
        <w:rPr>
          <w:rFonts w:ascii="Times New Roman" w:hAnsi="Times New Roman"/>
        </w:rPr>
        <w:t xml:space="preserve">the excised </w:t>
      </w:r>
      <w:r w:rsidRPr="00A648DF">
        <w:rPr>
          <w:rFonts w:ascii="Times New Roman" w:hAnsi="Times New Roman"/>
        </w:rPr>
        <w:t>roots with sterile</w:t>
      </w:r>
      <w:r>
        <w:rPr>
          <w:rFonts w:ascii="Times New Roman" w:hAnsi="Times New Roman"/>
        </w:rPr>
        <w:t xml:space="preserve"> 1x</w:t>
      </w:r>
      <w:r w:rsidRPr="00A648DF">
        <w:rPr>
          <w:rFonts w:ascii="Times New Roman" w:hAnsi="Times New Roman"/>
        </w:rPr>
        <w:t xml:space="preserve"> </w:t>
      </w:r>
      <w:r>
        <w:rPr>
          <w:rFonts w:ascii="Times New Roman" w:hAnsi="Times New Roman"/>
        </w:rPr>
        <w:t>PBS</w:t>
      </w:r>
      <w:r w:rsidRPr="00A648DF">
        <w:rPr>
          <w:rFonts w:ascii="Times New Roman" w:hAnsi="Times New Roman"/>
        </w:rPr>
        <w:t xml:space="preserve"> by flooding the petri dish</w:t>
      </w:r>
      <w:r w:rsidR="006E1AD0">
        <w:rPr>
          <w:rFonts w:ascii="Times New Roman" w:hAnsi="Times New Roman"/>
        </w:rPr>
        <w:t xml:space="preserve"> ~10 mL per sample</w:t>
      </w:r>
      <w:r w:rsidRPr="00A648DF">
        <w:rPr>
          <w:rFonts w:ascii="Times New Roman" w:hAnsi="Times New Roman"/>
        </w:rPr>
        <w:t xml:space="preserve">. </w:t>
      </w:r>
      <w:r w:rsidR="006E1AD0">
        <w:rPr>
          <w:rFonts w:ascii="Times New Roman" w:hAnsi="Times New Roman"/>
        </w:rPr>
        <w:t xml:space="preserve"> </w:t>
      </w:r>
    </w:p>
    <w:p w14:paraId="79A44B22" w14:textId="3D4D809D" w:rsidR="006E1AD0" w:rsidRDefault="006E1AD0" w:rsidP="00474120">
      <w:pPr>
        <w:pStyle w:val="ListParagraph"/>
        <w:numPr>
          <w:ilvl w:val="0"/>
          <w:numId w:val="13"/>
        </w:numPr>
        <w:spacing w:after="160" w:line="360" w:lineRule="auto"/>
        <w:rPr>
          <w:rFonts w:ascii="Times New Roman" w:hAnsi="Times New Roman"/>
        </w:rPr>
      </w:pPr>
      <w:r>
        <w:rPr>
          <w:rFonts w:ascii="Times New Roman" w:hAnsi="Times New Roman"/>
        </w:rPr>
        <w:t xml:space="preserve">Examine the roots to see if there are any remaining chunks of agar. If there are, carefully remove them with sterile forceps. </w:t>
      </w:r>
    </w:p>
    <w:p w14:paraId="35F64EF2" w14:textId="6B3ECBCC" w:rsidR="006E1AD0" w:rsidRDefault="006E1AD0" w:rsidP="00474120">
      <w:pPr>
        <w:pStyle w:val="ListParagraph"/>
        <w:numPr>
          <w:ilvl w:val="0"/>
          <w:numId w:val="13"/>
        </w:numPr>
        <w:spacing w:after="160" w:line="360" w:lineRule="auto"/>
        <w:rPr>
          <w:rFonts w:ascii="Times New Roman" w:hAnsi="Times New Roman"/>
        </w:rPr>
      </w:pPr>
      <w:r>
        <w:rPr>
          <w:rFonts w:ascii="Times New Roman" w:hAnsi="Times New Roman"/>
        </w:rPr>
        <w:lastRenderedPageBreak/>
        <w:t xml:space="preserve">Close the lid of the petri dish and set aside as you repeat this process (steps </w:t>
      </w:r>
      <w:r w:rsidR="00CB5C2A">
        <w:rPr>
          <w:rFonts w:ascii="Times New Roman" w:hAnsi="Times New Roman"/>
        </w:rPr>
        <w:t>6</w:t>
      </w:r>
      <w:r>
        <w:rPr>
          <w:rFonts w:ascii="Times New Roman" w:hAnsi="Times New Roman"/>
        </w:rPr>
        <w:t>-1</w:t>
      </w:r>
      <w:r w:rsidR="00CB5C2A">
        <w:rPr>
          <w:rFonts w:ascii="Times New Roman" w:hAnsi="Times New Roman"/>
        </w:rPr>
        <w:t>5</w:t>
      </w:r>
      <w:r>
        <w:rPr>
          <w:rFonts w:ascii="Times New Roman" w:hAnsi="Times New Roman"/>
        </w:rPr>
        <w:t xml:space="preserve">) for each additional sample. </w:t>
      </w:r>
      <w:r w:rsidR="00CB5C2A">
        <w:rPr>
          <w:rFonts w:ascii="Times New Roman" w:hAnsi="Times New Roman"/>
        </w:rPr>
        <w:t xml:space="preserve"> </w:t>
      </w:r>
    </w:p>
    <w:p w14:paraId="74AE93DC" w14:textId="3A00C5C6" w:rsidR="00CB5C2A" w:rsidRPr="00CB5C2A" w:rsidRDefault="00CB5C2A" w:rsidP="00CB5C2A">
      <w:pPr>
        <w:spacing w:after="160" w:line="360" w:lineRule="auto"/>
        <w:rPr>
          <w:rFonts w:ascii="Times New Roman" w:hAnsi="Times New Roman"/>
          <w:b/>
          <w:bCs/>
          <w:u w:val="single"/>
        </w:rPr>
      </w:pPr>
      <w:r w:rsidRPr="00CB5C2A">
        <w:rPr>
          <w:rFonts w:ascii="Times New Roman" w:hAnsi="Times New Roman"/>
          <w:b/>
          <w:bCs/>
          <w:u w:val="single"/>
        </w:rPr>
        <w:t>Fix Roots</w:t>
      </w:r>
    </w:p>
    <w:p w14:paraId="52C9B831" w14:textId="77777777" w:rsidR="00CB5C2A" w:rsidRDefault="00CB5C2A" w:rsidP="00CB5C2A">
      <w:pPr>
        <w:pStyle w:val="ListParagraph"/>
        <w:numPr>
          <w:ilvl w:val="0"/>
          <w:numId w:val="13"/>
        </w:numPr>
        <w:spacing w:after="160" w:line="360" w:lineRule="auto"/>
        <w:rPr>
          <w:rFonts w:ascii="Times New Roman" w:hAnsi="Times New Roman"/>
        </w:rPr>
      </w:pPr>
      <w:r>
        <w:rPr>
          <w:rFonts w:ascii="Times New Roman" w:hAnsi="Times New Roman"/>
        </w:rPr>
        <w:t xml:space="preserve">Put on the proper PPE for working with 4% paraformaldehyde in the fume hood (see above). </w:t>
      </w:r>
    </w:p>
    <w:p w14:paraId="2CA3F403" w14:textId="6A8202BE" w:rsidR="00474120" w:rsidRDefault="00474120" w:rsidP="00474120">
      <w:pPr>
        <w:pStyle w:val="ListParagraph"/>
        <w:numPr>
          <w:ilvl w:val="0"/>
          <w:numId w:val="13"/>
        </w:numPr>
        <w:spacing w:after="160" w:line="360" w:lineRule="auto"/>
        <w:rPr>
          <w:rFonts w:ascii="Times New Roman" w:hAnsi="Times New Roman"/>
        </w:rPr>
      </w:pPr>
      <w:r w:rsidRPr="00A648DF">
        <w:rPr>
          <w:rFonts w:ascii="Times New Roman" w:hAnsi="Times New Roman"/>
        </w:rPr>
        <w:t xml:space="preserve">Transfer washed roots to </w:t>
      </w:r>
      <w:r w:rsidR="00CB5C2A">
        <w:rPr>
          <w:rFonts w:ascii="Times New Roman" w:hAnsi="Times New Roman"/>
        </w:rPr>
        <w:t>their labeled</w:t>
      </w:r>
      <w:r w:rsidRPr="00A648DF">
        <w:rPr>
          <w:rFonts w:ascii="Times New Roman" w:hAnsi="Times New Roman"/>
        </w:rPr>
        <w:t xml:space="preserve"> 2 mL tube</w:t>
      </w:r>
    </w:p>
    <w:p w14:paraId="6BF8B941" w14:textId="77777777" w:rsidR="00CB5C2A" w:rsidRDefault="00CB5C2A" w:rsidP="00CB5C2A">
      <w:pPr>
        <w:pStyle w:val="ListParagraph"/>
        <w:numPr>
          <w:ilvl w:val="0"/>
          <w:numId w:val="13"/>
        </w:numPr>
        <w:spacing w:after="160" w:line="360" w:lineRule="auto"/>
        <w:rPr>
          <w:rFonts w:ascii="Times New Roman" w:hAnsi="Times New Roman"/>
        </w:rPr>
      </w:pPr>
      <w:r>
        <w:rPr>
          <w:rFonts w:ascii="Times New Roman" w:hAnsi="Times New Roman"/>
        </w:rPr>
        <w:t xml:space="preserve">Place the 4% paraformaldehyde in the fume hood. </w:t>
      </w:r>
    </w:p>
    <w:p w14:paraId="36295D9A" w14:textId="42123904" w:rsidR="00CB5C2A" w:rsidRDefault="00CB5C2A" w:rsidP="00CB5C2A">
      <w:pPr>
        <w:pStyle w:val="ListParagraph"/>
        <w:numPr>
          <w:ilvl w:val="0"/>
          <w:numId w:val="13"/>
        </w:numPr>
        <w:spacing w:after="160" w:line="360" w:lineRule="auto"/>
        <w:rPr>
          <w:rFonts w:ascii="Times New Roman" w:hAnsi="Times New Roman"/>
        </w:rPr>
      </w:pPr>
      <w:r>
        <w:rPr>
          <w:rFonts w:ascii="Times New Roman" w:hAnsi="Times New Roman"/>
        </w:rPr>
        <w:t xml:space="preserve">Into each 2 mL tube, pipette 1 mL of 4% paraformaldehyde.  </w:t>
      </w:r>
    </w:p>
    <w:p w14:paraId="476B2E32" w14:textId="5E7686FA" w:rsidR="00CB5C2A" w:rsidRPr="00CB5C2A" w:rsidRDefault="00CB5C2A" w:rsidP="00CB5C2A">
      <w:pPr>
        <w:pStyle w:val="ListParagraph"/>
        <w:numPr>
          <w:ilvl w:val="0"/>
          <w:numId w:val="13"/>
        </w:numPr>
        <w:spacing w:after="160" w:line="360" w:lineRule="auto"/>
        <w:rPr>
          <w:rFonts w:ascii="Times New Roman" w:hAnsi="Times New Roman"/>
        </w:rPr>
      </w:pPr>
      <w:r>
        <w:rPr>
          <w:rFonts w:ascii="Times New Roman" w:hAnsi="Times New Roman"/>
        </w:rPr>
        <w:t xml:space="preserve">Ensure that roots are fully submerged in the solution. If not, using sterile forceps, gently press the roots down. </w:t>
      </w:r>
    </w:p>
    <w:p w14:paraId="28D4DF53" w14:textId="102C440B" w:rsidR="00474120" w:rsidRPr="00A648DF" w:rsidRDefault="00CB5C2A" w:rsidP="00474120">
      <w:pPr>
        <w:pStyle w:val="ListParagraph"/>
        <w:numPr>
          <w:ilvl w:val="0"/>
          <w:numId w:val="13"/>
        </w:numPr>
        <w:spacing w:after="160" w:line="360" w:lineRule="auto"/>
        <w:rPr>
          <w:rFonts w:ascii="Times New Roman" w:hAnsi="Times New Roman"/>
        </w:rPr>
      </w:pPr>
      <w:r>
        <w:rPr>
          <w:rFonts w:ascii="Times New Roman" w:hAnsi="Times New Roman"/>
        </w:rPr>
        <w:t>In the fume hood, l</w:t>
      </w:r>
      <w:r w:rsidR="00474120" w:rsidRPr="00A648DF">
        <w:rPr>
          <w:rFonts w:ascii="Times New Roman" w:hAnsi="Times New Roman"/>
        </w:rPr>
        <w:t xml:space="preserve">et sit over night at room temperature in the dark. </w:t>
      </w:r>
    </w:p>
    <w:p w14:paraId="09882A87" w14:textId="2F95635A" w:rsidR="00474120" w:rsidRPr="00A648DF" w:rsidRDefault="00CB5C2A" w:rsidP="00474120">
      <w:pPr>
        <w:pStyle w:val="ListParagraph"/>
        <w:numPr>
          <w:ilvl w:val="0"/>
          <w:numId w:val="13"/>
        </w:numPr>
        <w:spacing w:after="160" w:line="360" w:lineRule="auto"/>
        <w:rPr>
          <w:rFonts w:ascii="Times New Roman" w:hAnsi="Times New Roman"/>
        </w:rPr>
      </w:pPr>
      <w:r>
        <w:rPr>
          <w:rFonts w:ascii="Times New Roman" w:hAnsi="Times New Roman"/>
        </w:rPr>
        <w:t>The following day, d</w:t>
      </w:r>
      <w:r w:rsidR="00474120" w:rsidRPr="00A648DF">
        <w:rPr>
          <w:rFonts w:ascii="Times New Roman" w:hAnsi="Times New Roman"/>
        </w:rPr>
        <w:t>ecant the fixativ</w:t>
      </w:r>
      <w:r>
        <w:rPr>
          <w:rFonts w:ascii="Times New Roman" w:hAnsi="Times New Roman"/>
        </w:rPr>
        <w:t>e</w:t>
      </w:r>
      <w:r w:rsidR="00474120" w:rsidRPr="00A648DF">
        <w:rPr>
          <w:rFonts w:ascii="Times New Roman" w:hAnsi="Times New Roman"/>
        </w:rPr>
        <w:t xml:space="preserve"> solution</w:t>
      </w:r>
      <w:r>
        <w:rPr>
          <w:rFonts w:ascii="Times New Roman" w:hAnsi="Times New Roman"/>
        </w:rPr>
        <w:t xml:space="preserve"> into the 4% paraformaldehyde waste container</w:t>
      </w:r>
    </w:p>
    <w:p w14:paraId="47D4396F" w14:textId="3EA7B972" w:rsidR="00474120" w:rsidRPr="00A648DF" w:rsidRDefault="00474120" w:rsidP="00474120">
      <w:pPr>
        <w:pStyle w:val="ListParagraph"/>
        <w:numPr>
          <w:ilvl w:val="0"/>
          <w:numId w:val="13"/>
        </w:numPr>
        <w:spacing w:after="160" w:line="360" w:lineRule="auto"/>
        <w:rPr>
          <w:rFonts w:ascii="Times New Roman" w:hAnsi="Times New Roman"/>
        </w:rPr>
      </w:pPr>
      <w:r w:rsidRPr="00A648DF">
        <w:rPr>
          <w:rFonts w:ascii="Times New Roman" w:hAnsi="Times New Roman"/>
        </w:rPr>
        <w:t>Wash twice with 1 mL of 1x PBS</w:t>
      </w:r>
      <w:r w:rsidR="00CB5C2A">
        <w:rPr>
          <w:rFonts w:ascii="Times New Roman" w:hAnsi="Times New Roman"/>
        </w:rPr>
        <w:t>, decanting into the 4% paraformaldehyde waste container.</w:t>
      </w:r>
    </w:p>
    <w:p w14:paraId="33AC4099" w14:textId="77777777" w:rsidR="00474120" w:rsidRPr="00A648DF" w:rsidRDefault="00474120" w:rsidP="00474120">
      <w:pPr>
        <w:pStyle w:val="ListParagraph"/>
        <w:numPr>
          <w:ilvl w:val="0"/>
          <w:numId w:val="13"/>
        </w:numPr>
        <w:spacing w:after="160" w:line="360" w:lineRule="auto"/>
        <w:rPr>
          <w:rFonts w:ascii="Times New Roman" w:hAnsi="Times New Roman"/>
        </w:rPr>
      </w:pPr>
      <w:r w:rsidRPr="00A648DF">
        <w:rPr>
          <w:rFonts w:ascii="Times New Roman" w:hAnsi="Times New Roman"/>
        </w:rPr>
        <w:t xml:space="preserve">Fixed tissue can be stored at 4 C in 1 mL of PBS until further processed. </w:t>
      </w:r>
    </w:p>
    <w:p w14:paraId="116D7314" w14:textId="77777777" w:rsidR="00474120" w:rsidRPr="00B97873" w:rsidRDefault="00474120" w:rsidP="0099557B">
      <w:pPr>
        <w:rPr>
          <w:b/>
          <w:bCs/>
          <w:u w:val="single"/>
        </w:rPr>
      </w:pPr>
    </w:p>
    <w:p w14:paraId="3CA16084" w14:textId="77777777" w:rsidR="0099557B" w:rsidRPr="0099557B" w:rsidRDefault="0099557B" w:rsidP="0099557B">
      <w:pPr>
        <w:ind w:left="720"/>
      </w:pPr>
    </w:p>
    <w:p w14:paraId="2B4FC959" w14:textId="77777777" w:rsidR="006A034A" w:rsidRPr="00AF79F5" w:rsidRDefault="006A034A" w:rsidP="006A034A">
      <w:pPr>
        <w:rPr>
          <w:rFonts w:ascii="Arial" w:hAnsi="Arial" w:cs="Arial"/>
          <w:bCs/>
          <w:szCs w:val="22"/>
        </w:rPr>
      </w:pPr>
      <w:r>
        <w:rPr>
          <w:rFonts w:ascii="Arial" w:hAnsi="Arial" w:cs="Arial"/>
          <w:b/>
          <w:szCs w:val="22"/>
        </w:rPr>
        <w:t>Waste Disposal Procedures</w:t>
      </w:r>
    </w:p>
    <w:p w14:paraId="36FFE7D0" w14:textId="77777777" w:rsidR="006A034A" w:rsidRDefault="006A034A" w:rsidP="006A034A">
      <w:pPr>
        <w:rPr>
          <w:rFonts w:ascii="Arial" w:hAnsi="Arial" w:cs="Arial"/>
          <w:bCs/>
          <w:szCs w:val="22"/>
        </w:rPr>
      </w:pPr>
    </w:p>
    <w:p w14:paraId="5F7C5694" w14:textId="4C4E9AF2" w:rsidR="00CB5C2A" w:rsidRDefault="00CB5C2A" w:rsidP="006A034A">
      <w:pPr>
        <w:rPr>
          <w:rFonts w:ascii="Arial" w:hAnsi="Arial" w:cs="Arial"/>
          <w:bCs/>
          <w:szCs w:val="22"/>
        </w:rPr>
      </w:pPr>
      <w:r>
        <w:rPr>
          <w:rFonts w:ascii="Arial" w:hAnsi="Arial" w:cs="Arial"/>
          <w:bCs/>
          <w:szCs w:val="22"/>
        </w:rPr>
        <w:t xml:space="preserve">Above ground biomass can be disposed of in the </w:t>
      </w:r>
      <w:r w:rsidR="00961FB0">
        <w:rPr>
          <w:rFonts w:ascii="Arial" w:hAnsi="Arial" w:cs="Arial"/>
          <w:bCs/>
          <w:szCs w:val="22"/>
        </w:rPr>
        <w:t xml:space="preserve">general </w:t>
      </w:r>
      <w:r>
        <w:rPr>
          <w:rFonts w:ascii="Arial" w:hAnsi="Arial" w:cs="Arial"/>
          <w:bCs/>
          <w:szCs w:val="22"/>
        </w:rPr>
        <w:t>trash</w:t>
      </w:r>
      <w:r w:rsidR="004355F3">
        <w:rPr>
          <w:rFonts w:ascii="Arial" w:hAnsi="Arial" w:cs="Arial"/>
          <w:bCs/>
          <w:szCs w:val="22"/>
        </w:rPr>
        <w:t>, unless the</w:t>
      </w:r>
      <w:r w:rsidR="0010737A">
        <w:rPr>
          <w:rFonts w:ascii="Arial" w:hAnsi="Arial" w:cs="Arial"/>
          <w:bCs/>
          <w:szCs w:val="22"/>
        </w:rPr>
        <w:t xml:space="preserve"> plants were inoculated with bacteria</w:t>
      </w:r>
      <w:r w:rsidR="004355F3">
        <w:rPr>
          <w:rFonts w:ascii="Arial" w:hAnsi="Arial" w:cs="Arial"/>
          <w:bCs/>
          <w:szCs w:val="22"/>
        </w:rPr>
        <w:t xml:space="preserve"> then</w:t>
      </w:r>
      <w:r w:rsidR="0010737A">
        <w:rPr>
          <w:rFonts w:ascii="Arial" w:hAnsi="Arial" w:cs="Arial"/>
          <w:bCs/>
          <w:szCs w:val="22"/>
        </w:rPr>
        <w:t xml:space="preserve"> they should be sterilized before disposal. </w:t>
      </w:r>
    </w:p>
    <w:p w14:paraId="3609B11E" w14:textId="77777777" w:rsidR="00CB5C2A" w:rsidRDefault="00CB5C2A" w:rsidP="006A034A">
      <w:pPr>
        <w:rPr>
          <w:rFonts w:ascii="Arial" w:hAnsi="Arial" w:cs="Arial"/>
          <w:bCs/>
          <w:szCs w:val="22"/>
        </w:rPr>
      </w:pPr>
    </w:p>
    <w:p w14:paraId="30E14E92" w14:textId="4BA2BC8B" w:rsidR="00961FB0" w:rsidRDefault="00961FB0" w:rsidP="006A034A">
      <w:pPr>
        <w:rPr>
          <w:rFonts w:ascii="Arial" w:hAnsi="Arial" w:cs="Arial"/>
          <w:bCs/>
          <w:szCs w:val="22"/>
        </w:rPr>
      </w:pPr>
      <w:r w:rsidRPr="00961FB0">
        <w:rPr>
          <w:rFonts w:ascii="Arial" w:hAnsi="Arial" w:cs="Arial"/>
          <w:bCs/>
          <w:szCs w:val="22"/>
          <w:u w:val="single"/>
        </w:rPr>
        <w:t>4% Paraformaldehyde is an environmental hazard and should NOT be disposed of down the drain</w:t>
      </w:r>
      <w:r>
        <w:rPr>
          <w:rFonts w:ascii="Arial" w:hAnsi="Arial" w:cs="Arial"/>
          <w:bCs/>
          <w:szCs w:val="22"/>
        </w:rPr>
        <w:t xml:space="preserve">. 4% paraformaldehyde waste should be collected in a properly labeled container for disposal by EH&amp;S. </w:t>
      </w:r>
      <w:r w:rsidR="00A945C0">
        <w:rPr>
          <w:rFonts w:ascii="Arial" w:hAnsi="Arial" w:cs="Arial"/>
          <w:bCs/>
          <w:szCs w:val="22"/>
        </w:rPr>
        <w:t>*4% paraformaldehyde, SYBR Gold and Calcofluor white can all be combined into one waste container*</w:t>
      </w:r>
    </w:p>
    <w:p w14:paraId="40FE8233" w14:textId="77777777" w:rsidR="008E604A" w:rsidRDefault="008E604A" w:rsidP="006A034A">
      <w:pPr>
        <w:rPr>
          <w:rFonts w:ascii="Arial" w:hAnsi="Arial" w:cs="Arial"/>
          <w:bCs/>
          <w:szCs w:val="22"/>
        </w:rPr>
      </w:pPr>
    </w:p>
    <w:p w14:paraId="6A36A6FD" w14:textId="4F4563D5" w:rsidR="008E604A" w:rsidRDefault="00AF0268" w:rsidP="006A034A">
      <w:pPr>
        <w:rPr>
          <w:rFonts w:ascii="Arial" w:hAnsi="Arial" w:cs="Arial"/>
          <w:bCs/>
          <w:szCs w:val="22"/>
        </w:rPr>
      </w:pPr>
      <w:r>
        <w:rPr>
          <w:rFonts w:ascii="Arial" w:hAnsi="Arial" w:cs="Arial"/>
          <w:bCs/>
          <w:szCs w:val="22"/>
        </w:rPr>
        <w:t xml:space="preserve">Pipette Tips and Tubes should be placed in a non-reactive sealable bag labeled with “Trace amounts of 4% paraformaldehyde, SYBR Gold Stain and Calcofluor White”. </w:t>
      </w:r>
    </w:p>
    <w:p w14:paraId="1A77C0CA" w14:textId="77777777" w:rsidR="00CB5C2A" w:rsidRPr="00AF79F5" w:rsidRDefault="00CB5C2A" w:rsidP="006A034A">
      <w:pPr>
        <w:rPr>
          <w:rFonts w:ascii="Arial" w:hAnsi="Arial" w:cs="Arial"/>
          <w:bCs/>
          <w:szCs w:val="22"/>
        </w:rPr>
      </w:pPr>
    </w:p>
    <w:p w14:paraId="126CE205" w14:textId="77777777" w:rsidR="006A034A" w:rsidRDefault="006A034A" w:rsidP="006A034A">
      <w:pPr>
        <w:rPr>
          <w:rFonts w:ascii="Arial" w:hAnsi="Arial" w:cs="Arial"/>
          <w:b/>
          <w:szCs w:val="22"/>
        </w:rPr>
      </w:pPr>
      <w:r>
        <w:rPr>
          <w:rFonts w:ascii="Arial" w:hAnsi="Arial" w:cs="Arial"/>
          <w:b/>
          <w:szCs w:val="22"/>
        </w:rPr>
        <w:t>First Aid Procedures</w:t>
      </w:r>
    </w:p>
    <w:p w14:paraId="457631F8" w14:textId="77777777" w:rsidR="008F4A81" w:rsidRDefault="008F4A81" w:rsidP="006A034A">
      <w:pPr>
        <w:rPr>
          <w:rFonts w:ascii="Arial" w:hAnsi="Arial" w:cs="Arial"/>
          <w:b/>
          <w:szCs w:val="22"/>
        </w:rPr>
      </w:pPr>
    </w:p>
    <w:p w14:paraId="10AA45B0" w14:textId="24EFADD7" w:rsidR="008F4A81" w:rsidRPr="008F4A81" w:rsidRDefault="008F4A81" w:rsidP="006A034A">
      <w:pPr>
        <w:rPr>
          <w:rFonts w:ascii="Arial" w:hAnsi="Arial" w:cs="Arial"/>
          <w:bCs/>
          <w:szCs w:val="22"/>
          <w:u w:val="single"/>
        </w:rPr>
      </w:pPr>
      <w:r w:rsidRPr="008F4A81">
        <w:rPr>
          <w:rFonts w:ascii="Arial" w:hAnsi="Arial" w:cs="Arial"/>
          <w:bCs/>
          <w:szCs w:val="22"/>
          <w:u w:val="single"/>
        </w:rPr>
        <w:t>4% Paraformaldehyde:</w:t>
      </w:r>
    </w:p>
    <w:p w14:paraId="2C8BCACD" w14:textId="1DCA8AE9" w:rsidR="008F4A81" w:rsidRDefault="008F4A81" w:rsidP="006A034A">
      <w:pPr>
        <w:tabs>
          <w:tab w:val="left" w:pos="2880"/>
        </w:tabs>
        <w:rPr>
          <w:rFonts w:ascii="Arial" w:hAnsi="Arial" w:cs="Arial"/>
          <w:szCs w:val="22"/>
        </w:rPr>
      </w:pPr>
      <w:r>
        <w:rPr>
          <w:rFonts w:ascii="Arial" w:hAnsi="Arial" w:cs="Arial"/>
          <w:szCs w:val="22"/>
        </w:rPr>
        <w:t xml:space="preserve">Eye Contact – Rinse immediately with plenty of water, also under the eyelids, for at least 15 minutes. Get medical attention </w:t>
      </w:r>
    </w:p>
    <w:p w14:paraId="6C7460CE" w14:textId="77777777" w:rsidR="008F4A81" w:rsidRDefault="008F4A81" w:rsidP="006A034A">
      <w:pPr>
        <w:tabs>
          <w:tab w:val="left" w:pos="2880"/>
        </w:tabs>
        <w:rPr>
          <w:rFonts w:ascii="Arial" w:hAnsi="Arial" w:cs="Arial"/>
          <w:szCs w:val="22"/>
        </w:rPr>
      </w:pPr>
    </w:p>
    <w:p w14:paraId="72496DEF" w14:textId="29651DF5" w:rsidR="008F4A81" w:rsidRDefault="008F4A81" w:rsidP="006A034A">
      <w:pPr>
        <w:tabs>
          <w:tab w:val="left" w:pos="2880"/>
        </w:tabs>
        <w:rPr>
          <w:rFonts w:ascii="Arial" w:hAnsi="Arial" w:cs="Arial"/>
          <w:szCs w:val="22"/>
        </w:rPr>
      </w:pPr>
      <w:r>
        <w:rPr>
          <w:rFonts w:ascii="Arial" w:hAnsi="Arial" w:cs="Arial"/>
          <w:szCs w:val="22"/>
        </w:rPr>
        <w:t xml:space="preserve">Skin Contact – Wash off immediately with plenty of water for at least 15 minutes. If skin irritation persists, seek medical advice. </w:t>
      </w:r>
    </w:p>
    <w:p w14:paraId="2A868BC9" w14:textId="77777777" w:rsidR="008F4A81" w:rsidRDefault="008F4A81" w:rsidP="006A034A">
      <w:pPr>
        <w:tabs>
          <w:tab w:val="left" w:pos="2880"/>
        </w:tabs>
        <w:rPr>
          <w:rFonts w:ascii="Arial" w:hAnsi="Arial" w:cs="Arial"/>
          <w:szCs w:val="22"/>
        </w:rPr>
      </w:pPr>
    </w:p>
    <w:p w14:paraId="1D33B4FE" w14:textId="1A1E8BE0" w:rsidR="008F4A81" w:rsidRDefault="008F4A81" w:rsidP="006A034A">
      <w:pPr>
        <w:tabs>
          <w:tab w:val="left" w:pos="2880"/>
        </w:tabs>
        <w:rPr>
          <w:rFonts w:ascii="Arial" w:hAnsi="Arial" w:cs="Arial"/>
          <w:szCs w:val="22"/>
        </w:rPr>
      </w:pPr>
      <w:r>
        <w:rPr>
          <w:rFonts w:ascii="Arial" w:hAnsi="Arial" w:cs="Arial"/>
          <w:szCs w:val="22"/>
        </w:rPr>
        <w:t xml:space="preserve">Inhalation – Remove to fresh air. Get medical attention if symptoms occur. </w:t>
      </w:r>
    </w:p>
    <w:p w14:paraId="48465FCF" w14:textId="77777777" w:rsidR="008F4A81" w:rsidRDefault="008F4A81" w:rsidP="006A034A">
      <w:pPr>
        <w:tabs>
          <w:tab w:val="left" w:pos="2880"/>
        </w:tabs>
        <w:rPr>
          <w:rFonts w:ascii="Arial" w:hAnsi="Arial" w:cs="Arial"/>
          <w:szCs w:val="22"/>
        </w:rPr>
      </w:pPr>
    </w:p>
    <w:p w14:paraId="20434A9D" w14:textId="6F061414" w:rsidR="008F4A81" w:rsidRDefault="008F4A81" w:rsidP="006A034A">
      <w:pPr>
        <w:tabs>
          <w:tab w:val="left" w:pos="2880"/>
        </w:tabs>
        <w:rPr>
          <w:rFonts w:ascii="Arial" w:hAnsi="Arial" w:cs="Arial"/>
          <w:szCs w:val="22"/>
        </w:rPr>
      </w:pPr>
      <w:r>
        <w:rPr>
          <w:rFonts w:ascii="Arial" w:hAnsi="Arial" w:cs="Arial"/>
          <w:szCs w:val="22"/>
        </w:rPr>
        <w:t xml:space="preserve">Ingestion – clean mouth with water and drink plenty of water. </w:t>
      </w:r>
    </w:p>
    <w:p w14:paraId="11900A67" w14:textId="77777777" w:rsidR="008F4A81" w:rsidRDefault="008F4A81" w:rsidP="006A034A">
      <w:pPr>
        <w:tabs>
          <w:tab w:val="left" w:pos="2880"/>
        </w:tabs>
        <w:rPr>
          <w:rFonts w:ascii="Arial" w:hAnsi="Arial" w:cs="Arial"/>
          <w:szCs w:val="22"/>
        </w:rPr>
      </w:pPr>
    </w:p>
    <w:p w14:paraId="650A1C10" w14:textId="1C554897" w:rsidR="008F4A81" w:rsidRDefault="008F4A81" w:rsidP="006A034A">
      <w:pPr>
        <w:tabs>
          <w:tab w:val="left" w:pos="2880"/>
        </w:tabs>
        <w:rPr>
          <w:rFonts w:ascii="Arial" w:hAnsi="Arial" w:cs="Arial"/>
          <w:szCs w:val="22"/>
        </w:rPr>
      </w:pPr>
      <w:r>
        <w:rPr>
          <w:rFonts w:ascii="Arial" w:hAnsi="Arial" w:cs="Arial"/>
          <w:szCs w:val="22"/>
        </w:rPr>
        <w:lastRenderedPageBreak/>
        <w:t xml:space="preserve">Most important symptoms and effects - </w:t>
      </w:r>
      <w:r w:rsidRPr="008F4A81">
        <w:rPr>
          <w:rFonts w:ascii="Arial" w:hAnsi="Arial" w:cs="Arial"/>
          <w:szCs w:val="22"/>
        </w:rPr>
        <w:t>Causes eye burns. May cause allergic skin reaction. Causes severe eye damage. Symptoms of allergic reaction may include rash, itching, swelling, trouble breathing, tingling</w:t>
      </w:r>
      <w:r w:rsidR="0010737A">
        <w:rPr>
          <w:rFonts w:ascii="Arial" w:hAnsi="Arial" w:cs="Arial"/>
          <w:szCs w:val="22"/>
        </w:rPr>
        <w:t xml:space="preserve"> </w:t>
      </w:r>
      <w:r w:rsidRPr="008F4A81">
        <w:rPr>
          <w:rFonts w:ascii="Arial" w:hAnsi="Arial" w:cs="Arial"/>
          <w:szCs w:val="22"/>
        </w:rPr>
        <w:t>of the hands and feet, dizziness, lightheadedness, chest pain, muscle pain or flushing</w:t>
      </w:r>
    </w:p>
    <w:p w14:paraId="65E2EDBC" w14:textId="77777777" w:rsidR="006A034A" w:rsidRPr="005F7095" w:rsidRDefault="006A034A" w:rsidP="006A034A">
      <w:pPr>
        <w:tabs>
          <w:tab w:val="left" w:pos="2880"/>
        </w:tabs>
        <w:rPr>
          <w:rFonts w:ascii="Arial" w:hAnsi="Arial" w:cs="Arial"/>
          <w:szCs w:val="22"/>
        </w:rPr>
      </w:pPr>
    </w:p>
    <w:p w14:paraId="7A717A2C" w14:textId="3CB85621" w:rsidR="006A034A" w:rsidRPr="006A034A" w:rsidRDefault="006A034A" w:rsidP="006A034A">
      <w:pPr>
        <w:rPr>
          <w:rFonts w:ascii="Arial" w:hAnsi="Arial" w:cs="Arial"/>
          <w:b/>
          <w:bCs/>
          <w:szCs w:val="22"/>
        </w:rPr>
      </w:pPr>
      <w:r>
        <w:rPr>
          <w:rFonts w:ascii="Arial" w:hAnsi="Arial" w:cs="Arial"/>
          <w:b/>
          <w:bCs/>
          <w:szCs w:val="22"/>
        </w:rPr>
        <w:t>Spill/Release Containment, Decontamination, and Clean Up Procedures</w:t>
      </w:r>
    </w:p>
    <w:p w14:paraId="6FBF5CCF" w14:textId="72905C07" w:rsidR="006A034A" w:rsidRDefault="006A034A" w:rsidP="006A034A">
      <w:pPr>
        <w:rPr>
          <w:rFonts w:ascii="Arial" w:hAnsi="Arial" w:cs="Arial"/>
          <w:szCs w:val="22"/>
        </w:rPr>
      </w:pPr>
    </w:p>
    <w:p w14:paraId="783C5EF8" w14:textId="542DED22" w:rsidR="00961FB0" w:rsidRPr="0010737A" w:rsidRDefault="00961FB0" w:rsidP="0010737A">
      <w:pPr>
        <w:rPr>
          <w:rFonts w:ascii="Arial" w:hAnsi="Arial" w:cs="Arial"/>
          <w:szCs w:val="22"/>
        </w:rPr>
      </w:pPr>
      <w:r w:rsidRPr="0010737A">
        <w:rPr>
          <w:rFonts w:ascii="Arial" w:hAnsi="Arial" w:cs="Arial"/>
          <w:szCs w:val="22"/>
        </w:rPr>
        <w:t>4% Paraformaldehyde</w:t>
      </w:r>
      <w:r w:rsidR="0010737A">
        <w:rPr>
          <w:rFonts w:ascii="Arial" w:hAnsi="Arial" w:cs="Arial"/>
          <w:szCs w:val="22"/>
        </w:rPr>
        <w:t>:</w:t>
      </w:r>
    </w:p>
    <w:p w14:paraId="3027CAF2" w14:textId="00EF196E" w:rsidR="00961FB0" w:rsidRDefault="00961FB0" w:rsidP="0010737A">
      <w:pPr>
        <w:rPr>
          <w:rFonts w:ascii="Arial" w:hAnsi="Arial" w:cs="Arial"/>
          <w:szCs w:val="22"/>
        </w:rPr>
      </w:pPr>
      <w:r w:rsidRPr="0010737A">
        <w:rPr>
          <w:rFonts w:ascii="Arial" w:hAnsi="Arial" w:cs="Arial"/>
          <w:szCs w:val="22"/>
        </w:rPr>
        <w:t xml:space="preserve">Soak up any spills with inert absorbent material. Any materials used to clean up spills should be kept in a suitable, closed container with the proper label for disposal by EH&amp;S. </w:t>
      </w:r>
      <w:r w:rsidR="008F4A81" w:rsidRPr="0010737A">
        <w:rPr>
          <w:rFonts w:ascii="Arial" w:hAnsi="Arial" w:cs="Arial"/>
          <w:szCs w:val="22"/>
        </w:rPr>
        <w:t xml:space="preserve"> </w:t>
      </w:r>
      <w:r w:rsidR="0010737A">
        <w:rPr>
          <w:rFonts w:ascii="Arial" w:hAnsi="Arial" w:cs="Arial"/>
          <w:szCs w:val="22"/>
        </w:rPr>
        <w:t xml:space="preserve"> </w:t>
      </w:r>
    </w:p>
    <w:p w14:paraId="33991A93" w14:textId="77777777" w:rsidR="0010737A" w:rsidRDefault="0010737A" w:rsidP="0010737A">
      <w:pPr>
        <w:rPr>
          <w:rFonts w:ascii="Arial" w:hAnsi="Arial" w:cs="Arial"/>
          <w:szCs w:val="22"/>
        </w:rPr>
      </w:pPr>
    </w:p>
    <w:p w14:paraId="14B4CD07" w14:textId="721C2372" w:rsidR="0010737A" w:rsidRPr="0010737A" w:rsidRDefault="0010737A" w:rsidP="0010737A">
      <w:pPr>
        <w:rPr>
          <w:rFonts w:ascii="Arial" w:hAnsi="Arial" w:cs="Arial"/>
          <w:szCs w:val="22"/>
        </w:rPr>
      </w:pPr>
      <w:r>
        <w:rPr>
          <w:rFonts w:ascii="Arial" w:hAnsi="Arial" w:cs="Arial"/>
          <w:szCs w:val="22"/>
        </w:rPr>
        <w:t xml:space="preserve">Follow laboratory procedures for all other reagents in the procedure. </w:t>
      </w:r>
    </w:p>
    <w:p w14:paraId="0B4F8A81" w14:textId="77777777" w:rsidR="008F4A81" w:rsidRPr="0010737A" w:rsidRDefault="008F4A81" w:rsidP="0010737A">
      <w:pPr>
        <w:rPr>
          <w:rFonts w:ascii="Arial" w:hAnsi="Arial" w:cs="Arial"/>
          <w:szCs w:val="22"/>
        </w:rPr>
      </w:pPr>
    </w:p>
    <w:p w14:paraId="1B586437" w14:textId="77777777" w:rsidR="006A034A" w:rsidRPr="005F7095" w:rsidRDefault="006A034A" w:rsidP="006A034A">
      <w:pPr>
        <w:rPr>
          <w:rFonts w:ascii="Arial" w:hAnsi="Arial" w:cs="Arial"/>
          <w:szCs w:val="22"/>
        </w:rPr>
      </w:pPr>
    </w:p>
    <w:p w14:paraId="290964EE" w14:textId="77777777" w:rsidR="006A034A" w:rsidRDefault="006A034A" w:rsidP="006A034A">
      <w:pPr>
        <w:rPr>
          <w:rFonts w:ascii="Arial" w:hAnsi="Arial" w:cs="Arial"/>
          <w:szCs w:val="22"/>
        </w:rPr>
      </w:pPr>
      <w:r>
        <w:rPr>
          <w:rFonts w:ascii="Arial" w:hAnsi="Arial" w:cs="Arial"/>
          <w:b/>
          <w:szCs w:val="22"/>
        </w:rPr>
        <w:t>Using Substances Requiring Special Procedures?</w:t>
      </w:r>
      <w:r>
        <w:rPr>
          <w:rFonts w:ascii="Arial" w:hAnsi="Arial" w:cs="Arial"/>
          <w:szCs w:val="22"/>
        </w:rPr>
        <w:t xml:space="preserve">    No </w:t>
      </w:r>
      <w:r>
        <w:rPr>
          <w:rFonts w:ascii="Arial" w:hAnsi="Arial" w:cs="Arial"/>
          <w:szCs w:val="22"/>
        </w:rPr>
        <w:fldChar w:fldCharType="begin">
          <w:ffData>
            <w:name w:val="Check7"/>
            <w:enabled/>
            <w:calcOnExit w:val="0"/>
            <w:checkBox>
              <w:sizeAuto/>
              <w:default w:val="1"/>
            </w:checkBox>
          </w:ffData>
        </w:fldChar>
      </w:r>
      <w:bookmarkStart w:id="1" w:name="Check7"/>
      <w:r>
        <w:rPr>
          <w:rFonts w:ascii="Arial" w:hAnsi="Arial" w:cs="Arial"/>
          <w:szCs w:val="22"/>
        </w:rPr>
        <w:instrText xml:space="preserve"> FORMCHECKBOX </w:instrText>
      </w:r>
      <w:r>
        <w:rPr>
          <w:rFonts w:ascii="Arial" w:hAnsi="Arial" w:cs="Arial"/>
          <w:szCs w:val="22"/>
        </w:rPr>
      </w:r>
      <w:r>
        <w:rPr>
          <w:rFonts w:ascii="Arial" w:hAnsi="Arial" w:cs="Arial"/>
          <w:szCs w:val="22"/>
        </w:rPr>
        <w:fldChar w:fldCharType="separate"/>
      </w:r>
      <w:r>
        <w:rPr>
          <w:rFonts w:ascii="Arial" w:hAnsi="Arial" w:cs="Arial"/>
          <w:szCs w:val="22"/>
        </w:rPr>
        <w:fldChar w:fldCharType="end"/>
      </w:r>
      <w:bookmarkEnd w:id="1"/>
      <w:r>
        <w:rPr>
          <w:rFonts w:ascii="Arial" w:hAnsi="Arial" w:cs="Arial"/>
          <w:szCs w:val="22"/>
        </w:rPr>
        <w:t xml:space="preserve">   Yes </w:t>
      </w:r>
      <w:r>
        <w:rPr>
          <w:rFonts w:ascii="Arial" w:hAnsi="Arial" w:cs="Arial"/>
          <w:szCs w:val="22"/>
        </w:rPr>
        <w:fldChar w:fldCharType="begin">
          <w:ffData>
            <w:name w:val="Check7"/>
            <w:enabled/>
            <w:calcOnExit w:val="0"/>
            <w:checkBox>
              <w:sizeAuto/>
              <w:default w:val="0"/>
            </w:checkBox>
          </w:ffData>
        </w:fldChar>
      </w:r>
      <w:r>
        <w:rPr>
          <w:rFonts w:ascii="Arial" w:hAnsi="Arial" w:cs="Arial"/>
          <w:szCs w:val="22"/>
        </w:rPr>
        <w:instrText xml:space="preserve"> FORMCHECKBOX </w:instrText>
      </w:r>
      <w:r>
        <w:rPr>
          <w:rFonts w:ascii="Arial" w:hAnsi="Arial" w:cs="Arial"/>
          <w:szCs w:val="22"/>
        </w:rPr>
      </w:r>
      <w:r>
        <w:rPr>
          <w:rFonts w:ascii="Arial" w:hAnsi="Arial" w:cs="Arial"/>
          <w:szCs w:val="22"/>
        </w:rPr>
        <w:fldChar w:fldCharType="separate"/>
      </w:r>
      <w:r>
        <w:rPr>
          <w:rFonts w:ascii="Arial" w:hAnsi="Arial" w:cs="Arial"/>
          <w:szCs w:val="22"/>
        </w:rPr>
        <w:fldChar w:fldCharType="end"/>
      </w:r>
      <w:r>
        <w:rPr>
          <w:rFonts w:ascii="Arial" w:hAnsi="Arial" w:cs="Arial"/>
          <w:szCs w:val="22"/>
        </w:rPr>
        <w:t xml:space="preserve">  </w:t>
      </w:r>
    </w:p>
    <w:p w14:paraId="6871B4DB" w14:textId="77777777" w:rsidR="006A034A" w:rsidRDefault="006A034A" w:rsidP="006A034A">
      <w:pPr>
        <w:rPr>
          <w:rFonts w:ascii="Arial" w:hAnsi="Arial" w:cs="Arial"/>
          <w:szCs w:val="22"/>
        </w:rPr>
      </w:pPr>
      <w:r>
        <w:rPr>
          <w:rFonts w:ascii="Arial" w:hAnsi="Arial" w:cs="Arial"/>
          <w:szCs w:val="22"/>
        </w:rPr>
        <w:t xml:space="preserve">(If </w:t>
      </w:r>
      <w:proofErr w:type="gramStart"/>
      <w:r>
        <w:rPr>
          <w:rFonts w:ascii="Arial" w:hAnsi="Arial" w:cs="Arial"/>
          <w:szCs w:val="22"/>
        </w:rPr>
        <w:t>Yes</w:t>
      </w:r>
      <w:proofErr w:type="gramEnd"/>
      <w:r>
        <w:rPr>
          <w:rFonts w:ascii="Arial" w:hAnsi="Arial" w:cs="Arial"/>
          <w:szCs w:val="22"/>
        </w:rPr>
        <w:t xml:space="preserve">; identify authorized personnel, designate a use area and specify specialized safety precautions here. Refer to Section B in the ISU Laboratory Safety Manual for details.) </w:t>
      </w:r>
    </w:p>
    <w:p w14:paraId="3A9815C9" w14:textId="77777777" w:rsidR="004C4496" w:rsidRDefault="004C4496" w:rsidP="004C4496">
      <w:pPr>
        <w:rPr>
          <w:rFonts w:ascii="Arial" w:hAnsi="Arial" w:cs="Arial"/>
          <w:szCs w:val="22"/>
        </w:rPr>
      </w:pPr>
    </w:p>
    <w:p w14:paraId="77889B0E" w14:textId="77777777" w:rsidR="004C4496" w:rsidRDefault="004C4496" w:rsidP="004C4496">
      <w:pPr>
        <w:rPr>
          <w:rFonts w:ascii="Arial" w:hAnsi="Arial" w:cs="Arial"/>
          <w:szCs w:val="22"/>
        </w:rPr>
      </w:pPr>
    </w:p>
    <w:p w14:paraId="4EB15C86" w14:textId="77777777" w:rsidR="004C4496" w:rsidRDefault="004C4496" w:rsidP="004C4496">
      <w:pPr>
        <w:rPr>
          <w:rFonts w:ascii="Arial" w:hAnsi="Arial" w:cs="Arial"/>
          <w:szCs w:val="22"/>
        </w:rPr>
      </w:pPr>
    </w:p>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A0" w:firstRow="1" w:lastRow="0" w:firstColumn="1" w:lastColumn="0" w:noHBand="0" w:noVBand="0"/>
      </w:tblPr>
      <w:tblGrid>
        <w:gridCol w:w="1728"/>
        <w:gridCol w:w="5130"/>
        <w:gridCol w:w="360"/>
        <w:gridCol w:w="810"/>
        <w:gridCol w:w="2340"/>
      </w:tblGrid>
      <w:tr w:rsidR="004C4496" w14:paraId="3B670509" w14:textId="77777777" w:rsidTr="004C4496">
        <w:tc>
          <w:tcPr>
            <w:tcW w:w="1728" w:type="dxa"/>
            <w:hideMark/>
          </w:tcPr>
          <w:p w14:paraId="05376503" w14:textId="77777777" w:rsidR="004C4496" w:rsidRDefault="004C4496">
            <w:pPr>
              <w:tabs>
                <w:tab w:val="left" w:pos="1584"/>
                <w:tab w:val="left" w:pos="2016"/>
              </w:tabs>
              <w:rPr>
                <w:rFonts w:ascii="Arial" w:hAnsi="Arial" w:cs="Arial"/>
                <w:szCs w:val="22"/>
              </w:rPr>
            </w:pPr>
            <w:r>
              <w:rPr>
                <w:rFonts w:ascii="Arial" w:hAnsi="Arial" w:cs="Arial"/>
                <w:b/>
                <w:szCs w:val="22"/>
              </w:rPr>
              <w:t>Written By</w:t>
            </w:r>
          </w:p>
        </w:tc>
        <w:tc>
          <w:tcPr>
            <w:tcW w:w="5130" w:type="dxa"/>
            <w:tcBorders>
              <w:top w:val="nil"/>
              <w:left w:val="nil"/>
              <w:bottom w:val="single" w:sz="4" w:space="0" w:color="auto"/>
              <w:right w:val="nil"/>
            </w:tcBorders>
          </w:tcPr>
          <w:p w14:paraId="392ADFE2" w14:textId="54E7B61C" w:rsidR="004C4496" w:rsidRDefault="00405047">
            <w:pPr>
              <w:tabs>
                <w:tab w:val="left" w:pos="1584"/>
                <w:tab w:val="left" w:pos="2016"/>
              </w:tabs>
              <w:rPr>
                <w:rFonts w:ascii="Arial" w:hAnsi="Arial" w:cs="Arial"/>
                <w:szCs w:val="22"/>
              </w:rPr>
            </w:pPr>
            <w:r>
              <w:rPr>
                <w:rFonts w:ascii="Arial" w:hAnsi="Arial" w:cs="Arial"/>
                <w:szCs w:val="22"/>
              </w:rPr>
              <w:t>Nicole Geerdes</w:t>
            </w:r>
          </w:p>
        </w:tc>
        <w:tc>
          <w:tcPr>
            <w:tcW w:w="360" w:type="dxa"/>
          </w:tcPr>
          <w:p w14:paraId="3CDBB8FE" w14:textId="77777777" w:rsidR="004C4496" w:rsidRDefault="004C4496">
            <w:pPr>
              <w:tabs>
                <w:tab w:val="left" w:pos="1584"/>
                <w:tab w:val="left" w:pos="2016"/>
              </w:tabs>
              <w:rPr>
                <w:rFonts w:ascii="Arial" w:hAnsi="Arial" w:cs="Arial"/>
                <w:szCs w:val="22"/>
              </w:rPr>
            </w:pPr>
          </w:p>
        </w:tc>
        <w:tc>
          <w:tcPr>
            <w:tcW w:w="810" w:type="dxa"/>
            <w:hideMark/>
          </w:tcPr>
          <w:p w14:paraId="5454C496" w14:textId="77777777" w:rsidR="004C4496" w:rsidRDefault="004C4496">
            <w:pPr>
              <w:tabs>
                <w:tab w:val="left" w:pos="1584"/>
                <w:tab w:val="left" w:pos="2016"/>
              </w:tabs>
              <w:rPr>
                <w:rFonts w:ascii="Arial" w:hAnsi="Arial" w:cs="Arial"/>
                <w:szCs w:val="22"/>
              </w:rPr>
            </w:pPr>
            <w:r>
              <w:rPr>
                <w:rFonts w:ascii="Arial" w:hAnsi="Arial" w:cs="Arial"/>
                <w:b/>
                <w:szCs w:val="22"/>
              </w:rPr>
              <w:t>Date</w:t>
            </w:r>
          </w:p>
        </w:tc>
        <w:tc>
          <w:tcPr>
            <w:tcW w:w="2340" w:type="dxa"/>
            <w:tcBorders>
              <w:top w:val="nil"/>
              <w:left w:val="nil"/>
              <w:bottom w:val="single" w:sz="4" w:space="0" w:color="auto"/>
              <w:right w:val="nil"/>
            </w:tcBorders>
          </w:tcPr>
          <w:p w14:paraId="53067FF0" w14:textId="25297076" w:rsidR="004C4496" w:rsidRDefault="00405047">
            <w:pPr>
              <w:tabs>
                <w:tab w:val="left" w:pos="1584"/>
                <w:tab w:val="left" w:pos="2016"/>
              </w:tabs>
              <w:rPr>
                <w:rFonts w:ascii="Arial" w:hAnsi="Arial" w:cs="Arial"/>
                <w:szCs w:val="22"/>
              </w:rPr>
            </w:pPr>
            <w:r>
              <w:rPr>
                <w:rFonts w:ascii="Arial" w:hAnsi="Arial" w:cs="Arial"/>
                <w:szCs w:val="22"/>
              </w:rPr>
              <w:t>1-28-26</w:t>
            </w:r>
          </w:p>
        </w:tc>
      </w:tr>
      <w:tr w:rsidR="004C4496" w14:paraId="0C7659E3" w14:textId="77777777" w:rsidTr="004C4496">
        <w:tc>
          <w:tcPr>
            <w:tcW w:w="1728" w:type="dxa"/>
          </w:tcPr>
          <w:p w14:paraId="7A3904DB" w14:textId="77777777" w:rsidR="004C4496" w:rsidRDefault="004C4496">
            <w:pPr>
              <w:tabs>
                <w:tab w:val="left" w:pos="1584"/>
                <w:tab w:val="left" w:pos="2016"/>
              </w:tabs>
              <w:rPr>
                <w:rFonts w:ascii="Arial" w:hAnsi="Arial" w:cs="Arial"/>
                <w:szCs w:val="22"/>
              </w:rPr>
            </w:pPr>
          </w:p>
        </w:tc>
        <w:tc>
          <w:tcPr>
            <w:tcW w:w="5130" w:type="dxa"/>
            <w:tcBorders>
              <w:top w:val="single" w:sz="4" w:space="0" w:color="auto"/>
              <w:left w:val="nil"/>
              <w:bottom w:val="nil"/>
              <w:right w:val="nil"/>
            </w:tcBorders>
          </w:tcPr>
          <w:p w14:paraId="787C368C" w14:textId="535FF114" w:rsidR="004C4496" w:rsidRDefault="004C4496">
            <w:pPr>
              <w:tabs>
                <w:tab w:val="left" w:pos="1584"/>
                <w:tab w:val="left" w:pos="2016"/>
              </w:tabs>
              <w:rPr>
                <w:rFonts w:ascii="Arial" w:hAnsi="Arial" w:cs="Arial"/>
                <w:szCs w:val="22"/>
              </w:rPr>
            </w:pPr>
          </w:p>
        </w:tc>
        <w:tc>
          <w:tcPr>
            <w:tcW w:w="360" w:type="dxa"/>
          </w:tcPr>
          <w:p w14:paraId="504595C4" w14:textId="77777777" w:rsidR="004C4496" w:rsidRDefault="004C4496">
            <w:pPr>
              <w:tabs>
                <w:tab w:val="left" w:pos="1584"/>
                <w:tab w:val="left" w:pos="2016"/>
              </w:tabs>
              <w:rPr>
                <w:rFonts w:ascii="Arial" w:hAnsi="Arial" w:cs="Arial"/>
                <w:szCs w:val="22"/>
              </w:rPr>
            </w:pPr>
          </w:p>
        </w:tc>
        <w:tc>
          <w:tcPr>
            <w:tcW w:w="810" w:type="dxa"/>
          </w:tcPr>
          <w:p w14:paraId="188F5241" w14:textId="77777777" w:rsidR="004C4496" w:rsidRDefault="004C4496">
            <w:pPr>
              <w:tabs>
                <w:tab w:val="left" w:pos="1584"/>
                <w:tab w:val="left" w:pos="2016"/>
              </w:tabs>
              <w:rPr>
                <w:rFonts w:ascii="Arial" w:hAnsi="Arial" w:cs="Arial"/>
                <w:szCs w:val="22"/>
              </w:rPr>
            </w:pPr>
          </w:p>
        </w:tc>
        <w:tc>
          <w:tcPr>
            <w:tcW w:w="2340" w:type="dxa"/>
            <w:tcBorders>
              <w:top w:val="single" w:sz="4" w:space="0" w:color="auto"/>
              <w:left w:val="nil"/>
              <w:bottom w:val="nil"/>
              <w:right w:val="nil"/>
            </w:tcBorders>
          </w:tcPr>
          <w:p w14:paraId="4D53371E" w14:textId="77777777" w:rsidR="004C4496" w:rsidRDefault="004C4496">
            <w:pPr>
              <w:tabs>
                <w:tab w:val="left" w:pos="1584"/>
                <w:tab w:val="left" w:pos="2016"/>
              </w:tabs>
              <w:rPr>
                <w:rFonts w:ascii="Arial" w:hAnsi="Arial" w:cs="Arial"/>
                <w:szCs w:val="22"/>
              </w:rPr>
            </w:pPr>
          </w:p>
        </w:tc>
      </w:tr>
      <w:tr w:rsidR="004C4496" w14:paraId="6DD10605" w14:textId="77777777" w:rsidTr="004C4496">
        <w:tc>
          <w:tcPr>
            <w:tcW w:w="1728" w:type="dxa"/>
            <w:hideMark/>
          </w:tcPr>
          <w:p w14:paraId="336300BA" w14:textId="77777777" w:rsidR="004C4496" w:rsidRDefault="004C4496">
            <w:pPr>
              <w:tabs>
                <w:tab w:val="left" w:pos="1584"/>
                <w:tab w:val="left" w:pos="2016"/>
              </w:tabs>
              <w:rPr>
                <w:rFonts w:ascii="Arial" w:hAnsi="Arial" w:cs="Arial"/>
                <w:szCs w:val="22"/>
              </w:rPr>
            </w:pPr>
            <w:r>
              <w:rPr>
                <w:rFonts w:ascii="Arial" w:hAnsi="Arial" w:cs="Arial"/>
                <w:b/>
                <w:szCs w:val="22"/>
              </w:rPr>
              <w:t>Approved By</w:t>
            </w:r>
          </w:p>
        </w:tc>
        <w:tc>
          <w:tcPr>
            <w:tcW w:w="5130" w:type="dxa"/>
            <w:tcBorders>
              <w:top w:val="nil"/>
              <w:left w:val="nil"/>
              <w:bottom w:val="single" w:sz="4" w:space="0" w:color="auto"/>
              <w:right w:val="nil"/>
            </w:tcBorders>
          </w:tcPr>
          <w:p w14:paraId="781FC04D" w14:textId="4F750E48" w:rsidR="004C4496" w:rsidRDefault="004C4496">
            <w:pPr>
              <w:tabs>
                <w:tab w:val="left" w:pos="1584"/>
                <w:tab w:val="left" w:pos="2016"/>
              </w:tabs>
              <w:rPr>
                <w:rFonts w:ascii="Arial" w:hAnsi="Arial" w:cs="Arial"/>
                <w:szCs w:val="22"/>
              </w:rPr>
            </w:pPr>
          </w:p>
        </w:tc>
        <w:tc>
          <w:tcPr>
            <w:tcW w:w="360" w:type="dxa"/>
          </w:tcPr>
          <w:p w14:paraId="752136EA" w14:textId="77777777" w:rsidR="004C4496" w:rsidRDefault="004C4496">
            <w:pPr>
              <w:tabs>
                <w:tab w:val="left" w:pos="1584"/>
                <w:tab w:val="left" w:pos="2016"/>
              </w:tabs>
              <w:rPr>
                <w:rFonts w:ascii="Arial" w:hAnsi="Arial" w:cs="Arial"/>
                <w:szCs w:val="22"/>
              </w:rPr>
            </w:pPr>
          </w:p>
        </w:tc>
        <w:tc>
          <w:tcPr>
            <w:tcW w:w="810" w:type="dxa"/>
            <w:hideMark/>
          </w:tcPr>
          <w:p w14:paraId="1644B369" w14:textId="77777777" w:rsidR="004C4496" w:rsidRDefault="004C4496">
            <w:pPr>
              <w:tabs>
                <w:tab w:val="left" w:pos="1584"/>
                <w:tab w:val="left" w:pos="2016"/>
              </w:tabs>
              <w:rPr>
                <w:rFonts w:ascii="Arial" w:hAnsi="Arial" w:cs="Arial"/>
                <w:szCs w:val="22"/>
              </w:rPr>
            </w:pPr>
            <w:r>
              <w:rPr>
                <w:rFonts w:ascii="Arial" w:hAnsi="Arial" w:cs="Arial"/>
                <w:b/>
                <w:szCs w:val="22"/>
              </w:rPr>
              <w:t>Date</w:t>
            </w:r>
          </w:p>
        </w:tc>
        <w:tc>
          <w:tcPr>
            <w:tcW w:w="2340" w:type="dxa"/>
            <w:tcBorders>
              <w:top w:val="nil"/>
              <w:left w:val="nil"/>
              <w:bottom w:val="single" w:sz="4" w:space="0" w:color="auto"/>
              <w:right w:val="nil"/>
            </w:tcBorders>
          </w:tcPr>
          <w:p w14:paraId="64A3751F" w14:textId="41CC235A" w:rsidR="004C4496" w:rsidRDefault="004C4496">
            <w:pPr>
              <w:tabs>
                <w:tab w:val="left" w:pos="1584"/>
                <w:tab w:val="left" w:pos="2016"/>
              </w:tabs>
              <w:rPr>
                <w:rFonts w:ascii="Arial" w:hAnsi="Arial" w:cs="Arial"/>
                <w:szCs w:val="22"/>
              </w:rPr>
            </w:pPr>
          </w:p>
        </w:tc>
      </w:tr>
    </w:tbl>
    <w:p w14:paraId="06E0CCE7" w14:textId="77777777" w:rsidR="004C4496" w:rsidRDefault="004C4496" w:rsidP="004C4496">
      <w:pPr>
        <w:tabs>
          <w:tab w:val="left" w:pos="2880"/>
        </w:tabs>
        <w:rPr>
          <w:rFonts w:ascii="Arial" w:hAnsi="Arial" w:cs="Arial"/>
          <w:szCs w:val="22"/>
        </w:rPr>
      </w:pPr>
      <w:r>
        <w:rPr>
          <w:rFonts w:ascii="Arial" w:hAnsi="Arial" w:cs="Arial"/>
          <w:szCs w:val="22"/>
        </w:rPr>
        <w:tab/>
        <w:t>(PI or Lab Supervisor)</w:t>
      </w:r>
    </w:p>
    <w:p w14:paraId="792180B9" w14:textId="77777777" w:rsidR="004C4496" w:rsidRDefault="004C4496" w:rsidP="004C4496">
      <w:pPr>
        <w:tabs>
          <w:tab w:val="left" w:pos="2880"/>
        </w:tabs>
        <w:rPr>
          <w:rFonts w:ascii="Arial" w:hAnsi="Arial" w:cs="Arial"/>
          <w:szCs w:val="22"/>
        </w:rPr>
      </w:pPr>
    </w:p>
    <w:p w14:paraId="15542C00" w14:textId="77777777" w:rsidR="004C4496" w:rsidRDefault="004C4496" w:rsidP="004C4496">
      <w:pPr>
        <w:pStyle w:val="ListParagraph"/>
        <w:numPr>
          <w:ilvl w:val="0"/>
          <w:numId w:val="1"/>
        </w:numPr>
        <w:ind w:left="450" w:hanging="630"/>
        <w:jc w:val="center"/>
        <w:rPr>
          <w:rFonts w:ascii="Arial" w:hAnsi="Arial" w:cs="Arial"/>
          <w:b/>
          <w:sz w:val="28"/>
          <w:szCs w:val="28"/>
        </w:rPr>
      </w:pPr>
      <w:r>
        <w:rPr>
          <w:rFonts w:ascii="Arial" w:hAnsi="Arial" w:cs="Arial"/>
          <w:b/>
          <w:sz w:val="28"/>
          <w:szCs w:val="28"/>
        </w:rPr>
        <w:t>HAZARD ASSESSMENT</w:t>
      </w:r>
    </w:p>
    <w:p w14:paraId="5928B9F7" w14:textId="77777777" w:rsidR="004C4496" w:rsidRDefault="004C4496" w:rsidP="004C4496">
      <w:pPr>
        <w:ind w:left="-180"/>
        <w:jc w:val="center"/>
        <w:rPr>
          <w:rFonts w:ascii="Arial" w:hAnsi="Arial" w:cs="Arial"/>
          <w:szCs w:val="22"/>
        </w:rPr>
      </w:pPr>
      <w:r>
        <w:rPr>
          <w:rFonts w:ascii="Arial" w:hAnsi="Arial" w:cs="Arial"/>
          <w:szCs w:val="22"/>
        </w:rPr>
        <w:t>Use the hierarchy of controls to document the hazards and the corresponding control measure(s) involved in each step of the procedure.</w:t>
      </w:r>
    </w:p>
    <w:p w14:paraId="0A731AE4" w14:textId="77777777" w:rsidR="004C4496" w:rsidRDefault="004C4496" w:rsidP="004C4496">
      <w:pPr>
        <w:ind w:left="-180"/>
        <w:jc w:val="center"/>
        <w:rPr>
          <w:rFonts w:ascii="Arial" w:hAnsi="Arial" w:cs="Arial"/>
          <w:szCs w:val="22"/>
        </w:rPr>
      </w:pPr>
    </w:p>
    <w:p w14:paraId="7CDB4E5A" w14:textId="77777777" w:rsidR="004C4496" w:rsidRDefault="004C4496" w:rsidP="004C4496">
      <w:pPr>
        <w:ind w:left="-180"/>
        <w:rPr>
          <w:rFonts w:ascii="Arial" w:hAnsi="Arial" w:cs="Arial"/>
          <w:szCs w:val="22"/>
        </w:rPr>
      </w:pPr>
      <w:r>
        <w:rPr>
          <w:rFonts w:ascii="Arial" w:hAnsi="Arial" w:cs="Arial"/>
          <w:szCs w:val="22"/>
        </w:rPr>
        <w:t xml:space="preserve">Consider </w:t>
      </w:r>
      <w:r>
        <w:rPr>
          <w:rFonts w:ascii="Arial" w:hAnsi="Arial" w:cs="Arial"/>
          <w:i/>
          <w:szCs w:val="22"/>
        </w:rPr>
        <w:t>elimination or substitution</w:t>
      </w:r>
      <w:r>
        <w:rPr>
          <w:rFonts w:ascii="Arial" w:hAnsi="Arial" w:cs="Arial"/>
          <w:szCs w:val="22"/>
        </w:rPr>
        <w:t xml:space="preserve"> of hazards, if possible.</w:t>
      </w:r>
    </w:p>
    <w:p w14:paraId="0459D560" w14:textId="77777777" w:rsidR="004C4496" w:rsidRDefault="004C4496" w:rsidP="004C4496">
      <w:pPr>
        <w:ind w:left="-180"/>
        <w:rPr>
          <w:rFonts w:ascii="Arial" w:hAnsi="Arial" w:cs="Arial"/>
          <w:szCs w:val="22"/>
        </w:rPr>
      </w:pPr>
      <w:r>
        <w:rPr>
          <w:rFonts w:ascii="Arial" w:hAnsi="Arial" w:cs="Arial"/>
          <w:b/>
          <w:i/>
          <w:szCs w:val="22"/>
        </w:rPr>
        <w:t>Engineering Control(s):</w:t>
      </w:r>
      <w:r>
        <w:rPr>
          <w:rFonts w:ascii="Arial" w:hAnsi="Arial" w:cs="Arial"/>
          <w:szCs w:val="22"/>
        </w:rPr>
        <w:t xml:space="preserve"> items used to isolate the hazard from the user (i.e. fume hood, biosafety cabinet).</w:t>
      </w:r>
    </w:p>
    <w:p w14:paraId="055B6EF6" w14:textId="77777777" w:rsidR="004C4496" w:rsidRDefault="004C4496" w:rsidP="004C4496">
      <w:pPr>
        <w:ind w:left="-180"/>
        <w:rPr>
          <w:rFonts w:ascii="Arial" w:hAnsi="Arial" w:cs="Arial"/>
          <w:szCs w:val="22"/>
        </w:rPr>
      </w:pPr>
      <w:r>
        <w:rPr>
          <w:rFonts w:ascii="Arial" w:hAnsi="Arial" w:cs="Arial"/>
          <w:b/>
          <w:i/>
          <w:szCs w:val="22"/>
        </w:rPr>
        <w:t>Administrative Control(s</w:t>
      </w:r>
      <w:r>
        <w:rPr>
          <w:rFonts w:ascii="Arial" w:hAnsi="Arial" w:cs="Arial"/>
          <w:i/>
          <w:szCs w:val="22"/>
        </w:rPr>
        <w:t>):</w:t>
      </w:r>
      <w:r>
        <w:rPr>
          <w:rFonts w:ascii="Arial" w:hAnsi="Arial" w:cs="Arial"/>
          <w:szCs w:val="22"/>
        </w:rPr>
        <w:t xml:space="preserve"> policies/programs to limit the exposure to the hazard (i.e. authorizations, designated areas, time restrictions, training).</w:t>
      </w:r>
    </w:p>
    <w:p w14:paraId="1FBC97DB" w14:textId="77777777" w:rsidR="004C4496" w:rsidRDefault="004C4496" w:rsidP="004C4496">
      <w:pPr>
        <w:ind w:left="-180"/>
        <w:rPr>
          <w:rFonts w:ascii="Arial" w:hAnsi="Arial" w:cs="Arial"/>
          <w:szCs w:val="22"/>
        </w:rPr>
      </w:pPr>
      <w:r>
        <w:rPr>
          <w:rFonts w:ascii="Arial" w:hAnsi="Arial" w:cs="Arial"/>
          <w:b/>
          <w:i/>
          <w:szCs w:val="22"/>
        </w:rPr>
        <w:t>Required PPE</w:t>
      </w:r>
      <w:r>
        <w:rPr>
          <w:rFonts w:ascii="Arial" w:hAnsi="Arial" w:cs="Arial"/>
          <w:szCs w:val="22"/>
        </w:rPr>
        <w:t>:  indicate PPE including specific material requirements if applicable (i.e. flame resistant lab coat, type of respirator or cartridge).</w:t>
      </w:r>
    </w:p>
    <w:p w14:paraId="211A60C9" w14:textId="77777777" w:rsidR="004C4496" w:rsidRDefault="004C4496" w:rsidP="004C4496">
      <w:pPr>
        <w:ind w:left="-180"/>
        <w:rPr>
          <w:rFonts w:ascii="Arial" w:hAnsi="Arial" w:cs="Arial"/>
          <w:szCs w:val="22"/>
        </w:rPr>
      </w:pPr>
    </w:p>
    <w:p w14:paraId="0BFFC9A7" w14:textId="77777777" w:rsidR="004C4496" w:rsidRDefault="004C4496" w:rsidP="004C4496">
      <w:pPr>
        <w:ind w:left="-180"/>
        <w:rPr>
          <w:rFonts w:ascii="Arial" w:hAnsi="Arial" w:cs="Arial"/>
          <w:szCs w:val="22"/>
        </w:rPr>
      </w:pPr>
    </w:p>
    <w:tbl>
      <w:tblPr>
        <w:tblStyle w:val="TableGrid"/>
        <w:tblW w:w="0" w:type="auto"/>
        <w:tblLook w:val="04A0" w:firstRow="1" w:lastRow="0" w:firstColumn="1" w:lastColumn="0" w:noHBand="0" w:noVBand="1"/>
      </w:tblPr>
      <w:tblGrid>
        <w:gridCol w:w="2057"/>
        <w:gridCol w:w="2074"/>
        <w:gridCol w:w="1737"/>
        <w:gridCol w:w="1745"/>
        <w:gridCol w:w="1737"/>
      </w:tblGrid>
      <w:tr w:rsidR="004C4496" w14:paraId="1F7236C8" w14:textId="77777777" w:rsidTr="00405047">
        <w:trPr>
          <w:trHeight w:val="600"/>
        </w:trPr>
        <w:tc>
          <w:tcPr>
            <w:tcW w:w="2065" w:type="dxa"/>
            <w:tcBorders>
              <w:top w:val="single" w:sz="4" w:space="0" w:color="auto"/>
              <w:left w:val="single" w:sz="4" w:space="0" w:color="auto"/>
              <w:bottom w:val="single" w:sz="4" w:space="0" w:color="auto"/>
              <w:right w:val="single" w:sz="4" w:space="0" w:color="auto"/>
            </w:tcBorders>
            <w:vAlign w:val="center"/>
            <w:hideMark/>
          </w:tcPr>
          <w:p w14:paraId="6EE7BBD8" w14:textId="77777777" w:rsidR="004C4496" w:rsidRDefault="004C4496">
            <w:pPr>
              <w:jc w:val="center"/>
              <w:rPr>
                <w:rFonts w:ascii="Arial" w:hAnsi="Arial" w:cs="Arial"/>
                <w:b/>
                <w:bCs/>
                <w:szCs w:val="22"/>
              </w:rPr>
            </w:pPr>
            <w:r>
              <w:rPr>
                <w:rFonts w:ascii="Arial" w:hAnsi="Arial" w:cs="Arial"/>
                <w:b/>
                <w:bCs/>
                <w:szCs w:val="22"/>
              </w:rPr>
              <w:t>Task</w:t>
            </w:r>
          </w:p>
        </w:tc>
        <w:tc>
          <w:tcPr>
            <w:tcW w:w="2074" w:type="dxa"/>
            <w:tcBorders>
              <w:top w:val="single" w:sz="4" w:space="0" w:color="auto"/>
              <w:left w:val="single" w:sz="4" w:space="0" w:color="auto"/>
              <w:bottom w:val="single" w:sz="4" w:space="0" w:color="auto"/>
              <w:right w:val="single" w:sz="4" w:space="0" w:color="auto"/>
            </w:tcBorders>
            <w:vAlign w:val="center"/>
            <w:hideMark/>
          </w:tcPr>
          <w:p w14:paraId="4B1E45CE" w14:textId="77777777" w:rsidR="004C4496" w:rsidRDefault="004C4496">
            <w:pPr>
              <w:jc w:val="center"/>
              <w:rPr>
                <w:rFonts w:ascii="Arial" w:hAnsi="Arial" w:cs="Arial"/>
                <w:b/>
                <w:bCs/>
                <w:szCs w:val="22"/>
              </w:rPr>
            </w:pPr>
            <w:r>
              <w:rPr>
                <w:rFonts w:ascii="Arial" w:hAnsi="Arial" w:cs="Arial"/>
                <w:b/>
                <w:bCs/>
                <w:szCs w:val="22"/>
              </w:rPr>
              <w:t>Hazard</w:t>
            </w:r>
          </w:p>
        </w:tc>
        <w:tc>
          <w:tcPr>
            <w:tcW w:w="1737" w:type="dxa"/>
            <w:tcBorders>
              <w:top w:val="single" w:sz="4" w:space="0" w:color="auto"/>
              <w:left w:val="single" w:sz="4" w:space="0" w:color="auto"/>
              <w:bottom w:val="single" w:sz="4" w:space="0" w:color="auto"/>
              <w:right w:val="single" w:sz="4" w:space="0" w:color="auto"/>
            </w:tcBorders>
            <w:vAlign w:val="center"/>
            <w:hideMark/>
          </w:tcPr>
          <w:p w14:paraId="6368BEE2" w14:textId="77777777" w:rsidR="004C4496" w:rsidRDefault="004C4496">
            <w:pPr>
              <w:jc w:val="center"/>
              <w:rPr>
                <w:rFonts w:ascii="Arial" w:hAnsi="Arial" w:cs="Arial"/>
                <w:b/>
                <w:bCs/>
                <w:szCs w:val="22"/>
              </w:rPr>
            </w:pPr>
            <w:r>
              <w:rPr>
                <w:rFonts w:ascii="Arial" w:hAnsi="Arial" w:cs="Arial"/>
                <w:b/>
                <w:bCs/>
                <w:szCs w:val="22"/>
              </w:rPr>
              <w:t>Engineering Control(s)</w:t>
            </w:r>
          </w:p>
        </w:tc>
        <w:tc>
          <w:tcPr>
            <w:tcW w:w="1737" w:type="dxa"/>
            <w:tcBorders>
              <w:top w:val="single" w:sz="4" w:space="0" w:color="auto"/>
              <w:left w:val="single" w:sz="4" w:space="0" w:color="auto"/>
              <w:bottom w:val="single" w:sz="4" w:space="0" w:color="auto"/>
              <w:right w:val="single" w:sz="4" w:space="0" w:color="auto"/>
            </w:tcBorders>
            <w:vAlign w:val="center"/>
            <w:hideMark/>
          </w:tcPr>
          <w:p w14:paraId="446FD624" w14:textId="77777777" w:rsidR="004C4496" w:rsidRDefault="004C4496">
            <w:pPr>
              <w:jc w:val="center"/>
              <w:rPr>
                <w:rFonts w:ascii="Arial" w:hAnsi="Arial" w:cs="Arial"/>
                <w:b/>
                <w:bCs/>
                <w:szCs w:val="22"/>
              </w:rPr>
            </w:pPr>
            <w:r>
              <w:rPr>
                <w:rFonts w:ascii="Arial" w:hAnsi="Arial" w:cs="Arial"/>
                <w:b/>
                <w:bCs/>
                <w:szCs w:val="22"/>
              </w:rPr>
              <w:t>Administrative Control(s)</w:t>
            </w:r>
          </w:p>
        </w:tc>
        <w:tc>
          <w:tcPr>
            <w:tcW w:w="1737" w:type="dxa"/>
            <w:tcBorders>
              <w:top w:val="single" w:sz="4" w:space="0" w:color="auto"/>
              <w:left w:val="single" w:sz="4" w:space="0" w:color="auto"/>
              <w:bottom w:val="single" w:sz="4" w:space="0" w:color="auto"/>
              <w:right w:val="single" w:sz="4" w:space="0" w:color="auto"/>
            </w:tcBorders>
            <w:vAlign w:val="center"/>
            <w:hideMark/>
          </w:tcPr>
          <w:p w14:paraId="11770E74" w14:textId="77777777" w:rsidR="004C4496" w:rsidRDefault="004C4496">
            <w:pPr>
              <w:jc w:val="center"/>
              <w:rPr>
                <w:rFonts w:ascii="Arial" w:hAnsi="Arial" w:cs="Arial"/>
                <w:b/>
                <w:bCs/>
                <w:szCs w:val="22"/>
              </w:rPr>
            </w:pPr>
            <w:r>
              <w:rPr>
                <w:rFonts w:ascii="Arial" w:hAnsi="Arial" w:cs="Arial"/>
                <w:b/>
                <w:bCs/>
                <w:szCs w:val="22"/>
              </w:rPr>
              <w:t>Required PPE</w:t>
            </w:r>
          </w:p>
        </w:tc>
      </w:tr>
      <w:tr w:rsidR="004C4496" w14:paraId="3C31E1D6" w14:textId="77777777" w:rsidTr="00405047">
        <w:trPr>
          <w:trHeight w:val="499"/>
        </w:trPr>
        <w:tc>
          <w:tcPr>
            <w:tcW w:w="2065" w:type="dxa"/>
            <w:tcBorders>
              <w:top w:val="single" w:sz="4" w:space="0" w:color="auto"/>
              <w:left w:val="single" w:sz="4" w:space="0" w:color="auto"/>
              <w:bottom w:val="single" w:sz="4" w:space="0" w:color="auto"/>
              <w:right w:val="single" w:sz="4" w:space="0" w:color="auto"/>
            </w:tcBorders>
          </w:tcPr>
          <w:p w14:paraId="7BAC6ACC" w14:textId="7D8C7289" w:rsidR="00786123" w:rsidRPr="00C57DDB" w:rsidRDefault="00405047">
            <w:pPr>
              <w:rPr>
                <w:rFonts w:ascii="Arial" w:hAnsi="Arial" w:cs="Arial"/>
                <w:bCs/>
                <w:szCs w:val="22"/>
              </w:rPr>
            </w:pPr>
            <w:r>
              <w:rPr>
                <w:rFonts w:ascii="Arial" w:hAnsi="Arial" w:cs="Arial"/>
                <w:bCs/>
                <w:szCs w:val="22"/>
              </w:rPr>
              <w:t>Using 4% paraformaldehyde</w:t>
            </w:r>
          </w:p>
        </w:tc>
        <w:tc>
          <w:tcPr>
            <w:tcW w:w="2074" w:type="dxa"/>
            <w:tcBorders>
              <w:top w:val="single" w:sz="4" w:space="0" w:color="auto"/>
              <w:left w:val="single" w:sz="4" w:space="0" w:color="auto"/>
              <w:bottom w:val="single" w:sz="4" w:space="0" w:color="auto"/>
              <w:right w:val="single" w:sz="4" w:space="0" w:color="auto"/>
            </w:tcBorders>
            <w:noWrap/>
            <w:hideMark/>
          </w:tcPr>
          <w:p w14:paraId="208A13A4" w14:textId="4EBD778A" w:rsidR="004C4496" w:rsidRPr="00C57DDB" w:rsidRDefault="00405047">
            <w:pPr>
              <w:rPr>
                <w:rFonts w:ascii="Arial" w:hAnsi="Arial" w:cs="Arial"/>
                <w:bCs/>
                <w:szCs w:val="22"/>
              </w:rPr>
            </w:pPr>
            <w:r>
              <w:rPr>
                <w:rFonts w:ascii="Arial" w:hAnsi="Arial" w:cs="Arial"/>
                <w:bCs/>
                <w:szCs w:val="22"/>
              </w:rPr>
              <w:t>Hazardous chemical</w:t>
            </w:r>
          </w:p>
        </w:tc>
        <w:tc>
          <w:tcPr>
            <w:tcW w:w="1737" w:type="dxa"/>
            <w:tcBorders>
              <w:top w:val="single" w:sz="4" w:space="0" w:color="auto"/>
              <w:left w:val="single" w:sz="4" w:space="0" w:color="auto"/>
              <w:bottom w:val="single" w:sz="4" w:space="0" w:color="auto"/>
              <w:right w:val="single" w:sz="4" w:space="0" w:color="auto"/>
            </w:tcBorders>
            <w:noWrap/>
            <w:hideMark/>
          </w:tcPr>
          <w:p w14:paraId="6C20340C" w14:textId="44DCDCF9" w:rsidR="004C4496" w:rsidRPr="00C57DDB" w:rsidRDefault="00405047">
            <w:pPr>
              <w:rPr>
                <w:rFonts w:ascii="Arial" w:hAnsi="Arial" w:cs="Arial"/>
                <w:bCs/>
                <w:szCs w:val="22"/>
              </w:rPr>
            </w:pPr>
            <w:r>
              <w:rPr>
                <w:rFonts w:ascii="Arial" w:hAnsi="Arial" w:cs="Arial"/>
                <w:bCs/>
                <w:szCs w:val="22"/>
              </w:rPr>
              <w:t>Fume hood</w:t>
            </w:r>
          </w:p>
        </w:tc>
        <w:tc>
          <w:tcPr>
            <w:tcW w:w="1737" w:type="dxa"/>
            <w:tcBorders>
              <w:top w:val="single" w:sz="4" w:space="0" w:color="auto"/>
              <w:left w:val="single" w:sz="4" w:space="0" w:color="auto"/>
              <w:bottom w:val="single" w:sz="4" w:space="0" w:color="auto"/>
              <w:right w:val="single" w:sz="4" w:space="0" w:color="auto"/>
            </w:tcBorders>
            <w:noWrap/>
            <w:hideMark/>
          </w:tcPr>
          <w:p w14:paraId="2A79966A" w14:textId="11A6D956" w:rsidR="004C4496" w:rsidRPr="00C57DDB" w:rsidRDefault="00405047">
            <w:pPr>
              <w:rPr>
                <w:rFonts w:ascii="Arial" w:hAnsi="Arial" w:cs="Arial"/>
                <w:bCs/>
                <w:szCs w:val="22"/>
              </w:rPr>
            </w:pPr>
            <w:r>
              <w:rPr>
                <w:rFonts w:ascii="Arial" w:hAnsi="Arial" w:cs="Arial"/>
                <w:bCs/>
                <w:szCs w:val="22"/>
              </w:rPr>
              <w:t>Training</w:t>
            </w:r>
          </w:p>
        </w:tc>
        <w:tc>
          <w:tcPr>
            <w:tcW w:w="1737" w:type="dxa"/>
            <w:tcBorders>
              <w:top w:val="single" w:sz="4" w:space="0" w:color="auto"/>
              <w:left w:val="single" w:sz="4" w:space="0" w:color="auto"/>
              <w:bottom w:val="single" w:sz="4" w:space="0" w:color="auto"/>
              <w:right w:val="single" w:sz="4" w:space="0" w:color="auto"/>
            </w:tcBorders>
            <w:hideMark/>
          </w:tcPr>
          <w:p w14:paraId="158C2346" w14:textId="5971A1C7" w:rsidR="004C4496" w:rsidRPr="00C57DDB" w:rsidRDefault="00405047">
            <w:pPr>
              <w:rPr>
                <w:rFonts w:ascii="Arial" w:hAnsi="Arial" w:cs="Arial"/>
                <w:bCs/>
                <w:szCs w:val="22"/>
              </w:rPr>
            </w:pPr>
            <w:r>
              <w:rPr>
                <w:rFonts w:ascii="Arial" w:hAnsi="Arial" w:cs="Arial"/>
                <w:bCs/>
                <w:szCs w:val="22"/>
              </w:rPr>
              <w:t>Splash goggles,</w:t>
            </w:r>
            <w:r w:rsidR="0010737A">
              <w:rPr>
                <w:rFonts w:ascii="Arial" w:hAnsi="Arial" w:cs="Arial"/>
                <w:bCs/>
                <w:szCs w:val="22"/>
              </w:rPr>
              <w:t xml:space="preserve"> gloves,</w:t>
            </w:r>
            <w:r>
              <w:rPr>
                <w:rFonts w:ascii="Arial" w:hAnsi="Arial" w:cs="Arial"/>
                <w:bCs/>
                <w:szCs w:val="22"/>
              </w:rPr>
              <w:t xml:space="preserve"> lab coat, long pants, closed-toed shoes</w:t>
            </w:r>
          </w:p>
        </w:tc>
      </w:tr>
      <w:tr w:rsidR="004C4496" w14:paraId="031C2136" w14:textId="77777777" w:rsidTr="00405047">
        <w:trPr>
          <w:trHeight w:val="499"/>
        </w:trPr>
        <w:tc>
          <w:tcPr>
            <w:tcW w:w="2065" w:type="dxa"/>
            <w:tcBorders>
              <w:top w:val="single" w:sz="4" w:space="0" w:color="auto"/>
              <w:left w:val="single" w:sz="4" w:space="0" w:color="auto"/>
              <w:bottom w:val="single" w:sz="4" w:space="0" w:color="auto"/>
              <w:right w:val="single" w:sz="4" w:space="0" w:color="auto"/>
            </w:tcBorders>
          </w:tcPr>
          <w:p w14:paraId="60B1AB6D" w14:textId="04EBE306" w:rsidR="004C4496" w:rsidRPr="00C57DDB" w:rsidRDefault="0010737A">
            <w:pPr>
              <w:rPr>
                <w:rFonts w:ascii="Arial" w:hAnsi="Arial" w:cs="Arial"/>
                <w:bCs/>
                <w:szCs w:val="22"/>
              </w:rPr>
            </w:pPr>
            <w:r>
              <w:rPr>
                <w:rFonts w:ascii="Arial" w:hAnsi="Arial" w:cs="Arial"/>
                <w:bCs/>
                <w:szCs w:val="22"/>
              </w:rPr>
              <w:t>Using a razor blade to cut roots</w:t>
            </w:r>
          </w:p>
        </w:tc>
        <w:tc>
          <w:tcPr>
            <w:tcW w:w="2074" w:type="dxa"/>
            <w:tcBorders>
              <w:top w:val="single" w:sz="4" w:space="0" w:color="auto"/>
              <w:left w:val="single" w:sz="4" w:space="0" w:color="auto"/>
              <w:bottom w:val="single" w:sz="4" w:space="0" w:color="auto"/>
              <w:right w:val="single" w:sz="4" w:space="0" w:color="auto"/>
            </w:tcBorders>
            <w:noWrap/>
            <w:hideMark/>
          </w:tcPr>
          <w:p w14:paraId="1B0A68E4" w14:textId="6E81F575" w:rsidR="004C4496" w:rsidRPr="00C57DDB" w:rsidRDefault="004C4496">
            <w:pPr>
              <w:rPr>
                <w:rFonts w:ascii="Arial" w:hAnsi="Arial" w:cs="Arial"/>
                <w:bCs/>
                <w:szCs w:val="22"/>
              </w:rPr>
            </w:pPr>
            <w:r w:rsidRPr="00C57DDB">
              <w:rPr>
                <w:rFonts w:ascii="Arial" w:hAnsi="Arial" w:cs="Arial"/>
                <w:bCs/>
                <w:szCs w:val="22"/>
              </w:rPr>
              <w:t> </w:t>
            </w:r>
            <w:r w:rsidR="0010737A">
              <w:rPr>
                <w:rFonts w:ascii="Arial" w:hAnsi="Arial" w:cs="Arial"/>
                <w:bCs/>
                <w:szCs w:val="22"/>
              </w:rPr>
              <w:t>Cuts</w:t>
            </w:r>
          </w:p>
        </w:tc>
        <w:tc>
          <w:tcPr>
            <w:tcW w:w="1737" w:type="dxa"/>
            <w:tcBorders>
              <w:top w:val="single" w:sz="4" w:space="0" w:color="auto"/>
              <w:left w:val="single" w:sz="4" w:space="0" w:color="auto"/>
              <w:bottom w:val="single" w:sz="4" w:space="0" w:color="auto"/>
              <w:right w:val="single" w:sz="4" w:space="0" w:color="auto"/>
            </w:tcBorders>
            <w:hideMark/>
          </w:tcPr>
          <w:p w14:paraId="7966A2B4" w14:textId="77777777" w:rsidR="004C4496" w:rsidRPr="00C57DDB" w:rsidRDefault="004C4496">
            <w:pPr>
              <w:rPr>
                <w:rFonts w:ascii="Arial" w:hAnsi="Arial" w:cs="Arial"/>
                <w:bCs/>
                <w:szCs w:val="22"/>
              </w:rPr>
            </w:pPr>
            <w:r w:rsidRPr="00C57DDB">
              <w:rPr>
                <w:rFonts w:ascii="Arial" w:hAnsi="Arial" w:cs="Arial"/>
                <w:bCs/>
                <w:szCs w:val="22"/>
              </w:rPr>
              <w:t> </w:t>
            </w:r>
          </w:p>
        </w:tc>
        <w:tc>
          <w:tcPr>
            <w:tcW w:w="1737" w:type="dxa"/>
            <w:tcBorders>
              <w:top w:val="single" w:sz="4" w:space="0" w:color="auto"/>
              <w:left w:val="single" w:sz="4" w:space="0" w:color="auto"/>
              <w:bottom w:val="single" w:sz="4" w:space="0" w:color="auto"/>
              <w:right w:val="single" w:sz="4" w:space="0" w:color="auto"/>
            </w:tcBorders>
            <w:noWrap/>
            <w:hideMark/>
          </w:tcPr>
          <w:p w14:paraId="717CD636" w14:textId="3A16171C" w:rsidR="004C4496" w:rsidRPr="00C57DDB" w:rsidRDefault="004C4496">
            <w:pPr>
              <w:rPr>
                <w:rFonts w:ascii="Arial" w:hAnsi="Arial" w:cs="Arial"/>
                <w:bCs/>
                <w:szCs w:val="22"/>
              </w:rPr>
            </w:pPr>
            <w:r w:rsidRPr="00C57DDB">
              <w:rPr>
                <w:rFonts w:ascii="Arial" w:hAnsi="Arial" w:cs="Arial"/>
                <w:bCs/>
                <w:szCs w:val="22"/>
              </w:rPr>
              <w:t> </w:t>
            </w:r>
            <w:r w:rsidR="0010737A">
              <w:rPr>
                <w:rFonts w:ascii="Arial" w:hAnsi="Arial" w:cs="Arial"/>
                <w:bCs/>
                <w:szCs w:val="22"/>
              </w:rPr>
              <w:t>Training</w:t>
            </w:r>
          </w:p>
        </w:tc>
        <w:tc>
          <w:tcPr>
            <w:tcW w:w="1737" w:type="dxa"/>
            <w:tcBorders>
              <w:top w:val="single" w:sz="4" w:space="0" w:color="auto"/>
              <w:left w:val="single" w:sz="4" w:space="0" w:color="auto"/>
              <w:bottom w:val="single" w:sz="4" w:space="0" w:color="auto"/>
              <w:right w:val="single" w:sz="4" w:space="0" w:color="auto"/>
            </w:tcBorders>
            <w:noWrap/>
            <w:hideMark/>
          </w:tcPr>
          <w:p w14:paraId="5D32DB83" w14:textId="7FD05C21" w:rsidR="004C4496" w:rsidRPr="00C57DDB" w:rsidRDefault="004C4496">
            <w:pPr>
              <w:rPr>
                <w:rFonts w:ascii="Arial" w:hAnsi="Arial" w:cs="Arial"/>
                <w:bCs/>
                <w:szCs w:val="22"/>
              </w:rPr>
            </w:pPr>
            <w:r w:rsidRPr="00C57DDB">
              <w:rPr>
                <w:rFonts w:ascii="Arial" w:hAnsi="Arial" w:cs="Arial"/>
                <w:bCs/>
                <w:szCs w:val="22"/>
              </w:rPr>
              <w:t> </w:t>
            </w:r>
            <w:r w:rsidR="0010737A">
              <w:rPr>
                <w:rFonts w:ascii="Arial" w:hAnsi="Arial" w:cs="Arial"/>
                <w:bCs/>
                <w:szCs w:val="22"/>
              </w:rPr>
              <w:t xml:space="preserve">Safety glasses, gloves, lab coat, long </w:t>
            </w:r>
            <w:r w:rsidR="0010737A">
              <w:rPr>
                <w:rFonts w:ascii="Arial" w:hAnsi="Arial" w:cs="Arial"/>
                <w:bCs/>
                <w:szCs w:val="22"/>
              </w:rPr>
              <w:lastRenderedPageBreak/>
              <w:t>pants, closed-toed shoes</w:t>
            </w:r>
          </w:p>
        </w:tc>
      </w:tr>
      <w:tr w:rsidR="004C4496" w14:paraId="725D89EE" w14:textId="77777777" w:rsidTr="00405047">
        <w:trPr>
          <w:trHeight w:val="499"/>
        </w:trPr>
        <w:tc>
          <w:tcPr>
            <w:tcW w:w="2065" w:type="dxa"/>
            <w:tcBorders>
              <w:top w:val="single" w:sz="4" w:space="0" w:color="auto"/>
              <w:left w:val="single" w:sz="4" w:space="0" w:color="auto"/>
              <w:bottom w:val="single" w:sz="4" w:space="0" w:color="auto"/>
              <w:right w:val="single" w:sz="4" w:space="0" w:color="auto"/>
            </w:tcBorders>
          </w:tcPr>
          <w:p w14:paraId="6932C851" w14:textId="77777777" w:rsidR="004C4496" w:rsidRPr="00C57DDB" w:rsidRDefault="004C4496">
            <w:pPr>
              <w:rPr>
                <w:rFonts w:ascii="Arial" w:hAnsi="Arial" w:cs="Arial"/>
                <w:bCs/>
                <w:szCs w:val="22"/>
              </w:rPr>
            </w:pPr>
          </w:p>
        </w:tc>
        <w:tc>
          <w:tcPr>
            <w:tcW w:w="2074" w:type="dxa"/>
            <w:tcBorders>
              <w:top w:val="single" w:sz="4" w:space="0" w:color="auto"/>
              <w:left w:val="single" w:sz="4" w:space="0" w:color="auto"/>
              <w:bottom w:val="single" w:sz="4" w:space="0" w:color="auto"/>
              <w:right w:val="single" w:sz="4" w:space="0" w:color="auto"/>
            </w:tcBorders>
            <w:noWrap/>
            <w:hideMark/>
          </w:tcPr>
          <w:p w14:paraId="5C3BB201" w14:textId="77777777" w:rsidR="004C4496" w:rsidRPr="00C57DDB" w:rsidRDefault="004C4496">
            <w:pPr>
              <w:rPr>
                <w:rFonts w:ascii="Arial" w:hAnsi="Arial" w:cs="Arial"/>
                <w:bCs/>
                <w:szCs w:val="22"/>
              </w:rPr>
            </w:pPr>
            <w:r w:rsidRPr="00C57DDB">
              <w:rPr>
                <w:rFonts w:ascii="Arial" w:hAnsi="Arial" w:cs="Arial"/>
                <w:bCs/>
                <w:szCs w:val="22"/>
              </w:rPr>
              <w:t> </w:t>
            </w:r>
          </w:p>
        </w:tc>
        <w:tc>
          <w:tcPr>
            <w:tcW w:w="1737" w:type="dxa"/>
            <w:tcBorders>
              <w:top w:val="single" w:sz="4" w:space="0" w:color="auto"/>
              <w:left w:val="single" w:sz="4" w:space="0" w:color="auto"/>
              <w:bottom w:val="single" w:sz="4" w:space="0" w:color="auto"/>
              <w:right w:val="single" w:sz="4" w:space="0" w:color="auto"/>
            </w:tcBorders>
            <w:noWrap/>
            <w:hideMark/>
          </w:tcPr>
          <w:p w14:paraId="7928B464" w14:textId="77777777" w:rsidR="004C4496" w:rsidRPr="00C57DDB" w:rsidRDefault="004C4496">
            <w:pPr>
              <w:rPr>
                <w:rFonts w:ascii="Arial" w:hAnsi="Arial" w:cs="Arial"/>
                <w:bCs/>
                <w:szCs w:val="22"/>
              </w:rPr>
            </w:pPr>
            <w:r w:rsidRPr="00C57DDB">
              <w:rPr>
                <w:rFonts w:ascii="Arial" w:hAnsi="Arial" w:cs="Arial"/>
                <w:bCs/>
                <w:szCs w:val="22"/>
              </w:rPr>
              <w:t> </w:t>
            </w:r>
          </w:p>
        </w:tc>
        <w:tc>
          <w:tcPr>
            <w:tcW w:w="1737" w:type="dxa"/>
            <w:tcBorders>
              <w:top w:val="single" w:sz="4" w:space="0" w:color="auto"/>
              <w:left w:val="single" w:sz="4" w:space="0" w:color="auto"/>
              <w:bottom w:val="single" w:sz="4" w:space="0" w:color="auto"/>
              <w:right w:val="single" w:sz="4" w:space="0" w:color="auto"/>
            </w:tcBorders>
            <w:noWrap/>
            <w:hideMark/>
          </w:tcPr>
          <w:p w14:paraId="299D4CFA" w14:textId="77777777" w:rsidR="004C4496" w:rsidRPr="00C57DDB" w:rsidRDefault="004C4496">
            <w:pPr>
              <w:rPr>
                <w:rFonts w:ascii="Arial" w:hAnsi="Arial" w:cs="Arial"/>
                <w:bCs/>
                <w:szCs w:val="22"/>
              </w:rPr>
            </w:pPr>
            <w:r w:rsidRPr="00C57DDB">
              <w:rPr>
                <w:rFonts w:ascii="Arial" w:hAnsi="Arial" w:cs="Arial"/>
                <w:bCs/>
                <w:szCs w:val="22"/>
              </w:rPr>
              <w:t> </w:t>
            </w:r>
          </w:p>
        </w:tc>
        <w:tc>
          <w:tcPr>
            <w:tcW w:w="1737" w:type="dxa"/>
            <w:tcBorders>
              <w:top w:val="single" w:sz="4" w:space="0" w:color="auto"/>
              <w:left w:val="single" w:sz="4" w:space="0" w:color="auto"/>
              <w:bottom w:val="single" w:sz="4" w:space="0" w:color="auto"/>
              <w:right w:val="single" w:sz="4" w:space="0" w:color="auto"/>
            </w:tcBorders>
            <w:noWrap/>
            <w:hideMark/>
          </w:tcPr>
          <w:p w14:paraId="129ED4FC" w14:textId="77777777" w:rsidR="004C4496" w:rsidRPr="00C57DDB" w:rsidRDefault="004C4496">
            <w:pPr>
              <w:rPr>
                <w:rFonts w:ascii="Arial" w:hAnsi="Arial" w:cs="Arial"/>
                <w:bCs/>
                <w:szCs w:val="22"/>
              </w:rPr>
            </w:pPr>
            <w:r w:rsidRPr="00C57DDB">
              <w:rPr>
                <w:rFonts w:ascii="Arial" w:hAnsi="Arial" w:cs="Arial"/>
                <w:bCs/>
                <w:szCs w:val="22"/>
              </w:rPr>
              <w:t> </w:t>
            </w:r>
          </w:p>
        </w:tc>
      </w:tr>
      <w:tr w:rsidR="004C4496" w14:paraId="30C921F0" w14:textId="77777777" w:rsidTr="00405047">
        <w:trPr>
          <w:trHeight w:val="499"/>
        </w:trPr>
        <w:tc>
          <w:tcPr>
            <w:tcW w:w="2065" w:type="dxa"/>
            <w:tcBorders>
              <w:top w:val="single" w:sz="4" w:space="0" w:color="auto"/>
              <w:left w:val="single" w:sz="4" w:space="0" w:color="auto"/>
              <w:bottom w:val="single" w:sz="4" w:space="0" w:color="auto"/>
              <w:right w:val="single" w:sz="4" w:space="0" w:color="auto"/>
            </w:tcBorders>
          </w:tcPr>
          <w:p w14:paraId="09816D1F" w14:textId="77777777" w:rsidR="004C4496" w:rsidRPr="00C57DDB" w:rsidRDefault="004C4496">
            <w:pPr>
              <w:rPr>
                <w:rFonts w:ascii="Arial" w:hAnsi="Arial" w:cs="Arial"/>
                <w:bCs/>
                <w:szCs w:val="22"/>
              </w:rPr>
            </w:pPr>
          </w:p>
        </w:tc>
        <w:tc>
          <w:tcPr>
            <w:tcW w:w="2074" w:type="dxa"/>
            <w:tcBorders>
              <w:top w:val="single" w:sz="4" w:space="0" w:color="auto"/>
              <w:left w:val="single" w:sz="4" w:space="0" w:color="auto"/>
              <w:bottom w:val="single" w:sz="4" w:space="0" w:color="auto"/>
              <w:right w:val="single" w:sz="4" w:space="0" w:color="auto"/>
            </w:tcBorders>
            <w:noWrap/>
            <w:hideMark/>
          </w:tcPr>
          <w:p w14:paraId="4543E2E7" w14:textId="77777777" w:rsidR="004C4496" w:rsidRPr="00C57DDB" w:rsidRDefault="004C4496">
            <w:pPr>
              <w:rPr>
                <w:rFonts w:ascii="Arial" w:hAnsi="Arial" w:cs="Arial"/>
                <w:bCs/>
                <w:szCs w:val="22"/>
              </w:rPr>
            </w:pPr>
            <w:r w:rsidRPr="00C57DDB">
              <w:rPr>
                <w:rFonts w:ascii="Arial" w:hAnsi="Arial" w:cs="Arial"/>
                <w:bCs/>
                <w:szCs w:val="22"/>
              </w:rPr>
              <w:t> </w:t>
            </w:r>
          </w:p>
        </w:tc>
        <w:tc>
          <w:tcPr>
            <w:tcW w:w="1737" w:type="dxa"/>
            <w:tcBorders>
              <w:top w:val="single" w:sz="4" w:space="0" w:color="auto"/>
              <w:left w:val="single" w:sz="4" w:space="0" w:color="auto"/>
              <w:bottom w:val="single" w:sz="4" w:space="0" w:color="auto"/>
              <w:right w:val="single" w:sz="4" w:space="0" w:color="auto"/>
            </w:tcBorders>
            <w:noWrap/>
            <w:hideMark/>
          </w:tcPr>
          <w:p w14:paraId="58648AF0" w14:textId="77777777" w:rsidR="004C4496" w:rsidRPr="00C57DDB" w:rsidRDefault="004C4496">
            <w:pPr>
              <w:rPr>
                <w:rFonts w:ascii="Arial" w:hAnsi="Arial" w:cs="Arial"/>
                <w:bCs/>
                <w:szCs w:val="22"/>
              </w:rPr>
            </w:pPr>
            <w:r w:rsidRPr="00C57DDB">
              <w:rPr>
                <w:rFonts w:ascii="Arial" w:hAnsi="Arial" w:cs="Arial"/>
                <w:bCs/>
                <w:szCs w:val="22"/>
              </w:rPr>
              <w:t> </w:t>
            </w:r>
          </w:p>
        </w:tc>
        <w:tc>
          <w:tcPr>
            <w:tcW w:w="1737" w:type="dxa"/>
            <w:tcBorders>
              <w:top w:val="single" w:sz="4" w:space="0" w:color="auto"/>
              <w:left w:val="single" w:sz="4" w:space="0" w:color="auto"/>
              <w:bottom w:val="single" w:sz="4" w:space="0" w:color="auto"/>
              <w:right w:val="single" w:sz="4" w:space="0" w:color="auto"/>
            </w:tcBorders>
            <w:noWrap/>
            <w:hideMark/>
          </w:tcPr>
          <w:p w14:paraId="2432FCEB" w14:textId="77777777" w:rsidR="004C4496" w:rsidRPr="00C57DDB" w:rsidRDefault="004C4496">
            <w:pPr>
              <w:rPr>
                <w:rFonts w:ascii="Arial" w:hAnsi="Arial" w:cs="Arial"/>
                <w:bCs/>
                <w:szCs w:val="22"/>
              </w:rPr>
            </w:pPr>
            <w:r w:rsidRPr="00C57DDB">
              <w:rPr>
                <w:rFonts w:ascii="Arial" w:hAnsi="Arial" w:cs="Arial"/>
                <w:bCs/>
                <w:szCs w:val="22"/>
              </w:rPr>
              <w:t> </w:t>
            </w:r>
          </w:p>
        </w:tc>
        <w:tc>
          <w:tcPr>
            <w:tcW w:w="1737" w:type="dxa"/>
            <w:tcBorders>
              <w:top w:val="single" w:sz="4" w:space="0" w:color="auto"/>
              <w:left w:val="single" w:sz="4" w:space="0" w:color="auto"/>
              <w:bottom w:val="single" w:sz="4" w:space="0" w:color="auto"/>
              <w:right w:val="single" w:sz="4" w:space="0" w:color="auto"/>
            </w:tcBorders>
            <w:noWrap/>
            <w:hideMark/>
          </w:tcPr>
          <w:p w14:paraId="531D9425" w14:textId="77777777" w:rsidR="004C4496" w:rsidRPr="00C57DDB" w:rsidRDefault="004C4496">
            <w:pPr>
              <w:rPr>
                <w:rFonts w:ascii="Arial" w:hAnsi="Arial" w:cs="Arial"/>
                <w:bCs/>
                <w:szCs w:val="22"/>
              </w:rPr>
            </w:pPr>
            <w:r w:rsidRPr="00C57DDB">
              <w:rPr>
                <w:rFonts w:ascii="Arial" w:hAnsi="Arial" w:cs="Arial"/>
                <w:bCs/>
                <w:szCs w:val="22"/>
              </w:rPr>
              <w:t> </w:t>
            </w:r>
          </w:p>
        </w:tc>
      </w:tr>
      <w:tr w:rsidR="004C4496" w14:paraId="15790125" w14:textId="77777777" w:rsidTr="00405047">
        <w:trPr>
          <w:trHeight w:val="499"/>
        </w:trPr>
        <w:tc>
          <w:tcPr>
            <w:tcW w:w="2065" w:type="dxa"/>
            <w:tcBorders>
              <w:top w:val="single" w:sz="4" w:space="0" w:color="auto"/>
              <w:left w:val="single" w:sz="4" w:space="0" w:color="auto"/>
              <w:bottom w:val="single" w:sz="4" w:space="0" w:color="auto"/>
              <w:right w:val="single" w:sz="4" w:space="0" w:color="auto"/>
            </w:tcBorders>
          </w:tcPr>
          <w:p w14:paraId="2F27CD81" w14:textId="77777777" w:rsidR="004C4496" w:rsidRPr="00C57DDB" w:rsidRDefault="004C4496">
            <w:pPr>
              <w:rPr>
                <w:rFonts w:ascii="Arial" w:hAnsi="Arial" w:cs="Arial"/>
                <w:bCs/>
                <w:szCs w:val="22"/>
              </w:rPr>
            </w:pPr>
          </w:p>
        </w:tc>
        <w:tc>
          <w:tcPr>
            <w:tcW w:w="2074" w:type="dxa"/>
            <w:tcBorders>
              <w:top w:val="single" w:sz="4" w:space="0" w:color="auto"/>
              <w:left w:val="single" w:sz="4" w:space="0" w:color="auto"/>
              <w:bottom w:val="single" w:sz="4" w:space="0" w:color="auto"/>
              <w:right w:val="single" w:sz="4" w:space="0" w:color="auto"/>
            </w:tcBorders>
            <w:noWrap/>
            <w:hideMark/>
          </w:tcPr>
          <w:p w14:paraId="2503951F" w14:textId="77777777" w:rsidR="004C4496" w:rsidRPr="00C57DDB" w:rsidRDefault="004C4496">
            <w:pPr>
              <w:rPr>
                <w:rFonts w:ascii="Arial" w:hAnsi="Arial" w:cs="Arial"/>
                <w:bCs/>
                <w:szCs w:val="22"/>
              </w:rPr>
            </w:pPr>
            <w:r w:rsidRPr="00C57DDB">
              <w:rPr>
                <w:rFonts w:ascii="Arial" w:hAnsi="Arial" w:cs="Arial"/>
                <w:bCs/>
                <w:szCs w:val="22"/>
              </w:rPr>
              <w:t> </w:t>
            </w:r>
          </w:p>
        </w:tc>
        <w:tc>
          <w:tcPr>
            <w:tcW w:w="1737" w:type="dxa"/>
            <w:tcBorders>
              <w:top w:val="single" w:sz="4" w:space="0" w:color="auto"/>
              <w:left w:val="single" w:sz="4" w:space="0" w:color="auto"/>
              <w:bottom w:val="single" w:sz="4" w:space="0" w:color="auto"/>
              <w:right w:val="single" w:sz="4" w:space="0" w:color="auto"/>
            </w:tcBorders>
            <w:noWrap/>
            <w:hideMark/>
          </w:tcPr>
          <w:p w14:paraId="157C9623" w14:textId="77777777" w:rsidR="004C4496" w:rsidRPr="00C57DDB" w:rsidRDefault="004C4496">
            <w:pPr>
              <w:rPr>
                <w:rFonts w:ascii="Arial" w:hAnsi="Arial" w:cs="Arial"/>
                <w:bCs/>
                <w:szCs w:val="22"/>
              </w:rPr>
            </w:pPr>
            <w:r w:rsidRPr="00C57DDB">
              <w:rPr>
                <w:rFonts w:ascii="Arial" w:hAnsi="Arial" w:cs="Arial"/>
                <w:bCs/>
                <w:szCs w:val="22"/>
              </w:rPr>
              <w:t> </w:t>
            </w:r>
          </w:p>
        </w:tc>
        <w:tc>
          <w:tcPr>
            <w:tcW w:w="1737" w:type="dxa"/>
            <w:tcBorders>
              <w:top w:val="single" w:sz="4" w:space="0" w:color="auto"/>
              <w:left w:val="single" w:sz="4" w:space="0" w:color="auto"/>
              <w:bottom w:val="single" w:sz="4" w:space="0" w:color="auto"/>
              <w:right w:val="single" w:sz="4" w:space="0" w:color="auto"/>
            </w:tcBorders>
            <w:noWrap/>
            <w:hideMark/>
          </w:tcPr>
          <w:p w14:paraId="67988851" w14:textId="77777777" w:rsidR="004C4496" w:rsidRPr="00C57DDB" w:rsidRDefault="004C4496">
            <w:pPr>
              <w:rPr>
                <w:rFonts w:ascii="Arial" w:hAnsi="Arial" w:cs="Arial"/>
                <w:bCs/>
                <w:szCs w:val="22"/>
              </w:rPr>
            </w:pPr>
            <w:r w:rsidRPr="00C57DDB">
              <w:rPr>
                <w:rFonts w:ascii="Arial" w:hAnsi="Arial" w:cs="Arial"/>
                <w:bCs/>
                <w:szCs w:val="22"/>
              </w:rPr>
              <w:t> </w:t>
            </w:r>
          </w:p>
        </w:tc>
        <w:tc>
          <w:tcPr>
            <w:tcW w:w="1737" w:type="dxa"/>
            <w:tcBorders>
              <w:top w:val="single" w:sz="4" w:space="0" w:color="auto"/>
              <w:left w:val="single" w:sz="4" w:space="0" w:color="auto"/>
              <w:bottom w:val="single" w:sz="4" w:space="0" w:color="auto"/>
              <w:right w:val="single" w:sz="4" w:space="0" w:color="auto"/>
            </w:tcBorders>
            <w:noWrap/>
            <w:hideMark/>
          </w:tcPr>
          <w:p w14:paraId="61B26FD4" w14:textId="77777777" w:rsidR="004C4496" w:rsidRPr="00C57DDB" w:rsidRDefault="004C4496">
            <w:pPr>
              <w:rPr>
                <w:rFonts w:ascii="Arial" w:hAnsi="Arial" w:cs="Arial"/>
                <w:bCs/>
                <w:szCs w:val="22"/>
              </w:rPr>
            </w:pPr>
            <w:r w:rsidRPr="00C57DDB">
              <w:rPr>
                <w:rFonts w:ascii="Arial" w:hAnsi="Arial" w:cs="Arial"/>
                <w:bCs/>
                <w:szCs w:val="22"/>
              </w:rPr>
              <w:t> </w:t>
            </w:r>
          </w:p>
        </w:tc>
      </w:tr>
      <w:tr w:rsidR="004C4496" w14:paraId="48779603" w14:textId="77777777" w:rsidTr="00405047">
        <w:trPr>
          <w:trHeight w:val="499"/>
        </w:trPr>
        <w:tc>
          <w:tcPr>
            <w:tcW w:w="2065" w:type="dxa"/>
            <w:tcBorders>
              <w:top w:val="single" w:sz="4" w:space="0" w:color="auto"/>
              <w:left w:val="single" w:sz="4" w:space="0" w:color="auto"/>
              <w:bottom w:val="single" w:sz="4" w:space="0" w:color="auto"/>
              <w:right w:val="single" w:sz="4" w:space="0" w:color="auto"/>
            </w:tcBorders>
          </w:tcPr>
          <w:p w14:paraId="5E2D95D9" w14:textId="77777777" w:rsidR="004C4496" w:rsidRPr="00C57DDB" w:rsidRDefault="004C4496">
            <w:pPr>
              <w:rPr>
                <w:rFonts w:ascii="Arial" w:hAnsi="Arial" w:cs="Arial"/>
                <w:bCs/>
                <w:szCs w:val="22"/>
              </w:rPr>
            </w:pPr>
          </w:p>
        </w:tc>
        <w:tc>
          <w:tcPr>
            <w:tcW w:w="2074" w:type="dxa"/>
            <w:tcBorders>
              <w:top w:val="single" w:sz="4" w:space="0" w:color="auto"/>
              <w:left w:val="single" w:sz="4" w:space="0" w:color="auto"/>
              <w:bottom w:val="single" w:sz="4" w:space="0" w:color="auto"/>
              <w:right w:val="single" w:sz="4" w:space="0" w:color="auto"/>
            </w:tcBorders>
            <w:noWrap/>
            <w:hideMark/>
          </w:tcPr>
          <w:p w14:paraId="15DA8285" w14:textId="77777777" w:rsidR="004C4496" w:rsidRPr="00C57DDB" w:rsidRDefault="004C4496">
            <w:pPr>
              <w:rPr>
                <w:rFonts w:ascii="Arial" w:hAnsi="Arial" w:cs="Arial"/>
                <w:bCs/>
                <w:szCs w:val="22"/>
              </w:rPr>
            </w:pPr>
            <w:r w:rsidRPr="00C57DDB">
              <w:rPr>
                <w:rFonts w:ascii="Arial" w:hAnsi="Arial" w:cs="Arial"/>
                <w:bCs/>
                <w:szCs w:val="22"/>
              </w:rPr>
              <w:t> </w:t>
            </w:r>
          </w:p>
        </w:tc>
        <w:tc>
          <w:tcPr>
            <w:tcW w:w="1737" w:type="dxa"/>
            <w:tcBorders>
              <w:top w:val="single" w:sz="4" w:space="0" w:color="auto"/>
              <w:left w:val="single" w:sz="4" w:space="0" w:color="auto"/>
              <w:bottom w:val="single" w:sz="4" w:space="0" w:color="auto"/>
              <w:right w:val="single" w:sz="4" w:space="0" w:color="auto"/>
            </w:tcBorders>
            <w:noWrap/>
            <w:hideMark/>
          </w:tcPr>
          <w:p w14:paraId="7ACDF63D" w14:textId="77777777" w:rsidR="004C4496" w:rsidRPr="00C57DDB" w:rsidRDefault="004C4496">
            <w:pPr>
              <w:rPr>
                <w:rFonts w:ascii="Arial" w:hAnsi="Arial" w:cs="Arial"/>
                <w:bCs/>
                <w:szCs w:val="22"/>
              </w:rPr>
            </w:pPr>
            <w:r w:rsidRPr="00C57DDB">
              <w:rPr>
                <w:rFonts w:ascii="Arial" w:hAnsi="Arial" w:cs="Arial"/>
                <w:bCs/>
                <w:szCs w:val="22"/>
              </w:rPr>
              <w:t> </w:t>
            </w:r>
          </w:p>
        </w:tc>
        <w:tc>
          <w:tcPr>
            <w:tcW w:w="1737" w:type="dxa"/>
            <w:tcBorders>
              <w:top w:val="single" w:sz="4" w:space="0" w:color="auto"/>
              <w:left w:val="single" w:sz="4" w:space="0" w:color="auto"/>
              <w:bottom w:val="single" w:sz="4" w:space="0" w:color="auto"/>
              <w:right w:val="single" w:sz="4" w:space="0" w:color="auto"/>
            </w:tcBorders>
            <w:noWrap/>
            <w:hideMark/>
          </w:tcPr>
          <w:p w14:paraId="4A6C7EC4" w14:textId="77777777" w:rsidR="004C4496" w:rsidRPr="00C57DDB" w:rsidRDefault="004C4496">
            <w:pPr>
              <w:rPr>
                <w:rFonts w:ascii="Arial" w:hAnsi="Arial" w:cs="Arial"/>
                <w:bCs/>
                <w:szCs w:val="22"/>
              </w:rPr>
            </w:pPr>
            <w:r w:rsidRPr="00C57DDB">
              <w:rPr>
                <w:rFonts w:ascii="Arial" w:hAnsi="Arial" w:cs="Arial"/>
                <w:bCs/>
                <w:szCs w:val="22"/>
              </w:rPr>
              <w:t> </w:t>
            </w:r>
          </w:p>
        </w:tc>
        <w:tc>
          <w:tcPr>
            <w:tcW w:w="1737" w:type="dxa"/>
            <w:tcBorders>
              <w:top w:val="single" w:sz="4" w:space="0" w:color="auto"/>
              <w:left w:val="single" w:sz="4" w:space="0" w:color="auto"/>
              <w:bottom w:val="single" w:sz="4" w:space="0" w:color="auto"/>
              <w:right w:val="single" w:sz="4" w:space="0" w:color="auto"/>
            </w:tcBorders>
            <w:noWrap/>
            <w:hideMark/>
          </w:tcPr>
          <w:p w14:paraId="3F4801BD" w14:textId="77777777" w:rsidR="004C4496" w:rsidRPr="00C57DDB" w:rsidRDefault="004C4496">
            <w:pPr>
              <w:rPr>
                <w:rFonts w:ascii="Arial" w:hAnsi="Arial" w:cs="Arial"/>
                <w:bCs/>
                <w:szCs w:val="22"/>
              </w:rPr>
            </w:pPr>
            <w:r w:rsidRPr="00C57DDB">
              <w:rPr>
                <w:rFonts w:ascii="Arial" w:hAnsi="Arial" w:cs="Arial"/>
                <w:bCs/>
                <w:szCs w:val="22"/>
              </w:rPr>
              <w:t> </w:t>
            </w:r>
          </w:p>
        </w:tc>
      </w:tr>
    </w:tbl>
    <w:p w14:paraId="2EC2CF93" w14:textId="3C979D47" w:rsidR="004C4496" w:rsidRDefault="004C4496" w:rsidP="004C4496">
      <w:pPr>
        <w:ind w:left="-180"/>
        <w:rPr>
          <w:rFonts w:ascii="Arial" w:hAnsi="Arial" w:cs="Arial"/>
          <w:szCs w:val="22"/>
        </w:rPr>
      </w:pPr>
    </w:p>
    <w:p w14:paraId="1F797793" w14:textId="11ED0085" w:rsidR="004C4496" w:rsidRDefault="004C4496" w:rsidP="004C4496">
      <w:pPr>
        <w:ind w:left="-180"/>
        <w:rPr>
          <w:rFonts w:ascii="Arial" w:hAnsi="Arial" w:cs="Arial"/>
          <w:szCs w:val="22"/>
        </w:rPr>
      </w:pPr>
    </w:p>
    <w:p w14:paraId="02A2161E" w14:textId="77777777" w:rsidR="004C4496" w:rsidRDefault="004C4496" w:rsidP="004C4496">
      <w:pPr>
        <w:ind w:left="-180"/>
        <w:rPr>
          <w:rFonts w:ascii="Arial" w:hAnsi="Arial" w:cs="Arial"/>
          <w:szCs w:val="22"/>
        </w:rPr>
      </w:pPr>
    </w:p>
    <w:p w14:paraId="1F373CF7" w14:textId="77777777" w:rsidR="004C4496" w:rsidRDefault="004C4496" w:rsidP="004C4496">
      <w:pPr>
        <w:pStyle w:val="ListParagraph"/>
        <w:numPr>
          <w:ilvl w:val="0"/>
          <w:numId w:val="1"/>
        </w:numPr>
        <w:ind w:left="450" w:hanging="630"/>
        <w:jc w:val="center"/>
        <w:rPr>
          <w:rFonts w:ascii="Arial" w:hAnsi="Arial" w:cs="Arial"/>
          <w:b/>
          <w:sz w:val="28"/>
          <w:szCs w:val="28"/>
        </w:rPr>
      </w:pPr>
      <w:r>
        <w:rPr>
          <w:rFonts w:ascii="Arial" w:hAnsi="Arial" w:cs="Arial"/>
          <w:b/>
          <w:sz w:val="28"/>
          <w:szCs w:val="28"/>
        </w:rPr>
        <w:t>TRAINING RECORD</w:t>
      </w:r>
    </w:p>
    <w:p w14:paraId="252A8ED3" w14:textId="77777777" w:rsidR="004C4496" w:rsidRDefault="004C4496" w:rsidP="004C4496">
      <w:pPr>
        <w:pStyle w:val="ListParagraph"/>
        <w:ind w:left="-180"/>
        <w:jc w:val="center"/>
        <w:rPr>
          <w:rFonts w:ascii="Arial" w:hAnsi="Arial" w:cs="Arial"/>
          <w:szCs w:val="22"/>
        </w:rPr>
      </w:pPr>
      <w:r>
        <w:rPr>
          <w:rFonts w:ascii="Arial" w:hAnsi="Arial" w:cs="Arial"/>
          <w:szCs w:val="22"/>
        </w:rPr>
        <w:t>Use the following table to record the training associated with this Standard Operating Procedure.</w:t>
      </w:r>
    </w:p>
    <w:p w14:paraId="6CB5FCE1" w14:textId="77777777" w:rsidR="004C4496" w:rsidRDefault="004C4496" w:rsidP="004C4496">
      <w:pPr>
        <w:pStyle w:val="ListParagraph"/>
        <w:ind w:left="0"/>
        <w:jc w:val="center"/>
        <w:rPr>
          <w:rFonts w:ascii="Arial" w:hAnsi="Arial" w:cs="Arial"/>
          <w:szCs w:val="22"/>
        </w:rPr>
      </w:pPr>
    </w:p>
    <w:tbl>
      <w:tblPr>
        <w:tblStyle w:val="TableGrid"/>
        <w:tblW w:w="0" w:type="auto"/>
        <w:tblLook w:val="04A0" w:firstRow="1" w:lastRow="0" w:firstColumn="1" w:lastColumn="0" w:noHBand="0" w:noVBand="1"/>
      </w:tblPr>
      <w:tblGrid>
        <w:gridCol w:w="2600"/>
        <w:gridCol w:w="2672"/>
        <w:gridCol w:w="2635"/>
        <w:gridCol w:w="1443"/>
      </w:tblGrid>
      <w:tr w:rsidR="004C4496" w14:paraId="199CCCD8" w14:textId="77777777" w:rsidTr="004C4496">
        <w:trPr>
          <w:trHeight w:val="274"/>
        </w:trPr>
        <w:tc>
          <w:tcPr>
            <w:tcW w:w="2968" w:type="dxa"/>
            <w:tcBorders>
              <w:top w:val="single" w:sz="4" w:space="0" w:color="auto"/>
              <w:left w:val="single" w:sz="4" w:space="0" w:color="auto"/>
              <w:bottom w:val="single" w:sz="4" w:space="0" w:color="auto"/>
              <w:right w:val="single" w:sz="4" w:space="0" w:color="auto"/>
            </w:tcBorders>
            <w:hideMark/>
          </w:tcPr>
          <w:p w14:paraId="1CB347D7" w14:textId="77777777" w:rsidR="004C4496" w:rsidRDefault="004C4496">
            <w:pPr>
              <w:pStyle w:val="ListParagraph"/>
              <w:ind w:left="0"/>
              <w:jc w:val="center"/>
              <w:rPr>
                <w:rFonts w:ascii="Arial" w:hAnsi="Arial" w:cs="Arial"/>
                <w:b/>
                <w:szCs w:val="22"/>
              </w:rPr>
            </w:pPr>
            <w:r>
              <w:rPr>
                <w:rFonts w:ascii="Arial" w:hAnsi="Arial" w:cs="Arial"/>
                <w:b/>
                <w:szCs w:val="22"/>
              </w:rPr>
              <w:t>Print Name</w:t>
            </w:r>
          </w:p>
        </w:tc>
        <w:tc>
          <w:tcPr>
            <w:tcW w:w="2968" w:type="dxa"/>
            <w:tcBorders>
              <w:top w:val="single" w:sz="4" w:space="0" w:color="auto"/>
              <w:left w:val="single" w:sz="4" w:space="0" w:color="auto"/>
              <w:bottom w:val="single" w:sz="4" w:space="0" w:color="auto"/>
              <w:right w:val="single" w:sz="4" w:space="0" w:color="auto"/>
            </w:tcBorders>
            <w:hideMark/>
          </w:tcPr>
          <w:p w14:paraId="24D7BF93" w14:textId="77777777" w:rsidR="004C4496" w:rsidRDefault="004C4496">
            <w:pPr>
              <w:pStyle w:val="ListParagraph"/>
              <w:ind w:left="0"/>
              <w:jc w:val="center"/>
              <w:rPr>
                <w:rFonts w:ascii="Arial" w:hAnsi="Arial" w:cs="Arial"/>
                <w:b/>
                <w:szCs w:val="22"/>
              </w:rPr>
            </w:pPr>
            <w:r>
              <w:rPr>
                <w:rFonts w:ascii="Arial" w:hAnsi="Arial" w:cs="Arial"/>
                <w:b/>
                <w:szCs w:val="22"/>
              </w:rPr>
              <w:t>Signature</w:t>
            </w:r>
          </w:p>
        </w:tc>
        <w:tc>
          <w:tcPr>
            <w:tcW w:w="2969" w:type="dxa"/>
            <w:tcBorders>
              <w:top w:val="single" w:sz="4" w:space="0" w:color="auto"/>
              <w:left w:val="single" w:sz="4" w:space="0" w:color="auto"/>
              <w:bottom w:val="single" w:sz="4" w:space="0" w:color="auto"/>
              <w:right w:val="single" w:sz="4" w:space="0" w:color="auto"/>
            </w:tcBorders>
            <w:hideMark/>
          </w:tcPr>
          <w:p w14:paraId="03DD3449" w14:textId="77777777" w:rsidR="004C4496" w:rsidRDefault="004C4496">
            <w:pPr>
              <w:pStyle w:val="ListParagraph"/>
              <w:ind w:left="0"/>
              <w:jc w:val="center"/>
              <w:rPr>
                <w:rFonts w:ascii="Arial" w:hAnsi="Arial" w:cs="Arial"/>
                <w:b/>
                <w:szCs w:val="22"/>
              </w:rPr>
            </w:pPr>
            <w:r>
              <w:rPr>
                <w:rFonts w:ascii="Arial" w:hAnsi="Arial" w:cs="Arial"/>
                <w:b/>
                <w:szCs w:val="22"/>
              </w:rPr>
              <w:t>Trained By</w:t>
            </w:r>
          </w:p>
        </w:tc>
        <w:tc>
          <w:tcPr>
            <w:tcW w:w="1597" w:type="dxa"/>
            <w:tcBorders>
              <w:top w:val="single" w:sz="4" w:space="0" w:color="auto"/>
              <w:left w:val="single" w:sz="4" w:space="0" w:color="auto"/>
              <w:bottom w:val="single" w:sz="4" w:space="0" w:color="auto"/>
              <w:right w:val="single" w:sz="4" w:space="0" w:color="auto"/>
            </w:tcBorders>
            <w:hideMark/>
          </w:tcPr>
          <w:p w14:paraId="582B8BBE" w14:textId="77777777" w:rsidR="004C4496" w:rsidRDefault="004C4496">
            <w:pPr>
              <w:pStyle w:val="ListParagraph"/>
              <w:ind w:left="0"/>
              <w:jc w:val="center"/>
              <w:rPr>
                <w:rFonts w:ascii="Arial" w:hAnsi="Arial" w:cs="Arial"/>
                <w:b/>
                <w:szCs w:val="22"/>
              </w:rPr>
            </w:pPr>
            <w:r>
              <w:rPr>
                <w:rFonts w:ascii="Arial" w:hAnsi="Arial" w:cs="Arial"/>
                <w:b/>
                <w:szCs w:val="22"/>
              </w:rPr>
              <w:t>Date</w:t>
            </w:r>
          </w:p>
        </w:tc>
      </w:tr>
      <w:tr w:rsidR="004C4496" w14:paraId="0C1B07E0" w14:textId="77777777" w:rsidTr="004C4496">
        <w:trPr>
          <w:trHeight w:val="284"/>
        </w:trPr>
        <w:tc>
          <w:tcPr>
            <w:tcW w:w="2968" w:type="dxa"/>
            <w:tcBorders>
              <w:top w:val="single" w:sz="4" w:space="0" w:color="auto"/>
              <w:left w:val="single" w:sz="4" w:space="0" w:color="auto"/>
              <w:bottom w:val="single" w:sz="4" w:space="0" w:color="auto"/>
              <w:right w:val="single" w:sz="4" w:space="0" w:color="auto"/>
            </w:tcBorders>
          </w:tcPr>
          <w:p w14:paraId="2F6B45A0" w14:textId="77777777" w:rsidR="004C4496" w:rsidRDefault="004C4496">
            <w:pPr>
              <w:pStyle w:val="ListParagraph"/>
              <w:ind w:left="0"/>
              <w:jc w:val="center"/>
              <w:rPr>
                <w:rFonts w:ascii="Arial" w:hAnsi="Arial" w:cs="Arial"/>
                <w:szCs w:val="22"/>
              </w:rPr>
            </w:pPr>
          </w:p>
        </w:tc>
        <w:tc>
          <w:tcPr>
            <w:tcW w:w="2968" w:type="dxa"/>
            <w:tcBorders>
              <w:top w:val="single" w:sz="4" w:space="0" w:color="auto"/>
              <w:left w:val="single" w:sz="4" w:space="0" w:color="auto"/>
              <w:bottom w:val="single" w:sz="4" w:space="0" w:color="auto"/>
              <w:right w:val="single" w:sz="4" w:space="0" w:color="auto"/>
            </w:tcBorders>
          </w:tcPr>
          <w:p w14:paraId="415AC5B8" w14:textId="77777777" w:rsidR="004C4496" w:rsidRDefault="004C4496">
            <w:pPr>
              <w:pStyle w:val="ListParagraph"/>
              <w:ind w:left="0"/>
              <w:jc w:val="center"/>
              <w:rPr>
                <w:rFonts w:ascii="Arial" w:hAnsi="Arial" w:cs="Arial"/>
                <w:szCs w:val="22"/>
              </w:rPr>
            </w:pPr>
          </w:p>
        </w:tc>
        <w:tc>
          <w:tcPr>
            <w:tcW w:w="2969" w:type="dxa"/>
            <w:tcBorders>
              <w:top w:val="single" w:sz="4" w:space="0" w:color="auto"/>
              <w:left w:val="single" w:sz="4" w:space="0" w:color="auto"/>
              <w:bottom w:val="single" w:sz="4" w:space="0" w:color="auto"/>
              <w:right w:val="single" w:sz="4" w:space="0" w:color="auto"/>
            </w:tcBorders>
          </w:tcPr>
          <w:p w14:paraId="525FFF55" w14:textId="77777777" w:rsidR="004C4496" w:rsidRDefault="004C4496">
            <w:pPr>
              <w:pStyle w:val="ListParagraph"/>
              <w:ind w:left="0"/>
              <w:jc w:val="center"/>
              <w:rPr>
                <w:rFonts w:ascii="Arial" w:hAnsi="Arial" w:cs="Arial"/>
                <w:szCs w:val="22"/>
              </w:rPr>
            </w:pPr>
          </w:p>
        </w:tc>
        <w:tc>
          <w:tcPr>
            <w:tcW w:w="1597" w:type="dxa"/>
            <w:tcBorders>
              <w:top w:val="single" w:sz="4" w:space="0" w:color="auto"/>
              <w:left w:val="single" w:sz="4" w:space="0" w:color="auto"/>
              <w:bottom w:val="single" w:sz="4" w:space="0" w:color="auto"/>
              <w:right w:val="single" w:sz="4" w:space="0" w:color="auto"/>
            </w:tcBorders>
          </w:tcPr>
          <w:p w14:paraId="47D33167" w14:textId="77777777" w:rsidR="004C4496" w:rsidRDefault="004C4496">
            <w:pPr>
              <w:pStyle w:val="ListParagraph"/>
              <w:ind w:left="0"/>
              <w:jc w:val="center"/>
              <w:rPr>
                <w:rFonts w:ascii="Arial" w:hAnsi="Arial" w:cs="Arial"/>
                <w:szCs w:val="22"/>
              </w:rPr>
            </w:pPr>
          </w:p>
        </w:tc>
      </w:tr>
      <w:tr w:rsidR="004C4496" w14:paraId="0CF1DA13" w14:textId="77777777" w:rsidTr="004C4496">
        <w:trPr>
          <w:trHeight w:val="284"/>
        </w:trPr>
        <w:tc>
          <w:tcPr>
            <w:tcW w:w="2968" w:type="dxa"/>
            <w:tcBorders>
              <w:top w:val="single" w:sz="4" w:space="0" w:color="auto"/>
              <w:left w:val="single" w:sz="4" w:space="0" w:color="auto"/>
              <w:bottom w:val="single" w:sz="4" w:space="0" w:color="auto"/>
              <w:right w:val="single" w:sz="4" w:space="0" w:color="auto"/>
            </w:tcBorders>
          </w:tcPr>
          <w:p w14:paraId="0409CC7C" w14:textId="77777777" w:rsidR="004C4496" w:rsidRDefault="004C4496">
            <w:pPr>
              <w:pStyle w:val="ListParagraph"/>
              <w:ind w:left="0"/>
              <w:jc w:val="center"/>
              <w:rPr>
                <w:rFonts w:ascii="Arial" w:hAnsi="Arial" w:cs="Arial"/>
                <w:szCs w:val="22"/>
              </w:rPr>
            </w:pPr>
          </w:p>
        </w:tc>
        <w:tc>
          <w:tcPr>
            <w:tcW w:w="2968" w:type="dxa"/>
            <w:tcBorders>
              <w:top w:val="single" w:sz="4" w:space="0" w:color="auto"/>
              <w:left w:val="single" w:sz="4" w:space="0" w:color="auto"/>
              <w:bottom w:val="single" w:sz="4" w:space="0" w:color="auto"/>
              <w:right w:val="single" w:sz="4" w:space="0" w:color="auto"/>
            </w:tcBorders>
          </w:tcPr>
          <w:p w14:paraId="06F655B1" w14:textId="77777777" w:rsidR="004C4496" w:rsidRDefault="004C4496">
            <w:pPr>
              <w:pStyle w:val="ListParagraph"/>
              <w:ind w:left="0"/>
              <w:jc w:val="center"/>
              <w:rPr>
                <w:rFonts w:ascii="Arial" w:hAnsi="Arial" w:cs="Arial"/>
                <w:szCs w:val="22"/>
              </w:rPr>
            </w:pPr>
          </w:p>
        </w:tc>
        <w:tc>
          <w:tcPr>
            <w:tcW w:w="2969" w:type="dxa"/>
            <w:tcBorders>
              <w:top w:val="single" w:sz="4" w:space="0" w:color="auto"/>
              <w:left w:val="single" w:sz="4" w:space="0" w:color="auto"/>
              <w:bottom w:val="single" w:sz="4" w:space="0" w:color="auto"/>
              <w:right w:val="single" w:sz="4" w:space="0" w:color="auto"/>
            </w:tcBorders>
          </w:tcPr>
          <w:p w14:paraId="334213F6" w14:textId="77777777" w:rsidR="004C4496" w:rsidRDefault="004C4496">
            <w:pPr>
              <w:pStyle w:val="ListParagraph"/>
              <w:ind w:left="0"/>
              <w:jc w:val="center"/>
              <w:rPr>
                <w:rFonts w:ascii="Arial" w:hAnsi="Arial" w:cs="Arial"/>
                <w:szCs w:val="22"/>
              </w:rPr>
            </w:pPr>
          </w:p>
        </w:tc>
        <w:tc>
          <w:tcPr>
            <w:tcW w:w="1597" w:type="dxa"/>
            <w:tcBorders>
              <w:top w:val="single" w:sz="4" w:space="0" w:color="auto"/>
              <w:left w:val="single" w:sz="4" w:space="0" w:color="auto"/>
              <w:bottom w:val="single" w:sz="4" w:space="0" w:color="auto"/>
              <w:right w:val="single" w:sz="4" w:space="0" w:color="auto"/>
            </w:tcBorders>
          </w:tcPr>
          <w:p w14:paraId="090481BD" w14:textId="77777777" w:rsidR="004C4496" w:rsidRDefault="004C4496">
            <w:pPr>
              <w:pStyle w:val="ListParagraph"/>
              <w:ind w:left="0"/>
              <w:jc w:val="center"/>
              <w:rPr>
                <w:rFonts w:ascii="Arial" w:hAnsi="Arial" w:cs="Arial"/>
                <w:szCs w:val="22"/>
              </w:rPr>
            </w:pPr>
          </w:p>
        </w:tc>
      </w:tr>
      <w:tr w:rsidR="004C4496" w14:paraId="088D50BB" w14:textId="77777777" w:rsidTr="004C4496">
        <w:trPr>
          <w:trHeight w:val="284"/>
        </w:trPr>
        <w:tc>
          <w:tcPr>
            <w:tcW w:w="2968" w:type="dxa"/>
            <w:tcBorders>
              <w:top w:val="single" w:sz="4" w:space="0" w:color="auto"/>
              <w:left w:val="single" w:sz="4" w:space="0" w:color="auto"/>
              <w:bottom w:val="single" w:sz="4" w:space="0" w:color="auto"/>
              <w:right w:val="single" w:sz="4" w:space="0" w:color="auto"/>
            </w:tcBorders>
          </w:tcPr>
          <w:p w14:paraId="3547B709" w14:textId="77777777" w:rsidR="004C4496" w:rsidRDefault="004C4496">
            <w:pPr>
              <w:pStyle w:val="ListParagraph"/>
              <w:ind w:left="0"/>
              <w:jc w:val="center"/>
              <w:rPr>
                <w:rFonts w:ascii="Arial" w:hAnsi="Arial" w:cs="Arial"/>
                <w:szCs w:val="22"/>
              </w:rPr>
            </w:pPr>
          </w:p>
        </w:tc>
        <w:tc>
          <w:tcPr>
            <w:tcW w:w="2968" w:type="dxa"/>
            <w:tcBorders>
              <w:top w:val="single" w:sz="4" w:space="0" w:color="auto"/>
              <w:left w:val="single" w:sz="4" w:space="0" w:color="auto"/>
              <w:bottom w:val="single" w:sz="4" w:space="0" w:color="auto"/>
              <w:right w:val="single" w:sz="4" w:space="0" w:color="auto"/>
            </w:tcBorders>
          </w:tcPr>
          <w:p w14:paraId="1B45AD96" w14:textId="77777777" w:rsidR="004C4496" w:rsidRDefault="004C4496">
            <w:pPr>
              <w:pStyle w:val="ListParagraph"/>
              <w:ind w:left="0"/>
              <w:jc w:val="center"/>
              <w:rPr>
                <w:rFonts w:ascii="Arial" w:hAnsi="Arial" w:cs="Arial"/>
                <w:szCs w:val="22"/>
              </w:rPr>
            </w:pPr>
          </w:p>
        </w:tc>
        <w:tc>
          <w:tcPr>
            <w:tcW w:w="2969" w:type="dxa"/>
            <w:tcBorders>
              <w:top w:val="single" w:sz="4" w:space="0" w:color="auto"/>
              <w:left w:val="single" w:sz="4" w:space="0" w:color="auto"/>
              <w:bottom w:val="single" w:sz="4" w:space="0" w:color="auto"/>
              <w:right w:val="single" w:sz="4" w:space="0" w:color="auto"/>
            </w:tcBorders>
          </w:tcPr>
          <w:p w14:paraId="5B211ABF" w14:textId="77777777" w:rsidR="004C4496" w:rsidRDefault="004C4496">
            <w:pPr>
              <w:pStyle w:val="ListParagraph"/>
              <w:ind w:left="0"/>
              <w:jc w:val="center"/>
              <w:rPr>
                <w:rFonts w:ascii="Arial" w:hAnsi="Arial" w:cs="Arial"/>
                <w:szCs w:val="22"/>
              </w:rPr>
            </w:pPr>
          </w:p>
        </w:tc>
        <w:tc>
          <w:tcPr>
            <w:tcW w:w="1597" w:type="dxa"/>
            <w:tcBorders>
              <w:top w:val="single" w:sz="4" w:space="0" w:color="auto"/>
              <w:left w:val="single" w:sz="4" w:space="0" w:color="auto"/>
              <w:bottom w:val="single" w:sz="4" w:space="0" w:color="auto"/>
              <w:right w:val="single" w:sz="4" w:space="0" w:color="auto"/>
            </w:tcBorders>
          </w:tcPr>
          <w:p w14:paraId="200C07A0" w14:textId="77777777" w:rsidR="004C4496" w:rsidRDefault="004C4496">
            <w:pPr>
              <w:pStyle w:val="ListParagraph"/>
              <w:ind w:left="0"/>
              <w:jc w:val="center"/>
              <w:rPr>
                <w:rFonts w:ascii="Arial" w:hAnsi="Arial" w:cs="Arial"/>
                <w:szCs w:val="22"/>
              </w:rPr>
            </w:pPr>
          </w:p>
        </w:tc>
      </w:tr>
      <w:tr w:rsidR="004C4496" w14:paraId="20F69B73" w14:textId="77777777" w:rsidTr="004C4496">
        <w:trPr>
          <w:trHeight w:val="274"/>
        </w:trPr>
        <w:tc>
          <w:tcPr>
            <w:tcW w:w="2968" w:type="dxa"/>
            <w:tcBorders>
              <w:top w:val="single" w:sz="4" w:space="0" w:color="auto"/>
              <w:left w:val="single" w:sz="4" w:space="0" w:color="auto"/>
              <w:bottom w:val="single" w:sz="4" w:space="0" w:color="auto"/>
              <w:right w:val="single" w:sz="4" w:space="0" w:color="auto"/>
            </w:tcBorders>
          </w:tcPr>
          <w:p w14:paraId="305ED3FA" w14:textId="77777777" w:rsidR="004C4496" w:rsidRDefault="004C4496">
            <w:pPr>
              <w:pStyle w:val="ListParagraph"/>
              <w:ind w:left="0"/>
              <w:jc w:val="center"/>
              <w:rPr>
                <w:rFonts w:ascii="Arial" w:hAnsi="Arial" w:cs="Arial"/>
                <w:szCs w:val="22"/>
              </w:rPr>
            </w:pPr>
          </w:p>
        </w:tc>
        <w:tc>
          <w:tcPr>
            <w:tcW w:w="2968" w:type="dxa"/>
            <w:tcBorders>
              <w:top w:val="single" w:sz="4" w:space="0" w:color="auto"/>
              <w:left w:val="single" w:sz="4" w:space="0" w:color="auto"/>
              <w:bottom w:val="single" w:sz="4" w:space="0" w:color="auto"/>
              <w:right w:val="single" w:sz="4" w:space="0" w:color="auto"/>
            </w:tcBorders>
          </w:tcPr>
          <w:p w14:paraId="40F6E095" w14:textId="77777777" w:rsidR="004C4496" w:rsidRDefault="004C4496">
            <w:pPr>
              <w:pStyle w:val="ListParagraph"/>
              <w:ind w:left="0"/>
              <w:jc w:val="center"/>
              <w:rPr>
                <w:rFonts w:ascii="Arial" w:hAnsi="Arial" w:cs="Arial"/>
                <w:szCs w:val="22"/>
              </w:rPr>
            </w:pPr>
          </w:p>
        </w:tc>
        <w:tc>
          <w:tcPr>
            <w:tcW w:w="2969" w:type="dxa"/>
            <w:tcBorders>
              <w:top w:val="single" w:sz="4" w:space="0" w:color="auto"/>
              <w:left w:val="single" w:sz="4" w:space="0" w:color="auto"/>
              <w:bottom w:val="single" w:sz="4" w:space="0" w:color="auto"/>
              <w:right w:val="single" w:sz="4" w:space="0" w:color="auto"/>
            </w:tcBorders>
          </w:tcPr>
          <w:p w14:paraId="5A1287E6" w14:textId="77777777" w:rsidR="004C4496" w:rsidRDefault="004C4496">
            <w:pPr>
              <w:pStyle w:val="ListParagraph"/>
              <w:ind w:left="0"/>
              <w:jc w:val="center"/>
              <w:rPr>
                <w:rFonts w:ascii="Arial" w:hAnsi="Arial" w:cs="Arial"/>
                <w:szCs w:val="22"/>
              </w:rPr>
            </w:pPr>
          </w:p>
        </w:tc>
        <w:tc>
          <w:tcPr>
            <w:tcW w:w="1597" w:type="dxa"/>
            <w:tcBorders>
              <w:top w:val="single" w:sz="4" w:space="0" w:color="auto"/>
              <w:left w:val="single" w:sz="4" w:space="0" w:color="auto"/>
              <w:bottom w:val="single" w:sz="4" w:space="0" w:color="auto"/>
              <w:right w:val="single" w:sz="4" w:space="0" w:color="auto"/>
            </w:tcBorders>
          </w:tcPr>
          <w:p w14:paraId="13F45F3E" w14:textId="77777777" w:rsidR="004C4496" w:rsidRDefault="004C4496">
            <w:pPr>
              <w:pStyle w:val="ListParagraph"/>
              <w:ind w:left="0"/>
              <w:jc w:val="center"/>
              <w:rPr>
                <w:rFonts w:ascii="Arial" w:hAnsi="Arial" w:cs="Arial"/>
                <w:szCs w:val="22"/>
              </w:rPr>
            </w:pPr>
          </w:p>
        </w:tc>
      </w:tr>
      <w:tr w:rsidR="004C4496" w14:paraId="6B4FBB0E" w14:textId="77777777" w:rsidTr="004C4496">
        <w:trPr>
          <w:trHeight w:val="292"/>
        </w:trPr>
        <w:tc>
          <w:tcPr>
            <w:tcW w:w="2968" w:type="dxa"/>
            <w:tcBorders>
              <w:top w:val="single" w:sz="4" w:space="0" w:color="auto"/>
              <w:left w:val="single" w:sz="4" w:space="0" w:color="auto"/>
              <w:bottom w:val="single" w:sz="4" w:space="0" w:color="auto"/>
              <w:right w:val="single" w:sz="4" w:space="0" w:color="auto"/>
            </w:tcBorders>
          </w:tcPr>
          <w:p w14:paraId="2FB66105" w14:textId="77777777" w:rsidR="004C4496" w:rsidRDefault="004C4496">
            <w:pPr>
              <w:pStyle w:val="ListParagraph"/>
              <w:ind w:left="0"/>
              <w:jc w:val="center"/>
              <w:rPr>
                <w:rFonts w:ascii="Arial" w:hAnsi="Arial" w:cs="Arial"/>
                <w:szCs w:val="22"/>
              </w:rPr>
            </w:pPr>
          </w:p>
        </w:tc>
        <w:tc>
          <w:tcPr>
            <w:tcW w:w="2968" w:type="dxa"/>
            <w:tcBorders>
              <w:top w:val="single" w:sz="4" w:space="0" w:color="auto"/>
              <w:left w:val="single" w:sz="4" w:space="0" w:color="auto"/>
              <w:bottom w:val="single" w:sz="4" w:space="0" w:color="auto"/>
              <w:right w:val="single" w:sz="4" w:space="0" w:color="auto"/>
            </w:tcBorders>
          </w:tcPr>
          <w:p w14:paraId="02B4D948" w14:textId="77777777" w:rsidR="004C4496" w:rsidRDefault="004C4496">
            <w:pPr>
              <w:pStyle w:val="ListParagraph"/>
              <w:ind w:left="0"/>
              <w:jc w:val="center"/>
              <w:rPr>
                <w:rFonts w:ascii="Arial" w:hAnsi="Arial" w:cs="Arial"/>
                <w:szCs w:val="22"/>
              </w:rPr>
            </w:pPr>
          </w:p>
        </w:tc>
        <w:tc>
          <w:tcPr>
            <w:tcW w:w="2969" w:type="dxa"/>
            <w:tcBorders>
              <w:top w:val="single" w:sz="4" w:space="0" w:color="auto"/>
              <w:left w:val="single" w:sz="4" w:space="0" w:color="auto"/>
              <w:bottom w:val="single" w:sz="4" w:space="0" w:color="auto"/>
              <w:right w:val="single" w:sz="4" w:space="0" w:color="auto"/>
            </w:tcBorders>
          </w:tcPr>
          <w:p w14:paraId="6F00582D" w14:textId="77777777" w:rsidR="004C4496" w:rsidRDefault="004C4496">
            <w:pPr>
              <w:pStyle w:val="ListParagraph"/>
              <w:ind w:left="0"/>
              <w:jc w:val="center"/>
              <w:rPr>
                <w:rFonts w:ascii="Arial" w:hAnsi="Arial" w:cs="Arial"/>
                <w:szCs w:val="22"/>
              </w:rPr>
            </w:pPr>
          </w:p>
        </w:tc>
        <w:tc>
          <w:tcPr>
            <w:tcW w:w="1597" w:type="dxa"/>
            <w:tcBorders>
              <w:top w:val="single" w:sz="4" w:space="0" w:color="auto"/>
              <w:left w:val="single" w:sz="4" w:space="0" w:color="auto"/>
              <w:bottom w:val="single" w:sz="4" w:space="0" w:color="auto"/>
              <w:right w:val="single" w:sz="4" w:space="0" w:color="auto"/>
            </w:tcBorders>
          </w:tcPr>
          <w:p w14:paraId="7B4398F4" w14:textId="77777777" w:rsidR="004C4496" w:rsidRDefault="004C4496">
            <w:pPr>
              <w:pStyle w:val="ListParagraph"/>
              <w:ind w:left="0"/>
              <w:jc w:val="center"/>
              <w:rPr>
                <w:rFonts w:ascii="Arial" w:hAnsi="Arial" w:cs="Arial"/>
                <w:szCs w:val="22"/>
              </w:rPr>
            </w:pPr>
          </w:p>
        </w:tc>
      </w:tr>
    </w:tbl>
    <w:p w14:paraId="4B42C924" w14:textId="1AFC412E" w:rsidR="00AF1A48" w:rsidRDefault="00AF1A48" w:rsidP="003B6E4F"/>
    <w:p w14:paraId="12CEF76C" w14:textId="77777777" w:rsidR="00FA749A" w:rsidRDefault="00FA749A" w:rsidP="003B6E4F"/>
    <w:sectPr w:rsidR="00FA749A" w:rsidSect="00FD0C2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87CB3" w14:textId="77777777" w:rsidR="00B0703C" w:rsidRDefault="00B0703C" w:rsidP="00AF1A48">
      <w:r>
        <w:separator/>
      </w:r>
    </w:p>
  </w:endnote>
  <w:endnote w:type="continuationSeparator" w:id="0">
    <w:p w14:paraId="1792E801" w14:textId="77777777" w:rsidR="00B0703C" w:rsidRDefault="00B0703C" w:rsidP="00AF1A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Univers">
    <w:altName w:val="Arial"/>
    <w:panose1 w:val="020B0503020202020204"/>
    <w:charset w:val="00"/>
    <w:family w:val="swiss"/>
    <w:pitch w:val="variable"/>
    <w:sig w:usb0="8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69D1D" w14:textId="77777777" w:rsidR="00B0703C" w:rsidRDefault="00B0703C" w:rsidP="00AF1A48">
      <w:r>
        <w:separator/>
      </w:r>
    </w:p>
  </w:footnote>
  <w:footnote w:type="continuationSeparator" w:id="0">
    <w:p w14:paraId="19271155" w14:textId="77777777" w:rsidR="00B0703C" w:rsidRDefault="00B0703C" w:rsidP="00AF1A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0F946" w14:textId="1912B3F5" w:rsidR="00DF1781" w:rsidRDefault="00DF1781">
    <w:pPr>
      <w:pStyle w:val="Header"/>
    </w:pPr>
    <w:r>
      <w:rPr>
        <w:noProof/>
      </w:rPr>
      <w:drawing>
        <wp:anchor distT="0" distB="0" distL="114300" distR="114300" simplePos="0" relativeHeight="251661312" behindDoc="1" locked="0" layoutInCell="1" allowOverlap="1" wp14:anchorId="7D8E766C" wp14:editId="5C7F77A5">
          <wp:simplePos x="0" y="0"/>
          <wp:positionH relativeFrom="page">
            <wp:posOffset>24165</wp:posOffset>
          </wp:positionH>
          <wp:positionV relativeFrom="page">
            <wp:align>top</wp:align>
          </wp:positionV>
          <wp:extent cx="7766050" cy="1132840"/>
          <wp:effectExtent l="0" t="0" r="6350" b="0"/>
          <wp:wrapTight wrapText="bothSides">
            <wp:wrapPolygon edited="0">
              <wp:start x="1696" y="3269"/>
              <wp:lineTo x="1643" y="9081"/>
              <wp:lineTo x="0" y="10170"/>
              <wp:lineTo x="0" y="21067"/>
              <wp:lineTo x="21565" y="21067"/>
              <wp:lineTo x="21565" y="15256"/>
              <wp:lineTo x="20240" y="9807"/>
              <wp:lineTo x="20399" y="4359"/>
              <wp:lineTo x="19445" y="3996"/>
              <wp:lineTo x="6994" y="3269"/>
              <wp:lineTo x="1696" y="3269"/>
            </wp:wrapPolygon>
          </wp:wrapTight>
          <wp:docPr id="659309774" name="Picture 65930977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09774" name="Picture 659309774"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766050" cy="11328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11818"/>
    <w:multiLevelType w:val="hybridMultilevel"/>
    <w:tmpl w:val="285E06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692C53"/>
    <w:multiLevelType w:val="hybridMultilevel"/>
    <w:tmpl w:val="6EB81C7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5A269C2"/>
    <w:multiLevelType w:val="hybridMultilevel"/>
    <w:tmpl w:val="FF4CBB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887BCA"/>
    <w:multiLevelType w:val="hybridMultilevel"/>
    <w:tmpl w:val="31448B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2436DB"/>
    <w:multiLevelType w:val="hybridMultilevel"/>
    <w:tmpl w:val="170A3900"/>
    <w:lvl w:ilvl="0" w:tplc="53381EFC">
      <w:start w:val="1"/>
      <w:numFmt w:val="upperRoman"/>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2F935C18"/>
    <w:multiLevelType w:val="hybridMultilevel"/>
    <w:tmpl w:val="31448BA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FE119A5"/>
    <w:multiLevelType w:val="hybridMultilevel"/>
    <w:tmpl w:val="1B04AC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C17BD6"/>
    <w:multiLevelType w:val="multilevel"/>
    <w:tmpl w:val="0636B9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821A57"/>
    <w:multiLevelType w:val="hybridMultilevel"/>
    <w:tmpl w:val="31448BA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E945AD0"/>
    <w:multiLevelType w:val="hybridMultilevel"/>
    <w:tmpl w:val="21C28D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B84556"/>
    <w:multiLevelType w:val="hybridMultilevel"/>
    <w:tmpl w:val="7056EE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ECA25A4"/>
    <w:multiLevelType w:val="hybridMultilevel"/>
    <w:tmpl w:val="806298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F4017F"/>
    <w:multiLevelType w:val="multilevel"/>
    <w:tmpl w:val="25C2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FE5430F"/>
    <w:multiLevelType w:val="hybridMultilevel"/>
    <w:tmpl w:val="9124A7D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0583572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6586784">
    <w:abstractNumId w:val="12"/>
  </w:num>
  <w:num w:numId="3" w16cid:durableId="1407797954">
    <w:abstractNumId w:val="7"/>
  </w:num>
  <w:num w:numId="4" w16cid:durableId="1911503934">
    <w:abstractNumId w:val="11"/>
  </w:num>
  <w:num w:numId="5" w16cid:durableId="1287152080">
    <w:abstractNumId w:val="6"/>
  </w:num>
  <w:num w:numId="6" w16cid:durableId="1888179406">
    <w:abstractNumId w:val="3"/>
  </w:num>
  <w:num w:numId="7" w16cid:durableId="1061632128">
    <w:abstractNumId w:val="9"/>
  </w:num>
  <w:num w:numId="8" w16cid:durableId="1080106117">
    <w:abstractNumId w:val="10"/>
  </w:num>
  <w:num w:numId="9" w16cid:durableId="1205485572">
    <w:abstractNumId w:val="1"/>
  </w:num>
  <w:num w:numId="10" w16cid:durableId="1230649500">
    <w:abstractNumId w:val="13"/>
  </w:num>
  <w:num w:numId="11" w16cid:durableId="528645170">
    <w:abstractNumId w:val="8"/>
  </w:num>
  <w:num w:numId="12" w16cid:durableId="1071927070">
    <w:abstractNumId w:val="5"/>
  </w:num>
  <w:num w:numId="13" w16cid:durableId="1485006938">
    <w:abstractNumId w:val="0"/>
  </w:num>
  <w:num w:numId="14" w16cid:durableId="3233643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A48"/>
    <w:rsid w:val="00005308"/>
    <w:rsid w:val="0003684C"/>
    <w:rsid w:val="00060905"/>
    <w:rsid w:val="000B077F"/>
    <w:rsid w:val="000C4631"/>
    <w:rsid w:val="000D22FC"/>
    <w:rsid w:val="0010737A"/>
    <w:rsid w:val="00184B06"/>
    <w:rsid w:val="001A41C2"/>
    <w:rsid w:val="001D140C"/>
    <w:rsid w:val="001D533F"/>
    <w:rsid w:val="001D712E"/>
    <w:rsid w:val="002169C6"/>
    <w:rsid w:val="00232CF7"/>
    <w:rsid w:val="00261C6B"/>
    <w:rsid w:val="00266EC7"/>
    <w:rsid w:val="00267ED7"/>
    <w:rsid w:val="00284B5E"/>
    <w:rsid w:val="002A050D"/>
    <w:rsid w:val="002A6506"/>
    <w:rsid w:val="003108A0"/>
    <w:rsid w:val="003129BF"/>
    <w:rsid w:val="003417CA"/>
    <w:rsid w:val="0034601B"/>
    <w:rsid w:val="003617FB"/>
    <w:rsid w:val="003A5D53"/>
    <w:rsid w:val="003B6E4F"/>
    <w:rsid w:val="003C1CA0"/>
    <w:rsid w:val="003C1F8D"/>
    <w:rsid w:val="003C7B24"/>
    <w:rsid w:val="003D342A"/>
    <w:rsid w:val="003E33EF"/>
    <w:rsid w:val="003E3590"/>
    <w:rsid w:val="00403DB2"/>
    <w:rsid w:val="00405047"/>
    <w:rsid w:val="00427F50"/>
    <w:rsid w:val="00432947"/>
    <w:rsid w:val="004355F3"/>
    <w:rsid w:val="00474120"/>
    <w:rsid w:val="004C4496"/>
    <w:rsid w:val="004F63A1"/>
    <w:rsid w:val="00506A7A"/>
    <w:rsid w:val="00544FEF"/>
    <w:rsid w:val="005B5634"/>
    <w:rsid w:val="005D34DF"/>
    <w:rsid w:val="005E43AF"/>
    <w:rsid w:val="005F7095"/>
    <w:rsid w:val="006864DE"/>
    <w:rsid w:val="006A034A"/>
    <w:rsid w:val="006D28D8"/>
    <w:rsid w:val="006E14EE"/>
    <w:rsid w:val="006E1AD0"/>
    <w:rsid w:val="006F52C2"/>
    <w:rsid w:val="00754974"/>
    <w:rsid w:val="0078310A"/>
    <w:rsid w:val="00786123"/>
    <w:rsid w:val="00793C65"/>
    <w:rsid w:val="007B429A"/>
    <w:rsid w:val="007B7ADA"/>
    <w:rsid w:val="007D14F9"/>
    <w:rsid w:val="007D45A4"/>
    <w:rsid w:val="007D6AEF"/>
    <w:rsid w:val="007D71EF"/>
    <w:rsid w:val="008045F5"/>
    <w:rsid w:val="008227E3"/>
    <w:rsid w:val="008267AF"/>
    <w:rsid w:val="008769CF"/>
    <w:rsid w:val="00895D99"/>
    <w:rsid w:val="008A1247"/>
    <w:rsid w:val="008A243F"/>
    <w:rsid w:val="008B4603"/>
    <w:rsid w:val="008C7C09"/>
    <w:rsid w:val="008E604A"/>
    <w:rsid w:val="008F4A81"/>
    <w:rsid w:val="00920CE4"/>
    <w:rsid w:val="00924213"/>
    <w:rsid w:val="00936C3F"/>
    <w:rsid w:val="00955E32"/>
    <w:rsid w:val="009572CE"/>
    <w:rsid w:val="00961FB0"/>
    <w:rsid w:val="00971C64"/>
    <w:rsid w:val="00994A37"/>
    <w:rsid w:val="0099557B"/>
    <w:rsid w:val="009A540C"/>
    <w:rsid w:val="009B7ECE"/>
    <w:rsid w:val="009C093E"/>
    <w:rsid w:val="009E06F0"/>
    <w:rsid w:val="009F3655"/>
    <w:rsid w:val="00A17069"/>
    <w:rsid w:val="00A945C0"/>
    <w:rsid w:val="00AB06B4"/>
    <w:rsid w:val="00AC697D"/>
    <w:rsid w:val="00AE7EEE"/>
    <w:rsid w:val="00AF0268"/>
    <w:rsid w:val="00AF1A48"/>
    <w:rsid w:val="00AF79F5"/>
    <w:rsid w:val="00B0703C"/>
    <w:rsid w:val="00B0707E"/>
    <w:rsid w:val="00B47ADD"/>
    <w:rsid w:val="00B97873"/>
    <w:rsid w:val="00C23903"/>
    <w:rsid w:val="00C378B0"/>
    <w:rsid w:val="00C57DDB"/>
    <w:rsid w:val="00C92365"/>
    <w:rsid w:val="00CB5C2A"/>
    <w:rsid w:val="00CC1335"/>
    <w:rsid w:val="00CC6013"/>
    <w:rsid w:val="00CE1886"/>
    <w:rsid w:val="00D013CF"/>
    <w:rsid w:val="00D633C9"/>
    <w:rsid w:val="00D82294"/>
    <w:rsid w:val="00DB064D"/>
    <w:rsid w:val="00DF1781"/>
    <w:rsid w:val="00E228B9"/>
    <w:rsid w:val="00E4451D"/>
    <w:rsid w:val="00E61609"/>
    <w:rsid w:val="00E91521"/>
    <w:rsid w:val="00EA5A08"/>
    <w:rsid w:val="00EE0AD0"/>
    <w:rsid w:val="00F12057"/>
    <w:rsid w:val="00F2583A"/>
    <w:rsid w:val="00F57037"/>
    <w:rsid w:val="00FA749A"/>
    <w:rsid w:val="00FB138A"/>
    <w:rsid w:val="00FD0C27"/>
    <w:rsid w:val="00FF2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0EFF8"/>
  <w15:chartTrackingRefBased/>
  <w15:docId w15:val="{68360E91-1EA8-4912-8D40-28DD222FA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496"/>
    <w:pPr>
      <w:spacing w:after="0" w:line="240" w:lineRule="auto"/>
    </w:pPr>
    <w:rPr>
      <w:rFonts w:ascii="Univers" w:eastAsia="Times New Roman" w:hAnsi="Univers" w:cs="Times New Roman"/>
      <w:szCs w:val="20"/>
    </w:rPr>
  </w:style>
  <w:style w:type="paragraph" w:styleId="Heading2">
    <w:name w:val="heading 2"/>
    <w:basedOn w:val="Normal"/>
    <w:next w:val="Normal"/>
    <w:link w:val="Heading2Char"/>
    <w:qFormat/>
    <w:rsid w:val="0003684C"/>
    <w:pPr>
      <w:keepNext/>
      <w:tabs>
        <w:tab w:val="right" w:pos="9270"/>
      </w:tabs>
      <w:outlineLvl w:val="1"/>
    </w:pPr>
    <w:rPr>
      <w:rFonts w:ascii="Times New Roman" w:hAnsi="Times New Roman"/>
      <w:b/>
      <w:smallCaps/>
      <w:position w:val="-2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1A48"/>
    <w:pPr>
      <w:tabs>
        <w:tab w:val="center" w:pos="4680"/>
        <w:tab w:val="right" w:pos="9360"/>
      </w:tabs>
    </w:pPr>
  </w:style>
  <w:style w:type="character" w:customStyle="1" w:styleId="HeaderChar">
    <w:name w:val="Header Char"/>
    <w:basedOn w:val="DefaultParagraphFont"/>
    <w:link w:val="Header"/>
    <w:uiPriority w:val="99"/>
    <w:rsid w:val="00AF1A48"/>
  </w:style>
  <w:style w:type="paragraph" w:styleId="Footer">
    <w:name w:val="footer"/>
    <w:basedOn w:val="Normal"/>
    <w:link w:val="FooterChar"/>
    <w:uiPriority w:val="99"/>
    <w:unhideWhenUsed/>
    <w:rsid w:val="00AF1A48"/>
    <w:pPr>
      <w:tabs>
        <w:tab w:val="center" w:pos="4680"/>
        <w:tab w:val="right" w:pos="9360"/>
      </w:tabs>
    </w:pPr>
  </w:style>
  <w:style w:type="character" w:customStyle="1" w:styleId="FooterChar">
    <w:name w:val="Footer Char"/>
    <w:basedOn w:val="DefaultParagraphFont"/>
    <w:link w:val="Footer"/>
    <w:uiPriority w:val="99"/>
    <w:rsid w:val="00AF1A48"/>
  </w:style>
  <w:style w:type="character" w:styleId="PlaceholderText">
    <w:name w:val="Placeholder Text"/>
    <w:basedOn w:val="DefaultParagraphFont"/>
    <w:uiPriority w:val="99"/>
    <w:semiHidden/>
    <w:rsid w:val="00AF1A48"/>
    <w:rPr>
      <w:color w:val="808080"/>
    </w:rPr>
  </w:style>
  <w:style w:type="table" w:styleId="TableGrid">
    <w:name w:val="Table Grid"/>
    <w:basedOn w:val="TableNormal"/>
    <w:rsid w:val="00AF1A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AF1A48"/>
    <w:pPr>
      <w:spacing w:after="0" w:line="240" w:lineRule="auto"/>
    </w:pPr>
    <w:tblPr>
      <w:tblStyleRowBandSize w:val="1"/>
      <w:tblStyleColBandSize w:val="1"/>
    </w:tblPr>
    <w:tblStylePr w:type="firstRow">
      <w:rPr>
        <w:b/>
        <w:bCs/>
        <w:caps/>
      </w:rPr>
      <w:tblPr/>
      <w:tcPr>
        <w:tcBorders>
          <w:bottom w:val="single" w:sz="4" w:space="0" w:color="C0AE7A"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C0AE7A"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2Char">
    <w:name w:val="Heading 2 Char"/>
    <w:basedOn w:val="DefaultParagraphFont"/>
    <w:link w:val="Heading2"/>
    <w:rsid w:val="0003684C"/>
    <w:rPr>
      <w:rFonts w:ascii="Times New Roman" w:eastAsia="Times New Roman" w:hAnsi="Times New Roman" w:cs="Times New Roman"/>
      <w:b/>
      <w:smallCaps/>
      <w:position w:val="-20"/>
      <w:sz w:val="40"/>
      <w:szCs w:val="20"/>
    </w:rPr>
  </w:style>
  <w:style w:type="paragraph" w:styleId="BodyText">
    <w:name w:val="Body Text"/>
    <w:basedOn w:val="Normal"/>
    <w:link w:val="BodyTextChar"/>
    <w:semiHidden/>
    <w:rsid w:val="0003684C"/>
    <w:rPr>
      <w:rFonts w:ascii="Times New Roman" w:hAnsi="Times New Roman"/>
      <w:sz w:val="24"/>
    </w:rPr>
  </w:style>
  <w:style w:type="character" w:customStyle="1" w:styleId="BodyTextChar">
    <w:name w:val="Body Text Char"/>
    <w:basedOn w:val="DefaultParagraphFont"/>
    <w:link w:val="BodyText"/>
    <w:semiHidden/>
    <w:rsid w:val="0003684C"/>
    <w:rPr>
      <w:rFonts w:ascii="Times New Roman" w:eastAsia="Times New Roman" w:hAnsi="Times New Roman" w:cs="Times New Roman"/>
      <w:sz w:val="24"/>
      <w:szCs w:val="20"/>
    </w:rPr>
  </w:style>
  <w:style w:type="paragraph" w:styleId="BodyText3">
    <w:name w:val="Body Text 3"/>
    <w:basedOn w:val="Normal"/>
    <w:link w:val="BodyText3Char"/>
    <w:semiHidden/>
    <w:rsid w:val="0003684C"/>
  </w:style>
  <w:style w:type="character" w:customStyle="1" w:styleId="BodyText3Char">
    <w:name w:val="Body Text 3 Char"/>
    <w:basedOn w:val="DefaultParagraphFont"/>
    <w:link w:val="BodyText3"/>
    <w:semiHidden/>
    <w:rsid w:val="0003684C"/>
    <w:rPr>
      <w:rFonts w:ascii="Univers" w:eastAsia="Times New Roman" w:hAnsi="Univers" w:cs="Times New Roman"/>
      <w:szCs w:val="20"/>
    </w:rPr>
  </w:style>
  <w:style w:type="character" w:styleId="PageNumber">
    <w:name w:val="page number"/>
    <w:basedOn w:val="DefaultParagraphFont"/>
    <w:semiHidden/>
    <w:rsid w:val="003417CA"/>
  </w:style>
  <w:style w:type="paragraph" w:styleId="BodyTextIndent">
    <w:name w:val="Body Text Indent"/>
    <w:basedOn w:val="Normal"/>
    <w:link w:val="BodyTextIndentChar"/>
    <w:semiHidden/>
    <w:unhideWhenUsed/>
    <w:rsid w:val="004C4496"/>
    <w:pPr>
      <w:spacing w:after="120"/>
      <w:ind w:left="360"/>
    </w:pPr>
  </w:style>
  <w:style w:type="character" w:customStyle="1" w:styleId="BodyTextIndentChar">
    <w:name w:val="Body Text Indent Char"/>
    <w:basedOn w:val="DefaultParagraphFont"/>
    <w:link w:val="BodyTextIndent"/>
    <w:semiHidden/>
    <w:rsid w:val="004C4496"/>
    <w:rPr>
      <w:rFonts w:ascii="Univers" w:eastAsia="Times New Roman" w:hAnsi="Univers" w:cs="Times New Roman"/>
      <w:szCs w:val="20"/>
    </w:rPr>
  </w:style>
  <w:style w:type="paragraph" w:styleId="ListParagraph">
    <w:name w:val="List Paragraph"/>
    <w:basedOn w:val="Normal"/>
    <w:uiPriority w:val="34"/>
    <w:qFormat/>
    <w:rsid w:val="004C4496"/>
    <w:pPr>
      <w:ind w:left="720"/>
      <w:contextualSpacing/>
    </w:pPr>
  </w:style>
  <w:style w:type="paragraph" w:customStyle="1" w:styleId="FormTitle">
    <w:name w:val="Form Title"/>
    <w:basedOn w:val="Normal"/>
    <w:rsid w:val="004C4496"/>
    <w:pPr>
      <w:tabs>
        <w:tab w:val="left" w:pos="720"/>
      </w:tabs>
      <w:spacing w:line="360" w:lineRule="atLeast"/>
      <w:jc w:val="center"/>
    </w:pPr>
    <w:rPr>
      <w:rFonts w:ascii="Times New Roman" w:hAnsi="Times New Roman"/>
      <w:b/>
      <w:sz w:val="28"/>
    </w:rPr>
  </w:style>
  <w:style w:type="character" w:styleId="CommentReference">
    <w:name w:val="annotation reference"/>
    <w:basedOn w:val="DefaultParagraphFont"/>
    <w:uiPriority w:val="99"/>
    <w:semiHidden/>
    <w:unhideWhenUsed/>
    <w:rsid w:val="00FA749A"/>
    <w:rPr>
      <w:sz w:val="16"/>
      <w:szCs w:val="16"/>
    </w:rPr>
  </w:style>
  <w:style w:type="paragraph" w:styleId="CommentText">
    <w:name w:val="annotation text"/>
    <w:basedOn w:val="Normal"/>
    <w:link w:val="CommentTextChar"/>
    <w:uiPriority w:val="99"/>
    <w:semiHidden/>
    <w:unhideWhenUsed/>
    <w:rPr>
      <w:sz w:val="20"/>
    </w:rPr>
  </w:style>
  <w:style w:type="character" w:customStyle="1" w:styleId="CommentTextChar">
    <w:name w:val="Comment Text Char"/>
    <w:basedOn w:val="DefaultParagraphFont"/>
    <w:link w:val="CommentText"/>
    <w:uiPriority w:val="99"/>
    <w:semiHidden/>
    <w:rPr>
      <w:rFonts w:ascii="Univers" w:eastAsia="Times New Roman" w:hAnsi="Univer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405446">
      <w:bodyDiv w:val="1"/>
      <w:marLeft w:val="0"/>
      <w:marRight w:val="0"/>
      <w:marTop w:val="0"/>
      <w:marBottom w:val="0"/>
      <w:divBdr>
        <w:top w:val="none" w:sz="0" w:space="0" w:color="auto"/>
        <w:left w:val="none" w:sz="0" w:space="0" w:color="auto"/>
        <w:bottom w:val="none" w:sz="0" w:space="0" w:color="auto"/>
        <w:right w:val="none" w:sz="0" w:space="0" w:color="auto"/>
      </w:divBdr>
    </w:div>
    <w:div w:id="450369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rgbClr val="524727"/>
      </a:dk1>
      <a:lt1>
        <a:srgbClr val="FFFFFF"/>
      </a:lt1>
      <a:dk2>
        <a:srgbClr val="707372"/>
      </a:dk2>
      <a:lt2>
        <a:srgbClr val="E7E6E6"/>
      </a:lt2>
      <a:accent1>
        <a:srgbClr val="C8102E"/>
      </a:accent1>
      <a:accent2>
        <a:srgbClr val="F1BE48"/>
      </a:accent2>
      <a:accent3>
        <a:srgbClr val="9B945F"/>
      </a:accent3>
      <a:accent4>
        <a:srgbClr val="76881D"/>
      </a:accent4>
      <a:accent5>
        <a:srgbClr val="CAC7A7"/>
      </a:accent5>
      <a:accent6>
        <a:srgbClr val="9A3324"/>
      </a:accent6>
      <a:hlink>
        <a:srgbClr val="006BA6"/>
      </a:hlink>
      <a:folHlink>
        <a:srgbClr val="003D4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8AFDB9-7BBF-43E8-AB3B-57BF4591B3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5</Pages>
  <Words>1177</Words>
  <Characters>6134</Characters>
  <Application>Microsoft Office Word</Application>
  <DocSecurity>0</DocSecurity>
  <Lines>322</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Riffo, Amber [EHS]</dc:creator>
  <cp:keywords/>
  <dc:description/>
  <cp:lastModifiedBy>Geerdes, Nicole</cp:lastModifiedBy>
  <cp:revision>10</cp:revision>
  <cp:lastPrinted>2025-06-03T16:25:00Z</cp:lastPrinted>
  <dcterms:created xsi:type="dcterms:W3CDTF">2026-01-26T21:17:00Z</dcterms:created>
  <dcterms:modified xsi:type="dcterms:W3CDTF">2026-01-28T21:13:00Z</dcterms:modified>
</cp:coreProperties>
</file>