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0A14"/>
          <w:sz w:val="40"/>
        </w:rPr>
        <w:t>GoesPay — Checklist de tests</w:t>
      </w:r>
    </w:p>
    <w:p>
      <w:r>
        <w:rPr>
          <w:color w:val="6B6B6B"/>
          <w:sz w:val="20"/>
        </w:rPr>
        <w:t>Changements du 6 juin 2026 — Renommage Retrait · Wallet unique · Conversion Fincra · « Autres » · Crypto fusionné</w:t>
      </w:r>
    </w:p>
    <w:p/>
    <w:p>
      <w:r>
        <w:rPr>
          <w:b/>
          <w:color w:val="0A0A14"/>
          <w:sz w:val="26"/>
        </w:rPr>
        <w:t>Pré-requis</w:t>
      </w:r>
    </w:p>
    <w:p>
      <w:pPr>
        <w:pStyle w:val="ListBullet"/>
      </w:pPr>
      <w:r>
        <w:t>Migration SQL exécutée : UPDATE lightlab_goes_stock SET wallet = wallet + wallet_fincra, wallet_fincra = 0 WHERE wallet_fincra &lt;&gt; 0;</w:t>
      </w:r>
    </w:p>
    <w:p>
      <w:pPr>
        <w:pStyle w:val="ListBullet"/>
      </w:pPr>
      <w:r>
        <w:t>Backend rechargé (OPcache invalidé).</w:t>
      </w:r>
    </w:p>
    <w:p>
      <w:pPr>
        <w:pStyle w:val="ListBullet"/>
      </w:pPr>
      <w:r>
        <w:t>App rechargée (Fast Refresh / reload).</w:t>
      </w:r>
    </w:p>
    <w:p>
      <w:pPr>
        <w:pStyle w:val="ListBullet"/>
      </w:pPr>
      <w:r>
        <w:t>Tester avec 2 profils : un compte XOF et un compte non-XOF (USD/EUR) pour les conversions.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952"/>
            <w:shd w:val="clear" w:fill="0A0A14"/>
          </w:tcPr>
          <w:p>
            <w:r/>
            <w:r>
              <w:rPr>
                <w:b/>
                <w:color w:val="FFFFFF"/>
                <w:sz w:val="20"/>
              </w:rPr>
              <w:t>Catégorie</w:t>
            </w:r>
          </w:p>
        </w:tc>
        <w:tc>
          <w:tcPr>
            <w:tcW w:type="dxa" w:w="4536"/>
            <w:shd w:val="clear" w:fill="0A0A14"/>
          </w:tcPr>
          <w:p>
            <w:r/>
            <w:r>
              <w:rPr>
                <w:b/>
                <w:color w:val="FFFFFF"/>
                <w:sz w:val="20"/>
              </w:rPr>
              <w:t>Test à effectuer</w:t>
            </w:r>
          </w:p>
        </w:tc>
        <w:tc>
          <w:tcPr>
            <w:tcW w:type="dxa" w:w="5112"/>
            <w:shd w:val="clear" w:fill="0A0A14"/>
          </w:tcPr>
          <w:p>
            <w:r/>
            <w:r>
              <w:rPr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1224"/>
            <w:shd w:val="clear" w:fill="0A0A14"/>
          </w:tcPr>
          <w:p>
            <w:r/>
            <w:r>
              <w:rPr>
                <w:b/>
                <w:color w:val="FFFFFF"/>
                <w:sz w:val="20"/>
              </w:rPr>
              <w:t>OK ?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/>
                <w:color w:val="0A0A14"/>
                <w:sz w:val="20"/>
              </w:rPr>
              <w:t>1. Renommage Transfert -&gt; Retrait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Accueil : libellé du bouton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Affiche « Retrait » (plus « Transfert »)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Ouvrir le modal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Titre « Retrait » / « Retrait d'argent », bouton « Retirer »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Écran de confirmation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« Confirmer le retrait »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Succès / échec / timeout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Messages parlent de « retrait »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Historique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Filtre « Retraits », détail « Détail du retrait »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Reçu PDF d'un transfert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Type affiché « Retrait »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Notification push après retrait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« Retrait envoyé » / « Retrait échoué »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Bascule langue EN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« Withdrawal / Withdraw »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/>
                <w:color w:val="0A0A14"/>
                <w:sz w:val="20"/>
              </w:rPr>
              <w:t>2. Wallet unique (suppression solde Fincra)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Accueil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Un seul solde affiché (plus de ligne « SOLDE FINCRA »)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Modal Retrait : solde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« Solde disponible » = solde principal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Dépôt Fincra réussi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Le solde principal augmente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Retrait Fincra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Débite le solde principal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Retrait Fincra échoué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Remboursement crédité sur le solde principal (montant XOF correct)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/>
                <w:color w:val="0A0A14"/>
                <w:sz w:val="20"/>
              </w:rPr>
              <w:t>3. Dépôt Fincra — saisie en XOF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Choisir Fincra Ghana : champ montant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Libellé « Montant (XOF) » (pas GHS)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Saisir ~6000 XOF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Carte « Montant à payer ≈ … GHS » (2 décimales, pas d'arrondi entier)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Déposer puis valider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Transaction ET solde affichent ≈ 6000 XOF (cohérents)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Montant trop faible (~1000 XOF -&gt; ~20 GHS)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Message clair (plus de 500 muet)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Compte non-XOF : saisie dans sa devise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Double conversion correcte vers GHS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/>
                <w:color w:val="0A0A14"/>
                <w:sz w:val="20"/>
              </w:rPr>
              <w:t>4. Retrait Fincra — saisie en XOF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Champ montant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Libellé « Montant (XOF) »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Saisir un montant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Carte « Le bénéficiaire reçoit ≈ … GHS »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Confirmation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Montant en XOF + « bénéficiaire reçoit ≈ GHS » + « total débité = XOF »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Contrôle de solde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Comparé au solde XOF (bloque si &gt; solde)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/>
                <w:color w:val="0A0A14"/>
                <w:sz w:val="20"/>
              </w:rPr>
              <w:t>5. « Autres » (dépôt)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Pays couvert (ex. Sénégal)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Voit ses moyens locaux ; « Autres » masqué (sauf si pas de moyen local)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Pays NON couvert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Voit la tuile « Autres »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Taper « Autres »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Sous-liste : UEMOA, CEMAC, Carte bancaire + bouton Retour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Pays nommés (Nigeria, Ghana, Kenya…)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PAS dans « Autres » — apparaissent comme moyens de leur pays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Sélecteur de pays (admin)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Pas de tuile parasite « XOF » / « XAF »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Admin : étape pays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La tuile « Autres » est présente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/>
                <w:color w:val="0A0A14"/>
                <w:sz w:val="20"/>
              </w:rPr>
              <w:t>6. Crypto fusionné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Accueil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Plus de bouton « Crypto »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Dépôt : groupe « Crypto-monnaies »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Liste les cryptos actives ; choisir une crypto ouvre la VENTE (crédite le wallet)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Retrait : groupe « Crypto-monnaies »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Cryptos actives ; choisir ouvre l'ACHAT (débite le wallet)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Sélecteur achat/vente dans le flux crypto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Masqué quand lancé depuis Dépôt/Retrait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Transition de modal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Le dépôt/retrait se ferme puis la modal crypto s'ouvre (pas de chevauchement)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Achat/vente désactivés en config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Le groupe crypto est absent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/>
                <w:color w:val="0A0A14"/>
                <w:sz w:val="20"/>
              </w:rPr>
              <w:t>7. Garde-fous &amp; messages d'erreur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Taux Fincra indisponible (réseau coupé)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Carte « Taux indisponible » + bouton désactivé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User non-XOF sans taux global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« Taux de conversion indisponible », soumission bloquée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Erreur Fincra (montant hors limite…)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Message explicite (plus de jargon « VALIDATION_FAILED »)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Réseau coupé / timeout / 500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Messages distincts (connexion / délai serveur / erreur serveur)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/>
                <w:color w:val="0A0A14"/>
                <w:sz w:val="20"/>
              </w:rPr>
              <w:t>8. Non-régression</w:t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Dépôt Mobile Money local (PayDunya/AfribaPay)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Inchangé, fonctionne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Retrait Mobile Money local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Inchangé, fonctionne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Historique / reçus / détails de transaction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S'affichent normalement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  <w:tr>
        <w:tc>
          <w:tcPr>
            <w:tcW w:type="dxa" w:w="2952"/>
            <w:shd w:val="clear" w:fill="FDF1D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536"/>
          </w:tcPr>
          <w:p>
            <w:r/>
            <w:r>
              <w:rPr>
                <w:b w:val="0"/>
                <w:sz w:val="20"/>
              </w:rPr>
              <w:t>Bascule EN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Libellés cohérents (Withdrawal, Cryptocurrencies, Other…)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☐</w:t>
            </w:r>
          </w:p>
        </w:tc>
      </w:tr>
    </w:tbl>
    <w:p/>
    <w:p>
      <w:r>
        <w:rPr>
          <w:i/>
          <w:color w:val="6B6B6B"/>
          <w:sz w:val="18"/>
        </w:rPr>
        <w:t>Légende : ☐ à tester · cocher (✓) si OK, noter le souci sinon.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