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638D6FB3" w14:textId="3B2D8F3B" w:rsidR="00240E4D" w:rsidRDefault="00FB0184">
      <w:pPr>
        <w:pStyle w:val="1"/>
        <w:contextualSpacing w:val="0"/>
      </w:pPr>
      <w:r>
        <w:t>Билет 12</w:t>
      </w:r>
    </w:p>
    <w:p w14:paraId="7ED01C76" w14:textId="77777777" w:rsidR="00240E4D" w:rsidRDefault="00FB0184">
      <w:pPr>
        <w:pStyle w:val="2"/>
        <w:contextualSpacing w:val="0"/>
      </w:pPr>
      <w:bookmarkStart w:id="0" w:name="h.8kg2abrxxqxd" w:colFirst="0" w:colLast="0"/>
      <w:bookmarkEnd w:id="0"/>
      <w:r>
        <w:t>Оперативный учет</w:t>
      </w:r>
    </w:p>
    <w:p w14:paraId="39302C36" w14:textId="77777777" w:rsidR="00240E4D" w:rsidRDefault="00FB0184">
      <w:pPr>
        <w:pStyle w:val="10"/>
        <w:contextualSpacing w:val="0"/>
      </w:pPr>
      <w:r>
        <w:t>Компания занимается торговлей специализированного оборудования. Принят следующий порядок работы: поступает заказ покупателя (документ «Заказ покупателя»). На основании заказов покупателей производится закупка оборудования у поставщика (документ «Приходная накладная»), причем можно приобрести только то оборудование, которое заказано покупателем. После того, как оборудование поступило, оно может быть отгружено покупателю (документ «Расходная накладная»).</w:t>
      </w:r>
    </w:p>
    <w:p w14:paraId="16769DFE" w14:textId="77777777" w:rsidR="00240E4D" w:rsidRDefault="00FB0184">
      <w:pPr>
        <w:pStyle w:val="10"/>
        <w:contextualSpacing w:val="0"/>
      </w:pPr>
      <w:r>
        <w:t>В документе «Приходная накладная» для каждой номенклатурной позиции указывается заказ покупателя, для которого приобретено это оборудование. Оборудование для одного заказа покупателя может поставляться несколькими документами. Закупать можно только заказанное покупателем оборудование.</w:t>
      </w:r>
    </w:p>
    <w:p w14:paraId="380EA74D" w14:textId="77777777" w:rsidR="00240E4D" w:rsidRDefault="00FB0184">
      <w:pPr>
        <w:pStyle w:val="10"/>
        <w:contextualSpacing w:val="0"/>
      </w:pPr>
      <w:r>
        <w:t>Отгрузка оборудования по одному заказу покупателя может происходить несколькими документами «Расходная накладная». Следует считать, что оборудование по заказу будет отгружено полностью и отгрузка может происходить только на основании заказа. Себестоимость оборудования рассчитывается как средняя в рамках закупок под заказ покупателя.</w:t>
      </w:r>
    </w:p>
    <w:p w14:paraId="562B9DC0" w14:textId="77777777" w:rsidR="00240E4D" w:rsidRDefault="00FB0184">
      <w:pPr>
        <w:pStyle w:val="10"/>
        <w:contextualSpacing w:val="0"/>
      </w:pPr>
      <w:r>
        <w:t>Используя планы видов характеристик, необходимо предоставить возможность пользователю добавить произвольное количество дополнительных характеристик к каждому заказу. Например, для одного заказа могут быть указаны регион и срочность, а для другого заказа может быть указан регион и необходимость в дополнительном контроле поставки.</w:t>
      </w:r>
    </w:p>
    <w:p w14:paraId="404FAAC0" w14:textId="77777777" w:rsidR="00240E4D" w:rsidRDefault="00FB0184">
      <w:pPr>
        <w:pStyle w:val="10"/>
        <w:contextualSpacing w:val="0"/>
      </w:pPr>
      <w:r>
        <w:t xml:space="preserve">Необходимо создать отчет по анализу </w:t>
      </w:r>
      <w:proofErr w:type="spellStart"/>
      <w:r>
        <w:t>недоотгруженных</w:t>
      </w:r>
      <w:proofErr w:type="spellEnd"/>
      <w:r>
        <w:t xml:space="preserve"> заказов покупателей на выбранную дату в разрезе выбранной характеристики.</w:t>
      </w:r>
    </w:p>
    <w:p w14:paraId="6C4CB943" w14:textId="77777777" w:rsidR="00240E4D" w:rsidRDefault="00FB0184">
      <w:pPr>
        <w:pStyle w:val="10"/>
        <w:contextualSpacing w:val="0"/>
      </w:pPr>
      <w:r>
        <w:t xml:space="preserve">Анализ </w:t>
      </w:r>
      <w:proofErr w:type="spellStart"/>
      <w:r>
        <w:t>недоотгруженных</w:t>
      </w:r>
      <w:proofErr w:type="spellEnd"/>
      <w:r>
        <w:t xml:space="preserve"> заказов покупателей на 31.01.2010</w:t>
      </w:r>
    </w:p>
    <w:tbl>
      <w:tblPr>
        <w:tblStyle w:val="affd"/>
        <w:tblW w:w="77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06"/>
        <w:gridCol w:w="1701"/>
        <w:gridCol w:w="1984"/>
        <w:gridCol w:w="1341"/>
        <w:gridCol w:w="1339"/>
      </w:tblGrid>
      <w:tr w:rsidR="00240E4D" w14:paraId="084E818F" w14:textId="77777777">
        <w:trPr>
          <w:trHeight w:val="26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3848A00E" w14:textId="77777777" w:rsidR="00240E4D" w:rsidRDefault="00FB0184">
            <w:pPr>
              <w:pStyle w:val="10"/>
              <w:ind w:firstLine="90"/>
              <w:contextualSpacing w:val="0"/>
              <w:jc w:val="center"/>
            </w:pPr>
            <w:r>
              <w:rPr>
                <w:b/>
              </w:rPr>
              <w:t>Регион</w:t>
            </w: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14C8C254" w14:textId="77777777" w:rsidR="00240E4D" w:rsidRDefault="00FB0184">
            <w:pPr>
              <w:pStyle w:val="10"/>
              <w:ind w:firstLine="90"/>
              <w:contextualSpacing w:val="0"/>
              <w:jc w:val="center"/>
            </w:pPr>
            <w:r>
              <w:rPr>
                <w:b/>
              </w:rPr>
              <w:t>Заказ</w:t>
            </w: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36720C20" w14:textId="77777777" w:rsidR="00240E4D" w:rsidRDefault="00FB0184">
            <w:pPr>
              <w:pStyle w:val="10"/>
              <w:ind w:firstLine="90"/>
              <w:contextualSpacing w:val="0"/>
              <w:jc w:val="center"/>
            </w:pPr>
            <w:r>
              <w:rPr>
                <w:b/>
              </w:rPr>
              <w:t>Оборудование</w:t>
            </w: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1467E4B7" w14:textId="77777777" w:rsidR="00240E4D" w:rsidRDefault="00FB0184">
            <w:pPr>
              <w:pStyle w:val="10"/>
              <w:ind w:firstLine="90"/>
              <w:contextualSpacing w:val="0"/>
              <w:jc w:val="center"/>
            </w:pPr>
            <w:r>
              <w:rPr>
                <w:b/>
              </w:rPr>
              <w:t>Не закуплено</w:t>
            </w: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23B11221" w14:textId="77777777" w:rsidR="00240E4D" w:rsidRDefault="00FB0184">
            <w:pPr>
              <w:pStyle w:val="10"/>
              <w:ind w:firstLine="90"/>
              <w:contextualSpacing w:val="0"/>
              <w:jc w:val="center"/>
            </w:pPr>
            <w:r>
              <w:rPr>
                <w:b/>
              </w:rPr>
              <w:t>Не отгружено</w:t>
            </w:r>
          </w:p>
        </w:tc>
      </w:tr>
      <w:tr w:rsidR="00240E4D" w14:paraId="1A5A3CB8" w14:textId="77777777">
        <w:trPr>
          <w:trHeight w:val="26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19B45AA8" w14:textId="77777777" w:rsidR="00240E4D" w:rsidRDefault="00FB0184">
            <w:pPr>
              <w:pStyle w:val="10"/>
              <w:ind w:firstLine="90"/>
              <w:contextualSpacing w:val="0"/>
            </w:pPr>
            <w:r>
              <w:t>Москва</w:t>
            </w: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71A925B5" w14:textId="77777777" w:rsidR="00240E4D" w:rsidRDefault="00FB0184">
            <w:pPr>
              <w:pStyle w:val="10"/>
              <w:ind w:firstLine="90"/>
              <w:contextualSpacing w:val="0"/>
            </w:pPr>
            <w:r>
              <w:t>Заказ № 1</w:t>
            </w:r>
            <w:r>
              <w:tab/>
            </w: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1413D853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2A7A9836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47CE7A2C" w14:textId="77777777" w:rsidR="00240E4D" w:rsidRDefault="00240E4D">
            <w:pPr>
              <w:pStyle w:val="10"/>
              <w:ind w:firstLine="90"/>
              <w:contextualSpacing w:val="0"/>
            </w:pPr>
          </w:p>
        </w:tc>
      </w:tr>
      <w:tr w:rsidR="00240E4D" w14:paraId="5BF08C1C" w14:textId="77777777">
        <w:trPr>
          <w:trHeight w:val="26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2C7DA92C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3F904CCB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3C257F09" w14:textId="77777777" w:rsidR="00240E4D" w:rsidRDefault="00FB0184">
            <w:pPr>
              <w:pStyle w:val="10"/>
              <w:ind w:firstLine="90"/>
              <w:contextualSpacing w:val="0"/>
            </w:pPr>
            <w:r>
              <w:t>Кинокамера</w:t>
            </w: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795C1E81" w14:textId="77777777" w:rsidR="00240E4D" w:rsidRDefault="00FB0184">
            <w:pPr>
              <w:pStyle w:val="10"/>
              <w:ind w:firstLine="90"/>
              <w:contextualSpacing w:val="0"/>
            </w:pPr>
            <w:r>
              <w:t>5</w:t>
            </w: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6DEB9483" w14:textId="77777777" w:rsidR="00240E4D" w:rsidRDefault="00FB0184">
            <w:pPr>
              <w:pStyle w:val="10"/>
              <w:ind w:firstLine="90"/>
              <w:contextualSpacing w:val="0"/>
            </w:pPr>
            <w:r>
              <w:t>2</w:t>
            </w:r>
          </w:p>
        </w:tc>
      </w:tr>
      <w:tr w:rsidR="00240E4D" w14:paraId="5F397A95" w14:textId="77777777">
        <w:trPr>
          <w:trHeight w:val="26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040360B8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17A1CA98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56C5FF6A" w14:textId="77777777" w:rsidR="00240E4D" w:rsidRDefault="00FB0184">
            <w:pPr>
              <w:pStyle w:val="10"/>
              <w:ind w:firstLine="90"/>
              <w:contextualSpacing w:val="0"/>
            </w:pPr>
            <w:r>
              <w:t>Портсигар</w:t>
            </w: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7FC42638" w14:textId="77777777" w:rsidR="00240E4D" w:rsidRDefault="00FB0184">
            <w:pPr>
              <w:pStyle w:val="10"/>
              <w:ind w:firstLine="90"/>
              <w:contextualSpacing w:val="0"/>
            </w:pPr>
            <w:r>
              <w:t>2</w:t>
            </w: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1A55251A" w14:textId="77777777" w:rsidR="00240E4D" w:rsidRDefault="00240E4D">
            <w:pPr>
              <w:pStyle w:val="10"/>
              <w:ind w:firstLine="90"/>
              <w:contextualSpacing w:val="0"/>
            </w:pPr>
          </w:p>
        </w:tc>
      </w:tr>
      <w:tr w:rsidR="00240E4D" w14:paraId="7EA8AA1A" w14:textId="77777777">
        <w:trPr>
          <w:trHeight w:val="26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4F6D2C48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1F450E47" w14:textId="77777777" w:rsidR="00240E4D" w:rsidRDefault="00FB0184">
            <w:pPr>
              <w:pStyle w:val="10"/>
              <w:ind w:firstLine="90"/>
              <w:contextualSpacing w:val="0"/>
            </w:pPr>
            <w:r>
              <w:t>Заказ №5</w:t>
            </w: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31F27C88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79B88F8C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145C11DD" w14:textId="77777777" w:rsidR="00240E4D" w:rsidRDefault="00240E4D">
            <w:pPr>
              <w:pStyle w:val="10"/>
              <w:ind w:firstLine="90"/>
              <w:contextualSpacing w:val="0"/>
            </w:pPr>
          </w:p>
        </w:tc>
      </w:tr>
      <w:tr w:rsidR="00240E4D" w14:paraId="5A23DFE7" w14:textId="77777777">
        <w:trPr>
          <w:trHeight w:val="26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6B40E7A7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3FFF7D4A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7403D82A" w14:textId="77777777" w:rsidR="00240E4D" w:rsidRDefault="00FB0184">
            <w:pPr>
              <w:pStyle w:val="10"/>
              <w:ind w:firstLine="90"/>
              <w:contextualSpacing w:val="0"/>
            </w:pPr>
            <w:r>
              <w:t>Кинокамера</w:t>
            </w: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3B653F21" w14:textId="77777777" w:rsidR="00240E4D" w:rsidRDefault="00FB0184">
            <w:pPr>
              <w:pStyle w:val="10"/>
              <w:ind w:firstLine="90"/>
              <w:contextualSpacing w:val="0"/>
            </w:pPr>
            <w:r>
              <w:t>1</w:t>
            </w: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4C471D7B" w14:textId="77777777" w:rsidR="00240E4D" w:rsidRDefault="00FB0184">
            <w:pPr>
              <w:pStyle w:val="10"/>
              <w:ind w:firstLine="90"/>
              <w:contextualSpacing w:val="0"/>
            </w:pPr>
            <w:r>
              <w:t>1</w:t>
            </w:r>
          </w:p>
        </w:tc>
      </w:tr>
      <w:tr w:rsidR="00240E4D" w14:paraId="37D79563" w14:textId="77777777">
        <w:trPr>
          <w:trHeight w:val="28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287B69A3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63A0829D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49CD6583" w14:textId="77777777" w:rsidR="00240E4D" w:rsidRDefault="00FB0184">
            <w:pPr>
              <w:pStyle w:val="10"/>
              <w:ind w:firstLine="90"/>
              <w:contextualSpacing w:val="0"/>
            </w:pPr>
            <w:r>
              <w:t>Телефон</w:t>
            </w: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39CA8924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03853697" w14:textId="77777777" w:rsidR="00240E4D" w:rsidRDefault="00FB0184">
            <w:pPr>
              <w:pStyle w:val="10"/>
              <w:ind w:firstLine="90"/>
              <w:contextualSpacing w:val="0"/>
            </w:pPr>
            <w:r>
              <w:t>8</w:t>
            </w:r>
          </w:p>
        </w:tc>
      </w:tr>
      <w:tr w:rsidR="00240E4D" w14:paraId="69A98EDB" w14:textId="77777777">
        <w:trPr>
          <w:trHeight w:val="28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4CDC191A" w14:textId="77777777" w:rsidR="00240E4D" w:rsidRDefault="00FB0184">
            <w:pPr>
              <w:pStyle w:val="10"/>
              <w:ind w:firstLine="90"/>
              <w:contextualSpacing w:val="0"/>
            </w:pPr>
            <w:r>
              <w:t>Новгород</w:t>
            </w: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1BB6F150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04338875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2CCB938B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796B98D5" w14:textId="77777777" w:rsidR="00240E4D" w:rsidRDefault="00240E4D">
            <w:pPr>
              <w:pStyle w:val="10"/>
              <w:ind w:firstLine="90"/>
              <w:contextualSpacing w:val="0"/>
            </w:pPr>
          </w:p>
        </w:tc>
      </w:tr>
      <w:tr w:rsidR="00240E4D" w14:paraId="4A0A7891" w14:textId="77777777">
        <w:trPr>
          <w:trHeight w:val="28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344BE600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14360A4F" w14:textId="77777777" w:rsidR="00240E4D" w:rsidRDefault="00FB0184">
            <w:pPr>
              <w:pStyle w:val="10"/>
              <w:ind w:firstLine="90"/>
              <w:contextualSpacing w:val="0"/>
            </w:pPr>
            <w:r>
              <w:t>Заказ №2</w:t>
            </w: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7EE3B4B9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17D63EA2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52E608EF" w14:textId="77777777" w:rsidR="00240E4D" w:rsidRDefault="00240E4D">
            <w:pPr>
              <w:pStyle w:val="10"/>
              <w:ind w:firstLine="90"/>
              <w:contextualSpacing w:val="0"/>
            </w:pPr>
          </w:p>
        </w:tc>
      </w:tr>
      <w:tr w:rsidR="00240E4D" w14:paraId="28781773" w14:textId="77777777">
        <w:trPr>
          <w:trHeight w:val="280"/>
        </w:trPr>
        <w:tc>
          <w:tcPr>
            <w:tcW w:w="1406" w:type="dxa"/>
            <w:shd w:val="clear" w:color="auto" w:fill="FFFFFF"/>
            <w:tcMar>
              <w:left w:w="0" w:type="dxa"/>
              <w:right w:w="0" w:type="dxa"/>
            </w:tcMar>
          </w:tcPr>
          <w:p w14:paraId="074E47F7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701" w:type="dxa"/>
            <w:shd w:val="clear" w:color="auto" w:fill="FFFFFF"/>
            <w:tcMar>
              <w:left w:w="0" w:type="dxa"/>
              <w:right w:w="0" w:type="dxa"/>
            </w:tcMar>
          </w:tcPr>
          <w:p w14:paraId="4A852BA6" w14:textId="77777777" w:rsidR="00240E4D" w:rsidRDefault="00240E4D">
            <w:pPr>
              <w:pStyle w:val="10"/>
              <w:ind w:firstLine="90"/>
              <w:contextualSpacing w:val="0"/>
            </w:pPr>
          </w:p>
        </w:tc>
        <w:tc>
          <w:tcPr>
            <w:tcW w:w="1984" w:type="dxa"/>
            <w:shd w:val="clear" w:color="auto" w:fill="FFFFFF"/>
            <w:tcMar>
              <w:left w:w="0" w:type="dxa"/>
              <w:right w:w="0" w:type="dxa"/>
            </w:tcMar>
          </w:tcPr>
          <w:p w14:paraId="7A3C02D2" w14:textId="77777777" w:rsidR="00240E4D" w:rsidRDefault="00FB0184">
            <w:pPr>
              <w:pStyle w:val="10"/>
              <w:ind w:firstLine="90"/>
              <w:contextualSpacing w:val="0"/>
            </w:pPr>
            <w:r>
              <w:t>Кинокамера</w:t>
            </w:r>
          </w:p>
        </w:tc>
        <w:tc>
          <w:tcPr>
            <w:tcW w:w="1341" w:type="dxa"/>
            <w:shd w:val="clear" w:color="auto" w:fill="FFFFFF"/>
            <w:tcMar>
              <w:left w:w="0" w:type="dxa"/>
              <w:right w:w="0" w:type="dxa"/>
            </w:tcMar>
          </w:tcPr>
          <w:p w14:paraId="6755F7DB" w14:textId="77777777" w:rsidR="00240E4D" w:rsidRDefault="00FB0184">
            <w:pPr>
              <w:pStyle w:val="10"/>
              <w:ind w:firstLine="90"/>
              <w:contextualSpacing w:val="0"/>
            </w:pPr>
            <w:r>
              <w:t>1</w:t>
            </w:r>
          </w:p>
        </w:tc>
        <w:tc>
          <w:tcPr>
            <w:tcW w:w="1339" w:type="dxa"/>
            <w:shd w:val="clear" w:color="auto" w:fill="FFFFFF"/>
            <w:tcMar>
              <w:left w:w="0" w:type="dxa"/>
              <w:right w:w="0" w:type="dxa"/>
            </w:tcMar>
          </w:tcPr>
          <w:p w14:paraId="1299FC03" w14:textId="77777777" w:rsidR="00240E4D" w:rsidRDefault="00240E4D">
            <w:pPr>
              <w:pStyle w:val="10"/>
              <w:ind w:firstLine="90"/>
              <w:contextualSpacing w:val="0"/>
            </w:pPr>
          </w:p>
        </w:tc>
      </w:tr>
    </w:tbl>
    <w:p w14:paraId="53508331" w14:textId="77777777" w:rsidR="00240E4D" w:rsidRDefault="00240E4D">
      <w:pPr>
        <w:pStyle w:val="10"/>
        <w:contextualSpacing w:val="0"/>
      </w:pPr>
    </w:p>
    <w:p w14:paraId="4C694B97" w14:textId="77777777" w:rsidR="00240E4D" w:rsidRDefault="00240E4D">
      <w:pPr>
        <w:pStyle w:val="10"/>
        <w:contextualSpacing w:val="0"/>
      </w:pPr>
    </w:p>
    <w:p w14:paraId="5588D34F" w14:textId="77777777" w:rsidR="00240E4D" w:rsidRDefault="00FB0184">
      <w:pPr>
        <w:pStyle w:val="2"/>
        <w:contextualSpacing w:val="0"/>
      </w:pPr>
      <w:bookmarkStart w:id="1" w:name="h.g8czgwfu4eu8" w:colFirst="0" w:colLast="0"/>
      <w:bookmarkEnd w:id="1"/>
      <w:r>
        <w:t>Бухгалтерский учет</w:t>
      </w:r>
    </w:p>
    <w:p w14:paraId="70E4953A" w14:textId="77777777" w:rsidR="00240E4D" w:rsidRDefault="00FB0184">
      <w:pPr>
        <w:pStyle w:val="10"/>
        <w:contextualSpacing w:val="0"/>
      </w:pPr>
      <w:r>
        <w:t>Необходимо создать документ «Операция», с помощью которого пользователь должен иметь возможность ввести проводки с произвольной корреспонденцией счетов. При решении задач следует учитывать возможность наличия проводок, сформированных с помощью данного документа.</w:t>
      </w:r>
    </w:p>
    <w:p w14:paraId="4E92B3AF" w14:textId="77777777" w:rsidR="00240E4D" w:rsidRDefault="00FB0184">
      <w:pPr>
        <w:pStyle w:val="10"/>
        <w:contextualSpacing w:val="0"/>
      </w:pPr>
      <w:r>
        <w:t>Организация занимается сборкой и продажей персональных компьютеров. Сборка готовых компьютеров происходит из отдельных комплектующих. Учет комплектующих ведется на счете «Материалы», а готовых изделий на счете «Товары». Сборка и хранение всех материалов происходят в головном офисе, а готовая продукция развозится на разные склады, поэтому складской учет ведется только по счету «Товары».</w:t>
      </w:r>
    </w:p>
    <w:p w14:paraId="02589156" w14:textId="77777777" w:rsidR="00240E4D" w:rsidRDefault="00FB0184">
      <w:pPr>
        <w:pStyle w:val="10"/>
        <w:contextualSpacing w:val="0"/>
      </w:pPr>
      <w:r>
        <w:t>Продажа отражается документом «Расходная накладная», причем продаваться могут как готовые компьютеры; так и отдельные комплектующие, которые указываются в одной табличной части. В документе обязательно должен быть указан склад, с которого будет произведена отгрузка готовых компьютеров.</w:t>
      </w:r>
    </w:p>
    <w:p w14:paraId="09A688A5" w14:textId="77777777" w:rsidR="00240E4D" w:rsidRDefault="00FB0184">
      <w:pPr>
        <w:pStyle w:val="10"/>
        <w:contextualSpacing w:val="0"/>
      </w:pPr>
      <w:r>
        <w:lastRenderedPageBreak/>
        <w:t>При проведении документ «Расходная накладная» формирует проводки:</w:t>
      </w:r>
    </w:p>
    <w:p w14:paraId="5EF76D96" w14:textId="77777777" w:rsidR="00240E4D" w:rsidRDefault="00FB0184">
      <w:pPr>
        <w:pStyle w:val="10"/>
        <w:ind w:firstLine="0"/>
        <w:contextualSpacing w:val="0"/>
        <w:jc w:val="center"/>
      </w:pPr>
      <w:proofErr w:type="spellStart"/>
      <w:r>
        <w:rPr>
          <w:i/>
        </w:rPr>
        <w:t>Дт</w:t>
      </w:r>
      <w:proofErr w:type="spellEnd"/>
      <w:r>
        <w:rPr>
          <w:i/>
        </w:rPr>
        <w:t xml:space="preserve"> «Прибыли и убытки» - </w:t>
      </w:r>
      <w:proofErr w:type="spellStart"/>
      <w:r>
        <w:rPr>
          <w:i/>
        </w:rPr>
        <w:t>Кт</w:t>
      </w:r>
      <w:proofErr w:type="spellEnd"/>
      <w:r>
        <w:rPr>
          <w:i/>
        </w:rPr>
        <w:t xml:space="preserve"> «Товары» </w:t>
      </w:r>
    </w:p>
    <w:p w14:paraId="3BCB29AB" w14:textId="77777777" w:rsidR="00240E4D" w:rsidRDefault="00FB0184">
      <w:pPr>
        <w:pStyle w:val="10"/>
        <w:contextualSpacing w:val="0"/>
      </w:pPr>
      <w:r>
        <w:t>на количество и себестоимость компьютеров. Себестоимость рассчитывается как средняя по номенклатурной позиции на складе;</w:t>
      </w:r>
    </w:p>
    <w:p w14:paraId="50275C7A" w14:textId="77777777" w:rsidR="00240E4D" w:rsidRDefault="00FB0184">
      <w:pPr>
        <w:pStyle w:val="10"/>
        <w:ind w:firstLine="0"/>
        <w:contextualSpacing w:val="0"/>
        <w:jc w:val="center"/>
      </w:pPr>
      <w:proofErr w:type="spellStart"/>
      <w:r>
        <w:rPr>
          <w:i/>
        </w:rPr>
        <w:t>Дт</w:t>
      </w:r>
      <w:proofErr w:type="spellEnd"/>
      <w:r>
        <w:rPr>
          <w:i/>
        </w:rPr>
        <w:t xml:space="preserve"> «Прибыли и убытки» - </w:t>
      </w:r>
      <w:proofErr w:type="spellStart"/>
      <w:r>
        <w:rPr>
          <w:i/>
        </w:rPr>
        <w:t>Кт</w:t>
      </w:r>
      <w:proofErr w:type="spellEnd"/>
      <w:r>
        <w:rPr>
          <w:i/>
        </w:rPr>
        <w:t xml:space="preserve"> «Материалы»</w:t>
      </w:r>
    </w:p>
    <w:p w14:paraId="56384176" w14:textId="77777777" w:rsidR="00240E4D" w:rsidRDefault="00FB0184">
      <w:pPr>
        <w:pStyle w:val="10"/>
        <w:ind w:firstLine="0"/>
        <w:contextualSpacing w:val="0"/>
      </w:pPr>
      <w:r>
        <w:t xml:space="preserve">на количество и себестоимость комплектующих. Себестоимость рассчитывается как </w:t>
      </w:r>
      <w:proofErr w:type="gramStart"/>
      <w:r>
        <w:t>средняя</w:t>
      </w:r>
      <w:proofErr w:type="gramEnd"/>
      <w:r>
        <w:t xml:space="preserve"> но номенклатурной позиции;</w:t>
      </w:r>
    </w:p>
    <w:p w14:paraId="7FBF1194" w14:textId="77777777" w:rsidR="00240E4D" w:rsidRDefault="00FB0184">
      <w:pPr>
        <w:pStyle w:val="10"/>
        <w:ind w:firstLine="0"/>
        <w:contextualSpacing w:val="0"/>
        <w:jc w:val="center"/>
      </w:pPr>
      <w:proofErr w:type="spellStart"/>
      <w:r>
        <w:rPr>
          <w:i/>
        </w:rPr>
        <w:t>Дт</w:t>
      </w:r>
      <w:proofErr w:type="spellEnd"/>
      <w:r>
        <w:rPr>
          <w:i/>
        </w:rPr>
        <w:t xml:space="preserve"> «Покупатели» - </w:t>
      </w:r>
      <w:proofErr w:type="spellStart"/>
      <w:r>
        <w:rPr>
          <w:i/>
        </w:rPr>
        <w:t>Кт</w:t>
      </w:r>
      <w:proofErr w:type="spellEnd"/>
      <w:r>
        <w:rPr>
          <w:i/>
        </w:rPr>
        <w:t xml:space="preserve"> «Прибыли и убытки» на сумму в продажи.</w:t>
      </w:r>
    </w:p>
    <w:p w14:paraId="241DBE2B" w14:textId="77777777" w:rsidR="00240E4D" w:rsidRDefault="00FB0184">
      <w:pPr>
        <w:pStyle w:val="10"/>
        <w:contextualSpacing w:val="0"/>
      </w:pPr>
      <w:r>
        <w:t>Необходимо создать отчет о продажах товаров.</w:t>
      </w:r>
    </w:p>
    <w:p w14:paraId="5EB26D91" w14:textId="77777777" w:rsidR="00240E4D" w:rsidRDefault="00240E4D">
      <w:pPr>
        <w:pStyle w:val="10"/>
        <w:contextualSpacing w:val="0"/>
      </w:pPr>
    </w:p>
    <w:p w14:paraId="7A9DC0D6" w14:textId="77777777" w:rsidR="00240E4D" w:rsidRDefault="00FB0184">
      <w:pPr>
        <w:pStyle w:val="10"/>
        <w:contextualSpacing w:val="0"/>
      </w:pPr>
      <w:r>
        <w:t>Продажи товаров за период с 01.01.2010 по 31.01.2010</w:t>
      </w:r>
    </w:p>
    <w:tbl>
      <w:tblPr>
        <w:tblStyle w:val="affe"/>
        <w:tblW w:w="75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8"/>
        <w:gridCol w:w="1414"/>
        <w:gridCol w:w="1985"/>
        <w:gridCol w:w="2194"/>
      </w:tblGrid>
      <w:tr w:rsidR="00240E4D" w14:paraId="0F8DF4F7" w14:textId="77777777">
        <w:trPr>
          <w:trHeight w:val="240"/>
        </w:trPr>
        <w:tc>
          <w:tcPr>
            <w:tcW w:w="1988" w:type="dxa"/>
            <w:shd w:val="clear" w:color="auto" w:fill="FFFFFF"/>
            <w:tcMar>
              <w:left w:w="0" w:type="dxa"/>
              <w:right w:w="0" w:type="dxa"/>
            </w:tcMar>
          </w:tcPr>
          <w:p w14:paraId="1FB89CAF" w14:textId="77777777" w:rsidR="00240E4D" w:rsidRDefault="00FB0184">
            <w:pPr>
              <w:pStyle w:val="10"/>
              <w:ind w:firstLine="0"/>
              <w:contextualSpacing w:val="0"/>
              <w:jc w:val="center"/>
            </w:pPr>
            <w:r>
              <w:rPr>
                <w:b/>
              </w:rPr>
              <w:t>Товар</w:t>
            </w:r>
          </w:p>
        </w:tc>
        <w:tc>
          <w:tcPr>
            <w:tcW w:w="1414" w:type="dxa"/>
            <w:shd w:val="clear" w:color="auto" w:fill="FFFFFF"/>
            <w:tcMar>
              <w:left w:w="0" w:type="dxa"/>
              <w:right w:w="0" w:type="dxa"/>
            </w:tcMar>
          </w:tcPr>
          <w:p w14:paraId="284315F7" w14:textId="77777777" w:rsidR="00240E4D" w:rsidRDefault="00FB0184">
            <w:pPr>
              <w:pStyle w:val="10"/>
              <w:ind w:firstLine="0"/>
              <w:contextualSpacing w:val="0"/>
              <w:jc w:val="center"/>
            </w:pPr>
            <w:r>
              <w:rPr>
                <w:b/>
              </w:rPr>
              <w:t>Количество</w:t>
            </w:r>
          </w:p>
        </w:tc>
        <w:tc>
          <w:tcPr>
            <w:tcW w:w="1985" w:type="dxa"/>
            <w:shd w:val="clear" w:color="auto" w:fill="FFFFFF"/>
            <w:tcMar>
              <w:left w:w="0" w:type="dxa"/>
              <w:right w:w="0" w:type="dxa"/>
            </w:tcMar>
          </w:tcPr>
          <w:p w14:paraId="57F8861D" w14:textId="77777777" w:rsidR="00240E4D" w:rsidRDefault="00FB0184">
            <w:pPr>
              <w:pStyle w:val="10"/>
              <w:ind w:firstLine="0"/>
              <w:contextualSpacing w:val="0"/>
              <w:jc w:val="center"/>
            </w:pPr>
            <w:r>
              <w:rPr>
                <w:b/>
              </w:rPr>
              <w:t>Себестоимость</w:t>
            </w:r>
          </w:p>
        </w:tc>
        <w:tc>
          <w:tcPr>
            <w:tcW w:w="2194" w:type="dxa"/>
            <w:shd w:val="clear" w:color="auto" w:fill="FFFFFF"/>
            <w:tcMar>
              <w:left w:w="0" w:type="dxa"/>
              <w:right w:w="0" w:type="dxa"/>
            </w:tcMar>
          </w:tcPr>
          <w:p w14:paraId="6BF96061" w14:textId="77777777" w:rsidR="00240E4D" w:rsidRDefault="00FB0184">
            <w:pPr>
              <w:pStyle w:val="10"/>
              <w:ind w:firstLine="0"/>
              <w:contextualSpacing w:val="0"/>
              <w:jc w:val="center"/>
            </w:pPr>
            <w:r>
              <w:rPr>
                <w:b/>
              </w:rPr>
              <w:t>Сумма продажи</w:t>
            </w:r>
          </w:p>
        </w:tc>
      </w:tr>
      <w:tr w:rsidR="00240E4D" w14:paraId="448A2375" w14:textId="77777777">
        <w:trPr>
          <w:trHeight w:val="260"/>
        </w:trPr>
        <w:tc>
          <w:tcPr>
            <w:tcW w:w="1988" w:type="dxa"/>
            <w:shd w:val="clear" w:color="auto" w:fill="FFFFFF"/>
            <w:tcMar>
              <w:left w:w="0" w:type="dxa"/>
              <w:right w:w="0" w:type="dxa"/>
            </w:tcMar>
          </w:tcPr>
          <w:p w14:paraId="30707019" w14:textId="77777777" w:rsidR="00240E4D" w:rsidRDefault="00FB0184">
            <w:pPr>
              <w:pStyle w:val="10"/>
              <w:ind w:firstLine="0"/>
              <w:contextualSpacing w:val="0"/>
            </w:pPr>
            <w:r>
              <w:t>Монитор NEC</w:t>
            </w:r>
          </w:p>
        </w:tc>
        <w:tc>
          <w:tcPr>
            <w:tcW w:w="1414" w:type="dxa"/>
            <w:shd w:val="clear" w:color="auto" w:fill="FFFFFF"/>
            <w:tcMar>
              <w:left w:w="0" w:type="dxa"/>
              <w:right w:w="0" w:type="dxa"/>
            </w:tcMar>
          </w:tcPr>
          <w:p w14:paraId="4E6894D6" w14:textId="77777777" w:rsidR="00240E4D" w:rsidRDefault="00FB0184">
            <w:pPr>
              <w:pStyle w:val="10"/>
              <w:ind w:firstLine="0"/>
              <w:contextualSpacing w:val="0"/>
            </w:pPr>
            <w:r>
              <w:t>5</w:t>
            </w:r>
          </w:p>
        </w:tc>
        <w:tc>
          <w:tcPr>
            <w:tcW w:w="1985" w:type="dxa"/>
            <w:shd w:val="clear" w:color="auto" w:fill="FFFFFF"/>
            <w:tcMar>
              <w:left w:w="0" w:type="dxa"/>
              <w:right w:w="0" w:type="dxa"/>
            </w:tcMar>
          </w:tcPr>
          <w:p w14:paraId="4329B109" w14:textId="77777777" w:rsidR="00240E4D" w:rsidRDefault="00FB0184">
            <w:pPr>
              <w:pStyle w:val="10"/>
              <w:ind w:firstLine="0"/>
              <w:contextualSpacing w:val="0"/>
            </w:pPr>
            <w:r>
              <w:t>100 000</w:t>
            </w:r>
          </w:p>
        </w:tc>
        <w:tc>
          <w:tcPr>
            <w:tcW w:w="2194" w:type="dxa"/>
            <w:shd w:val="clear" w:color="auto" w:fill="FFFFFF"/>
            <w:tcMar>
              <w:left w:w="0" w:type="dxa"/>
              <w:right w:w="0" w:type="dxa"/>
            </w:tcMar>
          </w:tcPr>
          <w:p w14:paraId="463EAF4E" w14:textId="77777777" w:rsidR="00240E4D" w:rsidRDefault="00FB0184">
            <w:pPr>
              <w:pStyle w:val="10"/>
              <w:ind w:firstLine="0"/>
              <w:contextualSpacing w:val="0"/>
            </w:pPr>
            <w:r>
              <w:t>210 000</w:t>
            </w:r>
          </w:p>
        </w:tc>
      </w:tr>
      <w:tr w:rsidR="00240E4D" w14:paraId="5126A4BA" w14:textId="77777777">
        <w:trPr>
          <w:trHeight w:val="280"/>
        </w:trPr>
        <w:tc>
          <w:tcPr>
            <w:tcW w:w="1988" w:type="dxa"/>
            <w:shd w:val="clear" w:color="auto" w:fill="FFFFFF"/>
            <w:tcMar>
              <w:left w:w="0" w:type="dxa"/>
              <w:right w:w="0" w:type="dxa"/>
            </w:tcMar>
          </w:tcPr>
          <w:p w14:paraId="08E83FE0" w14:textId="77777777" w:rsidR="00240E4D" w:rsidRDefault="00FB0184">
            <w:pPr>
              <w:pStyle w:val="10"/>
              <w:ind w:firstLine="0"/>
              <w:contextualSpacing w:val="0"/>
            </w:pPr>
            <w:r>
              <w:t>Комп. «Чайник»</w:t>
            </w:r>
          </w:p>
        </w:tc>
        <w:tc>
          <w:tcPr>
            <w:tcW w:w="1414" w:type="dxa"/>
            <w:shd w:val="clear" w:color="auto" w:fill="FFFFFF"/>
            <w:tcMar>
              <w:left w:w="0" w:type="dxa"/>
              <w:right w:w="0" w:type="dxa"/>
            </w:tcMar>
          </w:tcPr>
          <w:p w14:paraId="46783CDB" w14:textId="77777777" w:rsidR="00240E4D" w:rsidRDefault="00FB0184">
            <w:pPr>
              <w:pStyle w:val="10"/>
              <w:ind w:firstLine="0"/>
              <w:contextualSpacing w:val="0"/>
            </w:pPr>
            <w:r>
              <w:t>2</w:t>
            </w:r>
          </w:p>
        </w:tc>
        <w:tc>
          <w:tcPr>
            <w:tcW w:w="1985" w:type="dxa"/>
            <w:shd w:val="clear" w:color="auto" w:fill="FFFFFF"/>
            <w:tcMar>
              <w:left w:w="0" w:type="dxa"/>
              <w:right w:w="0" w:type="dxa"/>
            </w:tcMar>
          </w:tcPr>
          <w:p w14:paraId="40696774" w14:textId="77777777" w:rsidR="00240E4D" w:rsidRDefault="00FB0184">
            <w:pPr>
              <w:pStyle w:val="10"/>
              <w:ind w:firstLine="0"/>
              <w:contextualSpacing w:val="0"/>
            </w:pPr>
            <w:r>
              <w:t>37 500</w:t>
            </w:r>
          </w:p>
        </w:tc>
        <w:tc>
          <w:tcPr>
            <w:tcW w:w="2194" w:type="dxa"/>
            <w:shd w:val="clear" w:color="auto" w:fill="FFFFFF"/>
            <w:tcMar>
              <w:left w:w="0" w:type="dxa"/>
              <w:right w:w="0" w:type="dxa"/>
            </w:tcMar>
          </w:tcPr>
          <w:p w14:paraId="30B6A203" w14:textId="77777777" w:rsidR="00240E4D" w:rsidRDefault="00FB0184">
            <w:pPr>
              <w:pStyle w:val="10"/>
              <w:ind w:firstLine="0"/>
              <w:contextualSpacing w:val="0"/>
            </w:pPr>
            <w:r>
              <w:t>50 000</w:t>
            </w:r>
          </w:p>
        </w:tc>
      </w:tr>
    </w:tbl>
    <w:p w14:paraId="3BC8F9AD" w14:textId="77777777" w:rsidR="00240E4D" w:rsidRDefault="00240E4D">
      <w:pPr>
        <w:pStyle w:val="10"/>
        <w:contextualSpacing w:val="0"/>
      </w:pPr>
    </w:p>
    <w:p w14:paraId="18D160CB" w14:textId="77777777" w:rsidR="00240E4D" w:rsidRDefault="00240E4D">
      <w:pPr>
        <w:pStyle w:val="10"/>
        <w:contextualSpacing w:val="0"/>
      </w:pPr>
    </w:p>
    <w:p w14:paraId="0CC8AEC2" w14:textId="77777777" w:rsidR="00240E4D" w:rsidRDefault="00FB0184">
      <w:pPr>
        <w:pStyle w:val="2"/>
        <w:contextualSpacing w:val="0"/>
      </w:pPr>
      <w:bookmarkStart w:id="2" w:name="h.jvuzhuszmclt" w:colFirst="0" w:colLast="0"/>
      <w:bookmarkEnd w:id="2"/>
      <w:r>
        <w:t>Периодические расчеты</w:t>
      </w:r>
    </w:p>
    <w:p w14:paraId="3024084A" w14:textId="77777777" w:rsidR="00240E4D" w:rsidRDefault="00FB0184">
      <w:pPr>
        <w:pStyle w:val="10"/>
        <w:contextualSpacing w:val="0"/>
      </w:pPr>
      <w:r>
        <w:t>Начисление зарплаты сотрудникам автопредприятия осуществляется ежемесячно с использованием метода отклонений. Сотрудники работают на собственных автомобилях, поэтому обмен автомобилями между водителями не возможен.</w:t>
      </w:r>
    </w:p>
    <w:p w14:paraId="1E8117E4" w14:textId="77777777" w:rsidR="00240E4D" w:rsidRDefault="00FB0184">
      <w:pPr>
        <w:pStyle w:val="10"/>
        <w:contextualSpacing w:val="0"/>
      </w:pPr>
      <w:r>
        <w:t>Все сотрудники работают только по пятидневному графику.</w:t>
      </w:r>
    </w:p>
    <w:p w14:paraId="13E7D786" w14:textId="77777777" w:rsidR="00240E4D" w:rsidRDefault="00FB0184">
      <w:pPr>
        <w:pStyle w:val="10"/>
        <w:contextualSpacing w:val="0"/>
      </w:pPr>
      <w:r>
        <w:t>Сотрудники предприятия получают оплату по часовому тарифу. Сумма начисления по тарифу определяется как тарифная ставка, умноженная на количество фактически отработанных часов. В течение расчетного периода тарифная ставка может изменят</w:t>
      </w:r>
      <w:r w:rsidR="00786270">
        <w:t>ь</w:t>
      </w:r>
      <w:r>
        <w:t>ся не чаще, чем один раз в день, но берется на начало расчетного периода. В информационной базе необходимо хранить историю ее изменения.</w:t>
      </w:r>
    </w:p>
    <w:p w14:paraId="2DF30A62" w14:textId="77777777" w:rsidR="00240E4D" w:rsidRDefault="00FB0184">
      <w:pPr>
        <w:pStyle w:val="10"/>
        <w:contextualSpacing w:val="0"/>
      </w:pPr>
      <w:r>
        <w:t>Если сотрудник не вышел на работу по неуважительной причине, то за каждый день прогула начисляется штраф в размере 5000 рублей. Следует учесть, что данные о невыходе не могут вводит</w:t>
      </w:r>
      <w:r w:rsidR="00370491">
        <w:t>ь</w:t>
      </w:r>
      <w:r>
        <w:t>ся в систему задним числом.</w:t>
      </w:r>
    </w:p>
    <w:p w14:paraId="47B3F134" w14:textId="77777777" w:rsidR="00240E4D" w:rsidRDefault="00FB0184">
      <w:pPr>
        <w:pStyle w:val="10"/>
        <w:contextualSpacing w:val="0"/>
      </w:pPr>
      <w:r>
        <w:t xml:space="preserve">Если водитель в расчетном периоде наездил больше 1000 часов, то ему должна быть начислена компенсация на ремонт автомобиля процентом от начисленной в том же расчетном периоде оплаты по тарифу. Процент компенсации общий для всех сотрудников и может изменяться не чаще, чем один раз в месяц. В информационной базе необходимо хранить историю изменения данного процента. В момент начисления компенсации значение процента определяется </w:t>
      </w:r>
      <w:r w:rsidR="00984FE3">
        <w:t>п</w:t>
      </w:r>
      <w:r>
        <w:t>ользователем самостоятельно и заносится в документ “Начисление зарплаты”. Компенсация начисляется только в случае отсутствия невыходов, однако контролировать программным образом данное обстоятельство не требуется.</w:t>
      </w:r>
    </w:p>
    <w:p w14:paraId="3CE46E72" w14:textId="77777777" w:rsidR="00240E4D" w:rsidRDefault="00FB0184">
      <w:pPr>
        <w:pStyle w:val="10"/>
        <w:contextualSpacing w:val="0"/>
      </w:pPr>
      <w:r>
        <w:t>Механизм перерасчетов в рамках данной задачи использовать не надо.</w:t>
      </w:r>
    </w:p>
    <w:p w14:paraId="2B54D097" w14:textId="77777777" w:rsidR="00240E4D" w:rsidRDefault="00FB0184">
      <w:pPr>
        <w:pStyle w:val="10"/>
        <w:contextualSpacing w:val="0"/>
      </w:pPr>
      <w:r>
        <w:t>Ввод всех начислений происходит документом «Начисление зарплаты». Документ в расчетном периоде может быть один (сразу для всех видов расчета), а может быть несколько (по одному для каждого отдельного вида расчета). Считать, что все данные вводятся только в пределах одного месяца, например, можно указать начисление по тарифу с 10.01 по 31.01, а запись тариф: с 10.01 по 03.02 вводить нельзя. В одном документе могут быть данные только за текущий расчетный период.</w:t>
      </w:r>
    </w:p>
    <w:p w14:paraId="2041C42F" w14:textId="77777777" w:rsidR="00240E4D" w:rsidRDefault="00FB0184">
      <w:pPr>
        <w:pStyle w:val="10"/>
        <w:contextualSpacing w:val="0"/>
      </w:pPr>
      <w:r>
        <w:t>Для анализа полученных сотрудниками предприятия компенсаций на ремонт в конфигурации необходимо предусмотреть отчет следующего вида:</w:t>
      </w:r>
    </w:p>
    <w:p w14:paraId="61AC30FB" w14:textId="77777777" w:rsidR="00240E4D" w:rsidRDefault="00240E4D">
      <w:pPr>
        <w:pStyle w:val="10"/>
        <w:contextualSpacing w:val="0"/>
      </w:pPr>
    </w:p>
    <w:p w14:paraId="26B1A375" w14:textId="77777777" w:rsidR="00240E4D" w:rsidRDefault="00240E4D">
      <w:pPr>
        <w:pStyle w:val="10"/>
        <w:contextualSpacing w:val="0"/>
      </w:pPr>
    </w:p>
    <w:p w14:paraId="211FC6EA" w14:textId="77777777" w:rsidR="00240E4D" w:rsidRDefault="00240E4D">
      <w:pPr>
        <w:pStyle w:val="10"/>
        <w:contextualSpacing w:val="0"/>
      </w:pPr>
    </w:p>
    <w:tbl>
      <w:tblPr>
        <w:tblStyle w:val="afff"/>
        <w:tblW w:w="807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28"/>
        <w:gridCol w:w="2115"/>
        <w:gridCol w:w="1845"/>
        <w:gridCol w:w="2685"/>
      </w:tblGrid>
      <w:tr w:rsidR="00240E4D" w14:paraId="27F9CAC1" w14:textId="77777777">
        <w:trPr>
          <w:trHeight w:val="360"/>
        </w:trPr>
        <w:tc>
          <w:tcPr>
            <w:tcW w:w="1428" w:type="dxa"/>
            <w:shd w:val="clear" w:color="auto" w:fill="FFFFFF"/>
            <w:tcMar>
              <w:left w:w="0" w:type="dxa"/>
              <w:right w:w="0" w:type="dxa"/>
            </w:tcMar>
          </w:tcPr>
          <w:p w14:paraId="08E14031" w14:textId="77777777" w:rsidR="00240E4D" w:rsidRDefault="00FB0184">
            <w:pPr>
              <w:pStyle w:val="10"/>
              <w:ind w:firstLine="60"/>
              <w:contextualSpacing w:val="0"/>
              <w:jc w:val="center"/>
            </w:pPr>
            <w:r>
              <w:rPr>
                <w:b/>
              </w:rPr>
              <w:t>Сотрудник</w:t>
            </w:r>
          </w:p>
        </w:tc>
        <w:tc>
          <w:tcPr>
            <w:tcW w:w="2115" w:type="dxa"/>
            <w:shd w:val="clear" w:color="auto" w:fill="FFFFFF"/>
            <w:tcMar>
              <w:left w:w="0" w:type="dxa"/>
              <w:right w:w="0" w:type="dxa"/>
            </w:tcMar>
          </w:tcPr>
          <w:p w14:paraId="15A40365" w14:textId="77777777" w:rsidR="00240E4D" w:rsidRDefault="00FB0184">
            <w:pPr>
              <w:pStyle w:val="10"/>
              <w:ind w:firstLine="60"/>
              <w:contextualSpacing w:val="0"/>
              <w:jc w:val="center"/>
            </w:pPr>
            <w:r>
              <w:rPr>
                <w:b/>
              </w:rPr>
              <w:t>Отработано часов</w:t>
            </w:r>
          </w:p>
        </w:tc>
        <w:tc>
          <w:tcPr>
            <w:tcW w:w="1845" w:type="dxa"/>
            <w:shd w:val="clear" w:color="auto" w:fill="FFFFFF"/>
            <w:tcMar>
              <w:left w:w="0" w:type="dxa"/>
              <w:right w:w="0" w:type="dxa"/>
            </w:tcMar>
          </w:tcPr>
          <w:p w14:paraId="3529E1A4" w14:textId="77777777" w:rsidR="00240E4D" w:rsidRDefault="00FB0184">
            <w:pPr>
              <w:pStyle w:val="10"/>
              <w:ind w:firstLine="60"/>
              <w:contextualSpacing w:val="0"/>
              <w:jc w:val="center"/>
            </w:pPr>
            <w:r>
              <w:rPr>
                <w:b/>
              </w:rPr>
              <w:t>Был штраф?</w:t>
            </w:r>
          </w:p>
        </w:tc>
        <w:tc>
          <w:tcPr>
            <w:tcW w:w="2685" w:type="dxa"/>
            <w:shd w:val="clear" w:color="auto" w:fill="FFFFFF"/>
            <w:tcMar>
              <w:left w:w="0" w:type="dxa"/>
              <w:right w:w="0" w:type="dxa"/>
            </w:tcMar>
          </w:tcPr>
          <w:p w14:paraId="123558A9" w14:textId="77777777" w:rsidR="00240E4D" w:rsidRDefault="00FB0184">
            <w:pPr>
              <w:pStyle w:val="10"/>
              <w:ind w:right="45" w:firstLine="60"/>
              <w:contextualSpacing w:val="0"/>
              <w:jc w:val="center"/>
            </w:pPr>
            <w:r>
              <w:rPr>
                <w:b/>
              </w:rPr>
              <w:t>Сумма компенсации</w:t>
            </w:r>
          </w:p>
        </w:tc>
      </w:tr>
      <w:tr w:rsidR="00240E4D" w14:paraId="764ED501" w14:textId="77777777">
        <w:trPr>
          <w:trHeight w:val="180"/>
        </w:trPr>
        <w:tc>
          <w:tcPr>
            <w:tcW w:w="1428" w:type="dxa"/>
            <w:shd w:val="clear" w:color="auto" w:fill="FFFFFF"/>
            <w:tcMar>
              <w:left w:w="0" w:type="dxa"/>
              <w:right w:w="0" w:type="dxa"/>
            </w:tcMar>
          </w:tcPr>
          <w:p w14:paraId="0AB93745" w14:textId="77777777" w:rsidR="00240E4D" w:rsidRDefault="00240E4D">
            <w:pPr>
              <w:pStyle w:val="10"/>
              <w:ind w:firstLine="60"/>
              <w:contextualSpacing w:val="0"/>
            </w:pPr>
          </w:p>
        </w:tc>
        <w:tc>
          <w:tcPr>
            <w:tcW w:w="2115" w:type="dxa"/>
            <w:shd w:val="clear" w:color="auto" w:fill="FFFFFF"/>
            <w:tcMar>
              <w:left w:w="0" w:type="dxa"/>
              <w:right w:w="0" w:type="dxa"/>
            </w:tcMar>
          </w:tcPr>
          <w:p w14:paraId="49635555" w14:textId="77777777" w:rsidR="00240E4D" w:rsidRDefault="00240E4D">
            <w:pPr>
              <w:pStyle w:val="10"/>
              <w:ind w:firstLine="60"/>
              <w:contextualSpacing w:val="0"/>
            </w:pPr>
          </w:p>
        </w:tc>
        <w:tc>
          <w:tcPr>
            <w:tcW w:w="1845" w:type="dxa"/>
            <w:shd w:val="clear" w:color="auto" w:fill="FFFFFF"/>
            <w:tcMar>
              <w:left w:w="0" w:type="dxa"/>
              <w:right w:w="0" w:type="dxa"/>
            </w:tcMar>
          </w:tcPr>
          <w:p w14:paraId="17A53FC6" w14:textId="77777777" w:rsidR="00240E4D" w:rsidRDefault="00240E4D">
            <w:pPr>
              <w:pStyle w:val="10"/>
              <w:ind w:firstLine="60"/>
              <w:contextualSpacing w:val="0"/>
            </w:pPr>
          </w:p>
        </w:tc>
        <w:tc>
          <w:tcPr>
            <w:tcW w:w="2685" w:type="dxa"/>
            <w:shd w:val="clear" w:color="auto" w:fill="FFFFFF"/>
            <w:tcMar>
              <w:left w:w="0" w:type="dxa"/>
              <w:right w:w="0" w:type="dxa"/>
            </w:tcMar>
          </w:tcPr>
          <w:p w14:paraId="1CDEAE01" w14:textId="77777777" w:rsidR="00240E4D" w:rsidRDefault="00240E4D">
            <w:pPr>
              <w:pStyle w:val="10"/>
              <w:ind w:firstLine="60"/>
              <w:contextualSpacing w:val="0"/>
            </w:pPr>
          </w:p>
        </w:tc>
      </w:tr>
      <w:tr w:rsidR="00240E4D" w14:paraId="217616DF" w14:textId="77777777">
        <w:tc>
          <w:tcPr>
            <w:tcW w:w="1428" w:type="dxa"/>
            <w:shd w:val="clear" w:color="auto" w:fill="FFFFFF"/>
            <w:tcMar>
              <w:left w:w="0" w:type="dxa"/>
              <w:right w:w="0" w:type="dxa"/>
            </w:tcMar>
          </w:tcPr>
          <w:p w14:paraId="6D2638F5" w14:textId="77777777" w:rsidR="00240E4D" w:rsidRDefault="00FB0184">
            <w:pPr>
              <w:pStyle w:val="10"/>
              <w:ind w:firstLine="60"/>
              <w:contextualSpacing w:val="0"/>
            </w:pPr>
            <w:r>
              <w:rPr>
                <w:b/>
              </w:rPr>
              <w:t>Итого:</w:t>
            </w:r>
          </w:p>
        </w:tc>
        <w:tc>
          <w:tcPr>
            <w:tcW w:w="2115" w:type="dxa"/>
            <w:tcMar>
              <w:left w:w="0" w:type="dxa"/>
              <w:right w:w="0" w:type="dxa"/>
            </w:tcMar>
          </w:tcPr>
          <w:p w14:paraId="50F07069" w14:textId="77777777" w:rsidR="00240E4D" w:rsidRDefault="00240E4D">
            <w:pPr>
              <w:pStyle w:val="10"/>
              <w:spacing w:after="200" w:line="276" w:lineRule="auto"/>
              <w:ind w:firstLine="60"/>
              <w:contextualSpacing w:val="0"/>
            </w:pPr>
          </w:p>
        </w:tc>
        <w:tc>
          <w:tcPr>
            <w:tcW w:w="1845" w:type="dxa"/>
            <w:tcMar>
              <w:left w:w="0" w:type="dxa"/>
              <w:right w:w="0" w:type="dxa"/>
            </w:tcMar>
          </w:tcPr>
          <w:p w14:paraId="2FF85D32" w14:textId="77777777" w:rsidR="00240E4D" w:rsidRDefault="00240E4D">
            <w:pPr>
              <w:pStyle w:val="10"/>
              <w:spacing w:after="200" w:line="276" w:lineRule="auto"/>
              <w:ind w:firstLine="60"/>
              <w:contextualSpacing w:val="0"/>
            </w:pPr>
          </w:p>
        </w:tc>
        <w:tc>
          <w:tcPr>
            <w:tcW w:w="2685" w:type="dxa"/>
            <w:tcMar>
              <w:left w:w="0" w:type="dxa"/>
              <w:right w:w="0" w:type="dxa"/>
            </w:tcMar>
          </w:tcPr>
          <w:p w14:paraId="1E954643" w14:textId="77777777" w:rsidR="00240E4D" w:rsidRDefault="00240E4D">
            <w:pPr>
              <w:pStyle w:val="10"/>
              <w:spacing w:after="200" w:line="276" w:lineRule="auto"/>
              <w:ind w:firstLine="60"/>
              <w:contextualSpacing w:val="0"/>
            </w:pPr>
          </w:p>
        </w:tc>
      </w:tr>
    </w:tbl>
    <w:p w14:paraId="3FB91AB4" w14:textId="77777777" w:rsidR="00240E4D" w:rsidRDefault="00FB0184">
      <w:pPr>
        <w:pStyle w:val="10"/>
        <w:contextualSpacing w:val="0"/>
      </w:pPr>
      <w:r>
        <w:lastRenderedPageBreak/>
        <w:t>Отчет должен быть построен за текущий расчетный период.</w:t>
      </w:r>
    </w:p>
    <w:p w14:paraId="627AA0AC" w14:textId="77777777" w:rsidR="00240E4D" w:rsidRDefault="00240E4D">
      <w:pPr>
        <w:pStyle w:val="10"/>
        <w:contextualSpacing w:val="0"/>
      </w:pPr>
    </w:p>
    <w:p w14:paraId="5A7AF15D" w14:textId="77777777" w:rsidR="00240E4D" w:rsidRDefault="00240E4D">
      <w:pPr>
        <w:pStyle w:val="10"/>
        <w:contextualSpacing w:val="0"/>
      </w:pPr>
    </w:p>
    <w:p w14:paraId="3B7486E5" w14:textId="77777777" w:rsidR="00240E4D" w:rsidRDefault="00FB0184">
      <w:pPr>
        <w:pStyle w:val="2"/>
        <w:contextualSpacing w:val="0"/>
      </w:pPr>
      <w:bookmarkStart w:id="3" w:name="h.xjm1jem9kdvx" w:colFirst="0" w:colLast="0"/>
      <w:bookmarkEnd w:id="3"/>
      <w:r>
        <w:t>Бизнес-процесс</w:t>
      </w:r>
    </w:p>
    <w:p w14:paraId="06686FEF" w14:textId="77777777" w:rsidR="00240E4D" w:rsidRDefault="00240E4D">
      <w:pPr>
        <w:pStyle w:val="10"/>
        <w:contextualSpacing w:val="0"/>
      </w:pPr>
    </w:p>
    <w:p w14:paraId="0370BB77" w14:textId="3B9BE31F" w:rsidR="1963AAA3" w:rsidRDefault="1963AAA3" w:rsidP="1963AAA3">
      <w:pPr>
        <w:pStyle w:val="10"/>
        <w:ind w:firstLine="0"/>
        <w:jc w:val="center"/>
      </w:pPr>
      <w:r>
        <w:rPr>
          <w:noProof/>
        </w:rPr>
        <w:drawing>
          <wp:inline distT="0" distB="0" distL="0" distR="0" wp14:anchorId="44FD0B35" wp14:editId="08A67823">
            <wp:extent cx="2171700" cy="3895725"/>
            <wp:effectExtent l="0" t="0" r="0" b="0"/>
            <wp:docPr id="1878411151" name="Рисунок 1878411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0"/>
        <w:tblW w:w="651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47"/>
        <w:gridCol w:w="1960"/>
        <w:gridCol w:w="3107"/>
      </w:tblGrid>
      <w:tr w:rsidR="00240E4D" w14:paraId="6BC267BD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5A75A57B" w14:textId="77777777" w:rsidR="00240E4D" w:rsidRDefault="00FB0184">
            <w:pPr>
              <w:pStyle w:val="10"/>
              <w:ind w:firstLine="135"/>
              <w:contextualSpacing w:val="0"/>
              <w:jc w:val="center"/>
            </w:pPr>
            <w:r>
              <w:rPr>
                <w:b/>
              </w:rPr>
              <w:t>Сотрудник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13AF40F4" w14:textId="77777777" w:rsidR="00240E4D" w:rsidRDefault="00FB0184">
            <w:pPr>
              <w:pStyle w:val="10"/>
              <w:ind w:firstLine="135"/>
              <w:contextualSpacing w:val="0"/>
              <w:jc w:val="center"/>
            </w:pPr>
            <w:r>
              <w:rPr>
                <w:b/>
              </w:rPr>
              <w:t>Подразделение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4EB7A2E9" w14:textId="77777777" w:rsidR="00240E4D" w:rsidRDefault="00FB0184">
            <w:pPr>
              <w:pStyle w:val="10"/>
              <w:ind w:firstLine="135"/>
              <w:contextualSpacing w:val="0"/>
              <w:jc w:val="center"/>
            </w:pPr>
            <w:r>
              <w:rPr>
                <w:b/>
              </w:rPr>
              <w:t>Должность</w:t>
            </w:r>
          </w:p>
        </w:tc>
      </w:tr>
      <w:tr w:rsidR="00240E4D" w14:paraId="62B27634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7FB01351" w14:textId="77777777" w:rsidR="00240E4D" w:rsidRDefault="00FB0184">
            <w:pPr>
              <w:pStyle w:val="10"/>
              <w:ind w:firstLine="135"/>
              <w:contextualSpacing w:val="0"/>
            </w:pPr>
            <w:r>
              <w:t>Васина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1972659B" w14:textId="77777777" w:rsidR="00240E4D" w:rsidRDefault="00FB0184">
            <w:pPr>
              <w:pStyle w:val="10"/>
              <w:ind w:firstLine="135"/>
              <w:contextualSpacing w:val="0"/>
            </w:pPr>
            <w:r>
              <w:t>Бухгалтерия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65047EF1" w14:textId="77777777" w:rsidR="00240E4D" w:rsidRDefault="00FB0184">
            <w:pPr>
              <w:pStyle w:val="10"/>
              <w:ind w:firstLine="135"/>
              <w:contextualSpacing w:val="0"/>
            </w:pPr>
            <w:r>
              <w:t>Кассир</w:t>
            </w:r>
          </w:p>
        </w:tc>
      </w:tr>
      <w:tr w:rsidR="00240E4D" w14:paraId="025778E4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0BAF09B3" w14:textId="77777777" w:rsidR="00240E4D" w:rsidRDefault="00FB0184">
            <w:pPr>
              <w:pStyle w:val="10"/>
              <w:ind w:firstLine="135"/>
              <w:contextualSpacing w:val="0"/>
            </w:pPr>
            <w:r>
              <w:t>Мишина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19345558" w14:textId="77777777" w:rsidR="00240E4D" w:rsidRDefault="00FB0184">
            <w:pPr>
              <w:pStyle w:val="10"/>
              <w:ind w:firstLine="135"/>
              <w:contextualSpacing w:val="0"/>
            </w:pPr>
            <w:r>
              <w:t>Бухгалтерия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0E1C18E2" w14:textId="77777777" w:rsidR="00240E4D" w:rsidRDefault="00FB0184">
            <w:pPr>
              <w:pStyle w:val="10"/>
              <w:ind w:firstLine="135"/>
              <w:contextualSpacing w:val="0"/>
            </w:pPr>
            <w:r>
              <w:t>Кассир</w:t>
            </w:r>
          </w:p>
        </w:tc>
      </w:tr>
      <w:tr w:rsidR="00240E4D" w14:paraId="77D06EB6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1218DFED" w14:textId="77777777" w:rsidR="00240E4D" w:rsidRDefault="00FB0184">
            <w:pPr>
              <w:pStyle w:val="10"/>
              <w:ind w:firstLine="135"/>
              <w:contextualSpacing w:val="0"/>
            </w:pPr>
            <w:r>
              <w:t>Мишина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401CD3FC" w14:textId="77777777" w:rsidR="00240E4D" w:rsidRDefault="00FB0184">
            <w:pPr>
              <w:pStyle w:val="10"/>
              <w:ind w:firstLine="135"/>
              <w:contextualSpacing w:val="0"/>
            </w:pPr>
            <w:r>
              <w:t>Бухгалтерия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0FB8704F" w14:textId="77777777" w:rsidR="00240E4D" w:rsidRDefault="00FB0184">
            <w:pPr>
              <w:pStyle w:val="10"/>
              <w:ind w:firstLine="135"/>
              <w:contextualSpacing w:val="0"/>
            </w:pPr>
            <w:r>
              <w:t>Бухгалтер</w:t>
            </w:r>
          </w:p>
        </w:tc>
      </w:tr>
      <w:tr w:rsidR="00240E4D" w14:paraId="1FEEEC27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6A8AE662" w14:textId="77777777" w:rsidR="00240E4D" w:rsidRDefault="00FB0184">
            <w:pPr>
              <w:pStyle w:val="10"/>
              <w:ind w:firstLine="135"/>
              <w:contextualSpacing w:val="0"/>
            </w:pPr>
            <w:r>
              <w:t>Кротов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0512069A" w14:textId="77777777" w:rsidR="00240E4D" w:rsidRDefault="00FB0184">
            <w:pPr>
              <w:pStyle w:val="10"/>
              <w:ind w:firstLine="135"/>
              <w:contextualSpacing w:val="0"/>
            </w:pPr>
            <w:r>
              <w:t>Бухгалтерия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38AF479F" w14:textId="77777777" w:rsidR="00240E4D" w:rsidRDefault="00FB0184">
            <w:pPr>
              <w:pStyle w:val="10"/>
              <w:ind w:firstLine="135"/>
              <w:contextualSpacing w:val="0"/>
            </w:pPr>
            <w:r>
              <w:t>Бухгалтер</w:t>
            </w:r>
          </w:p>
        </w:tc>
      </w:tr>
      <w:tr w:rsidR="00240E4D" w14:paraId="70FCD4FD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550A650A" w14:textId="77777777" w:rsidR="00240E4D" w:rsidRDefault="00FB0184">
            <w:pPr>
              <w:pStyle w:val="10"/>
              <w:ind w:firstLine="135"/>
              <w:contextualSpacing w:val="0"/>
            </w:pPr>
            <w:r>
              <w:t>Иванов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20379DB8" w14:textId="77777777" w:rsidR="00240E4D" w:rsidRDefault="00FB0184">
            <w:pPr>
              <w:pStyle w:val="10"/>
              <w:ind w:firstLine="135"/>
              <w:contextualSpacing w:val="0"/>
            </w:pPr>
            <w:r>
              <w:t>Бухгалтерия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269CAD4E" w14:textId="77777777" w:rsidR="00240E4D" w:rsidRDefault="00FB0184">
            <w:pPr>
              <w:pStyle w:val="10"/>
              <w:ind w:firstLine="135"/>
              <w:contextualSpacing w:val="0"/>
            </w:pPr>
            <w:r>
              <w:t>Гл. бухгалтер</w:t>
            </w:r>
          </w:p>
        </w:tc>
      </w:tr>
      <w:tr w:rsidR="00240E4D" w14:paraId="4A5FD18C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5E37A376" w14:textId="77777777" w:rsidR="00240E4D" w:rsidRDefault="00FB0184">
            <w:pPr>
              <w:pStyle w:val="10"/>
              <w:ind w:firstLine="135"/>
              <w:contextualSpacing w:val="0"/>
            </w:pPr>
            <w:r>
              <w:t>Степанов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394957C1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46D48614" w14:textId="77777777" w:rsidR="00240E4D" w:rsidRDefault="00FB0184">
            <w:pPr>
              <w:pStyle w:val="10"/>
              <w:ind w:firstLine="135"/>
              <w:contextualSpacing w:val="0"/>
            </w:pPr>
            <w:r>
              <w:t>Начальник отдела</w:t>
            </w:r>
          </w:p>
        </w:tc>
      </w:tr>
      <w:tr w:rsidR="00240E4D" w14:paraId="5223729F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06883902" w14:textId="77777777" w:rsidR="00240E4D" w:rsidRDefault="00FB0184">
            <w:pPr>
              <w:pStyle w:val="10"/>
              <w:ind w:firstLine="135"/>
              <w:contextualSpacing w:val="0"/>
            </w:pPr>
            <w:r>
              <w:t>Петров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5CBD6C5D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324E0514" w14:textId="77777777" w:rsidR="00240E4D" w:rsidRDefault="00FB0184">
            <w:pPr>
              <w:pStyle w:val="10"/>
              <w:ind w:firstLine="135"/>
              <w:contextualSpacing w:val="0"/>
            </w:pPr>
            <w:r>
              <w:t>Руководитель проекта</w:t>
            </w:r>
          </w:p>
        </w:tc>
      </w:tr>
      <w:tr w:rsidR="00240E4D" w14:paraId="1DC57D68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4EAA1D8D" w14:textId="77777777" w:rsidR="00240E4D" w:rsidRDefault="00FB0184">
            <w:pPr>
              <w:pStyle w:val="10"/>
              <w:ind w:firstLine="135"/>
              <w:contextualSpacing w:val="0"/>
            </w:pPr>
            <w:r>
              <w:t>Федорова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0B527CBF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336DB94B" w14:textId="77777777" w:rsidR="00240E4D" w:rsidRDefault="00FB0184">
            <w:pPr>
              <w:pStyle w:val="10"/>
              <w:ind w:firstLine="135"/>
              <w:contextualSpacing w:val="0"/>
            </w:pPr>
            <w:r>
              <w:t>Руководитель проекта</w:t>
            </w:r>
          </w:p>
        </w:tc>
      </w:tr>
      <w:tr w:rsidR="00240E4D" w14:paraId="4A440CE1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0EB80ED8" w14:textId="77777777" w:rsidR="00240E4D" w:rsidRDefault="00FB0184">
            <w:pPr>
              <w:pStyle w:val="10"/>
              <w:ind w:firstLine="135"/>
              <w:contextualSpacing w:val="0"/>
            </w:pPr>
            <w:r>
              <w:t>Федорова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6E8377AB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51D5D583" w14:textId="77777777" w:rsidR="00240E4D" w:rsidRDefault="00FB0184">
            <w:pPr>
              <w:pStyle w:val="10"/>
              <w:ind w:firstLine="135"/>
              <w:contextualSpacing w:val="0"/>
            </w:pPr>
            <w:r>
              <w:t>Ведущий специалист</w:t>
            </w:r>
          </w:p>
        </w:tc>
      </w:tr>
      <w:tr w:rsidR="00240E4D" w14:paraId="3A550DFD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359F03DC" w14:textId="77777777" w:rsidR="00240E4D" w:rsidRDefault="00FB0184">
            <w:pPr>
              <w:pStyle w:val="10"/>
              <w:ind w:firstLine="135"/>
              <w:contextualSpacing w:val="0"/>
            </w:pPr>
            <w:r>
              <w:t>Васин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615C840F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2CE8874D" w14:textId="77777777" w:rsidR="00240E4D" w:rsidRDefault="00FB0184">
            <w:pPr>
              <w:pStyle w:val="10"/>
              <w:ind w:firstLine="135"/>
              <w:contextualSpacing w:val="0"/>
            </w:pPr>
            <w:r>
              <w:t>Ведущий специалист</w:t>
            </w:r>
          </w:p>
        </w:tc>
      </w:tr>
      <w:tr w:rsidR="00240E4D" w14:paraId="772D36DA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36E0FF7B" w14:textId="77777777" w:rsidR="00240E4D" w:rsidRDefault="00FB0184">
            <w:pPr>
              <w:pStyle w:val="10"/>
              <w:ind w:firstLine="135"/>
              <w:contextualSpacing w:val="0"/>
            </w:pPr>
            <w:r>
              <w:t>Головлев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5B88E4C5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047A98AB" w14:textId="77777777" w:rsidR="00240E4D" w:rsidRDefault="00FB0184">
            <w:pPr>
              <w:pStyle w:val="10"/>
              <w:ind w:firstLine="135"/>
              <w:contextualSpacing w:val="0"/>
            </w:pPr>
            <w:r>
              <w:t>Специалист</w:t>
            </w:r>
          </w:p>
        </w:tc>
      </w:tr>
      <w:tr w:rsidR="00240E4D" w14:paraId="77F645A0" w14:textId="77777777">
        <w:trPr>
          <w:trHeight w:val="26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4206B69B" w14:textId="77777777" w:rsidR="00240E4D" w:rsidRDefault="00FB0184">
            <w:pPr>
              <w:pStyle w:val="10"/>
              <w:ind w:firstLine="135"/>
              <w:contextualSpacing w:val="0"/>
            </w:pPr>
            <w:r>
              <w:t>Кротова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1585E49A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19DD106B" w14:textId="77777777" w:rsidR="00240E4D" w:rsidRDefault="00FB0184">
            <w:pPr>
              <w:pStyle w:val="10"/>
              <w:ind w:firstLine="135"/>
              <w:contextualSpacing w:val="0"/>
            </w:pPr>
            <w:r>
              <w:t>Специалист</w:t>
            </w:r>
          </w:p>
        </w:tc>
      </w:tr>
      <w:tr w:rsidR="00240E4D" w14:paraId="710FF1B8" w14:textId="77777777">
        <w:trPr>
          <w:trHeight w:val="280"/>
        </w:trPr>
        <w:tc>
          <w:tcPr>
            <w:tcW w:w="1447" w:type="dxa"/>
            <w:shd w:val="clear" w:color="auto" w:fill="FFFFFF"/>
            <w:tcMar>
              <w:left w:w="0" w:type="dxa"/>
              <w:right w:w="0" w:type="dxa"/>
            </w:tcMar>
          </w:tcPr>
          <w:p w14:paraId="2904BAC3" w14:textId="77777777" w:rsidR="00240E4D" w:rsidRDefault="00FB0184">
            <w:pPr>
              <w:pStyle w:val="10"/>
              <w:ind w:firstLine="135"/>
              <w:contextualSpacing w:val="0"/>
            </w:pPr>
            <w:r>
              <w:t>Мишин</w:t>
            </w:r>
          </w:p>
        </w:tc>
        <w:tc>
          <w:tcPr>
            <w:tcW w:w="1960" w:type="dxa"/>
            <w:shd w:val="clear" w:color="auto" w:fill="FFFFFF"/>
            <w:tcMar>
              <w:left w:w="0" w:type="dxa"/>
              <w:right w:w="0" w:type="dxa"/>
            </w:tcMar>
          </w:tcPr>
          <w:p w14:paraId="7CA36617" w14:textId="77777777" w:rsidR="00240E4D" w:rsidRDefault="00FB0184">
            <w:pPr>
              <w:pStyle w:val="10"/>
              <w:ind w:firstLine="135"/>
              <w:contextualSpacing w:val="0"/>
            </w:pPr>
            <w:r>
              <w:t>Отдел внедрения</w:t>
            </w:r>
          </w:p>
        </w:tc>
        <w:tc>
          <w:tcPr>
            <w:tcW w:w="3107" w:type="dxa"/>
            <w:shd w:val="clear" w:color="auto" w:fill="FFFFFF"/>
            <w:tcMar>
              <w:left w:w="0" w:type="dxa"/>
              <w:right w:w="0" w:type="dxa"/>
            </w:tcMar>
          </w:tcPr>
          <w:p w14:paraId="7B8D621D" w14:textId="77777777" w:rsidR="00240E4D" w:rsidRDefault="00FB0184">
            <w:pPr>
              <w:pStyle w:val="10"/>
              <w:ind w:firstLine="135"/>
              <w:contextualSpacing w:val="0"/>
            </w:pPr>
            <w:r>
              <w:t>Специалист</w:t>
            </w:r>
          </w:p>
        </w:tc>
      </w:tr>
    </w:tbl>
    <w:p w14:paraId="3048BA75" w14:textId="77777777" w:rsidR="00240E4D" w:rsidRDefault="00240E4D">
      <w:pPr>
        <w:pStyle w:val="10"/>
        <w:contextualSpacing w:val="0"/>
      </w:pPr>
      <w:bookmarkStart w:id="4" w:name="_GoBack"/>
      <w:bookmarkEnd w:id="4"/>
    </w:p>
    <w:sectPr w:rsidR="00240E4D" w:rsidSect="00240E4D">
      <w:pgSz w:w="11906" w:h="16838"/>
      <w:pgMar w:top="1134" w:right="850" w:bottom="851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4F9FA"/>
    <w:multiLevelType w:val="hybridMultilevel"/>
    <w:tmpl w:val="7FAEA0DE"/>
    <w:lvl w:ilvl="0" w:tplc="1610A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FE5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D8BD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64FB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50F9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3C45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F61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8A20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386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BCBC5C"/>
    <w:multiLevelType w:val="hybridMultilevel"/>
    <w:tmpl w:val="662ADF02"/>
    <w:lvl w:ilvl="0" w:tplc="CCECFBE0">
      <w:start w:val="1"/>
      <w:numFmt w:val="decimal"/>
      <w:lvlText w:val="%1."/>
      <w:lvlJc w:val="left"/>
      <w:pPr>
        <w:ind w:left="720" w:hanging="360"/>
      </w:pPr>
    </w:lvl>
    <w:lvl w:ilvl="1" w:tplc="6748B51E">
      <w:start w:val="1"/>
      <w:numFmt w:val="lowerLetter"/>
      <w:lvlText w:val="%2."/>
      <w:lvlJc w:val="left"/>
      <w:pPr>
        <w:ind w:left="1440" w:hanging="360"/>
      </w:pPr>
    </w:lvl>
    <w:lvl w:ilvl="2" w:tplc="BD62D75E">
      <w:start w:val="1"/>
      <w:numFmt w:val="lowerRoman"/>
      <w:lvlText w:val="%3."/>
      <w:lvlJc w:val="right"/>
      <w:pPr>
        <w:ind w:left="2160" w:hanging="180"/>
      </w:pPr>
    </w:lvl>
    <w:lvl w:ilvl="3" w:tplc="E86E6B2C">
      <w:start w:val="1"/>
      <w:numFmt w:val="decimal"/>
      <w:lvlText w:val="%4."/>
      <w:lvlJc w:val="left"/>
      <w:pPr>
        <w:ind w:left="2880" w:hanging="360"/>
      </w:pPr>
    </w:lvl>
    <w:lvl w:ilvl="4" w:tplc="DBF036F4">
      <w:start w:val="1"/>
      <w:numFmt w:val="lowerLetter"/>
      <w:lvlText w:val="%5."/>
      <w:lvlJc w:val="left"/>
      <w:pPr>
        <w:ind w:left="3600" w:hanging="360"/>
      </w:pPr>
    </w:lvl>
    <w:lvl w:ilvl="5" w:tplc="8FAAE976">
      <w:start w:val="1"/>
      <w:numFmt w:val="lowerRoman"/>
      <w:lvlText w:val="%6."/>
      <w:lvlJc w:val="right"/>
      <w:pPr>
        <w:ind w:left="4320" w:hanging="180"/>
      </w:pPr>
    </w:lvl>
    <w:lvl w:ilvl="6" w:tplc="F5DA2E58">
      <w:start w:val="1"/>
      <w:numFmt w:val="decimal"/>
      <w:lvlText w:val="%7."/>
      <w:lvlJc w:val="left"/>
      <w:pPr>
        <w:ind w:left="5040" w:hanging="360"/>
      </w:pPr>
    </w:lvl>
    <w:lvl w:ilvl="7" w:tplc="3976B5DA">
      <w:start w:val="1"/>
      <w:numFmt w:val="lowerLetter"/>
      <w:lvlText w:val="%8."/>
      <w:lvlJc w:val="left"/>
      <w:pPr>
        <w:ind w:left="5760" w:hanging="360"/>
      </w:pPr>
    </w:lvl>
    <w:lvl w:ilvl="8" w:tplc="188862C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240E4D"/>
    <w:rsid w:val="000113C3"/>
    <w:rsid w:val="000263E8"/>
    <w:rsid w:val="00061472"/>
    <w:rsid w:val="00063F47"/>
    <w:rsid w:val="000672A0"/>
    <w:rsid w:val="0007154C"/>
    <w:rsid w:val="0007442F"/>
    <w:rsid w:val="00086011"/>
    <w:rsid w:val="000C50F6"/>
    <w:rsid w:val="000C7F57"/>
    <w:rsid w:val="000D145E"/>
    <w:rsid w:val="000E4498"/>
    <w:rsid w:val="000F5298"/>
    <w:rsid w:val="000F724C"/>
    <w:rsid w:val="00120795"/>
    <w:rsid w:val="001405C0"/>
    <w:rsid w:val="00150479"/>
    <w:rsid w:val="001535E8"/>
    <w:rsid w:val="001857A9"/>
    <w:rsid w:val="00193713"/>
    <w:rsid w:val="00194C07"/>
    <w:rsid w:val="001B75B3"/>
    <w:rsid w:val="001B7C99"/>
    <w:rsid w:val="001C4B28"/>
    <w:rsid w:val="001D5C1E"/>
    <w:rsid w:val="001D68BB"/>
    <w:rsid w:val="001E618B"/>
    <w:rsid w:val="00217133"/>
    <w:rsid w:val="00230F35"/>
    <w:rsid w:val="00231197"/>
    <w:rsid w:val="00240E4D"/>
    <w:rsid w:val="00260958"/>
    <w:rsid w:val="0029316F"/>
    <w:rsid w:val="002A2CBD"/>
    <w:rsid w:val="002A4D66"/>
    <w:rsid w:val="002F26A9"/>
    <w:rsid w:val="0031199A"/>
    <w:rsid w:val="00322047"/>
    <w:rsid w:val="00325669"/>
    <w:rsid w:val="003376C3"/>
    <w:rsid w:val="00343589"/>
    <w:rsid w:val="00370491"/>
    <w:rsid w:val="00390BE5"/>
    <w:rsid w:val="003A4EBD"/>
    <w:rsid w:val="003C5166"/>
    <w:rsid w:val="003E7ABA"/>
    <w:rsid w:val="003F1C5C"/>
    <w:rsid w:val="00425223"/>
    <w:rsid w:val="00430BDF"/>
    <w:rsid w:val="00447B4D"/>
    <w:rsid w:val="00472373"/>
    <w:rsid w:val="004E6B3A"/>
    <w:rsid w:val="004E6F32"/>
    <w:rsid w:val="0050261A"/>
    <w:rsid w:val="0050422B"/>
    <w:rsid w:val="00524425"/>
    <w:rsid w:val="0057245B"/>
    <w:rsid w:val="00581FA7"/>
    <w:rsid w:val="0059431E"/>
    <w:rsid w:val="005D392E"/>
    <w:rsid w:val="005E2B3D"/>
    <w:rsid w:val="005F6AA5"/>
    <w:rsid w:val="00604B4F"/>
    <w:rsid w:val="00605328"/>
    <w:rsid w:val="00606CA6"/>
    <w:rsid w:val="00614BAA"/>
    <w:rsid w:val="00626A0C"/>
    <w:rsid w:val="006D2199"/>
    <w:rsid w:val="006D4E28"/>
    <w:rsid w:val="006E04F5"/>
    <w:rsid w:val="00700F31"/>
    <w:rsid w:val="00704CEE"/>
    <w:rsid w:val="00713FC7"/>
    <w:rsid w:val="0071579E"/>
    <w:rsid w:val="00786270"/>
    <w:rsid w:val="007B6871"/>
    <w:rsid w:val="007C496B"/>
    <w:rsid w:val="007E0319"/>
    <w:rsid w:val="007E562F"/>
    <w:rsid w:val="00810C57"/>
    <w:rsid w:val="00824A9A"/>
    <w:rsid w:val="00834E5E"/>
    <w:rsid w:val="008353BA"/>
    <w:rsid w:val="00846535"/>
    <w:rsid w:val="008836F3"/>
    <w:rsid w:val="00897C9D"/>
    <w:rsid w:val="008A11C5"/>
    <w:rsid w:val="008B0B87"/>
    <w:rsid w:val="008B3E96"/>
    <w:rsid w:val="008C403B"/>
    <w:rsid w:val="008F4759"/>
    <w:rsid w:val="009233E8"/>
    <w:rsid w:val="009245A4"/>
    <w:rsid w:val="009248AF"/>
    <w:rsid w:val="00976A2D"/>
    <w:rsid w:val="00984FE3"/>
    <w:rsid w:val="00990253"/>
    <w:rsid w:val="00A01D0E"/>
    <w:rsid w:val="00A02757"/>
    <w:rsid w:val="00A0589C"/>
    <w:rsid w:val="00A43A88"/>
    <w:rsid w:val="00AA6B64"/>
    <w:rsid w:val="00AF3D11"/>
    <w:rsid w:val="00AF58E3"/>
    <w:rsid w:val="00B378B2"/>
    <w:rsid w:val="00B56624"/>
    <w:rsid w:val="00B74AA5"/>
    <w:rsid w:val="00B77328"/>
    <w:rsid w:val="00BA0D12"/>
    <w:rsid w:val="00BB3FCF"/>
    <w:rsid w:val="00BB5870"/>
    <w:rsid w:val="00BD7FB8"/>
    <w:rsid w:val="00C314EA"/>
    <w:rsid w:val="00C4204D"/>
    <w:rsid w:val="00C90295"/>
    <w:rsid w:val="00D10531"/>
    <w:rsid w:val="00D32F01"/>
    <w:rsid w:val="00D33E9A"/>
    <w:rsid w:val="00D3722E"/>
    <w:rsid w:val="00D51156"/>
    <w:rsid w:val="00D579CD"/>
    <w:rsid w:val="00D654E3"/>
    <w:rsid w:val="00D82C3E"/>
    <w:rsid w:val="00D86D23"/>
    <w:rsid w:val="00D93A54"/>
    <w:rsid w:val="00DA1744"/>
    <w:rsid w:val="00DB5D79"/>
    <w:rsid w:val="00DE7360"/>
    <w:rsid w:val="00DF0442"/>
    <w:rsid w:val="00E00252"/>
    <w:rsid w:val="00E20497"/>
    <w:rsid w:val="00E210A6"/>
    <w:rsid w:val="00E55009"/>
    <w:rsid w:val="00E616E3"/>
    <w:rsid w:val="00EA5233"/>
    <w:rsid w:val="00EA7C2E"/>
    <w:rsid w:val="00EC1757"/>
    <w:rsid w:val="00EC198C"/>
    <w:rsid w:val="00EC4108"/>
    <w:rsid w:val="00EF261B"/>
    <w:rsid w:val="00EF30AA"/>
    <w:rsid w:val="00F11E65"/>
    <w:rsid w:val="00F16768"/>
    <w:rsid w:val="00F27925"/>
    <w:rsid w:val="00F340F6"/>
    <w:rsid w:val="00F7025A"/>
    <w:rsid w:val="00F71055"/>
    <w:rsid w:val="00FB0184"/>
    <w:rsid w:val="00FB64F9"/>
    <w:rsid w:val="00FC4F1F"/>
    <w:rsid w:val="00FD4391"/>
    <w:rsid w:val="00FD7CA5"/>
    <w:rsid w:val="00FF13B8"/>
    <w:rsid w:val="00FF4474"/>
    <w:rsid w:val="08917132"/>
    <w:rsid w:val="1963AAA3"/>
    <w:rsid w:val="1A015685"/>
    <w:rsid w:val="1ABD39E9"/>
    <w:rsid w:val="2B2F0E20"/>
    <w:rsid w:val="3317B317"/>
    <w:rsid w:val="380EFA14"/>
    <w:rsid w:val="3AF2E138"/>
    <w:rsid w:val="3B65DA1B"/>
    <w:rsid w:val="3CAB1003"/>
    <w:rsid w:val="4062A6C0"/>
    <w:rsid w:val="40BFEC99"/>
    <w:rsid w:val="457E68B0"/>
    <w:rsid w:val="46EBFCB1"/>
    <w:rsid w:val="5FF0113A"/>
    <w:rsid w:val="60A4E056"/>
    <w:rsid w:val="62A0E80C"/>
    <w:rsid w:val="65618A96"/>
    <w:rsid w:val="659341CE"/>
    <w:rsid w:val="7531DA99"/>
    <w:rsid w:val="78DD5C66"/>
    <w:rsid w:val="7C0DD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E89F6"/>
  <w15:docId w15:val="{6FF68F84-E474-40C9-9706-82BAA42FE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ru-RU" w:eastAsia="ru-RU" w:bidi="ar-SA"/>
      </w:rPr>
    </w:rPrDefault>
    <w:pPrDefault>
      <w:pPr>
        <w:widowControl w:val="0"/>
        <w:ind w:firstLine="680"/>
        <w:contextualSpacing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5166"/>
  </w:style>
  <w:style w:type="paragraph" w:styleId="1">
    <w:name w:val="heading 1"/>
    <w:basedOn w:val="10"/>
    <w:next w:val="10"/>
    <w:rsid w:val="00240E4D"/>
    <w:pPr>
      <w:spacing w:after="240"/>
      <w:ind w:firstLine="0"/>
      <w:jc w:val="center"/>
      <w:outlineLvl w:val="0"/>
    </w:pPr>
    <w:rPr>
      <w:b/>
      <w:sz w:val="32"/>
      <w:szCs w:val="32"/>
    </w:rPr>
  </w:style>
  <w:style w:type="paragraph" w:styleId="2">
    <w:name w:val="heading 2"/>
    <w:basedOn w:val="10"/>
    <w:next w:val="10"/>
    <w:rsid w:val="00240E4D"/>
    <w:pPr>
      <w:spacing w:after="60"/>
      <w:ind w:firstLine="0"/>
      <w:jc w:val="center"/>
      <w:outlineLvl w:val="1"/>
    </w:pPr>
    <w:rPr>
      <w:b/>
    </w:rPr>
  </w:style>
  <w:style w:type="paragraph" w:styleId="3">
    <w:name w:val="heading 3"/>
    <w:basedOn w:val="10"/>
    <w:next w:val="10"/>
    <w:rsid w:val="00240E4D"/>
    <w:pPr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rsid w:val="00240E4D"/>
    <w:pPr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rsid w:val="00240E4D"/>
    <w:p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rsid w:val="00240E4D"/>
    <w:pPr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240E4D"/>
  </w:style>
  <w:style w:type="table" w:customStyle="1" w:styleId="NormalTable0">
    <w:name w:val="Normal Table0"/>
    <w:rsid w:val="00240E4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240E4D"/>
    <w:pPr>
      <w:spacing w:after="240"/>
      <w:jc w:val="center"/>
    </w:pPr>
    <w:rPr>
      <w:b/>
      <w:sz w:val="32"/>
      <w:szCs w:val="32"/>
    </w:rPr>
  </w:style>
  <w:style w:type="paragraph" w:styleId="a4">
    <w:name w:val="Subtitle"/>
    <w:basedOn w:val="10"/>
    <w:next w:val="10"/>
    <w:rsid w:val="00240E4D"/>
    <w:pP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NormalTable0"/>
    <w:rsid w:val="00240E4D"/>
    <w:tblPr>
      <w:tblStyleRowBandSize w:val="1"/>
      <w:tblStyleColBandSize w:val="1"/>
    </w:tblPr>
  </w:style>
  <w:style w:type="table" w:customStyle="1" w:styleId="a6">
    <w:basedOn w:val="NormalTable0"/>
    <w:rsid w:val="00240E4D"/>
    <w:tblPr>
      <w:tblStyleRowBandSize w:val="1"/>
      <w:tblStyleColBandSize w:val="1"/>
    </w:tblPr>
  </w:style>
  <w:style w:type="table" w:customStyle="1" w:styleId="a7">
    <w:basedOn w:val="NormalTable0"/>
    <w:rsid w:val="00240E4D"/>
    <w:tblPr>
      <w:tblStyleRowBandSize w:val="1"/>
      <w:tblStyleColBandSize w:val="1"/>
    </w:tblPr>
  </w:style>
  <w:style w:type="table" w:customStyle="1" w:styleId="a8">
    <w:basedOn w:val="NormalTable0"/>
    <w:rsid w:val="00240E4D"/>
    <w:tblPr>
      <w:tblStyleRowBandSize w:val="1"/>
      <w:tblStyleColBandSize w:val="1"/>
    </w:tblPr>
  </w:style>
  <w:style w:type="table" w:customStyle="1" w:styleId="a9">
    <w:basedOn w:val="NormalTable0"/>
    <w:rsid w:val="00240E4D"/>
    <w:tblPr>
      <w:tblStyleRowBandSize w:val="1"/>
      <w:tblStyleColBandSize w:val="1"/>
    </w:tblPr>
  </w:style>
  <w:style w:type="table" w:customStyle="1" w:styleId="aa">
    <w:basedOn w:val="NormalTable0"/>
    <w:rsid w:val="00240E4D"/>
    <w:tblPr>
      <w:tblStyleRowBandSize w:val="1"/>
      <w:tblStyleColBandSize w:val="1"/>
    </w:tblPr>
  </w:style>
  <w:style w:type="table" w:customStyle="1" w:styleId="ab">
    <w:basedOn w:val="NormalTable0"/>
    <w:rsid w:val="00240E4D"/>
    <w:tblPr>
      <w:tblStyleRowBandSize w:val="1"/>
      <w:tblStyleColBandSize w:val="1"/>
    </w:tblPr>
  </w:style>
  <w:style w:type="table" w:customStyle="1" w:styleId="ac">
    <w:basedOn w:val="NormalTable0"/>
    <w:rsid w:val="00240E4D"/>
    <w:tblPr>
      <w:tblStyleRowBandSize w:val="1"/>
      <w:tblStyleColBandSize w:val="1"/>
    </w:tblPr>
  </w:style>
  <w:style w:type="table" w:customStyle="1" w:styleId="ad">
    <w:basedOn w:val="NormalTable0"/>
    <w:rsid w:val="00240E4D"/>
    <w:tblPr>
      <w:tblStyleRowBandSize w:val="1"/>
      <w:tblStyleColBandSize w:val="1"/>
    </w:tblPr>
  </w:style>
  <w:style w:type="table" w:customStyle="1" w:styleId="ae">
    <w:basedOn w:val="NormalTable0"/>
    <w:rsid w:val="00240E4D"/>
    <w:tblPr>
      <w:tblStyleRowBandSize w:val="1"/>
      <w:tblStyleColBandSize w:val="1"/>
    </w:tblPr>
  </w:style>
  <w:style w:type="table" w:customStyle="1" w:styleId="af">
    <w:basedOn w:val="NormalTable0"/>
    <w:rsid w:val="00240E4D"/>
    <w:tblPr>
      <w:tblStyleRowBandSize w:val="1"/>
      <w:tblStyleColBandSize w:val="1"/>
    </w:tblPr>
  </w:style>
  <w:style w:type="table" w:customStyle="1" w:styleId="af0">
    <w:basedOn w:val="NormalTable0"/>
    <w:rsid w:val="00240E4D"/>
    <w:tblPr>
      <w:tblStyleRowBandSize w:val="1"/>
      <w:tblStyleColBandSize w:val="1"/>
    </w:tblPr>
  </w:style>
  <w:style w:type="table" w:customStyle="1" w:styleId="af1">
    <w:basedOn w:val="NormalTable0"/>
    <w:rsid w:val="00240E4D"/>
    <w:tblPr>
      <w:tblStyleRowBandSize w:val="1"/>
      <w:tblStyleColBandSize w:val="1"/>
    </w:tblPr>
  </w:style>
  <w:style w:type="table" w:customStyle="1" w:styleId="af2">
    <w:basedOn w:val="NormalTable0"/>
    <w:rsid w:val="00240E4D"/>
    <w:tblPr>
      <w:tblStyleRowBandSize w:val="1"/>
      <w:tblStyleColBandSize w:val="1"/>
    </w:tblPr>
  </w:style>
  <w:style w:type="table" w:customStyle="1" w:styleId="af3">
    <w:basedOn w:val="NormalTable0"/>
    <w:rsid w:val="00240E4D"/>
    <w:tblPr>
      <w:tblStyleRowBandSize w:val="1"/>
      <w:tblStyleColBandSize w:val="1"/>
    </w:tblPr>
  </w:style>
  <w:style w:type="table" w:customStyle="1" w:styleId="af4">
    <w:basedOn w:val="NormalTable0"/>
    <w:rsid w:val="00240E4D"/>
    <w:tblPr>
      <w:tblStyleRowBandSize w:val="1"/>
      <w:tblStyleColBandSize w:val="1"/>
    </w:tblPr>
  </w:style>
  <w:style w:type="table" w:customStyle="1" w:styleId="af5">
    <w:basedOn w:val="NormalTable0"/>
    <w:rsid w:val="00240E4D"/>
    <w:tblPr>
      <w:tblStyleRowBandSize w:val="1"/>
      <w:tblStyleColBandSize w:val="1"/>
    </w:tblPr>
  </w:style>
  <w:style w:type="table" w:customStyle="1" w:styleId="af6">
    <w:basedOn w:val="NormalTable0"/>
    <w:rsid w:val="00240E4D"/>
    <w:tblPr>
      <w:tblStyleRowBandSize w:val="1"/>
      <w:tblStyleColBandSize w:val="1"/>
    </w:tblPr>
  </w:style>
  <w:style w:type="table" w:customStyle="1" w:styleId="af7">
    <w:basedOn w:val="NormalTable0"/>
    <w:rsid w:val="00240E4D"/>
    <w:tblPr>
      <w:tblStyleRowBandSize w:val="1"/>
      <w:tblStyleColBandSize w:val="1"/>
    </w:tblPr>
  </w:style>
  <w:style w:type="table" w:customStyle="1" w:styleId="af8">
    <w:basedOn w:val="NormalTable0"/>
    <w:rsid w:val="00240E4D"/>
    <w:tblPr>
      <w:tblStyleRowBandSize w:val="1"/>
      <w:tblStyleColBandSize w:val="1"/>
    </w:tblPr>
  </w:style>
  <w:style w:type="table" w:customStyle="1" w:styleId="af9">
    <w:basedOn w:val="NormalTable0"/>
    <w:rsid w:val="00240E4D"/>
    <w:tblPr>
      <w:tblStyleRowBandSize w:val="1"/>
      <w:tblStyleColBandSize w:val="1"/>
    </w:tblPr>
  </w:style>
  <w:style w:type="table" w:customStyle="1" w:styleId="afa">
    <w:basedOn w:val="NormalTable0"/>
    <w:rsid w:val="00240E4D"/>
    <w:tblPr>
      <w:tblStyleRowBandSize w:val="1"/>
      <w:tblStyleColBandSize w:val="1"/>
    </w:tblPr>
  </w:style>
  <w:style w:type="table" w:customStyle="1" w:styleId="afb">
    <w:basedOn w:val="NormalTable0"/>
    <w:rsid w:val="00240E4D"/>
    <w:tblPr>
      <w:tblStyleRowBandSize w:val="1"/>
      <w:tblStyleColBandSize w:val="1"/>
    </w:tblPr>
  </w:style>
  <w:style w:type="table" w:customStyle="1" w:styleId="afc">
    <w:basedOn w:val="NormalTable0"/>
    <w:rsid w:val="00240E4D"/>
    <w:tblPr>
      <w:tblStyleRowBandSize w:val="1"/>
      <w:tblStyleColBandSize w:val="1"/>
    </w:tblPr>
  </w:style>
  <w:style w:type="table" w:customStyle="1" w:styleId="afd">
    <w:basedOn w:val="NormalTable0"/>
    <w:rsid w:val="00240E4D"/>
    <w:tblPr>
      <w:tblStyleRowBandSize w:val="1"/>
      <w:tblStyleColBandSize w:val="1"/>
    </w:tblPr>
  </w:style>
  <w:style w:type="table" w:customStyle="1" w:styleId="afe">
    <w:basedOn w:val="NormalTable0"/>
    <w:rsid w:val="00240E4D"/>
    <w:tblPr>
      <w:tblStyleRowBandSize w:val="1"/>
      <w:tblStyleColBandSize w:val="1"/>
    </w:tblPr>
  </w:style>
  <w:style w:type="table" w:customStyle="1" w:styleId="aff">
    <w:basedOn w:val="NormalTable0"/>
    <w:rsid w:val="00240E4D"/>
    <w:tblPr>
      <w:tblStyleRowBandSize w:val="1"/>
      <w:tblStyleColBandSize w:val="1"/>
    </w:tblPr>
  </w:style>
  <w:style w:type="table" w:customStyle="1" w:styleId="aff0">
    <w:basedOn w:val="NormalTable0"/>
    <w:rsid w:val="00240E4D"/>
    <w:tblPr>
      <w:tblStyleRowBandSize w:val="1"/>
      <w:tblStyleColBandSize w:val="1"/>
    </w:tblPr>
  </w:style>
  <w:style w:type="table" w:customStyle="1" w:styleId="aff1">
    <w:basedOn w:val="NormalTable0"/>
    <w:rsid w:val="00240E4D"/>
    <w:tblPr>
      <w:tblStyleRowBandSize w:val="1"/>
      <w:tblStyleColBandSize w:val="1"/>
    </w:tblPr>
  </w:style>
  <w:style w:type="table" w:customStyle="1" w:styleId="aff2">
    <w:basedOn w:val="NormalTable0"/>
    <w:rsid w:val="00240E4D"/>
    <w:tblPr>
      <w:tblStyleRowBandSize w:val="1"/>
      <w:tblStyleColBandSize w:val="1"/>
    </w:tblPr>
  </w:style>
  <w:style w:type="table" w:customStyle="1" w:styleId="aff3">
    <w:basedOn w:val="NormalTable0"/>
    <w:rsid w:val="00240E4D"/>
    <w:tblPr>
      <w:tblStyleRowBandSize w:val="1"/>
      <w:tblStyleColBandSize w:val="1"/>
    </w:tblPr>
  </w:style>
  <w:style w:type="table" w:customStyle="1" w:styleId="aff4">
    <w:basedOn w:val="NormalTable0"/>
    <w:rsid w:val="00240E4D"/>
    <w:tblPr>
      <w:tblStyleRowBandSize w:val="1"/>
      <w:tblStyleColBandSize w:val="1"/>
    </w:tblPr>
  </w:style>
  <w:style w:type="table" w:customStyle="1" w:styleId="aff5">
    <w:basedOn w:val="NormalTable0"/>
    <w:rsid w:val="00240E4D"/>
    <w:tblPr>
      <w:tblStyleRowBandSize w:val="1"/>
      <w:tblStyleColBandSize w:val="1"/>
    </w:tblPr>
  </w:style>
  <w:style w:type="table" w:customStyle="1" w:styleId="aff6">
    <w:basedOn w:val="NormalTable0"/>
    <w:rsid w:val="00240E4D"/>
    <w:tblPr>
      <w:tblStyleRowBandSize w:val="1"/>
      <w:tblStyleColBandSize w:val="1"/>
    </w:tblPr>
  </w:style>
  <w:style w:type="table" w:customStyle="1" w:styleId="aff7">
    <w:basedOn w:val="NormalTable0"/>
    <w:rsid w:val="00240E4D"/>
    <w:tblPr>
      <w:tblStyleRowBandSize w:val="1"/>
      <w:tblStyleColBandSize w:val="1"/>
    </w:tblPr>
  </w:style>
  <w:style w:type="table" w:customStyle="1" w:styleId="aff8">
    <w:basedOn w:val="NormalTable0"/>
    <w:rsid w:val="00240E4D"/>
    <w:tblPr>
      <w:tblStyleRowBandSize w:val="1"/>
      <w:tblStyleColBandSize w:val="1"/>
    </w:tblPr>
  </w:style>
  <w:style w:type="table" w:customStyle="1" w:styleId="aff9">
    <w:basedOn w:val="NormalTable0"/>
    <w:rsid w:val="00240E4D"/>
    <w:tblPr>
      <w:tblStyleRowBandSize w:val="1"/>
      <w:tblStyleColBandSize w:val="1"/>
    </w:tblPr>
  </w:style>
  <w:style w:type="table" w:customStyle="1" w:styleId="affa">
    <w:basedOn w:val="NormalTable0"/>
    <w:rsid w:val="00240E4D"/>
    <w:tblPr>
      <w:tblStyleRowBandSize w:val="1"/>
      <w:tblStyleColBandSize w:val="1"/>
    </w:tblPr>
  </w:style>
  <w:style w:type="table" w:customStyle="1" w:styleId="affb">
    <w:basedOn w:val="NormalTable0"/>
    <w:rsid w:val="00240E4D"/>
    <w:tblPr>
      <w:tblStyleRowBandSize w:val="1"/>
      <w:tblStyleColBandSize w:val="1"/>
    </w:tblPr>
  </w:style>
  <w:style w:type="table" w:customStyle="1" w:styleId="affc">
    <w:basedOn w:val="NormalTable0"/>
    <w:rsid w:val="00240E4D"/>
    <w:tblPr>
      <w:tblStyleRowBandSize w:val="1"/>
      <w:tblStyleColBandSize w:val="1"/>
    </w:tblPr>
  </w:style>
  <w:style w:type="table" w:customStyle="1" w:styleId="affd">
    <w:basedOn w:val="NormalTable0"/>
    <w:rsid w:val="00240E4D"/>
    <w:tblPr>
      <w:tblStyleRowBandSize w:val="1"/>
      <w:tblStyleColBandSize w:val="1"/>
    </w:tblPr>
  </w:style>
  <w:style w:type="table" w:customStyle="1" w:styleId="affe">
    <w:basedOn w:val="NormalTable0"/>
    <w:rsid w:val="00240E4D"/>
    <w:tblPr>
      <w:tblStyleRowBandSize w:val="1"/>
      <w:tblStyleColBandSize w:val="1"/>
    </w:tblPr>
  </w:style>
  <w:style w:type="table" w:customStyle="1" w:styleId="afff">
    <w:basedOn w:val="NormalTable0"/>
    <w:rsid w:val="00240E4D"/>
    <w:tblPr>
      <w:tblStyleRowBandSize w:val="1"/>
      <w:tblStyleColBandSize w:val="1"/>
    </w:tblPr>
  </w:style>
  <w:style w:type="table" w:customStyle="1" w:styleId="afff0">
    <w:basedOn w:val="NormalTable0"/>
    <w:rsid w:val="00240E4D"/>
    <w:tblPr>
      <w:tblStyleRowBandSize w:val="1"/>
      <w:tblStyleColBandSize w:val="1"/>
    </w:tblPr>
  </w:style>
  <w:style w:type="table" w:customStyle="1" w:styleId="afff1">
    <w:basedOn w:val="NormalTable0"/>
    <w:rsid w:val="00240E4D"/>
    <w:tblPr>
      <w:tblStyleRowBandSize w:val="1"/>
      <w:tblStyleColBandSize w:val="1"/>
    </w:tblPr>
  </w:style>
  <w:style w:type="table" w:customStyle="1" w:styleId="afff2">
    <w:basedOn w:val="NormalTable0"/>
    <w:rsid w:val="00240E4D"/>
    <w:tblPr>
      <w:tblStyleRowBandSize w:val="1"/>
      <w:tblStyleColBandSize w:val="1"/>
    </w:tblPr>
  </w:style>
  <w:style w:type="table" w:customStyle="1" w:styleId="afff3">
    <w:basedOn w:val="NormalTable0"/>
    <w:rsid w:val="00240E4D"/>
    <w:tblPr>
      <w:tblStyleRowBandSize w:val="1"/>
      <w:tblStyleColBandSize w:val="1"/>
    </w:tblPr>
  </w:style>
  <w:style w:type="table" w:customStyle="1" w:styleId="afff4">
    <w:basedOn w:val="NormalTable0"/>
    <w:rsid w:val="00240E4D"/>
    <w:tblPr>
      <w:tblStyleRowBandSize w:val="1"/>
      <w:tblStyleColBandSize w:val="1"/>
    </w:tblPr>
  </w:style>
  <w:style w:type="table" w:customStyle="1" w:styleId="afff5">
    <w:basedOn w:val="NormalTable0"/>
    <w:rsid w:val="00240E4D"/>
    <w:tblPr>
      <w:tblStyleRowBandSize w:val="1"/>
      <w:tblStyleColBandSize w:val="1"/>
    </w:tblPr>
  </w:style>
  <w:style w:type="table" w:customStyle="1" w:styleId="afff6">
    <w:basedOn w:val="NormalTable0"/>
    <w:rsid w:val="00240E4D"/>
    <w:tblPr>
      <w:tblStyleRowBandSize w:val="1"/>
      <w:tblStyleColBandSize w:val="1"/>
    </w:tblPr>
  </w:style>
  <w:style w:type="table" w:customStyle="1" w:styleId="afff7">
    <w:basedOn w:val="NormalTable0"/>
    <w:rsid w:val="00240E4D"/>
    <w:tblPr>
      <w:tblStyleRowBandSize w:val="1"/>
      <w:tblStyleColBandSize w:val="1"/>
    </w:tblPr>
  </w:style>
  <w:style w:type="table" w:customStyle="1" w:styleId="afff8">
    <w:basedOn w:val="NormalTable0"/>
    <w:rsid w:val="00240E4D"/>
    <w:tblPr>
      <w:tblStyleRowBandSize w:val="1"/>
      <w:tblStyleColBandSize w:val="1"/>
    </w:tblPr>
  </w:style>
  <w:style w:type="table" w:customStyle="1" w:styleId="afff9">
    <w:basedOn w:val="NormalTable0"/>
    <w:rsid w:val="00240E4D"/>
    <w:tblPr>
      <w:tblStyleRowBandSize w:val="1"/>
      <w:tblStyleColBandSize w:val="1"/>
    </w:tblPr>
  </w:style>
  <w:style w:type="table" w:customStyle="1" w:styleId="afffa">
    <w:basedOn w:val="NormalTable0"/>
    <w:rsid w:val="00240E4D"/>
    <w:tblPr>
      <w:tblStyleRowBandSize w:val="1"/>
      <w:tblStyleColBandSize w:val="1"/>
    </w:tblPr>
  </w:style>
  <w:style w:type="table" w:customStyle="1" w:styleId="afffb">
    <w:basedOn w:val="NormalTable0"/>
    <w:rsid w:val="00240E4D"/>
    <w:tblPr>
      <w:tblStyleRowBandSize w:val="1"/>
      <w:tblStyleColBandSize w:val="1"/>
    </w:tblPr>
  </w:style>
  <w:style w:type="paragraph" w:styleId="afffc">
    <w:name w:val="Balloon Text"/>
    <w:basedOn w:val="a"/>
    <w:link w:val="afffd"/>
    <w:uiPriority w:val="99"/>
    <w:semiHidden/>
    <w:unhideWhenUsed/>
    <w:rsid w:val="00E20497"/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0"/>
    <w:link w:val="afffc"/>
    <w:uiPriority w:val="99"/>
    <w:semiHidden/>
    <w:rsid w:val="00E20497"/>
    <w:rPr>
      <w:rFonts w:ascii="Tahoma" w:hAnsi="Tahoma" w:cs="Tahoma"/>
      <w:sz w:val="16"/>
      <w:szCs w:val="16"/>
    </w:rPr>
  </w:style>
  <w:style w:type="character" w:styleId="afffe">
    <w:name w:val="Hyperlink"/>
    <w:basedOn w:val="a0"/>
    <w:uiPriority w:val="99"/>
    <w:unhideWhenUsed/>
    <w:rsid w:val="008B0B87"/>
    <w:rPr>
      <w:color w:val="0000FF" w:themeColor="hyperlink"/>
      <w:u w:val="single"/>
    </w:rPr>
  </w:style>
  <w:style w:type="character" w:styleId="affff">
    <w:name w:val="FollowedHyperlink"/>
    <w:basedOn w:val="a0"/>
    <w:uiPriority w:val="99"/>
    <w:semiHidden/>
    <w:unhideWhenUsed/>
    <w:rsid w:val="008B0B87"/>
    <w:rPr>
      <w:color w:val="0000FF" w:themeColor="followedHyperlink"/>
      <w:u w:val="single"/>
    </w:rPr>
  </w:style>
  <w:style w:type="table" w:styleId="affff0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ff1">
    <w:name w:val="List Paragraph"/>
    <w:basedOn w:val="a"/>
    <w:uiPriority w:val="34"/>
    <w:qFormat/>
    <w:pPr>
      <w:ind w:left="720"/>
    </w:pPr>
  </w:style>
  <w:style w:type="paragraph" w:customStyle="1" w:styleId="affff2">
    <w:name w:val="Стиль тест"/>
    <w:basedOn w:val="a"/>
    <w:link w:val="Char"/>
    <w:qFormat/>
    <w:rsid w:val="4062A6C0"/>
    <w:pPr>
      <w:spacing w:line="276" w:lineRule="auto"/>
    </w:pPr>
  </w:style>
  <w:style w:type="character" w:customStyle="1" w:styleId="Char">
    <w:name w:val="Стиль тест Char"/>
    <w:basedOn w:val="a0"/>
    <w:link w:val="affff2"/>
    <w:rsid w:val="4062A6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0000FF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47854-4A16-494A-927D-4A703F8399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936</Words>
  <Characters>5338</Characters>
  <Application>Microsoft Office Word</Application>
  <DocSecurity>0</DocSecurity>
  <Lines>44</Lines>
  <Paragraphs>12</Paragraphs>
  <ScaleCrop>false</ScaleCrop>
  <Company>Reanimator Extreme Edition</Company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</dc:creator>
  <cp:lastModifiedBy>Чернявский Иван</cp:lastModifiedBy>
  <cp:revision>39</cp:revision>
  <dcterms:created xsi:type="dcterms:W3CDTF">2019-07-28T23:09:00Z</dcterms:created>
  <dcterms:modified xsi:type="dcterms:W3CDTF">2026-05-24T06:06:00Z</dcterms:modified>
</cp:coreProperties>
</file>