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72" w:type="dxa"/>
        <w:tblBorders>
          <w:insideH w:val="single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7938"/>
      </w:tblGrid>
      <w:tr w:rsidR="00847E82" w:rsidRPr="00847E82" w14:paraId="1DAD8AD5" w14:textId="77777777" w:rsidTr="00C30387">
        <w:trPr>
          <w:cantSplit/>
          <w:trHeight w:val="2554"/>
        </w:trPr>
        <w:tc>
          <w:tcPr>
            <w:tcW w:w="2127" w:type="dxa"/>
            <w:vMerge w:val="restart"/>
          </w:tcPr>
          <w:p w14:paraId="166632C6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  <w:r>
              <w:rPr>
                <w:rFonts w:ascii="Arial Narrow" w:eastAsia="Times New Roman" w:hAnsi="Arial Narrow" w:cs="Times New Roman"/>
                <w:noProof/>
                <w:sz w:val="20"/>
              </w:rPr>
              <w:drawing>
                <wp:inline distT="0" distB="0" distL="0" distR="0" wp14:anchorId="63DAF230" wp14:editId="618A1365">
                  <wp:extent cx="1268095" cy="1345565"/>
                  <wp:effectExtent l="0" t="0" r="8255" b="6985"/>
                  <wp:docPr id="2" name="Image 2" descr="logo_IGN_pour_let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IGN_pour_let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59773117" w14:textId="0D9C4219" w:rsidR="00847E82" w:rsidRDefault="00F9694A" w:rsidP="00B85036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Manuel utilisateur du plugin </w:t>
            </w:r>
            <w:r w:rsidR="00BF7C7C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Chemin le plus court</w:t>
            </w:r>
          </w:p>
          <w:p w14:paraId="3EA061FE" w14:textId="77777777" w:rsidR="00532657" w:rsidRDefault="00532657" w:rsidP="00B85036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7A427A2A" w14:textId="04018746" w:rsidR="00D71C30" w:rsidRDefault="00F9694A" w:rsidP="00D71C30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V</w:t>
            </w:r>
            <w:r w:rsidR="00212DCC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="00431781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3</w:t>
            </w:r>
            <w:r w:rsidR="00212DCC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.</w:t>
            </w:r>
            <w:r w:rsidR="00827A0D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0</w:t>
            </w:r>
          </w:p>
          <w:p w14:paraId="7ED80990" w14:textId="77777777" w:rsidR="00532657" w:rsidRDefault="00532657" w:rsidP="00D71C30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69B69CE2" w14:textId="4D9E822D" w:rsidR="00C9519B" w:rsidRPr="006E28B8" w:rsidRDefault="00431781" w:rsidP="00C9519B">
            <w:pPr>
              <w:jc w:val="righ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07</w:t>
            </w:r>
            <w:r w:rsidR="00C9519B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/0</w: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5</w:t>
            </w:r>
            <w:r w:rsidR="00C9519B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/202</w:t>
            </w:r>
            <w:r w:rsidR="00827A0D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6</w:t>
            </w:r>
          </w:p>
        </w:tc>
      </w:tr>
      <w:tr w:rsidR="00847E82" w:rsidRPr="00847E82" w14:paraId="3BFE108B" w14:textId="77777777" w:rsidTr="004F18C4">
        <w:trPr>
          <w:cantSplit/>
          <w:trHeight w:val="1087"/>
        </w:trPr>
        <w:tc>
          <w:tcPr>
            <w:tcW w:w="2127" w:type="dxa"/>
            <w:vMerge/>
          </w:tcPr>
          <w:p w14:paraId="25B3C31B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</w:p>
        </w:tc>
        <w:tc>
          <w:tcPr>
            <w:tcW w:w="7938" w:type="dxa"/>
          </w:tcPr>
          <w:p w14:paraId="7C509F59" w14:textId="77777777" w:rsidR="00847E82" w:rsidRPr="00847E82" w:rsidRDefault="00847E82" w:rsidP="00856065">
            <w:pPr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</w:rPr>
            </w:pPr>
          </w:p>
        </w:tc>
      </w:tr>
    </w:tbl>
    <w:p w14:paraId="608294D5" w14:textId="77777777" w:rsidR="00847E82" w:rsidRPr="00847E82" w:rsidRDefault="00847E82" w:rsidP="00847E82">
      <w:pPr>
        <w:rPr>
          <w:rFonts w:eastAsia="Times New Roman" w:cs="Times New Roman"/>
          <w:sz w:val="20"/>
        </w:rPr>
      </w:pPr>
    </w:p>
    <w:p w14:paraId="48C9AE66" w14:textId="2A2AC0E6" w:rsidR="00CB0EE7" w:rsidRDefault="00CB0EE7" w:rsidP="00CB0EE7"/>
    <w:p w14:paraId="32F62634" w14:textId="360F5223" w:rsidR="005C0971" w:rsidRDefault="00F9694A" w:rsidP="00C9519B">
      <w:pPr>
        <w:pStyle w:val="Titre1"/>
        <w:numPr>
          <w:ilvl w:val="0"/>
          <w:numId w:val="0"/>
        </w:numPr>
        <w:ind w:left="432"/>
      </w:pPr>
      <w:bookmarkStart w:id="0" w:name="_Toc161956523"/>
      <w:r>
        <w:t>Résumé</w:t>
      </w:r>
      <w:bookmarkEnd w:id="0"/>
    </w:p>
    <w:p w14:paraId="46F8D4BD" w14:textId="77777777" w:rsidR="0002162B" w:rsidRDefault="0002162B" w:rsidP="00494525"/>
    <w:p w14:paraId="1B8C7122" w14:textId="77777777" w:rsidR="00BF7C7C" w:rsidRDefault="00BF7C7C" w:rsidP="00BF7C7C">
      <w:pPr>
        <w:pStyle w:val="Paragraphedeliste"/>
        <w:numPr>
          <w:ilvl w:val="0"/>
          <w:numId w:val="49"/>
        </w:numPr>
      </w:pPr>
      <w:bookmarkStart w:id="1" w:name="_Hlk207200026"/>
      <w:r>
        <w:t>Le plugin Chemin le plus court sélectionne tous les tronçons contigus entre 2 tronçons sélectionnés.</w:t>
      </w:r>
    </w:p>
    <w:p w14:paraId="6C08C66D" w14:textId="77777777" w:rsidR="00BF7C7C" w:rsidRDefault="00BF7C7C" w:rsidP="00BF7C7C">
      <w:pPr>
        <w:pStyle w:val="Paragraphedeliste"/>
        <w:numPr>
          <w:ilvl w:val="0"/>
          <w:numId w:val="49"/>
        </w:numPr>
      </w:pPr>
      <w:r>
        <w:t>L’itinéraire suivi par cette sélection est le plus court chemin entre les 2 tronçons sélectionnés.</w:t>
      </w:r>
    </w:p>
    <w:p w14:paraId="1B25DB73" w14:textId="77777777" w:rsidR="00BF7C7C" w:rsidRDefault="00BF7C7C" w:rsidP="00BF7C7C">
      <w:pPr>
        <w:pStyle w:val="Paragraphedeliste"/>
        <w:numPr>
          <w:ilvl w:val="0"/>
          <w:numId w:val="49"/>
        </w:numPr>
      </w:pPr>
      <w:r>
        <w:t>Il fonctionne sur 2 objets linéaires de la même couche.</w:t>
      </w:r>
    </w:p>
    <w:p w14:paraId="6B2EF7D4" w14:textId="49C9946E" w:rsidR="00516FCA" w:rsidRDefault="00BF7C7C" w:rsidP="00BF7C7C">
      <w:pPr>
        <w:pStyle w:val="Paragraphedeliste"/>
        <w:numPr>
          <w:ilvl w:val="0"/>
          <w:numId w:val="49"/>
        </w:numPr>
      </w:pPr>
      <w:r>
        <w:t xml:space="preserve">Il fonctionne dans n’importe quel projet quelles que soient les données (vecteur ou flux </w:t>
      </w:r>
      <w:proofErr w:type="spellStart"/>
      <w:r>
        <w:t>wfs</w:t>
      </w:r>
      <w:proofErr w:type="spellEnd"/>
      <w:r>
        <w:t xml:space="preserve">). </w:t>
      </w:r>
    </w:p>
    <w:p w14:paraId="21E024A5" w14:textId="2299C0F1" w:rsidR="00955191" w:rsidRDefault="00955191" w:rsidP="00BF7C7C">
      <w:pPr>
        <w:pStyle w:val="Paragraphedeliste"/>
        <w:numPr>
          <w:ilvl w:val="0"/>
          <w:numId w:val="49"/>
        </w:numPr>
      </w:pPr>
      <w:r>
        <w:t>Ce plugin est compatible QGIS3 et QGIS4</w:t>
      </w:r>
    </w:p>
    <w:bookmarkEnd w:id="1"/>
    <w:p w14:paraId="7B6BD961" w14:textId="5A8985EF" w:rsidR="00445D65" w:rsidRDefault="00445D65" w:rsidP="00494525"/>
    <w:p w14:paraId="18F645BF" w14:textId="3E1BCF47" w:rsidR="00847E82" w:rsidRDefault="00516FCA" w:rsidP="00C9519B">
      <w:pPr>
        <w:pStyle w:val="Titre1"/>
        <w:numPr>
          <w:ilvl w:val="0"/>
          <w:numId w:val="0"/>
        </w:numPr>
        <w:ind w:left="432"/>
      </w:pPr>
      <w:bookmarkStart w:id="2" w:name="_Toc161956524"/>
      <w:r>
        <w:t>Installation</w:t>
      </w:r>
      <w:bookmarkEnd w:id="2"/>
    </w:p>
    <w:p w14:paraId="406486F1" w14:textId="77777777" w:rsidR="0002162B" w:rsidRDefault="0002162B" w:rsidP="00494525"/>
    <w:p w14:paraId="0736F9B7" w14:textId="77777777" w:rsidR="00431781" w:rsidRDefault="00431781" w:rsidP="008C6122">
      <w:pPr>
        <w:ind w:left="432"/>
      </w:pPr>
      <w:r>
        <w:t>2 possibilités :</w:t>
      </w:r>
    </w:p>
    <w:p w14:paraId="3ADE7433" w14:textId="27EA4B1F" w:rsidR="00494525" w:rsidRDefault="00494525" w:rsidP="008C6122">
      <w:pPr>
        <w:ind w:left="432"/>
      </w:pPr>
    </w:p>
    <w:p w14:paraId="2CE74AE4" w14:textId="62509E3B" w:rsidR="00516FCA" w:rsidRDefault="00431781" w:rsidP="00431781">
      <w:pPr>
        <w:pStyle w:val="Paragraphedeliste"/>
        <w:numPr>
          <w:ilvl w:val="0"/>
          <w:numId w:val="50"/>
        </w:numPr>
      </w:pPr>
      <w:r>
        <w:t xml:space="preserve">Ouvrir QGIS, </w:t>
      </w:r>
      <w:r w:rsidR="00516FCA">
        <w:t xml:space="preserve">Allez dans </w:t>
      </w:r>
      <w:r w:rsidR="0002162B">
        <w:t>Extensions/Installer/Gérer les extensions, cliquez sur Installer depuis un ZIP, sélectionner le fich</w:t>
      </w:r>
      <w:r w:rsidR="00C0788E">
        <w:t>ier ZIP puis cliquez sur Installer le plugin.</w:t>
      </w:r>
    </w:p>
    <w:p w14:paraId="3EFE9A8D" w14:textId="77777777" w:rsidR="00431781" w:rsidRDefault="00431781" w:rsidP="00431781">
      <w:pPr>
        <w:pStyle w:val="Paragraphedeliste"/>
        <w:ind w:left="792"/>
      </w:pPr>
    </w:p>
    <w:p w14:paraId="17CCB2B4" w14:textId="77777777" w:rsidR="00431781" w:rsidRDefault="00431781" w:rsidP="00431781">
      <w:pPr>
        <w:pStyle w:val="Paragraphedeliste"/>
        <w:ind w:left="792"/>
      </w:pPr>
    </w:p>
    <w:p w14:paraId="17E656E1" w14:textId="41D69C4A" w:rsidR="00431781" w:rsidRDefault="00431781" w:rsidP="00431781">
      <w:pPr>
        <w:pStyle w:val="Paragraphedeliste"/>
        <w:ind w:left="792"/>
      </w:pPr>
      <w:r>
        <w:rPr>
          <w:noProof/>
        </w:rPr>
        <w:drawing>
          <wp:inline distT="0" distB="0" distL="0" distR="0" wp14:anchorId="6136AB42" wp14:editId="0954DDCB">
            <wp:extent cx="4752975" cy="1059863"/>
            <wp:effectExtent l="0" t="0" r="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6577" cy="106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C4A4" w14:textId="77777777" w:rsidR="00431781" w:rsidRDefault="00431781" w:rsidP="00431781">
      <w:pPr>
        <w:pStyle w:val="Paragraphedeliste"/>
        <w:ind w:left="792"/>
      </w:pPr>
    </w:p>
    <w:p w14:paraId="781AA495" w14:textId="51833352" w:rsidR="00431781" w:rsidRDefault="00431781" w:rsidP="00431781">
      <w:pPr>
        <w:pStyle w:val="Paragraphedeliste"/>
        <w:numPr>
          <w:ilvl w:val="0"/>
          <w:numId w:val="50"/>
        </w:numPr>
      </w:pPr>
      <w:r>
        <w:t>Installation via l’installateur (*_</w:t>
      </w:r>
      <w:proofErr w:type="spellStart"/>
      <w:r>
        <w:t>PluginIGN_Installer</w:t>
      </w:r>
      <w:proofErr w:type="spellEnd"/>
      <w:r>
        <w:t>)</w:t>
      </w:r>
    </w:p>
    <w:p w14:paraId="4F50A2FA" w14:textId="77777777" w:rsidR="00C0788E" w:rsidRDefault="00C0788E" w:rsidP="0002162B"/>
    <w:p w14:paraId="44360FD8" w14:textId="22F06BD9" w:rsidR="00516FCA" w:rsidRDefault="008C6122" w:rsidP="00494525">
      <w:r>
        <w:rPr>
          <w:noProof/>
        </w:rPr>
        <w:t xml:space="preserve">                      </w:t>
      </w:r>
    </w:p>
    <w:p w14:paraId="031C8AC5" w14:textId="4D4E6DCC" w:rsidR="00494525" w:rsidRDefault="00F42AF8" w:rsidP="00C9519B">
      <w:pPr>
        <w:pStyle w:val="Titre1"/>
        <w:numPr>
          <w:ilvl w:val="0"/>
          <w:numId w:val="0"/>
        </w:numPr>
        <w:ind w:left="432"/>
      </w:pPr>
      <w:bookmarkStart w:id="3" w:name="_Toc161956525"/>
      <w:r>
        <w:t>Présentation</w:t>
      </w:r>
      <w:bookmarkEnd w:id="3"/>
    </w:p>
    <w:p w14:paraId="5FFD7FBB" w14:textId="77777777" w:rsidR="00F42AF8" w:rsidRDefault="00F42AF8" w:rsidP="00494525"/>
    <w:p w14:paraId="52505BED" w14:textId="15C5C1BF" w:rsidR="00F42AF8" w:rsidRDefault="00A76E52" w:rsidP="0049452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66705" wp14:editId="77920F52">
                <wp:simplePos x="0" y="0"/>
                <wp:positionH relativeFrom="column">
                  <wp:posOffset>2061210</wp:posOffset>
                </wp:positionH>
                <wp:positionV relativeFrom="paragraph">
                  <wp:posOffset>91440</wp:posOffset>
                </wp:positionV>
                <wp:extent cx="581025" cy="657225"/>
                <wp:effectExtent l="0" t="0" r="28575" b="2857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657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2BCDC0" id="Ellipse 3" o:spid="_x0000_s1026" style="position:absolute;margin-left:162.3pt;margin-top:7.2pt;width:45.75pt;height:5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kYVkgIAAIUFAAAOAAAAZHJzL2Uyb0RvYy54bWysVEtv2zAMvg/YfxB0X+2kTdcZdYqgXYYB&#10;RVu0HXpWZCkWIIuapLz260dJtht0xQ7DfJBJkfz4EMnLq32nyVY4r8DUdHJSUiIMh0aZdU1/PC8/&#10;XVDiAzMN02BETQ/C06v5xw+XO1uJKbSgG+EIghhf7WxN2xBsVRSet6Jj/gSsMCiU4DoWkHXronFs&#10;h+idLqZleV7swDXWARfe4+1NFtJ5wpdS8HAvpReB6JpibCGdLp2reBbzS1atHbOt4n0Y7B+i6Jgy&#10;6HSEumGBkY1Tf0B1ijvwIMMJh64AKRUXKQfMZlK+yeapZVakXLA43o5l8v8Plt9tHxxRTU1PKTGs&#10;wyf6qrWyXpDTWJyd9RXqPNkH13MeyZjpXrou/jEHsk8FPYwFFftAOF7OLibldEYJR9H57PMUaUQp&#10;Xo2t8+GbgI5EoqYiu06VZNtbH7L2oBXdGVgqrfGeVdrE04NWTbxLjFuvrrUjW4bvvVyW+PUej9TQ&#10;fzQtYm45m0SFgxYZ9lFILAnGP02RpGYUIyzjXJgwyaKWNSJ7mx07i+0bLVKy2iBgRJYY5YjdAwya&#10;GWTAznn3+tFUpF4ejcu/BZaNR4vkGUwYjTtlwL0HoDGr3nPWH4qUSxOrtILmgA3jIE+St3yp8Olu&#10;mQ8PzOHo4JDhOgj3eEgNu5pCT1HSgvv13n3Ux45GKSU7HMWa+p8b5gQl+rvBXv8yOTuLs5uYM2wj&#10;ZNyxZHUsMZvuGvD1J7h4LE9k1A96IKWD7gW3xiJ6RREzHH3XlAc3MNchrwjcO1wsFkkN59WycGue&#10;LI/gsaqxL5/3L8zZvn8DNv4dDGPLqjc9nHWjpYHFJoBUqcFf69rXG2c9NU6/l+IyOeaT1uv2nP8G&#10;AAD//wMAUEsDBBQABgAIAAAAIQB7a9Up3gAAAAoBAAAPAAAAZHJzL2Rvd25yZXYueG1sTI/LTsMw&#10;EEX3SPyDNUjsqBPjBghxKlqJBXRFqbqexm4S1Y8odtvA1zOsYDlzj+6jWkzOsrMZYx+8gnyWATO+&#10;Cbr3rYLt5+vdI7CY0Gu0wRsFXybCor6+qrDU4eI/zHmTWkYmPpaooEtpKDmPTWccxlkYjCftEEaH&#10;ic6x5XrEC5k7y0WWFdxh7ymhw8GsOtMcNydHueulFGInlvOj/V6942E+6PCm1O3N9PIMLJkp/cHw&#10;W5+qQ02d9uHkdWRWwb2QBaEkSAmMAJkXObA9PfKHJ+B1xf9PqH8AAAD//wMAUEsBAi0AFAAGAAgA&#10;AAAhALaDOJL+AAAA4QEAABMAAAAAAAAAAAAAAAAAAAAAAFtDb250ZW50X1R5cGVzXS54bWxQSwEC&#10;LQAUAAYACAAAACEAOP0h/9YAAACUAQAACwAAAAAAAAAAAAAAAAAvAQAAX3JlbHMvLnJlbHNQSwEC&#10;LQAUAAYACAAAACEAV7ZGFZICAACFBQAADgAAAAAAAAAAAAAAAAAuAgAAZHJzL2Uyb0RvYy54bWxQ&#10;SwECLQAUAAYACAAAACEAe2vVKd4AAAAKAQAADwAAAAAAAAAAAAAAAADsBAAAZHJzL2Rvd25yZXYu&#10;eG1sUEsFBgAAAAAEAAQA8wAAAPcFAAAAAA==&#10;" filled="f" strokecolor="red" strokeweight="2pt"/>
            </w:pict>
          </mc:Fallback>
        </mc:AlternateContent>
      </w:r>
    </w:p>
    <w:p w14:paraId="79044A8E" w14:textId="66761299" w:rsidR="00494525" w:rsidRDefault="00BF7C7C" w:rsidP="007528AA">
      <w:pPr>
        <w:jc w:val="center"/>
      </w:pPr>
      <w:r>
        <w:rPr>
          <w:noProof/>
        </w:rPr>
        <w:drawing>
          <wp:inline distT="0" distB="0" distL="0" distR="0" wp14:anchorId="5AB45338" wp14:editId="52E96ACD">
            <wp:extent cx="2705100" cy="381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6583" w14:textId="54221414" w:rsidR="00E05EF3" w:rsidRDefault="00E05EF3" w:rsidP="00494525"/>
    <w:p w14:paraId="3A6913AA" w14:textId="77777777" w:rsidR="00E05EF3" w:rsidRDefault="00E05EF3" w:rsidP="00494525"/>
    <w:p w14:paraId="55787A95" w14:textId="0A0396D3" w:rsidR="00FC587C" w:rsidRDefault="00FC587C" w:rsidP="00494525"/>
    <w:p w14:paraId="68FC23EE" w14:textId="7C66301B" w:rsidR="00FC587C" w:rsidRDefault="00A76E52" w:rsidP="00494525">
      <w:r>
        <w:lastRenderedPageBreak/>
        <w:t>Quand le plugin est installé et sélectionné dans le plugin maitre il insère une icône dans la barre d’outils IGN</w:t>
      </w:r>
      <w:r w:rsidR="00C9519B">
        <w:t xml:space="preserve"> et/ou un lien dans le menu IGN </w:t>
      </w:r>
      <w:r w:rsidR="005C6159">
        <w:t>de la barre de menus.</w:t>
      </w:r>
    </w:p>
    <w:p w14:paraId="34AD231F" w14:textId="2119CB29" w:rsidR="00C00A5B" w:rsidRDefault="007528AA" w:rsidP="00C9519B">
      <w:pPr>
        <w:pStyle w:val="Titre1"/>
        <w:numPr>
          <w:ilvl w:val="0"/>
          <w:numId w:val="0"/>
        </w:numPr>
        <w:ind w:left="432"/>
      </w:pPr>
      <w:bookmarkStart w:id="4" w:name="_Toc223425641"/>
      <w:bookmarkStart w:id="5" w:name="_Toc223756086"/>
      <w:bookmarkStart w:id="6" w:name="_Toc223425646"/>
      <w:bookmarkStart w:id="7" w:name="_Toc223756091"/>
      <w:bookmarkStart w:id="8" w:name="_Toc223425647"/>
      <w:bookmarkStart w:id="9" w:name="_Toc223756092"/>
      <w:bookmarkStart w:id="10" w:name="_Toc161956526"/>
      <w:bookmarkStart w:id="11" w:name="_Toc215049623"/>
      <w:bookmarkEnd w:id="4"/>
      <w:bookmarkEnd w:id="5"/>
      <w:bookmarkEnd w:id="6"/>
      <w:bookmarkEnd w:id="7"/>
      <w:bookmarkEnd w:id="8"/>
      <w:bookmarkEnd w:id="9"/>
      <w:r>
        <w:t>Utilisation</w:t>
      </w:r>
      <w:bookmarkEnd w:id="10"/>
    </w:p>
    <w:p w14:paraId="4535EFED" w14:textId="77777777" w:rsidR="00C0788E" w:rsidRDefault="00C0788E" w:rsidP="00C0788E">
      <w:pPr>
        <w:pStyle w:val="Paragraphedeliste"/>
      </w:pPr>
    </w:p>
    <w:p w14:paraId="5050BB27" w14:textId="2A51AF0B" w:rsidR="00A76E52" w:rsidRDefault="00A76E52" w:rsidP="002A07A9">
      <w:pPr>
        <w:ind w:left="360"/>
      </w:pPr>
      <w:r>
        <w:t>Sélectionner 2 tronçons de la même couche.</w:t>
      </w:r>
    </w:p>
    <w:p w14:paraId="1AB4F22B" w14:textId="3BF482A4" w:rsidR="00A76E52" w:rsidRDefault="00A76E52" w:rsidP="002A07A9">
      <w:pPr>
        <w:ind w:left="360"/>
      </w:pPr>
      <w:r>
        <w:t>Les deux tronçons doivent être visibles à l’écran.</w:t>
      </w:r>
    </w:p>
    <w:p w14:paraId="2E44B1FC" w14:textId="1B979B6F" w:rsidR="00A76E52" w:rsidRDefault="00A76E52" w:rsidP="002A07A9">
      <w:pPr>
        <w:ind w:left="360"/>
      </w:pPr>
      <w:r>
        <w:t>Cliquer sur l’icône de la barre d’outils ou dans le menu IGN.</w:t>
      </w:r>
    </w:p>
    <w:p w14:paraId="2232C492" w14:textId="508D9ED3" w:rsidR="00A76E52" w:rsidRDefault="00A76E52" w:rsidP="002A07A9">
      <w:pPr>
        <w:ind w:left="360"/>
      </w:pPr>
      <w:r>
        <w:t>Les tronçons entre les 2 et formant l’itinéraire le plus court sont sélectionnés (ils s’ajoutent aux 2 déjà dans la sélection)</w:t>
      </w:r>
    </w:p>
    <w:p w14:paraId="6708CC23" w14:textId="77777777" w:rsidR="00A76E52" w:rsidRDefault="00A76E52" w:rsidP="002A07A9">
      <w:pPr>
        <w:ind w:left="360"/>
      </w:pPr>
    </w:p>
    <w:p w14:paraId="744B5B80" w14:textId="0A022A39" w:rsidR="000C3EF2" w:rsidRDefault="000C3EF2" w:rsidP="002A07A9">
      <w:pPr>
        <w:ind w:left="360"/>
      </w:pPr>
    </w:p>
    <w:p w14:paraId="101A95C4" w14:textId="5EA5F8F0" w:rsidR="000C3EF2" w:rsidRDefault="000C3EF2" w:rsidP="002A07A9">
      <w:pPr>
        <w:ind w:left="360"/>
      </w:pPr>
      <w:r w:rsidRPr="000C3EF2">
        <w:rPr>
          <w:highlight w:val="yellow"/>
        </w:rPr>
        <w:t>IMPORTANT</w:t>
      </w:r>
      <w:r>
        <w:t xml:space="preserve"> : </w:t>
      </w:r>
      <w:r w:rsidR="00254EC1">
        <w:t>le tronçon</w:t>
      </w:r>
      <w:r>
        <w:t xml:space="preserve"> de départ et le tronçon d’arrivé</w:t>
      </w:r>
      <w:r w:rsidR="00A76E52">
        <w:t>e</w:t>
      </w:r>
      <w:r>
        <w:t xml:space="preserve"> doivent être visible</w:t>
      </w:r>
      <w:r w:rsidR="00A76E52">
        <w:t>s</w:t>
      </w:r>
      <w:r>
        <w:t xml:space="preserve"> à l’écran</w:t>
      </w:r>
      <w:r w:rsidR="00A76E52">
        <w:t>.</w:t>
      </w:r>
    </w:p>
    <w:p w14:paraId="204C0547" w14:textId="1F733276" w:rsidR="00A76E52" w:rsidRDefault="00A76E52" w:rsidP="002A07A9">
      <w:pPr>
        <w:ind w:left="360"/>
      </w:pPr>
    </w:p>
    <w:p w14:paraId="7B7B845B" w14:textId="77777777" w:rsidR="00C9519B" w:rsidRDefault="00C9519B" w:rsidP="002A07A9">
      <w:pPr>
        <w:ind w:left="360"/>
      </w:pPr>
    </w:p>
    <w:p w14:paraId="031EB4BA" w14:textId="6FB2419A" w:rsidR="00C9519B" w:rsidRDefault="00C9519B" w:rsidP="002A07A9">
      <w:pPr>
        <w:ind w:left="360"/>
      </w:pPr>
      <w:r>
        <w:t xml:space="preserve">               </w:t>
      </w:r>
      <w:r>
        <w:rPr>
          <w:noProof/>
        </w:rPr>
        <w:drawing>
          <wp:inline distT="0" distB="0" distL="0" distR="0" wp14:anchorId="62532A62" wp14:editId="3FD3DE4C">
            <wp:extent cx="3248025" cy="815552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2832" cy="8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9E1A" w14:textId="7636F6E7" w:rsidR="00C9519B" w:rsidRDefault="00C9519B" w:rsidP="002A07A9">
      <w:pPr>
        <w:ind w:left="360"/>
      </w:pPr>
    </w:p>
    <w:p w14:paraId="35AAE33F" w14:textId="77DCADF1" w:rsidR="00C9519B" w:rsidRDefault="00C9519B" w:rsidP="002A07A9">
      <w:pPr>
        <w:ind w:left="360"/>
      </w:pPr>
    </w:p>
    <w:p w14:paraId="6809F062" w14:textId="6057C6ED" w:rsidR="00C9519B" w:rsidRDefault="00C9519B" w:rsidP="002A07A9">
      <w:pPr>
        <w:ind w:left="360"/>
      </w:pPr>
    </w:p>
    <w:p w14:paraId="22775E72" w14:textId="24F642B2" w:rsidR="00C9519B" w:rsidRDefault="00C9519B" w:rsidP="002A07A9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697472" wp14:editId="56E353CB">
                <wp:simplePos x="0" y="0"/>
                <wp:positionH relativeFrom="column">
                  <wp:posOffset>2785110</wp:posOffset>
                </wp:positionH>
                <wp:positionV relativeFrom="paragraph">
                  <wp:posOffset>652145</wp:posOffset>
                </wp:positionV>
                <wp:extent cx="609600" cy="45719"/>
                <wp:effectExtent l="0" t="19050" r="38100" b="31115"/>
                <wp:wrapNone/>
                <wp:docPr id="12" name="Flèche : droi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4121F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2" o:spid="_x0000_s1026" type="#_x0000_t13" style="position:absolute;margin-left:219.3pt;margin-top:51.35pt;width:48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9IgwIAAEcFAAAOAAAAZHJzL2Uyb0RvYy54bWysVMFu2zAMvQ/YPwi6r3aCtluNOkXQosOA&#10;oivWDj2rshQLkEWNUuJkX7PjvmP7sVGy4xZtscOwHBTJJJ/Ix0ednm07yzYKgwFX89lByZlyEhrj&#10;VjX/enf57gNnIQrXCAtO1XynAj9bvH1z2vtKzaEF2yhkBOJC1fuatzH6qiiCbFUnwgF45cioATsR&#10;6YirokHRE3pni3lZHhc9YOMRpAqBvl4MRr7I+ForGT9rHVRktuaUW8wr5vUhrcXiVFQrFL41ckxD&#10;/EMWnTCOLp2gLkQUbI3mBVRnJEIAHQ8kdAVobaTKNVA1s/JZNbet8CrXQuQEP9EU/h+svN7cIDMN&#10;9W7OmRMd9ejS/v5J/P/6UbEGwUTFyEZE9T5U5H/rb3A8Bdqmqrcau/RP9bBtJnc3kau2kUn6eFye&#10;HJfUAkmmw6P3s5MEWTzGegzxo4KOpU3N0azauESEPvMqNlchDgF7R4pOGQ055F3cWZXSsO6L0lQU&#10;3TrP0VlO6twi2wgSgpBSuTgbTK1o1PD5qKTfmNUUkXPMgAlZG2sn7BEgSfUl9pDr6J9CVVbjFFz+&#10;LbEheIrIN4OLU3BnHOBrAJaqGm8e/PckDdQklh6g2VHLEYZZCF5eGmL8SoR4I5DETz2igY6fadEW&#10;+prDuOOsBfz+2vfkT5okK2c9DVPNw7e1QMWZ/eRIrSezw8M0fflAzZ/TAZ9aHp5a3Lo7B2rTjJ4O&#10;L/M2+Ue732qE7p7mfpluJZNwku6uuYy4P5zHYcjp5ZBqucxuNHFexCt362UCT6wmLd1t7wX6UXaR&#10;5HoN+8ET1TPdDb4p0sFyHUGbLMpHXke+aVqzcMaXJT0HT8/Z6/H9W/wBAAD//wMAUEsDBBQABgAI&#10;AAAAIQBf62u93wAAAAsBAAAPAAAAZHJzL2Rvd25yZXYueG1sTI/BTsMwEETvSPyDtUjcqEOSlibE&#10;qVBVJDj0QOED3HiJI+J1FLtp4OvZnuC4M0+zM9Vmdr2YcAydJwX3iwQEUuNNR62Cj/fnuzWIEDUZ&#10;3XtCBd8YYFNfX1W6NP5MbzgdYis4hEKpFdgYh1LK0Fh0Oiz8gMTepx+djnyOrTSjPnO462WaJCvp&#10;dEf8weoBtxabr8PJKdgVL1lq97YozHa5C1N8/WnyQanbm/npEUTEOf7BcKnP1aHmTkd/IhNEryDP&#10;1itG2UjSBxBMLLOcleNFKQqQdSX/b6h/AQAA//8DAFBLAQItABQABgAIAAAAIQC2gziS/gAAAOEB&#10;AAATAAAAAAAAAAAAAAAAAAAAAABbQ29udGVudF9UeXBlc10ueG1sUEsBAi0AFAAGAAgAAAAhADj9&#10;If/WAAAAlAEAAAsAAAAAAAAAAAAAAAAALwEAAF9yZWxzLy5yZWxzUEsBAi0AFAAGAAgAAAAhAMFe&#10;70iDAgAARwUAAA4AAAAAAAAAAAAAAAAALgIAAGRycy9lMm9Eb2MueG1sUEsBAi0AFAAGAAgAAAAh&#10;AF/ra73fAAAACwEAAA8AAAAAAAAAAAAAAAAA3QQAAGRycy9kb3ducmV2LnhtbFBLBQYAAAAABAAE&#10;APMAAADpBQAAAAA=&#10;" adj="20790" fillcolor="#4f81bd [3204]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23F78AAF" wp14:editId="3199C1A4">
            <wp:extent cx="2247900" cy="129902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4165" cy="130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  <w:r>
        <w:rPr>
          <w:noProof/>
        </w:rPr>
        <w:drawing>
          <wp:inline distT="0" distB="0" distL="0" distR="0" wp14:anchorId="58FBB191" wp14:editId="03E205E0">
            <wp:extent cx="2419350" cy="127969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7181" cy="12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29FC" w14:textId="77777777" w:rsidR="000C3EF2" w:rsidRDefault="000C3EF2" w:rsidP="002A07A9">
      <w:pPr>
        <w:ind w:left="360"/>
      </w:pPr>
    </w:p>
    <w:p w14:paraId="21C08E71" w14:textId="6412F27F" w:rsidR="00D709D2" w:rsidRDefault="00D709D2" w:rsidP="00D709D2">
      <w:pPr>
        <w:jc w:val="center"/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</w:pPr>
    </w:p>
    <w:p w14:paraId="54CD0D6E" w14:textId="5E75B9F0" w:rsidR="00E05EF3" w:rsidRDefault="00E05EF3" w:rsidP="00E05EF3">
      <w:pPr>
        <w:jc w:val="center"/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</w:pPr>
      <w:r w:rsidRPr="002F7CB0"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  <w:t xml:space="preserve"> </w:t>
      </w:r>
    </w:p>
    <w:p w14:paraId="265E692D" w14:textId="6BEEEAD2" w:rsidR="00E05EF3" w:rsidRDefault="00E05EF3" w:rsidP="00E05EF3"/>
    <w:p w14:paraId="6748C210" w14:textId="77777777" w:rsidR="00E05EF3" w:rsidRDefault="00E05EF3" w:rsidP="00E05EF3"/>
    <w:p w14:paraId="0A330F34" w14:textId="7EB7DF6F" w:rsidR="001500E5" w:rsidRPr="001500E5" w:rsidRDefault="00E05EF3" w:rsidP="00C9519B">
      <w:r>
        <w:t xml:space="preserve"> </w:t>
      </w:r>
      <w:bookmarkEnd w:id="11"/>
    </w:p>
    <w:sectPr w:rsidR="001500E5" w:rsidRPr="001500E5">
      <w:footerReference w:type="default" r:id="rId17"/>
      <w:footerReference w:type="first" r:id="rId18"/>
      <w:pgSz w:w="11906" w:h="16838" w:code="9"/>
      <w:pgMar w:top="851" w:right="924" w:bottom="1616" w:left="1134" w:header="709" w:footer="6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8E849" w14:textId="77777777" w:rsidR="006325BB" w:rsidRDefault="006325BB" w:rsidP="00154FA4">
      <w:r>
        <w:separator/>
      </w:r>
    </w:p>
  </w:endnote>
  <w:endnote w:type="continuationSeparator" w:id="0">
    <w:p w14:paraId="19626012" w14:textId="77777777" w:rsidR="006325BB" w:rsidRDefault="006325BB" w:rsidP="0015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6" w:type="dxa"/>
      <w:tblBorders>
        <w:top w:val="single" w:sz="4" w:space="0" w:color="94C01A"/>
        <w:left w:val="single" w:sz="4" w:space="0" w:color="94C01A"/>
        <w:bottom w:val="single" w:sz="4" w:space="0" w:color="94C01A"/>
        <w:right w:val="single" w:sz="4" w:space="0" w:color="94C01A"/>
        <w:insideH w:val="single" w:sz="4" w:space="0" w:color="94C01A"/>
        <w:insideV w:val="single" w:sz="4" w:space="0" w:color="94C01A"/>
      </w:tblBorders>
      <w:shd w:val="clear" w:color="auto" w:fill="F1F2F3"/>
      <w:tblLook w:val="01E0" w:firstRow="1" w:lastRow="1" w:firstColumn="1" w:lastColumn="1" w:noHBand="0" w:noVBand="0"/>
    </w:tblPr>
    <w:tblGrid>
      <w:gridCol w:w="686"/>
      <w:gridCol w:w="6644"/>
      <w:gridCol w:w="2446"/>
    </w:tblGrid>
    <w:tr w:rsidR="00C9519B" w:rsidRPr="00C2624A" w14:paraId="263D5124" w14:textId="77777777" w:rsidTr="00532657">
      <w:trPr>
        <w:trHeight w:val="393"/>
      </w:trPr>
      <w:tc>
        <w:tcPr>
          <w:tcW w:w="686" w:type="dxa"/>
          <w:shd w:val="clear" w:color="auto" w:fill="F1F2F3"/>
          <w:vAlign w:val="center"/>
        </w:tcPr>
        <w:p w14:paraId="30D389FC" w14:textId="77777777" w:rsidR="00C9519B" w:rsidRPr="00C2624A" w:rsidRDefault="00C9519B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I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>GN</w:t>
          </w:r>
        </w:p>
      </w:tc>
      <w:tc>
        <w:tcPr>
          <w:tcW w:w="6644" w:type="dxa"/>
          <w:shd w:val="clear" w:color="auto" w:fill="F1F2F3"/>
          <w:vAlign w:val="center"/>
        </w:tcPr>
        <w:p w14:paraId="3E6152E0" w14:textId="77777777" w:rsidR="00C9519B" w:rsidRDefault="00C9519B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RUE PIERRE RAMOND - CAUPIAN</w:t>
          </w:r>
          <w:r w:rsidRPr="003B2364">
            <w:rPr>
              <w:rFonts w:eastAsia="Calibri"/>
              <w:noProof/>
              <w:color w:val="002060"/>
              <w:sz w:val="16"/>
              <w:szCs w:val="16"/>
            </w:rPr>
            <w:t xml:space="preserve">,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33166 SAINT-MEDARD-EN-JALLES CEDEX</w:t>
          </w:r>
        </w:p>
        <w:p w14:paraId="36B53C68" w14:textId="77570BCD" w:rsidR="00C9519B" w:rsidRPr="00B14C34" w:rsidRDefault="00C9519B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B14C34">
            <w:rPr>
              <w:rStyle w:val="geoportailgouvfrCar"/>
            </w:rPr>
            <w:t xml:space="preserve">ign.fr </w:t>
          </w:r>
          <w:r w:rsidR="00AB42E6">
            <w:rPr>
              <w:rStyle w:val="geoportailgouvfrCar"/>
            </w:rPr>
            <w:t>–</w:t>
          </w:r>
          <w:r w:rsidRPr="00B14C34">
            <w:rPr>
              <w:rStyle w:val="geoportailgouvfrCar"/>
            </w:rPr>
            <w:t xml:space="preserve"> </w:t>
          </w:r>
          <w:hyperlink r:id="rId1" w:history="1">
            <w:r w:rsidR="00AB42E6" w:rsidRPr="00AB42E6">
              <w:rPr>
                <w:rStyle w:val="Lienhypertexte"/>
                <w:rFonts w:eastAsia="Calibri" w:cs="Times New Roman"/>
                <w:sz w:val="16"/>
                <w:szCs w:val="16"/>
              </w:rPr>
              <w:t>cartes.gouv.fr</w:t>
            </w:r>
          </w:hyperlink>
        </w:p>
      </w:tc>
      <w:tc>
        <w:tcPr>
          <w:tcW w:w="2446" w:type="dxa"/>
          <w:shd w:val="clear" w:color="auto" w:fill="F1F2F3"/>
          <w:vAlign w:val="center"/>
        </w:tcPr>
        <w:sdt>
          <w:sdtPr>
            <w:rPr>
              <w:rFonts w:eastAsia="Calibri"/>
              <w:noProof/>
              <w:color w:val="002060"/>
              <w:sz w:val="16"/>
              <w:szCs w:val="16"/>
            </w:rPr>
            <w:alias w:val="Date de création"/>
            <w:tag w:val="_DCDateCreated"/>
            <w:id w:val="317545533"/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1-28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p w14:paraId="61DB443C" w14:textId="0FE76045" w:rsidR="00C9519B" w:rsidRPr="00C2624A" w:rsidRDefault="00C9519B" w:rsidP="003B2364">
              <w:pPr>
                <w:tabs>
                  <w:tab w:val="center" w:pos="4536"/>
                  <w:tab w:val="right" w:pos="9072"/>
                </w:tabs>
                <w:spacing w:line="260" w:lineRule="atLeast"/>
                <w:ind w:left="34"/>
                <w:jc w:val="center"/>
                <w:rPr>
                  <w:rFonts w:eastAsia="Calibri"/>
                  <w:noProof/>
                  <w:color w:val="002060"/>
                  <w:sz w:val="16"/>
                  <w:szCs w:val="16"/>
                </w:rPr>
              </w:pP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28/0</w:t>
              </w:r>
              <w:r w:rsidR="00827A0D">
                <w:rPr>
                  <w:rFonts w:eastAsia="Calibri"/>
                  <w:noProof/>
                  <w:color w:val="002060"/>
                  <w:sz w:val="16"/>
                  <w:szCs w:val="16"/>
                </w:rPr>
                <w:t>1</w:t>
              </w: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/202</w:t>
              </w:r>
              <w:r w:rsidR="00827A0D">
                <w:rPr>
                  <w:rFonts w:eastAsia="Calibri"/>
                  <w:noProof/>
                  <w:color w:val="002060"/>
                  <w:sz w:val="16"/>
                  <w:szCs w:val="16"/>
                </w:rPr>
                <w:t>6</w:t>
              </w:r>
            </w:p>
          </w:sdtContent>
        </w:sdt>
      </w:tc>
    </w:tr>
  </w:tbl>
  <w:p w14:paraId="195EA507" w14:textId="77777777" w:rsidR="00847E82" w:rsidRPr="00A9258B" w:rsidRDefault="00847E82" w:rsidP="00847E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D09C" w14:textId="77777777" w:rsidR="00847E82" w:rsidRPr="00005CD4" w:rsidRDefault="00847E82" w:rsidP="00847E82">
    <w:pPr>
      <w:pStyle w:val="Pieddepage"/>
      <w:rPr>
        <w:color w:val="7F7F7F"/>
        <w:sz w:val="16"/>
        <w:szCs w:val="16"/>
      </w:rPr>
    </w:pPr>
    <w:r w:rsidRPr="00005CD4">
      <w:rPr>
        <w:color w:val="7F7F7F"/>
        <w:sz w:val="16"/>
        <w:szCs w:val="16"/>
      </w:rPr>
      <w:t>73 AVENUE DE PARIS, 94165 SAINT-MANDE CEDEX</w:t>
    </w:r>
  </w:p>
  <w:p w14:paraId="603BA62B" w14:textId="77777777" w:rsidR="00847E82" w:rsidRPr="00443685" w:rsidRDefault="00847E82" w:rsidP="00847E82">
    <w:pPr>
      <w:pStyle w:val="Pieddepage"/>
      <w:rPr>
        <w:b w:val="0"/>
        <w:color w:val="82C836"/>
        <w:sz w:val="16"/>
        <w:szCs w:val="16"/>
      </w:rPr>
    </w:pPr>
    <w:r>
      <w:rPr>
        <w:b w:val="0"/>
        <w:color w:val="82C836"/>
        <w:sz w:val="16"/>
        <w:szCs w:val="16"/>
      </w:rPr>
      <w:t>ign.fr - geoportail.gouv.fr</w:t>
    </w:r>
  </w:p>
  <w:p w14:paraId="6B62B3FB" w14:textId="77777777" w:rsidR="00847E82" w:rsidRDefault="00847E82" w:rsidP="00847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21894" w14:textId="77777777" w:rsidR="006325BB" w:rsidRDefault="006325BB" w:rsidP="00154FA4">
      <w:r>
        <w:separator/>
      </w:r>
    </w:p>
  </w:footnote>
  <w:footnote w:type="continuationSeparator" w:id="0">
    <w:p w14:paraId="12BD1F26" w14:textId="77777777" w:rsidR="006325BB" w:rsidRDefault="006325BB" w:rsidP="00154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3DAF23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0.75pt;height:52.5pt" o:bullet="t">
        <v:imagedata r:id="rId1" o:title="puce"/>
      </v:shape>
    </w:pict>
  </w:numPicBullet>
  <w:abstractNum w:abstractNumId="0" w15:restartNumberingAfterBreak="0">
    <w:nsid w:val="FFFFFF80"/>
    <w:multiLevelType w:val="singleLevel"/>
    <w:tmpl w:val="E72AE2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FFE70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560B9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CC19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CE0AE5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E40A18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CF032D"/>
    <w:multiLevelType w:val="hybridMultilevel"/>
    <w:tmpl w:val="BCC0A016"/>
    <w:lvl w:ilvl="0" w:tplc="0534DAFA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6316AEE2">
      <w:numFmt w:val="bullet"/>
      <w:lvlText w:val="-"/>
      <w:lvlJc w:val="left"/>
      <w:pPr>
        <w:tabs>
          <w:tab w:val="num" w:pos="1837"/>
        </w:tabs>
        <w:ind w:left="1837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10B47CA9"/>
    <w:multiLevelType w:val="hybridMultilevel"/>
    <w:tmpl w:val="486CB7C6"/>
    <w:lvl w:ilvl="0" w:tplc="C4E03BF4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123A67A3"/>
    <w:multiLevelType w:val="hybridMultilevel"/>
    <w:tmpl w:val="274E616E"/>
    <w:lvl w:ilvl="0" w:tplc="0534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C01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0A7161"/>
    <w:multiLevelType w:val="hybridMultilevel"/>
    <w:tmpl w:val="C618286C"/>
    <w:lvl w:ilvl="0" w:tplc="2898D3AA">
      <w:start w:val="1"/>
      <w:numFmt w:val="lowerLetter"/>
      <w:lvlText w:val="%1)"/>
      <w:lvlJc w:val="left"/>
      <w:pPr>
        <w:ind w:left="1117" w:hanging="360"/>
      </w:pPr>
      <w:rPr>
        <w:color w:val="94C01A"/>
      </w:r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0" w15:restartNumberingAfterBreak="0">
    <w:nsid w:val="2A192A7F"/>
    <w:multiLevelType w:val="multilevel"/>
    <w:tmpl w:val="182829B0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color w:val="94C01A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color w:val="94C01A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2A801998"/>
    <w:multiLevelType w:val="hybridMultilevel"/>
    <w:tmpl w:val="1BEED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C40E6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color w:val="94C01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9F3535D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A9104DE"/>
    <w:multiLevelType w:val="hybridMultilevel"/>
    <w:tmpl w:val="039CE492"/>
    <w:lvl w:ilvl="0" w:tplc="4670A6B2">
      <w:start w:val="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873807"/>
    <w:multiLevelType w:val="hybridMultilevel"/>
    <w:tmpl w:val="2304C73C"/>
    <w:lvl w:ilvl="0" w:tplc="0534DAFA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color w:val="94C01A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6" w15:restartNumberingAfterBreak="0">
    <w:nsid w:val="3E9F19C0"/>
    <w:multiLevelType w:val="hybridMultilevel"/>
    <w:tmpl w:val="A4BE893C"/>
    <w:lvl w:ilvl="0" w:tplc="6A9C5476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405E24A3"/>
    <w:multiLevelType w:val="multilevel"/>
    <w:tmpl w:val="04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BD6EB3"/>
    <w:multiLevelType w:val="hybridMultilevel"/>
    <w:tmpl w:val="3AC2ABF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5583E"/>
    <w:multiLevelType w:val="hybridMultilevel"/>
    <w:tmpl w:val="DCC879DC"/>
    <w:lvl w:ilvl="0" w:tplc="BB9E36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35171"/>
    <w:multiLevelType w:val="hybridMultilevel"/>
    <w:tmpl w:val="3E1E9588"/>
    <w:lvl w:ilvl="0" w:tplc="040C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534DAFA">
      <w:start w:val="1"/>
      <w:numFmt w:val="bullet"/>
      <w:lvlText w:val=""/>
      <w:lvlJc w:val="left"/>
      <w:pPr>
        <w:tabs>
          <w:tab w:val="num" w:pos="1837"/>
        </w:tabs>
        <w:ind w:left="1837" w:hanging="360"/>
      </w:pPr>
      <w:rPr>
        <w:rFonts w:ascii="Symbol" w:hAnsi="Symbol" w:hint="default"/>
        <w:color w:val="94C01A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1" w15:restartNumberingAfterBreak="0">
    <w:nsid w:val="493C48F3"/>
    <w:multiLevelType w:val="hybridMultilevel"/>
    <w:tmpl w:val="A1441510"/>
    <w:lvl w:ilvl="0" w:tplc="0D6EB66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3C64D8"/>
    <w:multiLevelType w:val="hybridMultilevel"/>
    <w:tmpl w:val="A6327DC2"/>
    <w:lvl w:ilvl="0" w:tplc="FF66705A">
      <w:numFmt w:val="bullet"/>
      <w:lvlText w:val="-"/>
      <w:lvlJc w:val="left"/>
      <w:pPr>
        <w:ind w:left="792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4C3D1162"/>
    <w:multiLevelType w:val="hybridMultilevel"/>
    <w:tmpl w:val="771A7EA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E887E10"/>
    <w:multiLevelType w:val="hybridMultilevel"/>
    <w:tmpl w:val="0B2AC3E4"/>
    <w:lvl w:ilvl="0" w:tplc="0534DAFA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color w:val="94C01A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5" w15:restartNumberingAfterBreak="0">
    <w:nsid w:val="51A26798"/>
    <w:multiLevelType w:val="hybridMultilevel"/>
    <w:tmpl w:val="EC728E10"/>
    <w:lvl w:ilvl="0" w:tplc="4670A6B2">
      <w:start w:val="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13664A"/>
    <w:multiLevelType w:val="hybridMultilevel"/>
    <w:tmpl w:val="DDB4F73A"/>
    <w:lvl w:ilvl="0" w:tplc="0D6EB664">
      <w:start w:val="1"/>
      <w:numFmt w:val="bullet"/>
      <w:lvlText w:val=""/>
      <w:lvlPicBulletId w:val="0"/>
      <w:lvlJc w:val="left"/>
      <w:pPr>
        <w:ind w:left="11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7" w15:restartNumberingAfterBreak="0">
    <w:nsid w:val="5A9D0866"/>
    <w:multiLevelType w:val="hybridMultilevel"/>
    <w:tmpl w:val="AA888CE2"/>
    <w:lvl w:ilvl="0" w:tplc="0534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C01A"/>
      </w:rPr>
    </w:lvl>
    <w:lvl w:ilvl="1" w:tplc="5762B2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94C01A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5259C8"/>
    <w:multiLevelType w:val="hybridMultilevel"/>
    <w:tmpl w:val="0FEE5AD8"/>
    <w:lvl w:ilvl="0" w:tplc="0534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C01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FE70D9"/>
    <w:multiLevelType w:val="hybridMultilevel"/>
    <w:tmpl w:val="F2043FD8"/>
    <w:lvl w:ilvl="0" w:tplc="0D6EB664">
      <w:start w:val="1"/>
      <w:numFmt w:val="bullet"/>
      <w:lvlText w:val=""/>
      <w:lvlPicBulletId w:val="0"/>
      <w:lvlJc w:val="left"/>
      <w:pPr>
        <w:ind w:left="11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0" w15:restartNumberingAfterBreak="0">
    <w:nsid w:val="7379389B"/>
    <w:multiLevelType w:val="hybridMultilevel"/>
    <w:tmpl w:val="4702A67E"/>
    <w:lvl w:ilvl="0" w:tplc="5A562580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040C0003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pStyle w:val="Titre9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31" w15:restartNumberingAfterBreak="0">
    <w:nsid w:val="7F1A4E6B"/>
    <w:multiLevelType w:val="hybridMultilevel"/>
    <w:tmpl w:val="59744A7E"/>
    <w:lvl w:ilvl="0" w:tplc="0D6EB664">
      <w:start w:val="1"/>
      <w:numFmt w:val="bullet"/>
      <w:lvlText w:val=""/>
      <w:lvlPicBulletId w:val="0"/>
      <w:lvlJc w:val="left"/>
      <w:pPr>
        <w:ind w:left="11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1058551248">
    <w:abstractNumId w:val="30"/>
  </w:num>
  <w:num w:numId="2" w16cid:durableId="524751361">
    <w:abstractNumId w:val="6"/>
  </w:num>
  <w:num w:numId="3" w16cid:durableId="43188818">
    <w:abstractNumId w:val="25"/>
  </w:num>
  <w:num w:numId="4" w16cid:durableId="1104763316">
    <w:abstractNumId w:val="14"/>
  </w:num>
  <w:num w:numId="5" w16cid:durableId="1558084332">
    <w:abstractNumId w:val="18"/>
  </w:num>
  <w:num w:numId="6" w16cid:durableId="1201668831">
    <w:abstractNumId w:val="9"/>
  </w:num>
  <w:num w:numId="7" w16cid:durableId="1907566260">
    <w:abstractNumId w:val="10"/>
  </w:num>
  <w:num w:numId="8" w16cid:durableId="591740196">
    <w:abstractNumId w:val="31"/>
  </w:num>
  <w:num w:numId="9" w16cid:durableId="840896619">
    <w:abstractNumId w:val="29"/>
  </w:num>
  <w:num w:numId="10" w16cid:durableId="250510078">
    <w:abstractNumId w:val="21"/>
  </w:num>
  <w:num w:numId="11" w16cid:durableId="1126197374">
    <w:abstractNumId w:val="28"/>
  </w:num>
  <w:num w:numId="12" w16cid:durableId="507602007">
    <w:abstractNumId w:val="8"/>
  </w:num>
  <w:num w:numId="13" w16cid:durableId="560212740">
    <w:abstractNumId w:val="20"/>
  </w:num>
  <w:num w:numId="14" w16cid:durableId="1716856151">
    <w:abstractNumId w:val="27"/>
  </w:num>
  <w:num w:numId="15" w16cid:durableId="336731093">
    <w:abstractNumId w:val="12"/>
  </w:num>
  <w:num w:numId="16" w16cid:durableId="71589181">
    <w:abstractNumId w:val="13"/>
  </w:num>
  <w:num w:numId="17" w16cid:durableId="518617684">
    <w:abstractNumId w:val="17"/>
  </w:num>
  <w:num w:numId="18" w16cid:durableId="139613358">
    <w:abstractNumId w:val="4"/>
  </w:num>
  <w:num w:numId="19" w16cid:durableId="1760445363">
    <w:abstractNumId w:val="5"/>
  </w:num>
  <w:num w:numId="20" w16cid:durableId="597982163">
    <w:abstractNumId w:val="3"/>
  </w:num>
  <w:num w:numId="21" w16cid:durableId="1331718971">
    <w:abstractNumId w:val="2"/>
  </w:num>
  <w:num w:numId="22" w16cid:durableId="722678429">
    <w:abstractNumId w:val="1"/>
  </w:num>
  <w:num w:numId="23" w16cid:durableId="1789664067">
    <w:abstractNumId w:val="0"/>
  </w:num>
  <w:num w:numId="24" w16cid:durableId="918716384">
    <w:abstractNumId w:val="15"/>
  </w:num>
  <w:num w:numId="25" w16cid:durableId="760838525">
    <w:abstractNumId w:val="24"/>
  </w:num>
  <w:num w:numId="26" w16cid:durableId="2099399881">
    <w:abstractNumId w:val="26"/>
  </w:num>
  <w:num w:numId="27" w16cid:durableId="1212571088">
    <w:abstractNumId w:val="10"/>
  </w:num>
  <w:num w:numId="28" w16cid:durableId="535510874">
    <w:abstractNumId w:val="10"/>
  </w:num>
  <w:num w:numId="29" w16cid:durableId="1018312638">
    <w:abstractNumId w:val="10"/>
  </w:num>
  <w:num w:numId="30" w16cid:durableId="2114397849">
    <w:abstractNumId w:val="10"/>
  </w:num>
  <w:num w:numId="31" w16cid:durableId="978220965">
    <w:abstractNumId w:val="10"/>
  </w:num>
  <w:num w:numId="32" w16cid:durableId="1944796656">
    <w:abstractNumId w:val="10"/>
  </w:num>
  <w:num w:numId="33" w16cid:durableId="78525427">
    <w:abstractNumId w:val="10"/>
  </w:num>
  <w:num w:numId="34" w16cid:durableId="1317495595">
    <w:abstractNumId w:val="10"/>
  </w:num>
  <w:num w:numId="35" w16cid:durableId="2132358340">
    <w:abstractNumId w:val="10"/>
  </w:num>
  <w:num w:numId="36" w16cid:durableId="55206097">
    <w:abstractNumId w:val="10"/>
  </w:num>
  <w:num w:numId="37" w16cid:durableId="1884829275">
    <w:abstractNumId w:val="10"/>
  </w:num>
  <w:num w:numId="38" w16cid:durableId="1632785728">
    <w:abstractNumId w:val="10"/>
  </w:num>
  <w:num w:numId="39" w16cid:durableId="718935794">
    <w:abstractNumId w:val="10"/>
  </w:num>
  <w:num w:numId="40" w16cid:durableId="1331715589">
    <w:abstractNumId w:val="10"/>
  </w:num>
  <w:num w:numId="41" w16cid:durableId="106387480">
    <w:abstractNumId w:val="10"/>
  </w:num>
  <w:num w:numId="42" w16cid:durableId="1084960938">
    <w:abstractNumId w:val="10"/>
  </w:num>
  <w:num w:numId="43" w16cid:durableId="1010640501">
    <w:abstractNumId w:val="10"/>
  </w:num>
  <w:num w:numId="44" w16cid:durableId="1325544066">
    <w:abstractNumId w:val="10"/>
  </w:num>
  <w:num w:numId="45" w16cid:durableId="187377864">
    <w:abstractNumId w:val="16"/>
  </w:num>
  <w:num w:numId="46" w16cid:durableId="1085611080">
    <w:abstractNumId w:val="7"/>
  </w:num>
  <w:num w:numId="47" w16cid:durableId="477382913">
    <w:abstractNumId w:val="23"/>
  </w:num>
  <w:num w:numId="48" w16cid:durableId="1093476300">
    <w:abstractNumId w:val="19"/>
  </w:num>
  <w:num w:numId="49" w16cid:durableId="961419367">
    <w:abstractNumId w:val="11"/>
  </w:num>
  <w:num w:numId="50" w16cid:durableId="10799078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2"/>
    <w:rsid w:val="00005793"/>
    <w:rsid w:val="0002162B"/>
    <w:rsid w:val="00044103"/>
    <w:rsid w:val="0006424D"/>
    <w:rsid w:val="00095AB0"/>
    <w:rsid w:val="000C1506"/>
    <w:rsid w:val="000C3EF2"/>
    <w:rsid w:val="000E3DAB"/>
    <w:rsid w:val="000E5A5F"/>
    <w:rsid w:val="001500E5"/>
    <w:rsid w:val="00151D9F"/>
    <w:rsid w:val="00154FA4"/>
    <w:rsid w:val="00170CDD"/>
    <w:rsid w:val="00173BB3"/>
    <w:rsid w:val="00193A31"/>
    <w:rsid w:val="001A36D3"/>
    <w:rsid w:val="001D53EB"/>
    <w:rsid w:val="00212DCC"/>
    <w:rsid w:val="00233A14"/>
    <w:rsid w:val="00245A0B"/>
    <w:rsid w:val="00254EC1"/>
    <w:rsid w:val="002645AF"/>
    <w:rsid w:val="002A0717"/>
    <w:rsid w:val="002A07A9"/>
    <w:rsid w:val="002C357C"/>
    <w:rsid w:val="002D1C91"/>
    <w:rsid w:val="002D1D00"/>
    <w:rsid w:val="002E113A"/>
    <w:rsid w:val="00317906"/>
    <w:rsid w:val="00352D4A"/>
    <w:rsid w:val="0036209D"/>
    <w:rsid w:val="003B2364"/>
    <w:rsid w:val="003B7A5D"/>
    <w:rsid w:val="00414ADB"/>
    <w:rsid w:val="00431781"/>
    <w:rsid w:val="00445D65"/>
    <w:rsid w:val="00451FE4"/>
    <w:rsid w:val="00462105"/>
    <w:rsid w:val="00485A3F"/>
    <w:rsid w:val="004930F8"/>
    <w:rsid w:val="00494525"/>
    <w:rsid w:val="004A0EBB"/>
    <w:rsid w:val="004A78F5"/>
    <w:rsid w:val="004C4CA1"/>
    <w:rsid w:val="004C6F3F"/>
    <w:rsid w:val="004F18C4"/>
    <w:rsid w:val="00516FCA"/>
    <w:rsid w:val="00530B78"/>
    <w:rsid w:val="00532657"/>
    <w:rsid w:val="00593A74"/>
    <w:rsid w:val="005C0971"/>
    <w:rsid w:val="005C6159"/>
    <w:rsid w:val="005E4735"/>
    <w:rsid w:val="0060556A"/>
    <w:rsid w:val="006302A8"/>
    <w:rsid w:val="006325BB"/>
    <w:rsid w:val="00696BBF"/>
    <w:rsid w:val="006C1009"/>
    <w:rsid w:val="006D6948"/>
    <w:rsid w:val="006E28B8"/>
    <w:rsid w:val="006E2900"/>
    <w:rsid w:val="006F361A"/>
    <w:rsid w:val="006F5131"/>
    <w:rsid w:val="00741168"/>
    <w:rsid w:val="00743D1D"/>
    <w:rsid w:val="00744497"/>
    <w:rsid w:val="007528AA"/>
    <w:rsid w:val="007E3AAB"/>
    <w:rsid w:val="00804A48"/>
    <w:rsid w:val="00815818"/>
    <w:rsid w:val="0082263E"/>
    <w:rsid w:val="00827A0D"/>
    <w:rsid w:val="008479BD"/>
    <w:rsid w:val="00847CF6"/>
    <w:rsid w:val="00847E82"/>
    <w:rsid w:val="0085252D"/>
    <w:rsid w:val="00856065"/>
    <w:rsid w:val="008B6CEC"/>
    <w:rsid w:val="008C6122"/>
    <w:rsid w:val="00955191"/>
    <w:rsid w:val="00980145"/>
    <w:rsid w:val="009C70A0"/>
    <w:rsid w:val="009D7AFB"/>
    <w:rsid w:val="009F1160"/>
    <w:rsid w:val="009F2F93"/>
    <w:rsid w:val="00A22BBB"/>
    <w:rsid w:val="00A46624"/>
    <w:rsid w:val="00A50D93"/>
    <w:rsid w:val="00A542E1"/>
    <w:rsid w:val="00A57933"/>
    <w:rsid w:val="00A76E52"/>
    <w:rsid w:val="00A82BB3"/>
    <w:rsid w:val="00A8698D"/>
    <w:rsid w:val="00AB42E6"/>
    <w:rsid w:val="00AE69F0"/>
    <w:rsid w:val="00B14C34"/>
    <w:rsid w:val="00B43073"/>
    <w:rsid w:val="00B4318B"/>
    <w:rsid w:val="00B44F56"/>
    <w:rsid w:val="00B518FA"/>
    <w:rsid w:val="00B5647E"/>
    <w:rsid w:val="00B64D52"/>
    <w:rsid w:val="00B70BAC"/>
    <w:rsid w:val="00B85036"/>
    <w:rsid w:val="00BA45C4"/>
    <w:rsid w:val="00BD2022"/>
    <w:rsid w:val="00BF7C7C"/>
    <w:rsid w:val="00C00A5B"/>
    <w:rsid w:val="00C06E3A"/>
    <w:rsid w:val="00C0788E"/>
    <w:rsid w:val="00C07B6A"/>
    <w:rsid w:val="00C30387"/>
    <w:rsid w:val="00C374CE"/>
    <w:rsid w:val="00C45A2C"/>
    <w:rsid w:val="00C55990"/>
    <w:rsid w:val="00C6505B"/>
    <w:rsid w:val="00C91AE0"/>
    <w:rsid w:val="00C9519B"/>
    <w:rsid w:val="00CB0EE7"/>
    <w:rsid w:val="00CB1B3F"/>
    <w:rsid w:val="00CC25FD"/>
    <w:rsid w:val="00CC2850"/>
    <w:rsid w:val="00D16626"/>
    <w:rsid w:val="00D20A26"/>
    <w:rsid w:val="00D21DBA"/>
    <w:rsid w:val="00D418AD"/>
    <w:rsid w:val="00D709D2"/>
    <w:rsid w:val="00D71C30"/>
    <w:rsid w:val="00D73CAE"/>
    <w:rsid w:val="00D92DF4"/>
    <w:rsid w:val="00D93EA9"/>
    <w:rsid w:val="00D9623E"/>
    <w:rsid w:val="00DA443A"/>
    <w:rsid w:val="00DA772F"/>
    <w:rsid w:val="00DE4792"/>
    <w:rsid w:val="00E05EF3"/>
    <w:rsid w:val="00E207CD"/>
    <w:rsid w:val="00E21EEE"/>
    <w:rsid w:val="00E421D3"/>
    <w:rsid w:val="00E42FE8"/>
    <w:rsid w:val="00E71727"/>
    <w:rsid w:val="00E75AFF"/>
    <w:rsid w:val="00E937E9"/>
    <w:rsid w:val="00EC72FC"/>
    <w:rsid w:val="00ED2248"/>
    <w:rsid w:val="00F34B11"/>
    <w:rsid w:val="00F42AF8"/>
    <w:rsid w:val="00F804CC"/>
    <w:rsid w:val="00F83E3D"/>
    <w:rsid w:val="00F9694A"/>
    <w:rsid w:val="00FB6F58"/>
    <w:rsid w:val="00FC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BE2A9"/>
  <w15:docId w15:val="{CD78D090-3280-47EE-AF75-D118D120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EE7"/>
    <w:pPr>
      <w:spacing w:before="60" w:after="0" w:line="240" w:lineRule="auto"/>
      <w:jc w:val="both"/>
    </w:pPr>
    <w:rPr>
      <w:rFonts w:ascii="Arial" w:hAnsi="Arial"/>
      <w:sz w:val="18"/>
      <w:szCs w:val="21"/>
      <w:lang w:eastAsia="fr-FR"/>
    </w:rPr>
  </w:style>
  <w:style w:type="paragraph" w:styleId="Titre1">
    <w:name w:val="heading 1"/>
    <w:basedOn w:val="Normal"/>
    <w:next w:val="Normal"/>
    <w:link w:val="Titre1Car"/>
    <w:qFormat/>
    <w:rsid w:val="00CB0EE7"/>
    <w:pPr>
      <w:keepNext/>
      <w:numPr>
        <w:numId w:val="44"/>
      </w:numPr>
      <w:pBdr>
        <w:bottom w:val="single" w:sz="12" w:space="1" w:color="94C01A"/>
      </w:pBdr>
      <w:spacing w:before="240" w:after="60"/>
      <w:outlineLvl w:val="0"/>
    </w:pPr>
    <w:rPr>
      <w:rFonts w:eastAsia="Times New Roman" w:cs="Arial"/>
      <w:b/>
      <w:bCs/>
      <w:color w:val="70777A"/>
      <w:kern w:val="32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CB0EE7"/>
    <w:pPr>
      <w:keepNext/>
      <w:numPr>
        <w:ilvl w:val="1"/>
        <w:numId w:val="44"/>
      </w:numPr>
      <w:pBdr>
        <w:bottom w:val="single" w:sz="12" w:space="1" w:color="94C01A"/>
      </w:pBdr>
      <w:spacing w:before="240" w:after="60"/>
      <w:outlineLvl w:val="1"/>
    </w:pPr>
    <w:rPr>
      <w:rFonts w:eastAsia="Times New Roman" w:cs="Arial"/>
      <w:b/>
      <w:bCs/>
      <w:iCs/>
      <w:color w:val="70777A"/>
      <w:sz w:val="24"/>
      <w:szCs w:val="28"/>
    </w:rPr>
  </w:style>
  <w:style w:type="paragraph" w:styleId="Titre3">
    <w:name w:val="heading 3"/>
    <w:basedOn w:val="Normal"/>
    <w:next w:val="Normal"/>
    <w:link w:val="Titre3Car"/>
    <w:qFormat/>
    <w:rsid w:val="00CB0EE7"/>
    <w:pPr>
      <w:keepNext/>
      <w:numPr>
        <w:ilvl w:val="2"/>
        <w:numId w:val="44"/>
      </w:numPr>
      <w:pBdr>
        <w:bottom w:val="single" w:sz="12" w:space="1" w:color="94C01A"/>
      </w:pBdr>
      <w:spacing w:before="240" w:after="60"/>
      <w:outlineLvl w:val="2"/>
    </w:pPr>
    <w:rPr>
      <w:rFonts w:eastAsia="Times New Roman" w:cs="Arial"/>
      <w:b/>
      <w:bCs/>
      <w:color w:val="70777A"/>
      <w:sz w:val="22"/>
      <w:szCs w:val="26"/>
    </w:rPr>
  </w:style>
  <w:style w:type="paragraph" w:styleId="Titre4">
    <w:name w:val="heading 4"/>
    <w:basedOn w:val="Normal"/>
    <w:next w:val="Normal"/>
    <w:link w:val="Titre4Car"/>
    <w:qFormat/>
    <w:rsid w:val="00CB0EE7"/>
    <w:pPr>
      <w:keepNext/>
      <w:numPr>
        <w:ilvl w:val="3"/>
        <w:numId w:val="44"/>
      </w:numPr>
      <w:pBdr>
        <w:bottom w:val="single" w:sz="12" w:space="1" w:color="94C01A"/>
      </w:pBdr>
      <w:spacing w:before="120"/>
      <w:outlineLvl w:val="3"/>
    </w:pPr>
    <w:rPr>
      <w:rFonts w:eastAsia="Times New Roman" w:cs="Times New Roman"/>
      <w:b/>
      <w:bCs/>
      <w:color w:val="70777A"/>
      <w:sz w:val="22"/>
      <w:szCs w:val="28"/>
    </w:rPr>
  </w:style>
  <w:style w:type="paragraph" w:styleId="Titre5">
    <w:name w:val="heading 5"/>
    <w:basedOn w:val="Normal"/>
    <w:next w:val="Normal"/>
    <w:link w:val="Titre5Car"/>
    <w:qFormat/>
    <w:rsid w:val="00CB0EE7"/>
    <w:pPr>
      <w:numPr>
        <w:ilvl w:val="4"/>
        <w:numId w:val="44"/>
      </w:numPr>
      <w:pBdr>
        <w:bottom w:val="single" w:sz="12" w:space="1" w:color="94C01A"/>
      </w:pBdr>
      <w:spacing w:before="240" w:after="60"/>
      <w:outlineLvl w:val="4"/>
    </w:pPr>
    <w:rPr>
      <w:rFonts w:eastAsia="Times New Roman" w:cs="Times New Roman"/>
      <w:bCs/>
      <w:i/>
      <w:iCs/>
      <w:color w:val="70777A"/>
      <w:sz w:val="22"/>
      <w:szCs w:val="20"/>
    </w:rPr>
  </w:style>
  <w:style w:type="paragraph" w:styleId="Titre6">
    <w:name w:val="heading 6"/>
    <w:basedOn w:val="Normal"/>
    <w:next w:val="Normal"/>
    <w:link w:val="Titre6Car"/>
    <w:qFormat/>
    <w:rsid w:val="00CB0EE7"/>
    <w:pPr>
      <w:numPr>
        <w:ilvl w:val="5"/>
        <w:numId w:val="44"/>
      </w:numPr>
      <w:pBdr>
        <w:bottom w:val="single" w:sz="12" w:space="1" w:color="94C01A"/>
      </w:pBdr>
      <w:spacing w:before="240" w:after="60"/>
      <w:outlineLvl w:val="5"/>
    </w:pPr>
    <w:rPr>
      <w:rFonts w:eastAsia="Times New Roman" w:cs="Arial"/>
      <w:bCs/>
      <w:i/>
      <w:color w:val="70777A"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CB0EE7"/>
    <w:pPr>
      <w:numPr>
        <w:ilvl w:val="6"/>
        <w:numId w:val="44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CB0EE7"/>
    <w:pPr>
      <w:numPr>
        <w:ilvl w:val="7"/>
        <w:numId w:val="44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CB0EE7"/>
    <w:pPr>
      <w:numPr>
        <w:ilvl w:val="8"/>
        <w:numId w:val="1"/>
      </w:numPr>
      <w:tabs>
        <w:tab w:val="clear" w:pos="6877"/>
        <w:tab w:val="num" w:pos="1584"/>
      </w:tabs>
      <w:spacing w:before="240" w:after="60"/>
      <w:ind w:left="1584" w:hanging="1584"/>
      <w:outlineLvl w:val="8"/>
    </w:pPr>
    <w:rPr>
      <w:rFonts w:eastAsia="Times New Roman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CB0EE7"/>
    <w:rPr>
      <w:rFonts w:ascii="Arial" w:eastAsia="Times New Roman" w:hAnsi="Arial" w:cs="Arial"/>
      <w:b/>
      <w:bCs/>
      <w:iCs/>
      <w:color w:val="70777A"/>
      <w:sz w:val="24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CB0EE7"/>
    <w:rPr>
      <w:rFonts w:ascii="Arial" w:eastAsia="Times New Roman" w:hAnsi="Arial" w:cs="Arial"/>
      <w:b/>
      <w:bCs/>
      <w:color w:val="70777A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CB0EE7"/>
    <w:rPr>
      <w:rFonts w:ascii="Arial" w:eastAsia="Times New Roman" w:hAnsi="Arial" w:cs="Times New Roman"/>
      <w:b/>
      <w:bCs/>
      <w:color w:val="70777A"/>
      <w:szCs w:val="28"/>
      <w:lang w:eastAsia="fr-FR"/>
    </w:rPr>
  </w:style>
  <w:style w:type="character" w:customStyle="1" w:styleId="Titre5Car">
    <w:name w:val="Titre 5 Car"/>
    <w:basedOn w:val="Policepardfaut"/>
    <w:link w:val="Titre5"/>
    <w:rsid w:val="00CB0EE7"/>
    <w:rPr>
      <w:rFonts w:ascii="Arial" w:eastAsia="Times New Roman" w:hAnsi="Arial" w:cs="Times New Roman"/>
      <w:bCs/>
      <w:i/>
      <w:iCs/>
      <w:color w:val="70777A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CB0EE7"/>
    <w:rPr>
      <w:rFonts w:ascii="Arial" w:eastAsia="Times New Roman" w:hAnsi="Arial" w:cs="Arial"/>
      <w:bCs/>
      <w:i/>
      <w:color w:val="70777A"/>
      <w:lang w:eastAsia="fr-FR"/>
    </w:rPr>
  </w:style>
  <w:style w:type="character" w:customStyle="1" w:styleId="Titre7Car">
    <w:name w:val="Titre 7 Car"/>
    <w:basedOn w:val="Policepardfaut"/>
    <w:link w:val="Titre7"/>
    <w:rsid w:val="00CB0EE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CB0EE7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CB0EE7"/>
    <w:rPr>
      <w:rFonts w:ascii="Arial" w:eastAsia="Times New Roman" w:hAnsi="Arial" w:cs="Arial"/>
      <w:lang w:eastAsia="fr-FR"/>
    </w:rPr>
  </w:style>
  <w:style w:type="numbering" w:customStyle="1" w:styleId="Aucuneliste1">
    <w:name w:val="Aucune liste1"/>
    <w:next w:val="Aucuneliste"/>
    <w:semiHidden/>
    <w:rsid w:val="00847E82"/>
  </w:style>
  <w:style w:type="paragraph" w:customStyle="1" w:styleId="TITRE0">
    <w:name w:val="TITRE 0"/>
    <w:basedOn w:val="Normal"/>
    <w:semiHidden/>
    <w:rsid w:val="00847E82"/>
    <w:pPr>
      <w:framePr w:hSpace="141" w:wrap="around" w:hAnchor="margin" w:y="-533"/>
      <w:ind w:firstLine="397"/>
    </w:pPr>
    <w:rPr>
      <w:rFonts w:eastAsia="Times New Roman" w:cs="Times New Roman"/>
      <w:sz w:val="28"/>
    </w:rPr>
  </w:style>
  <w:style w:type="paragraph" w:customStyle="1" w:styleId="Style1">
    <w:name w:val="Style1"/>
    <w:basedOn w:val="Normal"/>
    <w:next w:val="TITRE0"/>
    <w:rsid w:val="00847E82"/>
    <w:pPr>
      <w:framePr w:hSpace="141" w:wrap="around" w:hAnchor="margin" w:y="-533"/>
      <w:ind w:firstLine="397"/>
    </w:pPr>
    <w:rPr>
      <w:rFonts w:eastAsia="Times New Roman" w:cs="Times New Roman"/>
      <w:sz w:val="20"/>
    </w:rPr>
  </w:style>
  <w:style w:type="paragraph" w:customStyle="1" w:styleId="Titre00">
    <w:name w:val="Titre 0"/>
    <w:basedOn w:val="Normal"/>
    <w:rsid w:val="00847E82"/>
    <w:pPr>
      <w:spacing w:before="120" w:after="120"/>
      <w:ind w:firstLine="397"/>
    </w:pPr>
    <w:rPr>
      <w:rFonts w:eastAsia="Times New Roman" w:cs="Times New Roman"/>
      <w:b/>
      <w:color w:val="333399"/>
      <w:sz w:val="28"/>
    </w:rPr>
  </w:style>
  <w:style w:type="paragraph" w:styleId="En-tte">
    <w:name w:val="header"/>
    <w:basedOn w:val="Normal"/>
    <w:link w:val="En-tteCar"/>
    <w:rsid w:val="00847E82"/>
    <w:pPr>
      <w:tabs>
        <w:tab w:val="center" w:pos="4536"/>
        <w:tab w:val="right" w:pos="9072"/>
      </w:tabs>
      <w:ind w:firstLine="397"/>
    </w:pPr>
    <w:rPr>
      <w:rFonts w:eastAsia="Times New Roman" w:cs="Times New Roman"/>
    </w:rPr>
  </w:style>
  <w:style w:type="character" w:customStyle="1" w:styleId="En-tteCar">
    <w:name w:val="En-tête Car"/>
    <w:basedOn w:val="Policepardfaut"/>
    <w:link w:val="En-tte"/>
    <w:rsid w:val="00847E82"/>
    <w:rPr>
      <w:rFonts w:ascii="Arial" w:eastAsia="Times New Roman" w:hAnsi="Arial" w:cs="Times New Roman"/>
      <w:sz w:val="18"/>
      <w:szCs w:val="21"/>
      <w:lang w:eastAsia="fr-FR"/>
    </w:rPr>
  </w:style>
  <w:style w:type="paragraph" w:styleId="Pieddepage">
    <w:name w:val="footer"/>
    <w:basedOn w:val="Normal"/>
    <w:link w:val="PieddepageCar"/>
    <w:autoRedefine/>
    <w:uiPriority w:val="99"/>
    <w:rsid w:val="00847E82"/>
    <w:rPr>
      <w:rFonts w:eastAsia="Times New Roman" w:cs="Times New Roman"/>
      <w:b/>
      <w:noProof/>
      <w:color w:val="000000"/>
      <w:szCs w:val="18"/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847E82"/>
    <w:rPr>
      <w:rFonts w:ascii="Arial" w:eastAsia="Times New Roman" w:hAnsi="Arial" w:cs="Times New Roman"/>
      <w:b/>
      <w:noProof/>
      <w:color w:val="000000"/>
      <w:sz w:val="18"/>
      <w:szCs w:val="18"/>
      <w:lang w:val="x-none" w:eastAsia="x-none"/>
    </w:rPr>
  </w:style>
  <w:style w:type="character" w:styleId="Numrodepage">
    <w:name w:val="page number"/>
    <w:rsid w:val="00847E82"/>
    <w:rPr>
      <w:rFonts w:ascii="Arial" w:hAnsi="Arial"/>
      <w:sz w:val="16"/>
    </w:rPr>
  </w:style>
  <w:style w:type="paragraph" w:styleId="TM1">
    <w:name w:val="toc 1"/>
    <w:basedOn w:val="Normal"/>
    <w:next w:val="Normal"/>
    <w:uiPriority w:val="39"/>
    <w:rsid w:val="00847E82"/>
    <w:pPr>
      <w:tabs>
        <w:tab w:val="left" w:pos="880"/>
        <w:tab w:val="right" w:leader="dot" w:pos="9838"/>
      </w:tabs>
      <w:spacing w:before="120"/>
      <w:ind w:firstLine="397"/>
    </w:pPr>
    <w:rPr>
      <w:rFonts w:eastAsia="Times New Roman" w:cs="Times New Roman"/>
      <w:smallCaps/>
      <w:noProof/>
    </w:rPr>
  </w:style>
  <w:style w:type="paragraph" w:styleId="TM2">
    <w:name w:val="toc 2"/>
    <w:basedOn w:val="TM3"/>
    <w:next w:val="Normal"/>
    <w:uiPriority w:val="39"/>
    <w:rsid w:val="00847E82"/>
    <w:pPr>
      <w:tabs>
        <w:tab w:val="left" w:pos="1276"/>
        <w:tab w:val="right" w:leader="dot" w:pos="9838"/>
      </w:tabs>
      <w:ind w:left="284"/>
    </w:pPr>
    <w:rPr>
      <w:noProof/>
    </w:rPr>
  </w:style>
  <w:style w:type="paragraph" w:styleId="TM3">
    <w:name w:val="toc 3"/>
    <w:basedOn w:val="Normal"/>
    <w:next w:val="Normal"/>
    <w:uiPriority w:val="39"/>
    <w:rsid w:val="00847E82"/>
    <w:pPr>
      <w:ind w:left="420" w:firstLine="397"/>
    </w:pPr>
    <w:rPr>
      <w:rFonts w:eastAsia="Times New Roman" w:cs="Times New Roman"/>
    </w:rPr>
  </w:style>
  <w:style w:type="character" w:styleId="Lienhypertexte">
    <w:name w:val="Hyperlink"/>
    <w:uiPriority w:val="99"/>
    <w:rsid w:val="00847E82"/>
    <w:rPr>
      <w:color w:val="0000FF"/>
      <w:u w:val="single"/>
    </w:rPr>
  </w:style>
  <w:style w:type="table" w:styleId="Grilledutableau">
    <w:name w:val="Table Grid"/>
    <w:basedOn w:val="TableauNormal"/>
    <w:rsid w:val="00847E82"/>
    <w:pPr>
      <w:spacing w:before="60" w:after="0" w:line="240" w:lineRule="auto"/>
      <w:ind w:firstLine="39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847E82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847E8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47E82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semiHidden/>
    <w:rsid w:val="00847E82"/>
    <w:pPr>
      <w:ind w:firstLine="397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847E82"/>
    <w:rPr>
      <w:rFonts w:ascii="Tahoma" w:eastAsia="Times New Roman" w:hAnsi="Tahoma" w:cs="Tahoma"/>
      <w:sz w:val="16"/>
      <w:szCs w:val="16"/>
      <w:lang w:eastAsia="fr-FR"/>
    </w:rPr>
  </w:style>
  <w:style w:type="character" w:styleId="Lienhypertextesuivivisit">
    <w:name w:val="FollowedHyperlink"/>
    <w:rsid w:val="00847E82"/>
    <w:rPr>
      <w:color w:val="800080"/>
      <w:u w:val="single"/>
    </w:rPr>
  </w:style>
  <w:style w:type="paragraph" w:styleId="Notedebasdepage">
    <w:name w:val="footnote text"/>
    <w:basedOn w:val="Normal"/>
    <w:link w:val="Notedebasdepag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847E82"/>
    <w:rPr>
      <w:vertAlign w:val="superscript"/>
    </w:rPr>
  </w:style>
  <w:style w:type="paragraph" w:customStyle="1" w:styleId="Default">
    <w:name w:val="Default"/>
    <w:rsid w:val="00847E8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47E82"/>
    <w:pPr>
      <w:keepLines/>
      <w:numPr>
        <w:numId w:val="0"/>
      </w:numPr>
      <w:pBdr>
        <w:bottom w:val="none" w:sz="0" w:space="0" w:color="auto"/>
      </w:pBdr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Rvision">
    <w:name w:val="Revision"/>
    <w:hidden/>
    <w:uiPriority w:val="99"/>
    <w:semiHidden/>
    <w:rsid w:val="00847E82"/>
    <w:pPr>
      <w:spacing w:after="0" w:line="240" w:lineRule="auto"/>
    </w:pPr>
    <w:rPr>
      <w:rFonts w:ascii="Arial" w:eastAsia="Times New Roman" w:hAnsi="Arial" w:cs="Times New Roman"/>
      <w:sz w:val="21"/>
      <w:szCs w:val="21"/>
      <w:lang w:eastAsia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47E82"/>
    <w:rPr>
      <w:rFonts w:eastAsia="Times New Roman" w:cs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47E82"/>
    <w:rPr>
      <w:rFonts w:ascii="Arial" w:eastAsia="Times New Roman" w:hAnsi="Arial" w:cs="Times New Roman"/>
      <w:i/>
      <w:iCs/>
      <w:color w:val="000000" w:themeColor="text1"/>
      <w:sz w:val="18"/>
      <w:szCs w:val="2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CB0EE7"/>
    <w:pPr>
      <w:spacing w:before="0" w:after="300"/>
      <w:contextualSpacing/>
    </w:pPr>
    <w:rPr>
      <w:rFonts w:eastAsiaTheme="majorEastAsia" w:cs="Arial"/>
      <w:b/>
      <w:color w:val="000000" w:themeColor="text1"/>
      <w:spacing w:val="5"/>
      <w:kern w:val="28"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CB0EE7"/>
    <w:rPr>
      <w:rFonts w:ascii="Arial" w:eastAsiaTheme="majorEastAsia" w:hAnsi="Arial" w:cs="Arial"/>
      <w:b/>
      <w:color w:val="000000" w:themeColor="text1"/>
      <w:spacing w:val="5"/>
      <w:kern w:val="28"/>
      <w:sz w:val="28"/>
      <w:szCs w:val="28"/>
      <w:lang w:eastAsia="fr-FR"/>
    </w:rPr>
  </w:style>
  <w:style w:type="character" w:styleId="Rfrenceintense">
    <w:name w:val="Intense Reference"/>
    <w:uiPriority w:val="32"/>
    <w:qFormat/>
    <w:rsid w:val="00847E82"/>
    <w:rPr>
      <w:b/>
      <w:bCs/>
      <w:smallCaps/>
      <w:color w:val="C0504D" w:themeColor="accent2"/>
      <w:spacing w:val="5"/>
      <w:u w:val="single"/>
    </w:rPr>
  </w:style>
  <w:style w:type="character" w:styleId="lev">
    <w:name w:val="Strong"/>
    <w:uiPriority w:val="22"/>
    <w:qFormat/>
    <w:rsid w:val="00847E82"/>
    <w:rPr>
      <w:b/>
      <w:bCs/>
    </w:rPr>
  </w:style>
  <w:style w:type="paragraph" w:customStyle="1" w:styleId="normalsansretrait">
    <w:name w:val="normal sans retrait"/>
    <w:basedOn w:val="Normal"/>
    <w:link w:val="normalsansretraitCar"/>
    <w:rsid w:val="00847E82"/>
    <w:rPr>
      <w:rFonts w:eastAsia="Times New Roman" w:cs="Times New Roman"/>
      <w:szCs w:val="18"/>
      <w:lang w:val="x-none" w:eastAsia="x-none"/>
    </w:rPr>
  </w:style>
  <w:style w:type="character" w:customStyle="1" w:styleId="normalsansretraitCar">
    <w:name w:val="normal sans retrait Car"/>
    <w:link w:val="normalsansretrait"/>
    <w:rsid w:val="00847E82"/>
    <w:rPr>
      <w:rFonts w:ascii="Arial" w:eastAsia="Times New Roman" w:hAnsi="Arial" w:cs="Times New Roman"/>
      <w:sz w:val="18"/>
      <w:szCs w:val="18"/>
      <w:lang w:val="x-none" w:eastAsia="x-none"/>
    </w:rPr>
  </w:style>
  <w:style w:type="character" w:styleId="Accentuation">
    <w:name w:val="Emphasis"/>
    <w:uiPriority w:val="20"/>
    <w:qFormat/>
    <w:rsid w:val="00847E82"/>
    <w:rPr>
      <w:i/>
      <w:iCs/>
    </w:rPr>
  </w:style>
  <w:style w:type="paragraph" w:styleId="Sansinterligne">
    <w:name w:val="No Spacing"/>
    <w:uiPriority w:val="1"/>
    <w:qFormat/>
    <w:rsid w:val="00847E82"/>
    <w:pPr>
      <w:spacing w:after="0" w:line="240" w:lineRule="auto"/>
      <w:jc w:val="both"/>
    </w:pPr>
    <w:rPr>
      <w:rFonts w:ascii="Arial" w:eastAsia="Times New Roman" w:hAnsi="Arial" w:cs="Times New Roman"/>
      <w:sz w:val="18"/>
      <w:szCs w:val="21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CB0EE7"/>
    <w:pPr>
      <w:ind w:left="720"/>
      <w:contextualSpacing/>
    </w:pPr>
    <w:rPr>
      <w:rFonts w:eastAsia="Times New Roman" w:cs="Times New Roman"/>
    </w:rPr>
  </w:style>
  <w:style w:type="character" w:styleId="Accentuationlgre">
    <w:name w:val="Subtle Emphasis"/>
    <w:uiPriority w:val="19"/>
    <w:qFormat/>
    <w:rsid w:val="00847E82"/>
    <w:rPr>
      <w:i/>
      <w:iCs/>
      <w:color w:val="808080" w:themeColor="text1" w:themeTint="7F"/>
    </w:rPr>
  </w:style>
  <w:style w:type="character" w:styleId="Accentuationintense">
    <w:name w:val="Intense Emphasis"/>
    <w:uiPriority w:val="21"/>
    <w:qFormat/>
    <w:rsid w:val="00847E82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00847E82"/>
    <w:rPr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00847E82"/>
    <w:rPr>
      <w:b/>
      <w:bCs/>
      <w:smallCaps/>
      <w:spacing w:val="5"/>
    </w:rPr>
  </w:style>
  <w:style w:type="paragraph" w:customStyle="1" w:styleId="Remarque">
    <w:name w:val="Remarque"/>
    <w:basedOn w:val="Normal"/>
    <w:link w:val="RemarqueCar"/>
    <w:rsid w:val="00847E82"/>
    <w:pPr>
      <w:shd w:val="clear" w:color="auto" w:fill="F1F2F3"/>
      <w:ind w:left="851" w:right="851"/>
    </w:pPr>
    <w:rPr>
      <w:rFonts w:eastAsia="Times New Roman" w:cs="Times New Roman"/>
      <w:lang w:val="x-none" w:eastAsia="x-none"/>
    </w:rPr>
  </w:style>
  <w:style w:type="character" w:customStyle="1" w:styleId="RemarqueCar">
    <w:name w:val="Remarque Car"/>
    <w:link w:val="Remarque"/>
    <w:rsid w:val="00847E82"/>
    <w:rPr>
      <w:rFonts w:ascii="Arial" w:eastAsia="Times New Roman" w:hAnsi="Arial" w:cs="Times New Roman"/>
      <w:sz w:val="18"/>
      <w:szCs w:val="21"/>
      <w:shd w:val="clear" w:color="auto" w:fill="F1F2F3"/>
      <w:lang w:val="x-none" w:eastAsia="x-none"/>
    </w:rPr>
  </w:style>
  <w:style w:type="numbering" w:styleId="111111">
    <w:name w:val="Outline List 2"/>
    <w:basedOn w:val="Aucuneliste"/>
    <w:rsid w:val="00847E82"/>
    <w:pPr>
      <w:numPr>
        <w:numId w:val="15"/>
      </w:numPr>
    </w:pPr>
  </w:style>
  <w:style w:type="paragraph" w:customStyle="1" w:styleId="geoportailgouvfr">
    <w:name w:val="geoportail.gouv.fr"/>
    <w:basedOn w:val="Normal"/>
    <w:link w:val="geoportailgouvfrCar"/>
    <w:qFormat/>
    <w:rsid w:val="00CB0EE7"/>
    <w:rPr>
      <w:rFonts w:eastAsia="Calibri" w:cs="Times New Roman"/>
      <w:b/>
      <w:color w:val="82C836"/>
      <w:sz w:val="16"/>
      <w:szCs w:val="16"/>
    </w:rPr>
  </w:style>
  <w:style w:type="character" w:customStyle="1" w:styleId="geoportailgouvfrCar">
    <w:name w:val="geoportail.gouv.fr Car"/>
    <w:basedOn w:val="Policepardfaut"/>
    <w:link w:val="geoportailgouvfr"/>
    <w:rsid w:val="00CB0EE7"/>
    <w:rPr>
      <w:rFonts w:ascii="Arial" w:eastAsia="Calibri" w:hAnsi="Arial" w:cs="Times New Roman"/>
      <w:b/>
      <w:color w:val="82C836"/>
      <w:sz w:val="16"/>
      <w:szCs w:val="16"/>
      <w:lang w:eastAsia="fr-FR"/>
    </w:rPr>
  </w:style>
  <w:style w:type="paragraph" w:customStyle="1" w:styleId="adresseIGN">
    <w:name w:val="adresse IGN"/>
    <w:basedOn w:val="Normal"/>
    <w:link w:val="adresseIGNCar"/>
    <w:qFormat/>
    <w:rsid w:val="00CB0EE7"/>
    <w:rPr>
      <w:rFonts w:eastAsia="Calibri" w:cs="Times New Roman"/>
      <w:color w:val="7F7F7F"/>
      <w:sz w:val="16"/>
      <w:szCs w:val="16"/>
    </w:rPr>
  </w:style>
  <w:style w:type="character" w:customStyle="1" w:styleId="adresseIGNCar">
    <w:name w:val="adresse IGN Car"/>
    <w:basedOn w:val="Policepardfaut"/>
    <w:link w:val="adresseIGN"/>
    <w:rsid w:val="00CB0EE7"/>
    <w:rPr>
      <w:rFonts w:ascii="Arial" w:eastAsia="Calibri" w:hAnsi="Arial" w:cs="Times New Roman"/>
      <w:color w:val="7F7F7F"/>
      <w:sz w:val="16"/>
      <w:szCs w:val="16"/>
      <w:lang w:eastAsia="fr-FR"/>
    </w:rPr>
  </w:style>
  <w:style w:type="paragraph" w:customStyle="1" w:styleId="pieddepage0">
    <w:name w:val="pied de page"/>
    <w:basedOn w:val="Pieddepage"/>
    <w:link w:val="pieddepageCar0"/>
    <w:qFormat/>
    <w:rsid w:val="00CB0EE7"/>
    <w:pPr>
      <w:tabs>
        <w:tab w:val="center" w:pos="4536"/>
        <w:tab w:val="right" w:pos="9072"/>
      </w:tabs>
      <w:spacing w:before="0" w:line="260" w:lineRule="atLeast"/>
      <w:ind w:left="34"/>
    </w:pPr>
    <w:rPr>
      <w:rFonts w:eastAsia="Calibri"/>
      <w:b w:val="0"/>
      <w:color w:val="002060"/>
      <w:sz w:val="16"/>
      <w:szCs w:val="16"/>
      <w:lang w:val="fr-FR" w:eastAsia="en-US"/>
    </w:rPr>
  </w:style>
  <w:style w:type="character" w:customStyle="1" w:styleId="pieddepageCar0">
    <w:name w:val="pied de page Car"/>
    <w:basedOn w:val="PieddepageCar"/>
    <w:link w:val="pieddepage0"/>
    <w:rsid w:val="00CB0EE7"/>
    <w:rPr>
      <w:rFonts w:ascii="Arial" w:eastAsia="Calibri" w:hAnsi="Arial" w:cs="Times New Roman"/>
      <w:b w:val="0"/>
      <w:noProof/>
      <w:color w:val="002060"/>
      <w:sz w:val="16"/>
      <w:szCs w:val="16"/>
      <w:lang w:val="x-none" w:eastAsia="x-none"/>
    </w:rPr>
  </w:style>
  <w:style w:type="paragraph" w:customStyle="1" w:styleId="Sommaire">
    <w:name w:val="Sommaire"/>
    <w:link w:val="SommaireCar"/>
    <w:qFormat/>
    <w:rsid w:val="00CB0EE7"/>
    <w:pPr>
      <w:pBdr>
        <w:bottom w:val="single" w:sz="12" w:space="1" w:color="94C01A"/>
      </w:pBdr>
      <w:ind w:firstLine="426"/>
    </w:pPr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SommaireCar">
    <w:name w:val="Sommaire Car"/>
    <w:basedOn w:val="Titre1Car"/>
    <w:link w:val="Sommaire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0EE7"/>
    <w:pPr>
      <w:numPr>
        <w:ilvl w:val="1"/>
      </w:numPr>
    </w:pPr>
    <w:rPr>
      <w:rFonts w:eastAsiaTheme="majorEastAsia" w:cs="Arial"/>
      <w:i/>
      <w:iCs/>
      <w:color w:val="76923C" w:themeColor="accent3" w:themeShade="BF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B0EE7"/>
    <w:rPr>
      <w:rFonts w:ascii="Arial" w:eastAsiaTheme="majorEastAsia" w:hAnsi="Arial" w:cs="Arial"/>
      <w:i/>
      <w:iCs/>
      <w:color w:val="76923C" w:themeColor="accent3" w:themeShade="BF"/>
      <w:spacing w:val="15"/>
      <w:sz w:val="24"/>
      <w:szCs w:val="24"/>
      <w:lang w:eastAsia="fr-FR"/>
    </w:rPr>
  </w:style>
  <w:style w:type="character" w:customStyle="1" w:styleId="ParagraphedelisteCar">
    <w:name w:val="Paragraphe de liste Car"/>
    <w:link w:val="Paragraphedeliste"/>
    <w:uiPriority w:val="34"/>
    <w:locked/>
    <w:rsid w:val="00CB0EE7"/>
    <w:rPr>
      <w:rFonts w:ascii="Arial" w:eastAsia="Times New Roman" w:hAnsi="Arial" w:cs="Times New Roman"/>
      <w:sz w:val="18"/>
      <w:szCs w:val="21"/>
      <w:lang w:eastAsia="fr-FR"/>
    </w:rPr>
  </w:style>
  <w:style w:type="character" w:styleId="Textedelespacerserv">
    <w:name w:val="Placeholder Text"/>
    <w:basedOn w:val="Policepardfaut"/>
    <w:uiPriority w:val="99"/>
    <w:semiHidden/>
    <w:rsid w:val="004F18C4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AB4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artes.gouv.fr/explorer-les-cartes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A4CB5114F4B43B99F0B6DC8751D90" ma:contentTypeVersion="10" ma:contentTypeDescription="Crée un document." ma:contentTypeScope="" ma:versionID="501205be520febb413c56432ff8e6df1">
  <xsd:schema xmlns:xsd="http://www.w3.org/2001/XMLSchema" xmlns:xs="http://www.w3.org/2001/XMLSchema" xmlns:p="http://schemas.microsoft.com/office/2006/metadata/properties" xmlns:ns2="b295003c-aa87-407e-9024-fdee4e88f6fa" targetNamespace="http://schemas.microsoft.com/office/2006/metadata/properties" ma:root="true" ma:fieldsID="0378f5bf275aa5e8e5bb75b38d3da7db" ns2:_="">
    <xsd:import namespace="b295003c-aa87-407e-9024-fdee4e88f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5003c-aa87-407e-9024-fdee4e88f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95003c-aa87-407e-9024-fdee4e88f6f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44F83-286F-41C1-A87D-D9F5E51288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95003c-aa87-407e-9024-fdee4e88f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59403A-C237-488E-8C5E-DABF9FCE7043}">
  <ds:schemaRefs>
    <ds:schemaRef ds:uri="http://schemas.microsoft.com/office/2006/metadata/properties"/>
    <ds:schemaRef ds:uri="http://schemas.microsoft.com/office/infopath/2007/PartnerControls"/>
    <ds:schemaRef ds:uri="b295003c-aa87-407e-9024-fdee4e88f6fa"/>
  </ds:schemaRefs>
</ds:datastoreItem>
</file>

<file path=customXml/itemProps3.xml><?xml version="1.0" encoding="utf-8"?>
<ds:datastoreItem xmlns:ds="http://schemas.openxmlformats.org/officeDocument/2006/customXml" ds:itemID="{EEE2973D-7DD7-4773-855D-5CAD81242B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F0F878-5F0F-460C-9013-40E72731A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procédure (mode opératoire ou guide utilisateur)</vt:lpstr>
    </vt:vector>
  </TitlesOfParts>
  <Company>IGN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procédure (mode opératoire ou guide utilisateur)</dc:title>
  <dc:creator>xxxxx</dc:creator>
  <cp:keywords>modèle ; procédure ; mode opératoire ; guide utilisateur</cp:keywords>
  <cp:lastModifiedBy>Gerome Pecheur</cp:lastModifiedBy>
  <cp:revision>6</cp:revision>
  <cp:lastPrinted>2026-01-28T09:18:00Z</cp:lastPrinted>
  <dcterms:created xsi:type="dcterms:W3CDTF">2026-01-28T09:21:00Z</dcterms:created>
  <dcterms:modified xsi:type="dcterms:W3CDTF">2026-05-07T08:19:00Z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0x010100A3FA4CB5114F4B43B99F0B6DC8751D90</vt:lpwstr>
  </property>
  <property fmtid="{D5CDD505-2E9C-101B-9397-08002B2CF9AE}" pid="3" name="_dlc_DocIdItemGuid">
    <vt:lpwstr>425f887b-1391-4642-8840-4133732108c8</vt:lpwstr>
  </property>
  <property fmtid="{D5CDD505-2E9C-101B-9397-08002B2CF9AE}" pid="4" name="Produit">
    <vt:lpwstr/>
  </property>
  <property fmtid="{D5CDD505-2E9C-101B-9397-08002B2CF9AE}" pid="5" name="Domaine">
    <vt:lpwstr>17;#Système de management|7207f030-094e-4e6f-b355-e7655c1fbf97</vt:lpwstr>
  </property>
  <property fmtid="{D5CDD505-2E9C-101B-9397-08002B2CF9AE}" pid="6" name="j3c39f8b390d4286960701230ed1b141">
    <vt:lpwstr/>
  </property>
  <property fmtid="{D5CDD505-2E9C-101B-9397-08002B2CF9AE}" pid="7" name="Mots_clés_IGN">
    <vt:lpwstr/>
  </property>
  <property fmtid="{D5CDD505-2E9C-101B-9397-08002B2CF9AE}" pid="8" name="Emetteur">
    <vt:lpwstr>7;#DQ|e69b0690-0cfb-4cfe-87d3-81f79ec19881</vt:lpwstr>
  </property>
  <property fmtid="{D5CDD505-2E9C-101B-9397-08002B2CF9AE}" pid="9" name="Partenaires">
    <vt:lpwstr/>
  </property>
</Properties>
</file>