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5"/>
        <w:keepNext w:val="0"/>
        <w:keepLines w:val="0"/>
        <w:spacing w:after="40" w:before="220" w:lineRule="auto"/>
        <w:rPr>
          <w:color w:val="000000"/>
        </w:rPr>
      </w:pPr>
      <w:bookmarkStart w:colFirst="0" w:colLast="0" w:name="_x26a4b9b5vet" w:id="0"/>
      <w:bookmarkEnd w:id="0"/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ara finalizar el primer día del curso vamos a introducirnos en la programación de una manera lúdica: a divertirse mientras aprendemos a darle comandos a la computadora, eso es programar!!</w:t>
      </w:r>
    </w:p>
    <w:p w:rsidR="00000000" w:rsidDel="00000000" w:rsidP="00000000" w:rsidRDefault="00000000" w:rsidRPr="00000000" w14:paraId="00000002">
      <w:pPr>
        <w:pStyle w:val="Heading5"/>
        <w:keepNext w:val="0"/>
        <w:keepLines w:val="0"/>
        <w:spacing w:after="40" w:before="220" w:lineRule="auto"/>
        <w:rPr>
          <w:color w:val="000000"/>
        </w:rPr>
      </w:pPr>
      <w:bookmarkStart w:colFirst="0" w:colLast="0" w:name="_cngarqa5upf" w:id="1"/>
      <w:bookmarkEnd w:id="1"/>
      <w:r w:rsidDel="00000000" w:rsidR="00000000" w:rsidRPr="00000000">
        <w:rPr>
          <w:color w:val="000000"/>
          <w:rtl w:val="0"/>
        </w:rPr>
        <w:t xml:space="preserve">Te proponemos realizar algunos desafíos en Scratch, un programa creado para acercanos al mundo del desarrollo de manera lúdica. Apoyate en tus compañeros de videollamada.</w:t>
      </w:r>
    </w:p>
    <w:p w:rsidR="00000000" w:rsidDel="00000000" w:rsidP="00000000" w:rsidRDefault="00000000" w:rsidRPr="00000000" w14:paraId="00000003">
      <w:pPr>
        <w:pStyle w:val="Heading5"/>
        <w:keepNext w:val="0"/>
        <w:keepLines w:val="0"/>
        <w:spacing w:after="40" w:before="220" w:lineRule="auto"/>
        <w:rPr>
          <w:b w:val="1"/>
          <w:sz w:val="24"/>
          <w:szCs w:val="24"/>
        </w:rPr>
      </w:pPr>
      <w:bookmarkStart w:colFirst="0" w:colLast="0" w:name="_k4w1q0mawadx" w:id="2"/>
      <w:bookmarkEnd w:id="2"/>
      <w:r w:rsidDel="00000000" w:rsidR="00000000" w:rsidRPr="00000000">
        <w:rPr>
          <w:color w:val="000000"/>
          <w:rtl w:val="0"/>
        </w:rPr>
        <w:t xml:space="preserve">Si no llegas a terminarlo en el horario de cursado, te animamos a hacerlo fuera de clase. De todas maneras no es obligatorio terminar los desafíos! Lo importante es aproximarse a las lógicas de secuencias de instrucciones.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Video introductorio a Scratch: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https://youtu.be/xWVA9mCLVxQ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xWVA9mCLVx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