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4C4" w:rsidRPr="00947E63" w:rsidRDefault="004A1E7B" w:rsidP="004A1E7B">
      <w:pPr>
        <w:jc w:val="center"/>
        <w:rPr>
          <w:b/>
          <w:sz w:val="24"/>
          <w:szCs w:val="24"/>
        </w:rPr>
      </w:pPr>
      <w:r w:rsidRPr="00947E63">
        <w:rPr>
          <w:b/>
          <w:sz w:val="24"/>
          <w:szCs w:val="24"/>
        </w:rPr>
        <w:t>Instrumentarium zespołu projektowego</w:t>
      </w:r>
    </w:p>
    <w:p w:rsidR="004A1E7B" w:rsidRPr="00947E63" w:rsidRDefault="004A1E7B" w:rsidP="004A1E7B">
      <w:pPr>
        <w:rPr>
          <w:b/>
          <w:sz w:val="24"/>
          <w:szCs w:val="24"/>
        </w:rPr>
      </w:pPr>
      <w:r w:rsidRPr="00947E63">
        <w:rPr>
          <w:b/>
          <w:sz w:val="24"/>
          <w:szCs w:val="24"/>
        </w:rPr>
        <w:t>1. Technologie wykorzystane w tworzeniu projektu</w:t>
      </w:r>
    </w:p>
    <w:p w:rsidR="004A1E7B" w:rsidRPr="00947E63" w:rsidRDefault="004A1E7B" w:rsidP="004A1E7B">
      <w:pPr>
        <w:pStyle w:val="Akapitzlist"/>
        <w:numPr>
          <w:ilvl w:val="0"/>
          <w:numId w:val="2"/>
        </w:numPr>
        <w:rPr>
          <w:b/>
          <w:sz w:val="24"/>
          <w:szCs w:val="24"/>
        </w:rPr>
      </w:pPr>
      <w:r w:rsidRPr="00947E63">
        <w:rPr>
          <w:b/>
          <w:sz w:val="24"/>
          <w:szCs w:val="24"/>
        </w:rPr>
        <w:t xml:space="preserve">Front-end </w:t>
      </w:r>
    </w:p>
    <w:p w:rsidR="004A1E7B" w:rsidRPr="00947E63" w:rsidRDefault="004A1E7B" w:rsidP="004A1E7B">
      <w:pPr>
        <w:ind w:left="708"/>
        <w:jc w:val="both"/>
        <w:rPr>
          <w:sz w:val="24"/>
          <w:szCs w:val="24"/>
        </w:rPr>
      </w:pPr>
      <w:r w:rsidRPr="00947E63">
        <w:rPr>
          <w:b/>
          <w:sz w:val="24"/>
          <w:szCs w:val="24"/>
        </w:rPr>
        <w:t>HTML5</w:t>
      </w:r>
      <w:r w:rsidRPr="00947E63">
        <w:rPr>
          <w:sz w:val="24"/>
          <w:szCs w:val="24"/>
        </w:rPr>
        <w:t xml:space="preserve"> - język wykorzystywany do tworzenia i prezentowania stron internetowych www. Jest rozwinięciem języka HTML 4 i jego XML-owej odmiany (XHTML 1), opracowywane w ramach prac grupy roboczej WHATWG (Web Hypertext Application Technology Working Group) i W3C </w:t>
      </w:r>
    </w:p>
    <w:p w:rsidR="004A1E7B" w:rsidRPr="00947E63" w:rsidRDefault="004A1E7B" w:rsidP="004A1E7B">
      <w:pPr>
        <w:ind w:left="708"/>
        <w:jc w:val="both"/>
        <w:rPr>
          <w:sz w:val="24"/>
          <w:szCs w:val="24"/>
        </w:rPr>
      </w:pPr>
      <w:r w:rsidRPr="00947E63">
        <w:rPr>
          <w:b/>
          <w:sz w:val="24"/>
          <w:szCs w:val="24"/>
        </w:rPr>
        <w:t xml:space="preserve">CSS 3 </w:t>
      </w:r>
      <w:r w:rsidRPr="00947E63">
        <w:rPr>
          <w:sz w:val="24"/>
          <w:szCs w:val="24"/>
        </w:rPr>
        <w:t>-  język służący do opisu formy prezentacji (wyświetlania) stron WWW</w:t>
      </w:r>
    </w:p>
    <w:p w:rsidR="004A1E7B" w:rsidRPr="00947E63" w:rsidRDefault="004A1E7B" w:rsidP="004A1E7B">
      <w:pPr>
        <w:ind w:left="708"/>
        <w:jc w:val="both"/>
        <w:rPr>
          <w:sz w:val="24"/>
          <w:szCs w:val="24"/>
        </w:rPr>
      </w:pPr>
      <w:r w:rsidRPr="00947E63">
        <w:rPr>
          <w:b/>
          <w:sz w:val="24"/>
          <w:szCs w:val="24"/>
        </w:rPr>
        <w:t>Bootstrap</w:t>
      </w:r>
      <w:r w:rsidRPr="00947E63">
        <w:rPr>
          <w:sz w:val="24"/>
          <w:szCs w:val="24"/>
        </w:rPr>
        <w:t xml:space="preserve"> - framework CSS, rozwijany przez programistów Twittera, wydawany na licencji MIT. Zawiera zestaw przydatnych narzędzi ułatwiających tworzenie interfejsu graficznego stron oraz aplikacji internetowych. Bazuje głównie na gotowych rozwiązaniach HTML oraz CSS (kompilowanych z plików Less) i może być stosowany m.in. do stylizacji takich elementów jak teksty, formularze, przyciski, wykresy, nawigacje i innych komponentów wyświetlanych na stronie. Framework korzysta także z języka JavaScript.</w:t>
      </w:r>
    </w:p>
    <w:p w:rsidR="004A1E7B" w:rsidRPr="00947E63" w:rsidRDefault="004A1E7B" w:rsidP="004A1E7B">
      <w:pPr>
        <w:pStyle w:val="Akapitzlist"/>
        <w:numPr>
          <w:ilvl w:val="0"/>
          <w:numId w:val="2"/>
        </w:numPr>
        <w:rPr>
          <w:b/>
          <w:sz w:val="24"/>
          <w:szCs w:val="24"/>
        </w:rPr>
      </w:pPr>
      <w:r w:rsidRPr="00947E63">
        <w:rPr>
          <w:b/>
          <w:sz w:val="24"/>
          <w:szCs w:val="24"/>
        </w:rPr>
        <w:t xml:space="preserve">Back-end </w:t>
      </w:r>
    </w:p>
    <w:p w:rsidR="004A1E7B" w:rsidRPr="00947E63" w:rsidRDefault="004A1E7B" w:rsidP="00947E63">
      <w:pPr>
        <w:ind w:left="708"/>
        <w:jc w:val="both"/>
        <w:rPr>
          <w:sz w:val="24"/>
          <w:szCs w:val="24"/>
        </w:rPr>
      </w:pPr>
      <w:r w:rsidRPr="00947E63">
        <w:rPr>
          <w:b/>
          <w:sz w:val="24"/>
          <w:szCs w:val="24"/>
        </w:rPr>
        <w:t xml:space="preserve">PHP </w:t>
      </w:r>
      <w:r w:rsidRPr="00947E63">
        <w:rPr>
          <w:sz w:val="24"/>
          <w:szCs w:val="24"/>
        </w:rPr>
        <w:t>- interpretowany skryptowy język programowania zaprojektowany do generowania stron internetowych i</w:t>
      </w:r>
      <w:r w:rsidR="00947E63">
        <w:rPr>
          <w:sz w:val="24"/>
          <w:szCs w:val="24"/>
        </w:rPr>
        <w:t xml:space="preserve"> budowania aplikacji webowych</w:t>
      </w:r>
      <w:r w:rsidRPr="00947E63">
        <w:rPr>
          <w:sz w:val="24"/>
          <w:szCs w:val="24"/>
        </w:rPr>
        <w:t xml:space="preserve"> w czasie rzeczywistym.</w:t>
      </w:r>
    </w:p>
    <w:p w:rsidR="004A1E7B" w:rsidRPr="00947E63" w:rsidRDefault="004A1E7B" w:rsidP="004A1E7B">
      <w:pPr>
        <w:ind w:left="708"/>
        <w:rPr>
          <w:b/>
          <w:sz w:val="24"/>
          <w:szCs w:val="24"/>
        </w:rPr>
      </w:pPr>
    </w:p>
    <w:p w:rsidR="004A1E7B" w:rsidRPr="00947E63" w:rsidRDefault="004A1E7B" w:rsidP="004A1E7B">
      <w:pPr>
        <w:rPr>
          <w:b/>
          <w:sz w:val="24"/>
          <w:szCs w:val="24"/>
        </w:rPr>
      </w:pPr>
      <w:r w:rsidRPr="00947E63">
        <w:rPr>
          <w:b/>
          <w:sz w:val="24"/>
          <w:szCs w:val="24"/>
        </w:rPr>
        <w:t>2. Środowiska programistyczne</w:t>
      </w:r>
    </w:p>
    <w:p w:rsidR="004A1E7B" w:rsidRPr="00947E63" w:rsidRDefault="00947E63" w:rsidP="004A1E7B">
      <w:pPr>
        <w:rPr>
          <w:sz w:val="24"/>
          <w:szCs w:val="24"/>
        </w:rPr>
      </w:pPr>
      <w:r w:rsidRPr="00947E63">
        <w:rPr>
          <w:b/>
          <w:sz w:val="24"/>
          <w:szCs w:val="24"/>
        </w:rPr>
        <w:t xml:space="preserve">PhpStorm </w:t>
      </w:r>
      <w:r w:rsidRPr="00947E63">
        <w:rPr>
          <w:sz w:val="24"/>
          <w:szCs w:val="24"/>
        </w:rPr>
        <w:t>- kompletne, multiplatformowe środowisko programistyczne, umożliwiające pracę z aplikacjami PHP. Posiada funkcje podpowiadania składni: klas, funkcji, metod, indeksów tablic oraz nazw zmiennych.</w:t>
      </w:r>
    </w:p>
    <w:p w:rsidR="00947E63" w:rsidRDefault="00947E63" w:rsidP="004A1E7B">
      <w:pPr>
        <w:rPr>
          <w:sz w:val="24"/>
          <w:szCs w:val="24"/>
        </w:rPr>
      </w:pPr>
      <w:r w:rsidRPr="00947E63">
        <w:rPr>
          <w:b/>
          <w:sz w:val="24"/>
          <w:szCs w:val="24"/>
        </w:rPr>
        <w:t>Visual Studio Code</w:t>
      </w:r>
      <w:r w:rsidRPr="00947E63">
        <w:rPr>
          <w:sz w:val="24"/>
          <w:szCs w:val="24"/>
        </w:rPr>
        <w:t xml:space="preserve"> - Visual Studio Code to nowoczesny edytor programistyczny udostępniony bezpłatnie przez Microsoft dla użytkowników systemów Windows, Linux oraz OS X. Edytor wyposażony został w mechanizm kolorowania składni, wyświetlania wielu kart w obrębie jednego okna czy wbudowany eksplorator plików, znacznie usprawniający pracę nad bardziej złożonymi projektami.</w:t>
      </w:r>
    </w:p>
    <w:p w:rsidR="00947E63" w:rsidRDefault="00947E63" w:rsidP="004A1E7B">
      <w:pPr>
        <w:rPr>
          <w:sz w:val="24"/>
          <w:szCs w:val="24"/>
        </w:rPr>
      </w:pPr>
    </w:p>
    <w:p w:rsidR="00947E63" w:rsidRDefault="00947E63" w:rsidP="004A1E7B">
      <w:pPr>
        <w:rPr>
          <w:sz w:val="24"/>
          <w:szCs w:val="24"/>
        </w:rPr>
      </w:pPr>
      <w:r>
        <w:rPr>
          <w:sz w:val="24"/>
          <w:szCs w:val="24"/>
        </w:rPr>
        <w:t>Baza danych</w:t>
      </w:r>
    </w:p>
    <w:p w:rsidR="00947E63" w:rsidRDefault="00947E63" w:rsidP="004A1E7B">
      <w:pPr>
        <w:rPr>
          <w:sz w:val="24"/>
          <w:szCs w:val="24"/>
        </w:rPr>
      </w:pPr>
      <w:r>
        <w:rPr>
          <w:sz w:val="24"/>
          <w:szCs w:val="24"/>
        </w:rPr>
        <w:tab/>
      </w:r>
    </w:p>
    <w:p w:rsidR="00947E63" w:rsidRDefault="00947E63" w:rsidP="004A1E7B">
      <w:pPr>
        <w:rPr>
          <w:sz w:val="24"/>
          <w:szCs w:val="24"/>
        </w:rPr>
      </w:pPr>
    </w:p>
    <w:p w:rsidR="00274E68" w:rsidRPr="00274E68" w:rsidRDefault="00274E68" w:rsidP="004A1E7B">
      <w:pPr>
        <w:rPr>
          <w:b/>
          <w:sz w:val="24"/>
          <w:szCs w:val="24"/>
        </w:rPr>
      </w:pPr>
      <w:r w:rsidRPr="00274E68">
        <w:rPr>
          <w:b/>
          <w:sz w:val="24"/>
          <w:szCs w:val="24"/>
        </w:rPr>
        <w:t>System kontroli wersji projektu</w:t>
      </w:r>
    </w:p>
    <w:p w:rsidR="00274E68" w:rsidRDefault="00274E68" w:rsidP="004A1E7B">
      <w:pPr>
        <w:rPr>
          <w:sz w:val="24"/>
          <w:szCs w:val="24"/>
        </w:rPr>
      </w:pPr>
      <w:r>
        <w:rPr>
          <w:sz w:val="24"/>
          <w:szCs w:val="24"/>
        </w:rPr>
        <w:t>Git - ?</w:t>
      </w:r>
    </w:p>
    <w:p w:rsidR="00274E68" w:rsidRDefault="00274E68" w:rsidP="004A1E7B">
      <w:pPr>
        <w:rPr>
          <w:sz w:val="24"/>
          <w:szCs w:val="24"/>
        </w:rPr>
      </w:pPr>
    </w:p>
    <w:p w:rsidR="00947E63" w:rsidRPr="00274E68" w:rsidRDefault="00947E63" w:rsidP="004A1E7B">
      <w:pPr>
        <w:rPr>
          <w:b/>
          <w:sz w:val="24"/>
          <w:szCs w:val="24"/>
        </w:rPr>
      </w:pPr>
      <w:r w:rsidRPr="00274E68">
        <w:rPr>
          <w:b/>
          <w:sz w:val="24"/>
          <w:szCs w:val="24"/>
        </w:rPr>
        <w:t>Narzędzia wspomagające pracę projektu</w:t>
      </w:r>
    </w:p>
    <w:p w:rsidR="00274E68" w:rsidRDefault="00274E68" w:rsidP="004A1E7B">
      <w:pPr>
        <w:rPr>
          <w:sz w:val="24"/>
          <w:szCs w:val="24"/>
        </w:rPr>
      </w:pPr>
    </w:p>
    <w:p w:rsidR="00947E63" w:rsidRDefault="00947E63" w:rsidP="004A1E7B">
      <w:pPr>
        <w:rPr>
          <w:sz w:val="24"/>
          <w:szCs w:val="24"/>
        </w:rPr>
      </w:pPr>
    </w:p>
    <w:p w:rsidR="00947E63" w:rsidRDefault="00274E68" w:rsidP="004A1E7B">
      <w:pPr>
        <w:rPr>
          <w:sz w:val="24"/>
          <w:szCs w:val="24"/>
        </w:rPr>
      </w:pPr>
      <w:r w:rsidRPr="00274E68">
        <w:rPr>
          <w:b/>
          <w:sz w:val="24"/>
          <w:szCs w:val="24"/>
        </w:rPr>
        <w:t>GanttProject</w:t>
      </w:r>
      <w:r>
        <w:rPr>
          <w:sz w:val="24"/>
          <w:szCs w:val="24"/>
        </w:rPr>
        <w:t xml:space="preserve"> </w:t>
      </w:r>
      <w:r w:rsidRPr="00274E68">
        <w:rPr>
          <w:sz w:val="24"/>
          <w:szCs w:val="24"/>
        </w:rPr>
        <w:t>- jest to darmowy program, umożliwiający planowanie projektu za pomocą wykresu Gantta. GanttProject pozwala w łatwy sposób podzielić projekt na zadania, ustalić powiązania między nimi oraz zarządzać zasobami ludzkimi.</w:t>
      </w:r>
    </w:p>
    <w:p w:rsidR="00947E63" w:rsidRPr="00947E63" w:rsidRDefault="00947E63" w:rsidP="004A1E7B">
      <w:pPr>
        <w:rPr>
          <w:sz w:val="24"/>
          <w:szCs w:val="24"/>
        </w:rPr>
      </w:pPr>
      <w:r w:rsidRPr="00274E68">
        <w:rPr>
          <w:b/>
          <w:sz w:val="24"/>
          <w:szCs w:val="24"/>
        </w:rPr>
        <w:t>Skype</w:t>
      </w:r>
      <w:r w:rsidR="00274E68">
        <w:rPr>
          <w:sz w:val="24"/>
          <w:szCs w:val="24"/>
        </w:rPr>
        <w:t xml:space="preserve"> - </w:t>
      </w:r>
      <w:r w:rsidR="00274E68" w:rsidRPr="00274E68">
        <w:rPr>
          <w:sz w:val="24"/>
          <w:szCs w:val="24"/>
        </w:rPr>
        <w:t>komunikator internetowy oparty na technologii przetwarzania danych w chmurze. Skype umożliwia prowadzenie darmowych rozmów głosowych oraz obserwację rozmówcy poprzez kamerę internetową</w:t>
      </w:r>
    </w:p>
    <w:sectPr w:rsidR="00947E63" w:rsidRPr="00947E63" w:rsidSect="009564C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D67EA"/>
    <w:multiLevelType w:val="hybridMultilevel"/>
    <w:tmpl w:val="21E83162"/>
    <w:lvl w:ilvl="0" w:tplc="B922C77A">
      <w:start w:val="1"/>
      <w:numFmt w:val="decimal"/>
      <w:suff w:val="space"/>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BC562CE"/>
    <w:multiLevelType w:val="hybridMultilevel"/>
    <w:tmpl w:val="71542786"/>
    <w:lvl w:ilvl="0" w:tplc="F1866AAE">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4A1E7B"/>
    <w:rsid w:val="001C7B0D"/>
    <w:rsid w:val="00274E68"/>
    <w:rsid w:val="004A1E7B"/>
    <w:rsid w:val="00947E63"/>
    <w:rsid w:val="009564C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564C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A1E7B"/>
    <w:pPr>
      <w:ind w:left="720"/>
      <w:contextualSpacing/>
    </w:pPr>
  </w:style>
</w:styles>
</file>

<file path=word/webSettings.xml><?xml version="1.0" encoding="utf-8"?>
<w:webSettings xmlns:r="http://schemas.openxmlformats.org/officeDocument/2006/relationships" xmlns:w="http://schemas.openxmlformats.org/wordprocessingml/2006/main">
  <w:divs>
    <w:div w:id="17034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317</Words>
  <Characters>1908</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2</cp:revision>
  <dcterms:created xsi:type="dcterms:W3CDTF">2018-03-21T17:08:00Z</dcterms:created>
  <dcterms:modified xsi:type="dcterms:W3CDTF">2018-03-22T10:21:00Z</dcterms:modified>
</cp:coreProperties>
</file>