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시설관리부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시설 사용·예약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Facility Usage &amp; Reservation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FAC-201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 제4~9조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r>
        <w:rPr>
          <w:rFonts w:ascii="맑은 고딕" w:hAnsi="맑은 고딕"/>
          <w:b/>
          <w:color w:val="1A3A5C"/>
          <w:sz w:val="26"/>
        </w:rPr>
        <w:t>■ 시설관리부 제출 업무 총괄  Duties Overview</w:t>
      </w:r>
    </w:p>
    <w:p>
      <w:r>
        <w:rPr>
          <w:rFonts w:ascii="맑은 고딕" w:hAnsi="맑은 고딕"/>
          <w:sz w:val="22"/>
        </w:rPr>
        <w:t>아래 표는 시설관리부가 제출한 업무 현황을 반영한 것이다. 세부 운영 지침은 제1장 이하 각 조에서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C"/>
          <w:left w:val="single" w:sz="4" w:space="0" w:color="C0D4EC"/>
          <w:bottom w:val="single" w:sz="4" w:space="0" w:color="C0D4EC"/>
          <w:right w:val="single" w:sz="4" w:space="0" w:color="C0D4EC"/>
          <w:insideH w:val="single" w:sz="4" w:space="0" w:color="C0D4EC"/>
          <w:insideV w:val="single" w:sz="4" w:space="0" w:color="C0D4EC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업무명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주기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예산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교회 시설 정기 점검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유지보수비 수시 / 소모 자재 수시</w:t>
            </w:r>
          </w:p>
        </w:tc>
      </w:tr>
    </w:tbl>
    <w:p/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시설 관리 철학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Facility Management Vision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시설관리부가 교회 건물·공간·설비를 효율적이고 안전하게 관리하고 사용 신청을 처리하는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(시설 관리 원칙)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A4A6A"/>
                <w:sz w:val="20"/>
                <w:szCs w:val="20"/>
              </w:rPr>
              <w:t xml:space="preserve">🏛 시설 관리 원칙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교회 시설은 하나님의 사역을 위해 주어진 선물입니다. 시설관리부는 모든 공간이 깨끗하고 안전하게 유지되도록 섬기며, 교인 모두가 편안하게 예배하고 교제할 수 있는 환경을 만들어 갑니다.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공간별 사용 기준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Space Usage Guidelines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(공간별 관리 기준표)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800"/>
        <w:gridCol w:w="1800"/>
        <w:gridCol w:w="21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공간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수용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사용 우선순위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냉난방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열쇠 관리자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본당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200석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주일예배 &gt; 특별예배 &gt; 교회 행사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중앙 제어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교육관 1층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80석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 사역 &gt; 소그룹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개별 에어컨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교육관 2층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50석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청소년·청년 모임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개별 에어컨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주방·식당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100석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식사 사역 우선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개별 냉난방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친교봉사부장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주차장</w:t>
            </w:r>
          </w:p>
        </w:tc>
        <w:tc>
          <w:tcPr>
            <w:tcW w:type="dxa" w:w="9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 30대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주일예배 우선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(시설 사용 신청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시설 사용 신청은 서식 FAC-F01을 작성하여 사용 예정일 7일 전까지 시설관리부에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정기 모임(주일학교·청년부 등)은 연초 일괄 신청으로 처리하며, 별도 매주 신청을 생략할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시설관리부장은 신청서 접수 후 3일 이내에 승인 여부를 통보하고, 공간 배정 현황을 시설 예약 캘린더에 기재한다.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(시설 예약 캘린더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시설관리부는 교회 공식 채널(카카오톡·홈페이지·게시판)에 월별 시설 예약 현황을 공개한다.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예약 현황은 매주 월요일 업데이트하며, 변경 사항은 즉시 반영한다.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예약 중복이 발생한 경우 다음 우선순위에 따라 조정한다.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1순위 — 담임목사가 지정한 공식 예배·행사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2순위 — 사전 등록된 정기 모임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3순위 — 일반 사용 신청 (선착순)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(시설 사용 후 정리 의무)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사용자(부서 또는 개인)는 사용 후 즉시 원상 복구하여야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원상 복구 기준: 가구 원위치 복원 → 쓰레기 수거 → 냉난방·조명 전원 OFF → 창문·출입문 잠금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정리 미이행이 반복되는 경우 시설관리부장은 담임목사에게 보고하고, 해당 부서 사용 제한을 건의할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열쇠 및 출입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Key &amp; Access Control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(열쇠 관리 체계)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70"/>
      </w:tblGrid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열쇠 종류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보관자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예비 보관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마스터 열쇠 (전체 출입)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분실 시 즉시 보고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본당 열쇠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 개방 담당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교육관 열쇠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교육부장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정기 모임 전 인수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주방 열쇠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친교봉사부장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 식사 전 인수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기계실·서버실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담임목사만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외부인 출입 금지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(열쇠 분실·복제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열쇠 분실 발견 즉시 시설관리부장에게 신고하여야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마스터 열쇠 분실 시 담임목사에게 즉시 보고하고, 필요시 잠금장치 교체를 검토한다.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열쇠 무단 복제는 엄격히 금지하며, 위반 시 제직회에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(야간 개폐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새벽기도 개방은 담임목사 또는 시설관리부장이 지정한 담당자가 수행한다.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야간 잠금은 시설관리부장이 직접 수행하거나, 부재 시 사전에 지정한 대리인이 수행한다.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야간 잠금 완료 후 잠금 확인 체크리스트(서식 FAC-F02)를 작성한다.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(야간 잠금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A4A6A"/>
                <w:sz w:val="20"/>
                <w:szCs w:val="20"/>
              </w:rPr>
              <w:t xml:space="preserve">🔒 야간 잠금 체크리스트 (매일 저녁)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출입문 전체 잠금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교육관 1·2층 출입문 잠금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주방·식당 출입문 잠금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창문 전체 잠금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본당 조명 전체 소등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냉난방 설비 전원 OFF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음향·영상 장비 전원 OFF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가스밸브 잠금 확인 (주방)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주차장 차단기·조명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CCTV 정상 작동 확인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시설관리부장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시설관리부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시설 유지보수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Facility Maintenance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FAC-202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 제19~23조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정기 점검 체계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Regular Inspection System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시설관리부가 교회 시설과 설비를 체계적으로 점검하고 유지보수하는 절차를 정함으로써 시설의 수명을 연장하고 안전 사고를 예방함을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(정기 점검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000"/>
        <w:gridCol w:w="1970"/>
      </w:tblGrid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점검 주기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점검 방법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매주 (주일 전)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음향·영상 장비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장비 작동 테스트, 마이크 배터리 확인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찬양팀·시설</w:t>
            </w:r>
          </w:p>
        </w:tc>
      </w:tr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매주 (주일 전)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조명·전기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전구 소등 여부, 비상등 작동 확인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</w:t>
            </w:r>
          </w:p>
        </w:tc>
      </w:tr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매월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소방 설비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소화기 압력·위치 확인, 비상구 개방 여부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매월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전기 설비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누전 차단기 작동, 콘센트·배선 상태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</w:t>
            </w:r>
          </w:p>
        </w:tc>
      </w:tr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매월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수도·배관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누수 여부, 화장실 수압, 배수구 상태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</w:t>
            </w:r>
          </w:p>
        </w:tc>
      </w:tr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분기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가스 설비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가스 밸브·호스·연결부 육안 점검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외부 가스사</w:t>
            </w:r>
          </w:p>
        </w:tc>
      </w:tr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분기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냉난방 설비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필터 청소, 실외기 이물질 제거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</w:t>
            </w:r>
          </w:p>
        </w:tc>
      </w:tr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반기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건물 외관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외벽 균열·지붕 누수·배수로 점검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연간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전기 안전 점검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전기 안전 진단 (전문 업체)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외부 업체</w:t>
            </w:r>
          </w:p>
        </w:tc>
      </w:tr>
      <w:tr>
        <w:tc>
          <w:tcPr>
            <w:tcW w:type="dxa" w:w="1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연간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소방 시설 정밀 점검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소방 설비 법정 점검 (소방서 또는 전문 업체)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외부 업체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(점검 결과 기록)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정기 점검 결과는 시설 점검 체크리스트(서식 FAC-F03)에 기재하고 시설관리부장이 서명한다.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이상 발견 시 발견 일시, 위치, 내용, 조치 필요 사항을 명확히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점검 결과는 분기 제직회에 요약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시설관리부장은 매년 연간 시설 유지보수 계획을 수립하여 담임목사에게 보고한다.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수리 및 보수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Repair Procedures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(수리 요청 접수)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 또는 부서장이 시설 이상을 발견한 경우, 시설관리부장에게 즉시 알린다(카카오톡·전화).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시설관리부장은 접수 즉시 현장 확인 후 긴급도를 판단하여 조치 수준을 결정한다.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(긴급도별 조치 기준)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4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긴급도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사례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조치 기한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승인권자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즉시(당일)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누수·가스 누출·화재 위험·정전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발견 즉시 처리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긴급(3일)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화장실 파손·주요 조명 소등·냉난방 고장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3일 이내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일반(2주)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소소한 파손·도어락 이상·바닥 균열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2주 이내 처리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계획(분기)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외벽 도색·바닥 교체·대형 수리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예산 편성 후 진행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승인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(수리 금액별 승인 절차)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670"/>
      </w:tblGrid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금액 기준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신청자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승인권자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50만 원 미만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 자체 결재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사후 재정부 보고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50만~200만 원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결재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지출결의서 필수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200만 원 이상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사전 의결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2개사 이상 견적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(외부 업체 선정 및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외부 수리 업체는 2개사 이상 견적 비교를 원칙으로 하며, 100만 원 이상은 서면 견적서를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업체 선정 기준: 단가 적정성, 시공 품질, 사후 A/S 조건, 교인 또는 신뢰할 수 있는 추천 업체 여부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계약서는 시설관리부와 재정부가 각 1부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수리 완료 후 시설관리부장이 검수하고, 불량 시 재시공 또는 하자 보수를 요청한다.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(수리 이력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수리 내역은 시설 수리 이력 대장(서식 FAC-F04)에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기재 항목: 수리 일자, 위치, 내용, 업체명, 비용, 검수자 서명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이력 대장은 연도별로 정리하여 5년간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(분기 시설 점검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🔧 분기 시설 점검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소화기 전체 위치 확인 및 압력 게이지 점검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비상구 표시등 점검 및 통로 장애물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화재감지기·스프링클러 작동 여부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전기 분전함 누전 차단기 작동 테스트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가스 밸브·호스·연결부 육안 점검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냉난방 기기 필터 청소 및 실외기 이물질 제거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화장실 수압·변기·세면대 상태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모든 출입문·창문 잠금장치 점검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주차장 조명·차단기 작동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CCTV 카메라 화각 및 녹화 상태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건물 외벽·지붕 육안 점검 (누수·균열)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점검 결과 서식 FAC-F03 작성 및 서명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시설관리부장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시설관리부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자산 관리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Asset Management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FAC-203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 제14~18조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ADM-102 시설·자산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자산 관리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Asset Management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시설관리부가 교회 자산의 등록, 구매, 반출, 폐기, 연간 실사를 수행하는 세부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(자산 분류 및 코드 체계)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400"/>
        <w:gridCol w:w="1800"/>
        <w:gridCol w:w="24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분류</w:t>
            </w:r>
          </w:p>
        </w:tc>
        <w:tc>
          <w:tcPr>
            <w:tcW w:type="dxa" w:w="1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코드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주요 품목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내용연수 기준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등록 기준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부동산</w:t>
            </w:r>
          </w:p>
        </w:tc>
        <w:tc>
          <w:tcPr>
            <w:tcW w:type="dxa" w:w="1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FAC-R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예배당·교육관·사택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영구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필지·건물별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음향·영상</w:t>
            </w:r>
          </w:p>
        </w:tc>
        <w:tc>
          <w:tcPr>
            <w:tcW w:type="dxa" w:w="1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FAC-AV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앰프·빔프로젝터·마이크·LED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5~10년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이상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악기</w:t>
            </w:r>
          </w:p>
        </w:tc>
        <w:tc>
          <w:tcPr>
            <w:tcW w:type="dxa" w:w="1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FAC-MU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피아노·드럼·기타·건반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10~20년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이상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IT 장비</w:t>
            </w:r>
          </w:p>
        </w:tc>
        <w:tc>
          <w:tcPr>
            <w:tcW w:type="dxa" w:w="1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FAC-IT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PC·프린터·공유기·태블릿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3~5년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이상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가구·비품</w:t>
            </w:r>
          </w:p>
        </w:tc>
        <w:tc>
          <w:tcPr>
            <w:tcW w:type="dxa" w:w="1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FAC-FF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의자·테이블·책장·선반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5~10년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이상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주방 기기</w:t>
            </w:r>
          </w:p>
        </w:tc>
        <w:tc>
          <w:tcPr>
            <w:tcW w:type="dxa" w:w="1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FAC-KT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냉장고·전기밥솥·오븐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5~10년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이상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차량</w:t>
            </w:r>
          </w:p>
        </w:tc>
        <w:tc>
          <w:tcPr>
            <w:tcW w:type="dxa" w:w="1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FAC-VH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차량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5~10년</w:t>
            </w:r>
          </w:p>
        </w:tc>
        <w:tc>
          <w:tcPr>
            <w:tcW w:type="dxa" w:w="2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차량별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(자산 번호 부여 방식)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자산 번호는 다음 형식으로 부여한다: 분류코드 - 취득연도(2자리) - 일련번호(3자리)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예시: FAC-AV-24-001 → 음향·영상 자산, 2024년 취득, 1번 자산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자산 등록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Asset Registration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(신규 자산 등록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30만 원 이상 물품 취득 후 7일 이내에 자산 대장(서식 FAC-F05)에 등록한다.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자산 대장 기재 항목은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자산 번호 및 분류 코드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자산명·제조사·모델명·규격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취득일·취득 방법(구매·기증·제작)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취득가(구매 영수증 기준) 또는 감정가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내용연수 및 폐기 예정 연도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보관 장소 및 관리 부서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7. 비고(하자 사항·특이 사항)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기증 자산은 기증자 성명·기증일을 추가 기재하며, 기증서를 첨부 보관한다.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자산 구매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Asset Procurement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(구매 요청 및 승인)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자산 구매 요청은 자산 구매 요청서(서식 FAC-F06)를 작성하여 시설관리부장에게 제출한다.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28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금액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제출처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승인권자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추가 요건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30만~100만 원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구매 영수증 필수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100만~500만 원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2개사 이상 견적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500만 원 이상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시설관리부장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의결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2개사 이상 견적 + 심의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(구매 후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자산 구매 후 즉시 자산 대장에 등록하고, 구매 영수증·견적서는 재정부에 제출하여 지출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자산에는 자산 스티커(자산 번호·취득연도 표시)를 부착하여 관리한다.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자산 스티커 부착이 불가능한 물품(소형 전자기기 등)은 보관함 또는 케이스에 부착한다.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자산 반출·대여 및 폐기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Disposal &amp; Loan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(자산 반출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자산을 교회 밖으로 반출하려는 경우 자산 반출·반납 신청서(서식 FAC-F07)를 작성하여 시설관리부장의 사전 승인을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반출 신청서 기재 항목: 자산 번호·명칭, 반출 목적, 반출일, 반납 예정일, 반출자 서명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반납 시 자산 상태를 확인하고 반납 확인 서명을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교인 개인 대여는 원칙적으로 허용하지 아니하며, 담임목사 승인 시에만 예외로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(자산 폐기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다음 각 호에 해당하는 자산은 폐기 처리할 수 있다.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내용연수 초과 자산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수리 비용이 자산 가치의 50% 이상인 자산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기능 저하로 사역에 사용 불가능한 자산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폐기 절차는 다음 각 호에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시설관리부장이 폐기 대상 자산 목록 작성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담임목사 확인 및 재정부 통보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자산 대장에 폐기일·폐기 사유 기재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잔존 가치 있는 자산은 제직회 결의로 처분(매각·기증) 방법 결정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전자 기기 폐기 시 데이터 완전 삭제 확인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연간 자산 실사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Annual Physical Inventory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(연간 실사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시설관리부는 매년 11월 중에 전체 자산 실사를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실사 절차는 다음 각 호에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자산 대장 출력 및 현장 실물 대조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자산 상태 확인 (양호·수리 필요·폐기 권고)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실물 미확인 자산(분실 의심) 별도 표시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실사 결과 보고서 작성 및 담임목사 보고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자산 대장 업데이트 및 다음 연도 구매·폐기 계획 수립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실사는 시설관리부장과 재정부 위원 1인이 공동 참여한다.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(분실 자산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실사 중 분실 자산이 확인된 경우, 시설관리부장은 담임목사에게 즉시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분실 경위 조사 후 제직회에 보고하며, 고의·과실에 의한 분실은 담당 관리자와 협의하여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조사 완료 후 자산 대장에 분실 처리 기재한다.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시설관리부에서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시설 사용 신청서 (서식 FAC-F01)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야간 잠금 확인 체크리스트 (서식 FAC-F02)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시설 점검 체크리스트 (서식 FAC-F03)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시설 수리 이력 대장 (서식 FAC-F04)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자산 대장 (서식 FAC-F05)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자산 구매 요청서 (서식 FAC-F06)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7. 자산 반출·반납 신청서 (서식 FAC-F07)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8. 연간 자산 실사 결과 보고서 (서식 FAC-F08)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시설관리부장  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담임목사 박상혁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시설관리부 매뉴얼  FAC-201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2026-04-12T05:51:17.373Z</dcterms:created>
  <dcterms:modified xsi:type="dcterms:W3CDTF">2026-04-12T05:51:17.374Z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