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Aapka Policywala Insurance Broking Services Private Limited</w:t>
      </w:r>
    </w:p>
    <w:p>
      <w:r>
        <w:t>COMPANY NAME</w:t>
      </w:r>
    </w:p>
    <w:p>
      <w:r>
        <w:t>HEADQUARTERS CITY</w:t>
      </w:r>
    </w:p>
    <w:p>
      <w:r>
        <w:t>New Delhi</w:t>
      </w:r>
    </w:p>
    <w:p>
      <w:r>
        <w:t>HEADQUARTERS FULL ADDRESS</w:t>
      </w:r>
    </w:p>
    <w:p>
      <w:r>
        <w:t>414-A, 4th Floor, Plot No. 1, Garg Plaza, Pitam Pura, Delhi - 110034</w:t>
      </w:r>
    </w:p>
    <w:p>
      <w:pPr>
        <w:pStyle w:val="Heading1"/>
      </w:pPr>
      <w:r>
        <w:t>ABOUT THE COMPANY</w:t>
      </w:r>
    </w:p>
    <w:p>
      <w:r>
        <w:t>Aapka Policywala Insurance Broking Services Private Limited is an IRDAI licensed insurance broker established with the aim of simplifying the insurance buying process for individuals and businesses. The company started its operations focusing on providing comprehensive insurance solutions across various categories, making insurance accessible and understandable for a wide range of customers. They leverage technology to offer a convenient platform for policy comparison and purchase, emphasizing customer education and informed decision-making.</w:t>
      </w:r>
    </w:p>
    <w:p>
      <w:r>
        <w:t>In the competitive Indian insurance market, Aapka Policywala positions itself as a customer-centric broker that provides unbiased advice and a wide array of options from multiple insurers. They strive to be a reliable intermediary between policy seekers and insurance providers, ensuring that customers find policies that best suit their specific needs and budget. The company aims to grow its market presence by continuously improving its digital platform and expanding its reach to cater to diverse demographic segments across the country.</w:t>
      </w:r>
    </w:p>
    <w:p>
      <w:r>
        <w:t>The core services offered by Aapka Policywala include facilitating the purchase of life insurance, health insurance, motor insurance, travel insurance, and general insurance products. They assist customers throughout the policy lifecycle, from initial consultation and comparison to policy issuance and claims assistance. Their platform allows users to compare premiums, features, and benefits of different policies from various insurers, providing a transparent and efficient way to manage their insurance requirements.</w:t>
      </w:r>
    </w:p>
    <w:p>
      <w:r>
        <w:t>KEY MANAGEMENT PERSONNEL</w:t>
      </w:r>
    </w:p>
    <w:p>
      <w:r>
        <w:t>CEO: Nitin Kumar Tyagi - An experienced professional in the insurance and financial services sector, responsible for the overall strategic direction and operations of the company.</w:t>
      </w:r>
    </w:p>
    <w:p>
      <w:r>
        <w:t>Chairman: The position of Chairman is not separately listed on publicly available company information; Nitin Kumar Tyagi serves as a key promoter and director.</w:t>
      </w:r>
    </w:p>
    <w:p>
      <w:r>
        <w:t>Other Executives</w:t>
      </w:r>
    </w:p>
    <w:p>
      <w:r>
        <w:t>Deepak Kumar Tyagi - Director, contributing to the strategic growth and operational efficiency of the company.</w:t>
      </w:r>
    </w:p>
    <w:p>
      <w:r>
        <w:t>Manoj Kumar Tyagi - Director, involved in key decision-making and business development initiatives.</w:t>
      </w:r>
    </w:p>
    <w:p>
      <w:pPr>
        <w:pStyle w:val="Heading1"/>
      </w:pPr>
      <w:r>
        <w:t>PARTNER INSURANCE COMPANIES</w:t>
      </w:r>
    </w:p>
    <w:p>
      <w:r>
        <w:t>- Aegon Life Insurance</w:t>
      </w:r>
    </w:p>
    <w:p>
      <w:r>
        <w:t>- Bajaj Allianz Life Insurance</w:t>
      </w:r>
    </w:p>
    <w:p>
      <w:r>
        <w:t>- Bharti AXA Life Insurance</w:t>
      </w:r>
    </w:p>
    <w:p>
      <w:r>
        <w:t>- Canara HSBC Life Insurance</w:t>
      </w:r>
    </w:p>
    <w:p>
      <w:r>
        <w:t>- Edelweiss Tokio Life Insurance</w:t>
      </w:r>
    </w:p>
    <w:p>
      <w:r>
        <w:t>- Exide Life Insurance (now HDFC Life Insurance)</w:t>
      </w:r>
    </w:p>
    <w:p>
      <w:r>
        <w:t>- Future Generali India Life Insurance</w:t>
      </w:r>
    </w:p>
    <w:p>
      <w:r>
        <w:t>- HDFC Life Insurance</w:t>
      </w:r>
    </w:p>
    <w:p>
      <w:r>
        <w:t>- ICICI Prudential Life Insurance</w:t>
      </w:r>
    </w:p>
    <w:p>
      <w:r>
        <w:t>- IndiaFirst Life Insurance</w:t>
      </w:r>
    </w:p>
    <w:p>
      <w:r>
        <w:t>- Life Insurance Corporation of India (LIC)</w:t>
      </w:r>
    </w:p>
    <w:p>
      <w:r>
        <w:t>- Max Life Insurance</w:t>
      </w:r>
    </w:p>
    <w:p>
      <w:r>
        <w:t>- PNB MetLife India Insurance</w:t>
      </w:r>
    </w:p>
    <w:p>
      <w:r>
        <w:t>- Pramerica Life Insurance (now DHFL Pramerica Life Insurance)</w:t>
      </w:r>
    </w:p>
    <w:p>
      <w:r>
        <w:t>- Sahara India Life Insurance</w:t>
      </w:r>
    </w:p>
    <w:p>
      <w:r>
        <w:t>- SBI Life Insurance</w:t>
      </w:r>
    </w:p>
    <w:p>
      <w:r>
        <w:t>- Shriram Life Insurance</w:t>
      </w:r>
    </w:p>
    <w:p>
      <w:r>
        <w:t>- Star Union Dai-ichi Life Insurance</w:t>
      </w:r>
    </w:p>
    <w:p>
      <w:r>
        <w:t>- Tata AIA Life Insurance</w:t>
      </w:r>
    </w:p>
    <w:p>
      <w:r>
        <w:t>- Aditya Birla Health Insurance</w:t>
      </w:r>
    </w:p>
    <w:p>
      <w:r>
        <w:t>- Bajaj Allianz General Insurance</w:t>
      </w:r>
    </w:p>
    <w:p>
      <w:r>
        <w:t>- Bajaj Allianz Health Insurance</w:t>
      </w:r>
    </w:p>
    <w:p>
      <w:r>
        <w:t>- Bharti AXA General Insurance</w:t>
      </w:r>
    </w:p>
    <w:p>
      <w:r>
        <w:t>- Care Health Insurance</w:t>
      </w:r>
    </w:p>
    <w:p>
      <w:r>
        <w:t>- Cholamandalam MS General Insurance</w:t>
      </w:r>
    </w:p>
    <w:p>
      <w:r>
        <w:t>- Digit Insurance</w:t>
      </w:r>
    </w:p>
    <w:p>
      <w:r>
        <w:t>- Future Generali India Insurance</w:t>
      </w:r>
    </w:p>
    <w:p>
      <w:r>
        <w:t>- Go Digit General Insurance</w:t>
      </w:r>
    </w:p>
    <w:p>
      <w:r>
        <w:t>- HDFC ERGO General Insurance</w:t>
      </w:r>
    </w:p>
    <w:p>
      <w:r>
        <w:t>- ICICI Lombard General Insurance</w:t>
      </w:r>
    </w:p>
    <w:p>
      <w:r>
        <w:t>- IFFCO Tokio General Insurance</w:t>
      </w:r>
    </w:p>
    <w:p>
      <w:r>
        <w:t>- Kotak Mahindra General Insurance</w:t>
      </w:r>
    </w:p>
    <w:p>
      <w:r>
        <w:t>- Liberty General Insurance</w:t>
      </w:r>
    </w:p>
    <w:p>
      <w:r>
        <w:t>- Magma HDI General Insurance</w:t>
      </w:r>
    </w:p>
    <w:p>
      <w:r>
        <w:t>- ManipalCigna Health Insurance</w:t>
      </w:r>
    </w:p>
    <w:p>
      <w:r>
        <w:t>- National Insurance Company</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(as reported by the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