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Ahalia Insurance Brokers Private Limited</w:t>
      </w:r>
    </w:p>
    <w:p>
      <w:r>
        <w:t>COMPANY NAME</w:t>
      </w:r>
    </w:p>
    <w:p>
      <w:r>
        <w:t>HEADQUARTERS CITY</w:t>
      </w:r>
    </w:p>
    <w:p>
      <w:r>
        <w:t>Palakkad</w:t>
      </w:r>
    </w:p>
    <w:p>
      <w:r>
        <w:t>HEADQUARTERS FULL ADDRESS</w:t>
      </w:r>
    </w:p>
    <w:p>
      <w:r>
        <w:t>Ahalia Towers, No. 1, 1st Floor, Near Medical College Hospital, Palakkad - 678008, Kerala, India</w:t>
      </w:r>
    </w:p>
    <w:p>
      <w:pPr>
        <w:pStyle w:val="Heading1"/>
      </w:pPr>
      <w:r>
        <w:t>ABOUT THE COMPANY</w:t>
      </w:r>
    </w:p>
    <w:p>
      <w:r>
        <w:t>Ahalia Insurance Brokers Private Limited, a significant entity within the diversified Ahalia Group, was incorporated on July 27, 2006. It operates as a Direct Broker, holding both Life and General Insurance licenses (DB/098/07) from the Insurance Regulatory and Development Authority of India (IRDAI). The company was established with the core objective of simplifying the insurance process, bridging the gap between insurers and individuals or businesses seeking comprehensive coverage, and providing expert advice.</w:t>
      </w:r>
    </w:p>
    <w:p>
      <w:r>
        <w:t>The company has established itself as a prominent insurance broker, particularly in Southern India, and is steadily expanding its footprint nationwide. It caters to a diverse clientele, ranging from retail customers seeking personal insurance solutions to large corporate entities requiring complex risk management and employee benefit programs. Ahalia Insurance Brokers prides itself on its client-centric approach, offering customized insurance solutions and dedicated support through its experienced team of professionals.</w:t>
      </w:r>
    </w:p>
    <w:p>
      <w:r>
        <w:t>Ahalia Insurance Brokers offers a comprehensive portfolio of insurance services. This includes various types of life insurance products such as term plans, endowment plans, money-back policies, and ULIPs. In the general insurance segment, they provide solutions for motor, health, home, travel, marine, fire, engineering, liability, and specialized business insurance. Beyond policy placement, the company also provides crucial services like risk assessment, claims assistance, and ongoing policy management to ensure clients receive end-to-end support.</w:t>
      </w:r>
    </w:p>
    <w:p>
      <w:r>
        <w:t>KEY MANAGEMENT PERSONNEL</w:t>
      </w:r>
    </w:p>
    <w:p>
      <w:r>
        <w:t>CEO: Dr. G. Ramesh. He is an experienced professional in the insurance and financial services sector, driving the strategic growth and operational excellence of Ahalia Insurance Brokers.</w:t>
      </w:r>
    </w:p>
    <w:p>
      <w:r>
        <w:t>Chairman: Dr. V.S. Gopalakrishnan. As the Founder and Chairman of the Ahalia Group, Dr. Gopalakrishnan provides strategic vision and leadership across all group entities, including the insurance brokerage arm, leveraging his extensive experience in healthcare and business.</w:t>
      </w:r>
    </w:p>
    <w:p>
      <w:r>
        <w:t>Other Executives: Dr. P.R. Sreenivasan (Director), Dr. M. Gireesh (Director).</w:t>
      </w:r>
    </w:p>
    <w:p>
      <w:pPr>
        <w:pStyle w:val="Heading1"/>
      </w:pPr>
      <w:r>
        <w:t>PARTNER INSURANCE COMPANIES</w:t>
      </w:r>
    </w:p>
    <w:p>
      <w:r>
        <w:t>- Max Life Insurance</w:t>
      </w:r>
    </w:p>
    <w:p>
      <w:r>
        <w:t>- HDFC Life Insurance</w:t>
      </w:r>
    </w:p>
    <w:p>
      <w:r>
        <w:t>- ICICI Prudential Life Insurance</w:t>
      </w:r>
    </w:p>
    <w:p>
      <w:r>
        <w:t>- SBI Life Insurance</w:t>
      </w:r>
    </w:p>
    <w:p>
      <w:r>
        <w:t>- Bajaj Allianz Life Insurance</w:t>
      </w:r>
    </w:p>
    <w:p>
      <w:r>
        <w:t>- Shriram Life Insurance</w:t>
      </w:r>
    </w:p>
    <w:p>
      <w:r>
        <w:t>- Canara HSBC OBC Life Insurance</w:t>
      </w:r>
    </w:p>
    <w:p>
      <w:r>
        <w:t>- PNB MetLife India Insurance</w:t>
      </w:r>
    </w:p>
    <w:p>
      <w:r>
        <w:t>- Reliance Nippon Life Insurance</w:t>
      </w:r>
    </w:p>
    <w:p>
      <w:r>
        <w:t>- Future Generali India Life Insurance</w:t>
      </w:r>
    </w:p>
    <w:p>
      <w:r>
        <w:t>- Star Union Dai-ichi Life Insurance</w:t>
      </w:r>
    </w:p>
    <w:p>
      <w:r>
        <w:t>- Edelweiss Tokio Life Insurance</w:t>
      </w:r>
    </w:p>
    <w:p>
      <w:r>
        <w:t>- IndiaFirst Life Insurance</w:t>
      </w:r>
    </w:p>
    <w:p>
      <w:r>
        <w:t>- Kotak Mahindra Life Insurance</w:t>
      </w:r>
    </w:p>
    <w:p>
      <w:r>
        <w:t>- Ageas Federal Life Insurance</w:t>
      </w:r>
    </w:p>
    <w:p>
      <w:r>
        <w:t>- Aviva Life Insurance</w:t>
      </w:r>
    </w:p>
    <w:p>
      <w:r>
        <w:t>- New India Assurance</w:t>
      </w:r>
    </w:p>
    <w:p>
      <w:r>
        <w:t>- United India Insurance</w:t>
      </w:r>
    </w:p>
    <w:p>
      <w:r>
        <w:t>- Oriental Insurance Company</w:t>
      </w:r>
    </w:p>
    <w:p>
      <w:r>
        <w:t>- National Insurance Company</w:t>
      </w:r>
    </w:p>
    <w:p>
      <w:r>
        <w:t>- Bajaj Allianz General Insurance</w:t>
      </w:r>
    </w:p>
    <w:p>
      <w:r>
        <w:t>- HDFC ERGO General Insurance</w:t>
      </w:r>
    </w:p>
    <w:p>
      <w:r>
        <w:t>- ICICI Lombard General Insurance</w:t>
      </w:r>
    </w:p>
    <w:p>
      <w:r>
        <w:t>- Reliance General Insurance</w:t>
      </w:r>
    </w:p>
    <w:p>
      <w:r>
        <w:t>- Star Health and Allied Insurance</w:t>
      </w:r>
    </w:p>
    <w:p>
      <w:r>
        <w:t>- Future Generali India Insurance</w:t>
      </w:r>
    </w:p>
    <w:p>
      <w:r>
        <w:t>- Liberty General Insurance</w:t>
      </w:r>
    </w:p>
    <w:p>
      <w:r>
        <w:t>- Cholamandalam MS General Insurance</w:t>
      </w:r>
    </w:p>
    <w:p>
      <w:r>
        <w:t>- SBI General Insurance</w:t>
      </w:r>
    </w:p>
    <w:p>
      <w:r>
        <w:t>- Universal Sompo General Insurance</w:t>
      </w:r>
    </w:p>
    <w:p>
      <w:r>
        <w:t>- Go Digit General Insurance</w:t>
      </w:r>
    </w:p>
    <w:p>
      <w:r>
        <w:t>- ACKO General Insurance</w:t>
      </w:r>
    </w:p>
    <w:p>
      <w:r>
        <w:t>- Raheja QBE General Insurance</w:t>
      </w:r>
    </w:p>
    <w:p>
      <w:r>
        <w:t>- Royal Sundaram General Insurance</w:t>
      </w:r>
    </w:p>
    <w:p>
      <w:r>
        <w:t>- Shriram General Insurance</w:t>
      </w:r>
    </w:p>
    <w:p>
      <w:r>
        <w:t>- IFFCO Tokio General Insurance</w:t>
      </w:r>
    </w:p>
    <w:p>
      <w:r>
        <w:t>- Kotak Mahindra General Insurance</w:t>
      </w:r>
    </w:p>
    <w:p>
      <w:r>
        <w:t>- Care Health Insurance</w:t>
      </w:r>
    </w:p>
    <w:p>
      <w:r>
        <w:t>- Niva Bupa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