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Alegion Insurance Broking Pvt ltd</w:t>
      </w:r>
    </w:p>
    <w:p>
      <w:r>
        <w:t>COMPANY NAME</w:t>
      </w:r>
    </w:p>
    <w:p>
      <w:r>
        <w:t>HEADQUARTERS CITY</w:t>
      </w:r>
    </w:p>
    <w:p>
      <w:r>
        <w:t>Gurugram</w:t>
      </w:r>
    </w:p>
    <w:p>
      <w:r>
        <w:t>HEADQUARTERS FULL ADDRESS</w:t>
      </w:r>
    </w:p>
    <w:p>
      <w:r>
        <w:t>201-204, Tower 3, BSR Corporate Park, Sector 40, Gurugram – 122002, Haryana</w:t>
      </w:r>
    </w:p>
    <w:p>
      <w:pPr>
        <w:pStyle w:val="Heading1"/>
      </w:pPr>
      <w:r>
        <w:t>ABOUT THE COMPANY</w:t>
      </w:r>
    </w:p>
    <w:p>
      <w:r>
        <w:t>Alegion Insurance Broking Pvt ltd is an IRDAI-licensed insurance broker established in 2013. Since its inception, the company has focused on simplifying the insurance buying process and offering comprehensive advisory services to both individuals and corporate clients. It has built a reputation for its client-centric approach and commitment to providing tailored insurance solutions across various segments.</w:t>
      </w:r>
    </w:p>
    <w:p>
      <w:r>
        <w:t>Over the years, Alegion has carved a significant niche in the Indian insurance brokerage landscape. It operates as a prominent player, distinguished by its strong network of partner insurers and its emphasis on digital integration to enhance customer experience. The company's market position is bolstered by its ability to offer a wide spectrum of insurance products and its focus on delivering transparent and efficient services, making it a trusted advisor for diverse insurance needs.</w:t>
      </w:r>
    </w:p>
    <w:p>
      <w:r>
        <w:t>Alegion Insurance Broking Pvt ltd provides a broad array of insurance services, encompassing both life and general insurance categories. For individuals, this includes life insurance, health insurance, motor insurance, travel insurance, and home insurance. For corporate clients, the company offers specialized solutions such as property insurance, marine insurance, engineering insurance, liability insurance, and employee benefits. Beyond product offerings, Alegion focuses on providing expert consultation, risk assessment, and claims assistance, ensuring end-to-end support for its clientele.</w:t>
      </w:r>
    </w:p>
    <w:p>
      <w:r>
        <w:t>KEY MANAGEMENT PERSONNEL</w:t>
      </w:r>
    </w:p>
    <w:p>
      <w:r>
        <w:t>CEO: Not separately listed; functions are overseen by the Chairman &amp; Managing Director.</w:t>
      </w:r>
    </w:p>
    <w:p>
      <w:r>
        <w:t>Chairman: Mr. Sanjay Kumar Gupta - He serves as the Chairman &amp; Managing Director. With over 35 years of experience in the financial services sector, including senior roles in various insurance companies, he is a seasoned leader driving the company's vision and growth.</w:t>
      </w:r>
    </w:p>
    <w:p>
      <w:r>
        <w:t>Other Executives: Information on other named executives with detailed public backgrounds is not readily available on the company website.</w:t>
      </w:r>
    </w:p>
    <w:p>
      <w:pPr>
        <w:pStyle w:val="Heading1"/>
      </w:pPr>
      <w:r>
        <w:t>PARTNER INSURANCE COMPANIES</w:t>
      </w:r>
    </w:p>
    <w:p>
      <w:r>
        <w:t>- HDFC Life Insurance</w:t>
      </w:r>
    </w:p>
    <w:p>
      <w:r>
        <w:t>- ICICI Prudential Life Insurance</w:t>
      </w:r>
    </w:p>
    <w:p>
      <w:r>
        <w:t>- Max Life Insurance</w:t>
      </w:r>
    </w:p>
    <w:p>
      <w:r>
        <w:t>- Bajaj Allianz Life Insurance</w:t>
      </w:r>
    </w:p>
    <w:p>
      <w:r>
        <w:t>- SBI Life Insurance</w:t>
      </w:r>
    </w:p>
    <w:p>
      <w:r>
        <w:t>- Aditya Birla Sun Life Insurance</w:t>
      </w:r>
    </w:p>
    <w:p>
      <w:r>
        <w:t>- Exide Life Insurance</w:t>
      </w:r>
    </w:p>
    <w:p>
      <w:r>
        <w:t>- Pramerica Life Insurance</w:t>
      </w:r>
    </w:p>
    <w:p>
      <w:r>
        <w:t>- Star Union Dai-ichi Life Insurance</w:t>
      </w:r>
    </w:p>
    <w:p>
      <w:r>
        <w:t>- IndiaFirst Life Insurance</w:t>
      </w:r>
    </w:p>
    <w:p>
      <w:r>
        <w:t>- Canara HSBC Life Insurance</w:t>
      </w:r>
    </w:p>
    <w:p>
      <w:r>
        <w:t>- Edelweiss Tokio Life Insurance</w:t>
      </w:r>
    </w:p>
    <w:p>
      <w:r>
        <w:t>- Shriram Life Insurance</w:t>
      </w:r>
    </w:p>
    <w:p>
      <w:r>
        <w:t>- Kotak Life Insurance</w:t>
      </w:r>
    </w:p>
    <w:p>
      <w:r>
        <w:t>- HDFC ERGO General Insurance</w:t>
      </w:r>
    </w:p>
    <w:p>
      <w:r>
        <w:t>- ICICI Lombard General Insurance</w:t>
      </w:r>
    </w:p>
    <w:p>
      <w:r>
        <w:t>- Bajaj Allianz General Insurance</w:t>
      </w:r>
    </w:p>
    <w:p>
      <w:r>
        <w:t>- SBI General Insurance</w:t>
      </w:r>
    </w:p>
    <w:p>
      <w:r>
        <w:t>- Go Digit General Insurance</w:t>
      </w:r>
    </w:p>
    <w:p>
      <w:r>
        <w:t>- IFFCO Tokio General Insurance</w:t>
      </w:r>
    </w:p>
    <w:p>
      <w:r>
        <w:t>- Royal Sundaram General Insurance</w:t>
      </w:r>
    </w:p>
    <w:p>
      <w:r>
        <w:t>- Cholamandalam MS General Insurance</w:t>
      </w:r>
    </w:p>
    <w:p>
      <w:r>
        <w:t>- Liberty General Insurance</w:t>
      </w:r>
    </w:p>
    <w:p>
      <w:r>
        <w:t>- Reliance General Insurance</w:t>
      </w:r>
    </w:p>
    <w:p>
      <w:r>
        <w:t>- United India Insurance</w:t>
      </w:r>
    </w:p>
    <w:p>
      <w:r>
        <w:t>- National Insurance</w:t>
      </w:r>
    </w:p>
    <w:p>
      <w:r>
        <w:t>- New India Assurance</w:t>
      </w:r>
    </w:p>
    <w:p>
      <w:r>
        <w:t>- Future Generali India Insurance</w:t>
      </w:r>
    </w:p>
    <w:p>
      <w:r>
        <w:t>- Star Health and Allied Insurance</w:t>
      </w:r>
    </w:p>
    <w:p>
      <w:r>
        <w:t>- Care Health Insurance</w:t>
      </w:r>
    </w:p>
    <w:p>
      <w:r>
        <w:t>- Niva Bupa Health Insurance</w:t>
      </w:r>
    </w:p>
    <w:p>
      <w:r>
        <w:t>- Aditya Birla Health Insurance</w:t>
      </w:r>
    </w:p>
    <w:p>
      <w:r>
        <w:t>- ManipalCigna Health Insurance</w:t>
      </w:r>
    </w:p>
    <w:p>
      <w:r>
        <w:t>- Oriental Insurance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