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Capitalsquare Insurance Brokers Pvt Ltd</w:t>
      </w:r>
    </w:p>
    <w:p>
      <w:r>
        <w:t>COMPANY NAME</w:t>
      </w:r>
    </w:p>
    <w:p>
      <w:r>
        <w:t>HEADQUARTERS CITY</w:t>
      </w:r>
    </w:p>
    <w:p>
      <w:r>
        <w:t>Mumbai</w:t>
      </w:r>
    </w:p>
    <w:p>
      <w:r>
        <w:t>HEADQUARTERS FULL ADDRESS</w:t>
      </w:r>
    </w:p>
    <w:p>
      <w:r>
        <w:t>7th Floor, Balarama, Bandra Kurla Complex, Bandra (East), Mumbai, Maharashtra 400051</w:t>
      </w:r>
    </w:p>
    <w:p>
      <w:pPr>
        <w:pStyle w:val="Heading1"/>
      </w:pPr>
      <w:r>
        <w:t>ABOUT THE COMPANY</w:t>
      </w:r>
    </w:p>
    <w:p>
      <w:r>
        <w:t>Capitalsquare Insurance Brokers Pvt Ltd was established in 2012 by a team of experienced professionals from the insurance, finance, and technology sectors. The company was founded with a vision to provide comprehensive and client-centric insurance solutions across India. As an insurance broker, it is licensed by the Insurance Regulatory and Development Authority of India (IRDAI), enabling it to offer a wide array of insurance products and services.</w:t>
      </w:r>
    </w:p>
    <w:p>
      <w:r>
        <w:t>Since its inception, Capitalsquare Insurance Brokers Pvt Ltd has positioned itself as a prominent player in the Indian insurance brokerage landscape. The company aims to offer tailored risk management and insurance solutions to both individual and corporate clients. It emphasizes leveraging technology to enhance client experience and streamline processes, aiming for efficiency and transparency in insurance advisory and servicing. This approach helps them deliver customized insurance plans that meet diverse client needs.</w:t>
      </w:r>
    </w:p>
    <w:p>
      <w:r>
        <w:t>Capitalsquare Insurance Brokers Pvt Ltd offers a broad spectrum of insurance products and services. These include various lines of business such as life insurance, health insurance, motor insurance, travel insurance, and property insurance. For corporate clients, they provide specialized solutions covering liability, marine, and other complex commercial risks. Their services extend beyond policy issuance to include comprehensive risk assessment, personalized advice, and efficient claims assistance, ensuring end-to-end support for their clients.</w:t>
      </w:r>
    </w:p>
    <w:p>
      <w:r>
        <w:t>KEY MANAGEMENT PERSONNEL</w:t>
      </w:r>
    </w:p>
    <w:p>
      <w:r>
        <w:t>CEO: Rahul Bajaj - Mr. Bajaj is the Founder and CEO, also serving as the Managing Director. He brings over 20 years of experience in Insurance, Finance, and Technology, having worked across various geographies globally including USA, UK, Middle East, and APAC, and across diverse functions within these sectors.</w:t>
      </w:r>
    </w:p>
    <w:p>
      <w:r>
        <w:t>Chairman: The company's leadership structure lists Rahul Bajaj as the Founder &amp; CEO. A separate position for Chairman is not explicitly listed on their publicly available information.</w:t>
      </w:r>
    </w:p>
    <w:p>
      <w:r>
        <w:t>Other Executives</w:t>
      </w:r>
    </w:p>
    <w:p>
      <w:r>
        <w:t>Manish Sharma - Co-Founder &amp; Director. Mr. Sharma has over 20 years of experience in Sales and Marketing across the Insurance and Telecom industries, where he was instrumental in establishing large distribution networks for major industry players.</w:t>
      </w:r>
    </w:p>
    <w:p>
      <w:r>
        <w:t>Naman Kumar - Director. Mr. Kumar possesses more than 20 years of experience in Financial Services, IT, and Operations. He has extensive expertise in setting up and managing large-scale operational excellence initiatives.</w:t>
      </w:r>
    </w:p>
    <w:p>
      <w:pPr>
        <w:pStyle w:val="Heading1"/>
      </w:pPr>
      <w:r>
        <w:t>PARTNER INSURANCE COMPANIES</w:t>
      </w:r>
    </w:p>
    <w:p>
      <w:r>
        <w:t>- HDFC Life Insurance Company</w:t>
      </w:r>
    </w:p>
    <w:p>
      <w:r>
        <w:t>- ICICI Prudential Life Insurance</w:t>
      </w:r>
    </w:p>
    <w:p>
      <w:r>
        <w:t>- SBI Life Insurance</w:t>
      </w:r>
    </w:p>
    <w:p>
      <w:r>
        <w:t>- Max Life Insurance</w:t>
      </w:r>
    </w:p>
    <w:p>
      <w:r>
        <w:t>- Bajaj Allianz Life Insurance</w:t>
      </w:r>
    </w:p>
    <w:p>
      <w:r>
        <w:t>- Aditya Birla Sun Life Insurance</w:t>
      </w:r>
    </w:p>
    <w:p>
      <w:r>
        <w:t>- Canara HSBC Life Insurance</w:t>
      </w:r>
    </w:p>
    <w:p>
      <w:r>
        <w:t>- PNB MetLife India Insurance</w:t>
      </w:r>
    </w:p>
    <w:p>
      <w:r>
        <w:t>- Shriram Life Insurance</w:t>
      </w:r>
    </w:p>
    <w:p>
      <w:r>
        <w:t>- Star Union Dai-ichi Life Insurance</w:t>
      </w:r>
    </w:p>
    <w:p>
      <w:r>
        <w:t>- IndiaFirst Life Insurance</w:t>
      </w:r>
    </w:p>
    <w:p>
      <w:r>
        <w:t>- Edelweiss Tokio Life Insurance</w:t>
      </w:r>
    </w:p>
    <w:p>
      <w:r>
        <w:t>- Future Generali India Life Insurance</w:t>
      </w:r>
    </w:p>
    <w:p>
      <w:r>
        <w:t>- Ageas Federal Life Insurance</w:t>
      </w:r>
    </w:p>
    <w:p>
      <w:r>
        <w:t>- Kotak Mahindra Life Insurance</w:t>
      </w:r>
    </w:p>
    <w:p>
      <w:r>
        <w:t>- Aviva Life Insurance Company India</w:t>
      </w:r>
    </w:p>
    <w:p>
      <w:r>
        <w:t>- Tata AIA Life Insurance</w:t>
      </w:r>
    </w:p>
    <w:p>
      <w:r>
        <w:t>- Sahara India Life Insurance</w:t>
      </w:r>
    </w:p>
    <w:p>
      <w:r>
        <w:t>- Bharti Axa Life Insurance</w:t>
      </w:r>
    </w:p>
    <w:p>
      <w:r>
        <w:t>- HDFC ERGO General Insurance</w:t>
      </w:r>
    </w:p>
    <w:p>
      <w:r>
        <w:t>- ICICI Lombard General Insurance</w:t>
      </w:r>
    </w:p>
    <w:p>
      <w:r>
        <w:t>- Bajaj Allianz General Insurance</w:t>
      </w:r>
    </w:p>
    <w:p>
      <w:r>
        <w:t>- Future Generali India Insurance</w:t>
      </w:r>
    </w:p>
    <w:p>
      <w:r>
        <w:t>- Liberty General Insurance</w:t>
      </w:r>
    </w:p>
    <w:p>
      <w:r>
        <w:t>- IFFCO Tokio General Insurance</w:t>
      </w:r>
    </w:p>
    <w:p>
      <w:r>
        <w:t>- Shriram General Insurance</w:t>
      </w:r>
    </w:p>
    <w:p>
      <w:r>
        <w:t>- SBI General Insurance</w:t>
      </w:r>
    </w:p>
    <w:p>
      <w:r>
        <w:t>- Cholamandalam MS General Insurance</w:t>
      </w:r>
    </w:p>
    <w:p>
      <w:r>
        <w:t>- Reliance General Insurance</w:t>
      </w:r>
    </w:p>
    <w:p>
      <w:r>
        <w:t>- Royal Sundaram General Insurance</w:t>
      </w:r>
    </w:p>
    <w:p>
      <w:r>
        <w:t>- Universal Sompo General Insurance</w:t>
      </w:r>
    </w:p>
    <w:p>
      <w:r>
        <w:t>- Digit Insurance</w:t>
      </w:r>
    </w:p>
    <w:p>
      <w:r>
        <w:t>- Edelweiss General Insurance</w:t>
      </w:r>
    </w:p>
    <w:p>
      <w:r>
        <w:t>- Go Digit General Insurance Ltd.</w:t>
      </w:r>
    </w:p>
    <w:p>
      <w:r>
        <w:t>- National Insurance Co. Ltd.</w:t>
      </w:r>
    </w:p>
    <w:p>
      <w:r>
        <w:t>- New India Assurance Co. Ltd.</w:t>
      </w:r>
    </w:p>
    <w:p>
      <w:r>
        <w:t>- Oriental Insurance Company Ltd.</w:t>
      </w:r>
    </w:p>
    <w:p>
      <w:r>
        <w:t>- United India Insurance Co. Ltd.</w:t>
      </w:r>
    </w:p>
    <w:p>
      <w:r>
        <w:t>- Raheja QBE General Insurance</w:t>
      </w:r>
    </w:p>
    <w:p>
      <w:r>
        <w:t>- Navi General Insurance</w:t>
      </w:r>
    </w:p>
    <w:p>
      <w:r>
        <w:t>- Kotak Mahindra General Insurance</w:t>
      </w:r>
    </w:p>
    <w:p>
      <w:r>
        <w:t>- Acko General Insurance</w:t>
      </w:r>
    </w:p>
    <w:p>
      <w:r>
        <w:t>- Star Health and Allied Insurance</w:t>
      </w:r>
    </w:p>
    <w:p>
      <w:r>
        <w:t>- Aditya Birla Health Insurance</w:t>
      </w:r>
    </w:p>
    <w:p>
      <w:r>
        <w:t>- Niva Bupa Health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