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DHIREN INSURANCE BROKING PRIVATE LIMITED</w:t>
      </w:r>
    </w:p>
    <w:p>
      <w:r>
        <w:t>COMPANY NAME</w:t>
      </w:r>
    </w:p>
    <w:p>
      <w:r>
        <w:t>HEADQUARTERS CITY</w:t>
      </w:r>
    </w:p>
    <w:p>
      <w:r>
        <w:t>Navi Mumbai</w:t>
      </w:r>
    </w:p>
    <w:p>
      <w:r>
        <w:t>HEADQUARTERS FULL ADDRESS</w:t>
      </w:r>
    </w:p>
    <w:p>
      <w:r>
        <w:t>Office No. 403, 4th Floor, Plot No. 136, Vashi Infotech Park, Sector 30A, Vashi, Navi Mumbai - 400703</w:t>
      </w:r>
    </w:p>
    <w:p>
      <w:pPr>
        <w:pStyle w:val="Heading1"/>
      </w:pPr>
      <w:r>
        <w:t>ABOUT THE COMPANY</w:t>
      </w:r>
    </w:p>
    <w:p>
      <w:r>
        <w:t>Dhiren Insurance Broking Private Limited is a prominent insurance broking firm that was incorporated in 2011 and subsequently licensed by the Insurance Regulatory and Development Authority of India (IRDAI). Founded by Mr. Dhiren N. Singh, the company was established with a vision to provide comprehensive and tailored insurance solutions to a diverse clientele. Over the years, it has built a strong reputation in the Indian insurance market for its reliable services and client-centric approach, leveraging its expertise to navigate the complexities of the insurance landscape.</w:t>
      </w:r>
    </w:p>
    <w:p>
      <w:r>
        <w:t>The company has solidified its market position as a trusted advisor for both individual and corporate clients. It is known for its ability to offer customized insurance plans by collaborating with a wide network of leading insurance providers in India. Dhiren Insurance Broking Private Limited emphasizes strong client relationships, transparency, and ethical practices, which contribute to its standing as a preferred insurance broker among its customers.</w:t>
      </w:r>
    </w:p>
    <w:p>
      <w:r>
        <w:t>Dhiren Insurance Broking Private Limited offers a broad spectrum of insurance services designed to meet varied needs. These include life insurance, health insurance, motor insurance, travel insurance, home insurance, and various business insurance solutions such as property, marine, liability, and engineering insurance. The company also provides expert risk management advice, assisting clients in identifying potential risks and developing strategies for mitigation. Their service model focuses on providing expert guidance, facilitating claims, and ensuring clients receive optimal coverage.</w:t>
      </w:r>
    </w:p>
    <w:p>
      <w:r>
        <w:t>KEY MANAGEMENT PERSONNEL</w:t>
      </w:r>
    </w:p>
    <w:p>
      <w:r>
        <w:t>CEO: Dhiren N. Singh - Founder and Chief Executive Officer. Mr. Singh possesses over two decades of extensive experience in the insurance sector. He is a visionary leader who has been instrumental in the establishment and growth of the company, driving its strategic direction and fostering strong client relationships.</w:t>
      </w:r>
    </w:p>
    <w:p>
      <w:r>
        <w:t>Chairman: The company's primary leadership is centered around its Founder and CEO, Mr. Dhiren N. Singh. A separate Chairman role is not explicitly listed on the company's public profiles.</w:t>
      </w:r>
    </w:p>
    <w:p>
      <w:r>
        <w:t>Other Executives: Kusum Dhiren Singh - Director.</w:t>
      </w:r>
    </w:p>
    <w:p>
      <w:pPr>
        <w:pStyle w:val="Heading1"/>
      </w:pPr>
      <w:r>
        <w:t>PARTNER INSURANCE COMPANIES</w:t>
      </w:r>
    </w:p>
    <w:p>
      <w:r>
        <w:t>- Aditya Birla Health Insurance</w:t>
      </w:r>
    </w:p>
    <w:p>
      <w:r>
        <w:t>- Ageas Federal Life Insurance</w:t>
      </w:r>
    </w:p>
    <w:p>
      <w:r>
        <w:t>- Bajaj Allianz General Insurance</w:t>
      </w:r>
    </w:p>
    <w:p>
      <w:r>
        <w:t>- Bajaj Allianz Life Insurance</w:t>
      </w:r>
    </w:p>
    <w:p>
      <w:r>
        <w:t>- Bharti AXA General Insurance</w:t>
      </w:r>
    </w:p>
    <w:p>
      <w:r>
        <w:t>- Care Health Insurance</w:t>
      </w:r>
    </w:p>
    <w:p>
      <w:r>
        <w:t>- Cholamandalam MS General Insurance</w:t>
      </w:r>
    </w:p>
    <w:p>
      <w:r>
        <w:t>- Edelweiss Tokio Life Insurance</w:t>
      </w:r>
    </w:p>
    <w:p>
      <w:r>
        <w:t>- Future Generali India Insurance</w:t>
      </w:r>
    </w:p>
    <w:p>
      <w:r>
        <w:t>- HDFC ERGO General Insurance</w:t>
      </w:r>
    </w:p>
    <w:p>
      <w:r>
        <w:t>- HDFC Life Insurance</w:t>
      </w:r>
    </w:p>
    <w:p>
      <w:r>
        <w:t>- ICICI Lombard General Insurance</w:t>
      </w:r>
    </w:p>
    <w:p>
      <w:r>
        <w:t>- ICICI Prudential Life Insurance</w:t>
      </w:r>
    </w:p>
    <w:p>
      <w:r>
        <w:t>- IFFCO Tokio General Insurance</w:t>
      </w:r>
    </w:p>
    <w:p>
      <w:r>
        <w:t>- Liberty General Insurance</w:t>
      </w:r>
    </w:p>
    <w:p>
      <w:r>
        <w:t>- ManipalCigna Health Insurance</w:t>
      </w:r>
    </w:p>
    <w:p>
      <w:r>
        <w:t>- Max Life Insurance</w:t>
      </w:r>
    </w:p>
    <w:p>
      <w:r>
        <w:t>- National Insurance</w:t>
      </w:r>
    </w:p>
    <w:p>
      <w:r>
        <w:t>- New India Assurance</w:t>
      </w:r>
    </w:p>
    <w:p>
      <w:r>
        <w:t>- Niva Bupa Health Insurance</w:t>
      </w:r>
    </w:p>
    <w:p>
      <w:r>
        <w:t>- Oriental Insurance</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