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EPIX INSURANCE BROKERS PRIVATE LIMITED</w:t>
      </w:r>
    </w:p>
    <w:p>
      <w:r>
        <w:t>COMPANY NAME</w:t>
      </w:r>
    </w:p>
    <w:p>
      <w:r>
        <w:t>HEADQUARTERS CITY</w:t>
      </w:r>
    </w:p>
    <w:p>
      <w:r>
        <w:t>Noida</w:t>
      </w:r>
    </w:p>
    <w:p>
      <w:r>
        <w:t>HEADQUARTERS FULL ADDRESS</w:t>
      </w:r>
    </w:p>
    <w:p>
      <w:r>
        <w:t>A-19, Sector-4, Noida, Uttar Pradesh 201301</w:t>
      </w:r>
    </w:p>
    <w:p>
      <w:pPr>
        <w:pStyle w:val="Heading1"/>
      </w:pPr>
      <w:r>
        <w:t>ABOUT THE COMPANY</w:t>
      </w:r>
    </w:p>
    <w:p>
      <w:r>
        <w:t>EPIX Insurance Brokers Private Limited is a licensed Insurance Broker (Direct – Life &amp; General) approved by the IRDAI since 2015. From its inception, the company has focused on providing comprehensive insurance solutions to a diverse customer base across India, catering to both retail individuals and corporate clients. This establishment marked its entry into the Indian insurance landscape with a commitment to offering unbiased and customer-centric advisory services.</w:t>
      </w:r>
    </w:p>
    <w:p>
      <w:r>
        <w:t>EPIX Insurance operates on the core philosophy of delivering unbiased advice and best-in-class service to its customers. The company aims to simplify the often-complex world of insurance by offering customized solutions drawn from a wide array of insurance providers. It strategically leverages technology to enhance the overall customer experience, while ensuring a human touch is maintained through dedicated relationship managers and an experienced claims handling team, thereby striking a balance between digital efficiency and personal support.</w:t>
      </w:r>
    </w:p>
    <w:p>
      <w:r>
        <w:t>The company provides an extensive portfolio of insurance products covering both life and general insurance segments. Its offerings include Motor, Health, Travel, Home, Property, Marine, and Liability insurance under general insurance, alongside various life insurance products such as Term, ULIPs, Endowment plans, and Pension plans. Additionally, EPIX specializes in employee benefits solutions like Group Health, Group Term, and Group Personal Accident policies. It offers end-to-end service, from initial policy selection and purchase to ongoing policy management and crucial claims assistance.</w:t>
      </w:r>
    </w:p>
    <w:p>
      <w:r>
        <w:t>KEY MANAGEMENT PERSONNEL</w:t>
      </w:r>
    </w:p>
    <w:p>
      <w:r>
        <w:t>CEO: Vikas Jain - Founder and CEO of EPIX Insurance Brokers Private Limited. He is an experienced entrepreneur with a strong background in the insurance and financial services industry, skilled in business planning, operations management, sales, and business development.</w:t>
      </w:r>
    </w:p>
    <w:p>
      <w:r>
        <w:t>Chairman: Information regarding a specific Chairman role is not explicitly provided on the company's official website.</w:t>
      </w:r>
    </w:p>
    <w:p>
      <w:r>
        <w:t>Other Executives</w:t>
      </w:r>
    </w:p>
    <w:p>
      <w:r>
        <w:t>Himanshu Singh (AGM - Sales &amp; Operations) - An experienced professional focusing on sales and operations within the insurance sector, contributing to business growth and team management.</w:t>
      </w:r>
    </w:p>
    <w:p>
      <w:r>
        <w:t>Ankit Kedia (Head - Strategic Alliances) - A seasoned professional with expertise in forging strategic partnerships and alliances within the financial services industry.</w:t>
      </w:r>
    </w:p>
    <w:p>
      <w:pPr>
        <w:pStyle w:val="Heading1"/>
      </w:pPr>
      <w:r>
        <w:t>PARTNER INSURANCE COMPANIES</w:t>
      </w:r>
    </w:p>
    <w:p>
      <w:r>
        <w:t>- HDFC ERGO General Insurance</w:t>
      </w:r>
    </w:p>
    <w:p>
      <w:r>
        <w:t>- ICICI Lombard General Insurance</w:t>
      </w:r>
    </w:p>
    <w:p>
      <w:r>
        <w:t>- Bajaj Allianz General Insurance</w:t>
      </w:r>
    </w:p>
    <w:p>
      <w:r>
        <w:t>- Royal Sundaram General Insurance</w:t>
      </w:r>
    </w:p>
    <w:p>
      <w:r>
        <w:t>- Chola MS General Insurance</w:t>
      </w:r>
    </w:p>
    <w:p>
      <w:r>
        <w:t>- Future Generali India Insurance</w:t>
      </w:r>
    </w:p>
    <w:p>
      <w:r>
        <w:t>- Liberty General Insurance</w:t>
      </w:r>
    </w:p>
    <w:p>
      <w:r>
        <w:t>- IFFCO Tokio General Insurance</w:t>
      </w:r>
    </w:p>
    <w:p>
      <w:r>
        <w:t>- SBI General Insurance</w:t>
      </w:r>
    </w:p>
    <w:p>
      <w:r>
        <w:t>- Reliance General Insurance</w:t>
      </w:r>
    </w:p>
    <w:p>
      <w:r>
        <w:t>- Star Health and Allied Insurance</w:t>
      </w:r>
    </w:p>
    <w:p>
      <w:r>
        <w:t>- ManipalCigna Health Insurance</w:t>
      </w:r>
    </w:p>
    <w:p>
      <w:r>
        <w:t>- Care Health Insurance</w:t>
      </w:r>
    </w:p>
    <w:p>
      <w:r>
        <w:t>- Aditya Birla Health Insurance</w:t>
      </w:r>
    </w:p>
    <w:p>
      <w:r>
        <w:t>- Niva Bupa Health Insurance</w:t>
      </w:r>
    </w:p>
    <w:p>
      <w:r>
        <w:t>- HDFC Life Insurance</w:t>
      </w:r>
    </w:p>
    <w:p>
      <w:r>
        <w:t>- Bajaj Allianz Life Insurance</w:t>
      </w:r>
    </w:p>
    <w:p>
      <w:r>
        <w:t>- ICICI Prudential Life Insurance</w:t>
      </w:r>
    </w:p>
    <w:p>
      <w:r>
        <w:t>- Max Life Insurance</w:t>
      </w:r>
    </w:p>
    <w:p>
      <w:r>
        <w:t>- SBI Life Insurance</w:t>
      </w:r>
    </w:p>
    <w:p>
      <w:r>
        <w:t>- Pramerica Life Insurance</w:t>
      </w:r>
    </w:p>
    <w:p>
      <w:r>
        <w:t>- IndiaFirst Life Insurance</w:t>
      </w:r>
    </w:p>
    <w:p>
      <w:r>
        <w:t>- Star Union Dai-ichi Life Insurance</w:t>
      </w:r>
    </w:p>
    <w:p>
      <w:r>
        <w:t>- Canara HSBC Life Insurance</w:t>
      </w:r>
    </w:p>
    <w:p>
      <w:r>
        <w:t>- Edelweiss Tokio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