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EVERTECH INSURANCE BROKERS PRIVATE LIMITED</w:t>
      </w:r>
    </w:p>
    <w:p>
      <w:r>
        <w:t>COMPANY NAME</w:t>
      </w:r>
    </w:p>
    <w:p>
      <w:r>
        <w:t>HEADQUARTERS CITY</w:t>
      </w:r>
    </w:p>
    <w:p>
      <w:r>
        <w:t>New Delhi</w:t>
      </w:r>
    </w:p>
    <w:p>
      <w:r>
        <w:t>HEADQUARTERS FULL ADDRESS</w:t>
      </w:r>
    </w:p>
    <w:p>
      <w:r>
        <w:t>Unit No. 505 &amp; 506, 5th Floor, Block-B, Rectangle One, D-4, District Centre, Saket, New Delhi - 110017</w:t>
      </w:r>
    </w:p>
    <w:p>
      <w:pPr>
        <w:pStyle w:val="Heading1"/>
      </w:pPr>
      <w:r>
        <w:t>ABOUT THE COMPANY</w:t>
      </w:r>
    </w:p>
    <w:p>
      <w:r>
        <w:t>Evertech Insurance Brokers Private Limited was established in 2017. As an IRDAI licensed Direct Insurance Broker, the company quickly positioned itself as a provider of comprehensive insurance solutions in the Indian market. Its foundation was laid with a commitment to offer transparent and client-centric services across various insurance domains.</w:t>
      </w:r>
    </w:p>
    <w:p>
      <w:r>
        <w:t>The company operates as a leading insurance brokerage firm, known for its expertise in General, Health, and Life Insurance. It has built a reputation for providing innovative and customized insurance solutions that cater to the diverse needs of individuals, families, and businesses. Evertech Insurance Brokers leverages a wide network of partner insurers to ensure competitive offerings and broad coverage for its clients.</w:t>
      </w:r>
    </w:p>
    <w:p>
      <w:r>
        <w:t>Evertech Insurance Brokers offers a full spectrum of insurance products and value-added services. Beyond policy procurement, their services include professional risk management consulting, thorough claims assistance, and personalized insurance advice. The company focuses on guiding clients through complex insurance landscapes, ensuring they make informed decisions and receive optimal support throughout their policy lifecycle.</w:t>
      </w:r>
    </w:p>
    <w:p>
      <w:r>
        <w:t>KEY MANAGEMENT PERSONNEL</w:t>
      </w:r>
    </w:p>
    <w:p>
      <w:r>
        <w:t>CEO: V K Gupta. Background: Serves as the Managing Director of Evertech Insurance Brokers Private Limited, providing leadership and strategic direction for the company's operations and growth.</w:t>
      </w:r>
    </w:p>
    <w:p>
      <w:r>
        <w:t>Chairman: Not explicitly named as Chairman on the company's public information.</w:t>
      </w:r>
    </w:p>
    <w:p>
      <w:r>
        <w:t>Other Executives</w:t>
      </w:r>
    </w:p>
    <w:p>
      <w:r>
        <w:t>Suman Gupta: Director. Background: Contributes to the strategic oversight and governance of the company.</w:t>
      </w:r>
    </w:p>
    <w:p>
      <w:r>
        <w:t>Abhishek Gupta: Director. Background: Plays a significant role in the operational management and business development of the firm.</w:t>
      </w:r>
    </w:p>
    <w:p>
      <w:r>
        <w:t>Neeraj Gupta: Director. Background: Involved in driving the company's market reach and enhancing client relationships.</w:t>
      </w:r>
    </w:p>
    <w:p>
      <w:pPr>
        <w:pStyle w:val="Heading1"/>
      </w:pPr>
      <w:r>
        <w:t>PARTNER INSURANCE COMPANIES</w:t>
      </w:r>
    </w:p>
    <w:p>
      <w:r>
        <w:t>- New India Assurance</w:t>
      </w:r>
    </w:p>
    <w:p>
      <w:r>
        <w:t>- Oriental Insurance</w:t>
      </w:r>
    </w:p>
    <w:p>
      <w:r>
        <w:t>- United India Insurance</w:t>
      </w:r>
    </w:p>
    <w:p>
      <w:r>
        <w:t>- HDFC ERGO General Insurance</w:t>
      </w:r>
    </w:p>
    <w:p>
      <w:r>
        <w:t>- Bajaj Allianz General Insurance</w:t>
      </w:r>
    </w:p>
    <w:p>
      <w:r>
        <w:t>- ICICI Lombard General Insurance</w:t>
      </w:r>
    </w:p>
    <w:p>
      <w:r>
        <w:t>- SBI General Insurance</w:t>
      </w:r>
    </w:p>
    <w:p>
      <w:r>
        <w:t>- Royal Sundaram General Insurance</w:t>
      </w:r>
    </w:p>
    <w:p>
      <w:r>
        <w:t>- Cholamandalam MS General Insurance</w:t>
      </w:r>
    </w:p>
    <w:p>
      <w:r>
        <w:t>- Future Generali India Insurance</w:t>
      </w:r>
    </w:p>
    <w:p>
      <w:r>
        <w:t>- Liberty General Insurance</w:t>
      </w:r>
    </w:p>
    <w:p>
      <w:r>
        <w:t>- Go Digit General Insurance</w:t>
      </w:r>
    </w:p>
    <w:p>
      <w:r>
        <w:t>- HDFC Life Insurance</w:t>
      </w:r>
    </w:p>
    <w:p>
      <w:r>
        <w:t>- ICICI Prudential Life Insurance</w:t>
      </w:r>
    </w:p>
    <w:p>
      <w:r>
        <w:t>- SBI Life Insurance</w:t>
      </w:r>
    </w:p>
    <w:p>
      <w:r>
        <w:t>- Bajaj Allianz Life Insurance</w:t>
      </w:r>
    </w:p>
    <w:p>
      <w:r>
        <w:t>- Max Life Insurance</w:t>
      </w:r>
    </w:p>
    <w:p>
      <w:r>
        <w:t>- Aditya Birla Sun Life Insurance</w:t>
      </w:r>
    </w:p>
    <w:p>
      <w:r>
        <w:t>- PNB MetLife India Insurance</w:t>
      </w:r>
    </w:p>
    <w:p>
      <w:r>
        <w:t>- Edelweiss Tokio Life Insurance</w:t>
      </w:r>
    </w:p>
    <w:p>
      <w:r>
        <w:t>- Star Health and Allied Insurance</w:t>
      </w:r>
    </w:p>
    <w:p>
      <w:r>
        <w:t>- Niva Bupa Health Insurance</w:t>
      </w:r>
    </w:p>
    <w:p>
      <w:r>
        <w:t>- ManipalCigna Health Insurance</w:t>
      </w:r>
    </w:p>
    <w:p>
      <w:r>
        <w:t>- Care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