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LOGIC INSURANCE BROKERS PRIVATE LIMITED</w:t>
      </w:r>
    </w:p>
    <w:p>
      <w:r>
        <w:t>COMPANY NAME</w:t>
      </w:r>
    </w:p>
    <w:p>
      <w:r>
        <w:t>HEADQUARTERS CITY</w:t>
      </w:r>
    </w:p>
    <w:p>
      <w:r>
        <w:t>Panchkula</w:t>
      </w:r>
    </w:p>
    <w:p>
      <w:r>
        <w:t>HEADQUARTERS FULL ADDRESS</w:t>
      </w:r>
    </w:p>
    <w:p>
      <w:r>
        <w:t>SCO 14, 1st Floor, Swastik Vihar, Sector 5, MDC, Panchkula, Haryana 134109</w:t>
      </w:r>
    </w:p>
    <w:p>
      <w:pPr>
        <w:pStyle w:val="Heading1"/>
      </w:pPr>
      <w:r>
        <w:t>ABOUT THE COMPANY</w:t>
      </w:r>
    </w:p>
    <w:p>
      <w:r>
        <w:t>LOGIC INSURANCE BROKERS PRIVATE LIMITED, established in 2005, is an IRDAI licensed Direct Broker in India. Founded by a team of seasoned professionals with deep expertise in the insurance sector, the company was conceptualized to offer comprehensive and client-focused insurance solutions. Since its inception, Logic Insurance Brokers has grown steadily, building a reputation for reliability and professional service in the Indian insurance landscape.</w:t>
      </w:r>
    </w:p>
    <w:p>
      <w:r>
        <w:t>The company holds a significant position as a trusted intermediary in the Indian insurance market, serving a diverse clientele that includes large corporations, Small and Medium Enterprises (SMEs), and individual retail customers. Logic Insurance Brokers is committed to providing unbiased advice and transparent dealings, focusing on a customer-centric approach to help clients make informed decisions about their insurance needs. Their strong emphasis on ethical practices and client advocacy underpins their market standing.</w:t>
      </w:r>
    </w:p>
    <w:p>
      <w:r>
        <w:t>Logic Insurance Brokers offers a wide spectrum of insurance products and services across various categories. These include life insurance, health insurance, motor insurance, travel insurance, property insurance, marine insurance, liability insurance, and various group insurance schemes. Beyond policy placement, the company provides end-to-end support, including thorough risk assessment, tailored policy design, efficient policy administration, and crucial assistance during the claims process, ensuring a seamless experience for their clients.</w:t>
      </w:r>
    </w:p>
    <w:p>
      <w:r>
        <w:t>KEY MANAGEMENT PERSONNEL</w:t>
      </w:r>
    </w:p>
    <w:p>
      <w:r>
        <w:t>CEO: Mr. Sunil Tandon. He holds the position of Managing Director &amp; CEO. With over 30 years of extensive experience in the insurance industry, Mr. Tandon has worked with leading insurance companies and broking houses. His expertise spans across underwriting, claims, operations, and business development, and he holds a degree in Business Administration.</w:t>
      </w:r>
    </w:p>
    <w:p>
      <w:r>
        <w:t>Chairman: The company website does not explicitly list a separate Chairman. Mr. Sunil Tandon serves as the Managing Director &amp; CEO.</w:t>
      </w:r>
    </w:p>
    <w:p>
      <w:r>
        <w:t>Other Executives</w:t>
      </w:r>
    </w:p>
    <w:p>
      <w:r>
        <w:t>Ms. Ruchi Tandon, Director</w:t>
      </w:r>
    </w:p>
    <w:p>
      <w:r>
        <w:t>Mr. Atul Tandon, Director</w:t>
      </w:r>
    </w:p>
    <w:p>
      <w:pPr>
        <w:pStyle w:val="Heading1"/>
      </w:pPr>
      <w:r>
        <w:t>PARTNER INSURANCE COMPANIES</w:t>
      </w:r>
    </w:p>
    <w:p>
      <w:r>
        <w:t>- Aditya Birla Health Insurance</w:t>
      </w:r>
    </w:p>
    <w:p>
      <w:r>
        <w:t>- Bajaj Allianz General Insurance</w:t>
      </w:r>
    </w:p>
    <w:p>
      <w:r>
        <w:t>- Bajaj Allianz Life Insurance</w:t>
      </w:r>
    </w:p>
    <w:p>
      <w:r>
        <w:t>- Bharti AXA General Insurance</w:t>
      </w:r>
    </w:p>
    <w:p>
      <w:r>
        <w:t>- Bharti AXA Life Insurance</w:t>
      </w:r>
    </w:p>
    <w:p>
      <w:r>
        <w:t>- Canara HSBC Life Insurance</w:t>
      </w:r>
    </w:p>
    <w:p>
      <w:r>
        <w:t>- Care Health Insurance</w:t>
      </w:r>
    </w:p>
    <w:p>
      <w:r>
        <w:t>- Cholamandalam MS General Insurance</w:t>
      </w:r>
    </w:p>
    <w:p>
      <w:r>
        <w:t>- Future Generali India Insurance</w:t>
      </w:r>
    </w:p>
    <w:p>
      <w:r>
        <w:t>- Future Generali India Life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Liberty General Insurance</w:t>
      </w:r>
    </w:p>
    <w:p>
      <w:r>
        <w:t>- Life Insurance Corporation of India</w:t>
      </w:r>
    </w:p>
    <w:p>
      <w:r>
        <w:t>- Magma HDI General Insurance</w:t>
      </w:r>
    </w:p>
    <w:p>
      <w:r>
        <w:t>- ManipalCigna Health Insurance</w:t>
      </w:r>
    </w:p>
    <w:p>
      <w:r>
        <w:t>- Max Life Insurance</w:t>
      </w:r>
    </w:p>
    <w:p>
      <w:r>
        <w:t>- National Insurance Company</w:t>
      </w:r>
    </w:p>
    <w:p>
      <w:r>
        <w:t>- New India Assurance Company</w:t>
      </w:r>
    </w:p>
    <w:p>
      <w:r>
        <w:t>- Niva Bupa Health Insurance</w:t>
      </w:r>
    </w:p>
    <w:p>
      <w:r>
        <w:t>- Oriental Insurance Company</w:t>
      </w:r>
    </w:p>
    <w:p>
      <w:r>
        <w:t>- PNB MetLife India Insurance</w:t>
      </w:r>
    </w:p>
    <w:p>
      <w:r>
        <w:t>- Pramerica Life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AIA Life Insurance</w:t>
      </w:r>
    </w:p>
    <w:p>
      <w:r>
        <w:t>- United India Insurance Company</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