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METABEES INSURANCE BROKERS PRIVATE LIMITED</w:t>
      </w:r>
    </w:p>
    <w:p>
      <w:r>
        <w:t>COMPANY NAME</w:t>
      </w:r>
    </w:p>
    <w:p>
      <w:r>
        <w:t>HEADQUARTERS CITY</w:t>
      </w:r>
    </w:p>
    <w:p>
      <w:r>
        <w:t>Thane</w:t>
      </w:r>
    </w:p>
    <w:p>
      <w:r>
        <w:t>HEADQUARTERS FULL ADDRESS</w:t>
      </w:r>
    </w:p>
    <w:p>
      <w:r>
        <w:t>PLOT NO. 29, GALA NO. 1, 2ND FLOOR, MUKTADEVI APT, NR. LOKPURAM POLICE CHOWKI, LOKPURAM, THANE WEST, Thane, Maharashtra, 400610, India</w:t>
      </w:r>
    </w:p>
    <w:p>
      <w:pPr>
        <w:pStyle w:val="Heading1"/>
      </w:pPr>
      <w:r>
        <w:t>ABOUT THE COMPANY</w:t>
      </w:r>
    </w:p>
    <w:p>
      <w:r>
        <w:t>Incorporated in 2023, METABEES INSURANCE BROKERS PRIVATE LIMITED is a relatively new player in the Indian insurance brokerage sector. The company was established with the vision to simplify insurance processes and provide comprehensive solutions to both individual and corporate clients. Licensed by the Insurance Regulatory and Development Authority of India (IRDAI) as a direct broker, it aims to build trust and transparency in the insurance landscape by offering impartial advice and a wide range of products.</w:t>
      </w:r>
    </w:p>
    <w:p>
      <w:r>
        <w:t>As a nascent organization, METABEES INSURANCE BROKERS is actively working to establish its footprint in the competitive Indian insurance market. Its strategy focuses on leveraging digital platforms for wider reach and efficient service delivery, aiming to cater to diverse insurance needs across various segments. The company is positioning itself as a customer-centric broker dedicated to offering tailored insurance advice and seamless policy procurement, focusing on long-term client relationships.</w:t>
      </w:r>
    </w:p>
    <w:p>
      <w:r>
        <w:t>METABEES INSURANCE BROKERS offers a wide array of insurance products, catering to both retail and commercial segments. Its offerings include motor insurance for cars, two-wheelers, and commercial vehicles, along with health insurance plans for individuals, families, and corporates. The company also provides life insurance products such as term plans, endowment policies, ULIPs, and pension plans. Furthermore, it deals with travel insurance, home insurance, property insurance, marine insurance, and various commercial insurance solutions designed to protect businesses from diverse risks.</w:t>
      </w:r>
    </w:p>
    <w:p>
      <w:r>
        <w:t>KEY MANAGEMENT PERSONNEL</w:t>
      </w:r>
    </w:p>
    <w:p>
      <w:r>
        <w:t>CEO: Sushant Prabhakar Lokhande (Founder and Director. Has extensive experience in the Indian insurance industry, having held various roles at prominent life and general insurance companies prior to co-founding Metadees.)</w:t>
      </w:r>
    </w:p>
    <w:p>
      <w:r>
        <w:t>Chairman: No specific Chairman title publicly declared for this private limited company.</w:t>
      </w:r>
    </w:p>
    <w:p>
      <w:r>
        <w:t>Other Executives</w:t>
      </w:r>
    </w:p>
    <w:p>
      <w:r>
        <w:t>Sanket Pravin Dongarkar (Co-founder and Director. Brings valuable experience from the insurance sector, having worked with leading insurers in various capacities.)</w:t>
      </w:r>
    </w:p>
    <w:p>
      <w:pPr>
        <w:pStyle w:val="Heading1"/>
      </w:pPr>
      <w:r>
        <w:t>PARTNER INSURANCE COMPANIES</w:t>
      </w:r>
    </w:p>
    <w:p>
      <w:r>
        <w:t>- Star Health &amp; Allied Insurance</w:t>
      </w:r>
    </w:p>
    <w:p>
      <w:r>
        <w:t>- Aditya Birla Health Insurance</w:t>
      </w:r>
    </w:p>
    <w:p>
      <w:r>
        <w:t>- Niva Bupa Health Insurance</w:t>
      </w:r>
    </w:p>
    <w:p>
      <w:r>
        <w:t>- Bajaj Allianz Life Insurance</w:t>
      </w:r>
    </w:p>
    <w:p>
      <w:r>
        <w:t>- HDFC Life Insurance</w:t>
      </w:r>
    </w:p>
    <w:p>
      <w:r>
        <w:t>- ICICI Prudential Life Insurance</w:t>
      </w:r>
    </w:p>
    <w:p>
      <w:r>
        <w:t>- Max Life Insurance</w:t>
      </w:r>
    </w:p>
    <w:p>
      <w:r>
        <w:t>- SBI Life Insurance</w:t>
      </w:r>
    </w:p>
    <w:p>
      <w:r>
        <w:t>- TATA AIA Life Insurance</w:t>
      </w:r>
    </w:p>
    <w:p>
      <w:r>
        <w:t>- Bajaj Allianz General Insurance</w:t>
      </w:r>
    </w:p>
    <w:p>
      <w:r>
        <w:t>- HDFC ERGO General Insurance</w:t>
      </w:r>
    </w:p>
    <w:p>
      <w:r>
        <w:t>- ICICI Lombard General Insurance</w:t>
      </w:r>
    </w:p>
    <w:p>
      <w:r>
        <w:t>- Liberty General Insurance</w:t>
      </w:r>
    </w:p>
    <w:p>
      <w:r>
        <w:t>- New India Assurance</w:t>
      </w:r>
    </w:p>
    <w:p>
      <w:r>
        <w:t>- Oriental Insurance Company</w:t>
      </w:r>
    </w:p>
    <w:p>
      <w:r>
        <w:t>- Reliance General Insurance</w:t>
      </w:r>
    </w:p>
    <w:p>
      <w:r>
        <w:t>- Royal Sundaram General Insurance</w:t>
      </w:r>
    </w:p>
    <w:p>
      <w:r>
        <w:t>- Shriram General Insurance</w:t>
      </w:r>
    </w:p>
    <w:p>
      <w:r>
        <w:t>- United India Insurance</w:t>
      </w:r>
    </w:p>
    <w:p>
      <w:r>
        <w:t>- Universal Sompo General Insurance</w:t>
      </w:r>
    </w:p>
    <w:p>
      <w:r>
        <w:t>- Go Digit General Insurance</w:t>
      </w:r>
    </w:p>
    <w:p>
      <w:r>
        <w:t>- Future Generali India Insurance</w:t>
      </w:r>
    </w:p>
    <w:p>
      <w:r>
        <w:t>- Care Health Insurance</w:t>
      </w:r>
    </w:p>
    <w:p>
      <w:r>
        <w:t>- National Insurance Company</w:t>
      </w:r>
    </w:p>
    <w:p>
      <w:r>
        <w:t>- Cholamandalam MS General Insurance</w:t>
      </w:r>
    </w:p>
    <w:p>
      <w:r>
        <w:t>- ManipalCigna Health Insurance</w:t>
      </w:r>
    </w:p>
    <w:p>
      <w:r>
        <w:t>- Zuno General Insurance</w:t>
      </w:r>
    </w:p>
    <w:p>
      <w:r>
        <w:t>- Kotak Mahindra Life Insurance</w:t>
      </w:r>
    </w:p>
    <w:p>
      <w:r>
        <w:t>- Canara HSBC Life Insurance</w:t>
      </w:r>
    </w:p>
    <w:p>
      <w:r>
        <w:t>- Ageas Federal Life Insurance</w:t>
      </w:r>
    </w:p>
    <w:p>
      <w:r>
        <w:t>- IndiaFirst Life Insurance</w:t>
      </w:r>
    </w:p>
    <w:p>
      <w:r>
        <w:t>- PNB MetLife India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