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NOVO INSURANCE BROKING SERVICES PRIVATE LIMITED</w:t>
      </w:r>
    </w:p>
    <w:p>
      <w:r>
        <w:t>COMPANY NAME</w:t>
      </w:r>
    </w:p>
    <w:p>
      <w:r>
        <w:t>HEADQUARTERS CITY</w:t>
      </w:r>
    </w:p>
    <w:p>
      <w:r>
        <w:t>New Delhi</w:t>
      </w:r>
    </w:p>
    <w:p>
      <w:r>
        <w:t>HEADQUARTERS FULL ADDRESS</w:t>
      </w:r>
    </w:p>
    <w:p>
      <w:r>
        <w:t>1st Floor, Plot No. 202, Sector 2, Dwarka, New Delhi - 110075, India</w:t>
      </w:r>
    </w:p>
    <w:p>
      <w:pPr>
        <w:pStyle w:val="Heading1"/>
      </w:pPr>
      <w:r>
        <w:t>ABOUT THE COMPANY</w:t>
      </w:r>
    </w:p>
    <w:p>
      <w:r>
        <w:t>NOVO INSURANCE BROKING SERVICES PRIVATE LIMITED, also known as Novo Broking, is an IRDAI licensed Direct Insurance Broking company based in New Delhi, India. Established with a clear vision to innovate and simplify the insurance landscape in the country, Novo Broking has steadily grown into a reputable and trusted name in the industry. The company is committed to offering comprehensive and accessible insurance solutions to a diverse range of clients.</w:t>
      </w:r>
    </w:p>
    <w:p>
      <w:r>
        <w:t>Novo Broking distinguishes itself in the highly competitive Indian insurance market through its steadfast customer-centric approach, profound industry knowledge, and integration of technological advancements. The company's core objective is to demystify complex insurance processes, making them easily understandable and manageable for both individual policyholders and corporate entities. Novo Broking serves a wide spectrum of clients, ranging from small and medium-sized enterprises to large corporations and individual consumers, consistently providing tailored advice and customized insurance solutions.</w:t>
      </w:r>
    </w:p>
    <w:p>
      <w:r>
        <w:t>The company offers a broad array of insurance products and services across various categories. These include Life Insurance (such as term plans, ULIPs, and endowment policies), Health Insurance (individual, family floater, and corporate group policies), Motor Insurance (for cars, bikes, and commercial vehicles), Travel Insurance, and a wide range of General Insurance policies covering property, liability, marine, and other specialized needs. Novo Broking prides itself on delivering unbiased advice, facilitating comparisons of policies from multiple insurers, and providing crucial and seamless assistance throughout the claims process.</w:t>
      </w:r>
    </w:p>
    <w:p>
      <w:r>
        <w:t>KEY MANAGEMENT PERSONNEL</w:t>
      </w:r>
    </w:p>
    <w:p>
      <w:r>
        <w:t>CEO: Sachin Sharma - Founder &amp; Director: A visionary leader with extensive experience in the insurance sector, he is instrumental in driving the company's strategic direction and leveraging technology for broader insurance accessibility.</w:t>
      </w:r>
    </w:p>
    <w:p>
      <w:r>
        <w:t>Chairman: Information not explicitly available on the company website.</w:t>
      </w:r>
    </w:p>
    <w:p>
      <w:r>
        <w:t>Other Executives</w:t>
      </w:r>
    </w:p>
    <w:p>
      <w:r>
        <w:t>Rajbir Singh - Director: Contributes significantly to the company's strategic planning and operational excellence.</w:t>
      </w:r>
    </w:p>
    <w:p>
      <w:r>
        <w:t>Neelam Sharma - Director: Manages administrative efficiency and focuses on enhancing client relationship management.</w:t>
      </w:r>
    </w:p>
    <w:p>
      <w:pPr>
        <w:pStyle w:val="Heading1"/>
      </w:pPr>
      <w:r>
        <w:t>PARTNER INSURANCE COMPANIES</w:t>
      </w:r>
    </w:p>
    <w:p>
      <w:r>
        <w:t>- Life Insurance: Max Life Insurance, HDFC Life, ICICI Prudential Life, Bajaj Allianz Life Insurance, SBI Life Insurance, PNB MetLife, Star Union Dai-ichi Life Insurance, Aditya Birla Sun Life Insurance, Ageas Federal Life Insurance, Future Generali India Life Insurance, Edelweiss Tokio Life Insurance, IndiaFirst Life Insurance, Shriram Life Insurance</w:t>
      </w:r>
    </w:p>
    <w:p>
      <w:r>
        <w:t>- General Insurance: HDFC ERGO General Insurance, Bajaj Allianz General Insurance, ICICI Lombard General Insurance, New India Assurance, Oriental Insurance Company, United India Insurance, Future Generali India Insurance, Liberty General Insurance, IFFCO Tokio General Insurance, Star Health and Allied Insurance, Niva Bupa Health Insurance, Care Health Insurance, Reliance General Insurance, Royal Sundaram General Insurance, Universal Sompo General Insurance, Go Digit General Insurance, Chola MS General Insurance, Shriram General Insurance,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