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Open World Insurance Broking Ltd.</w:t>
      </w:r>
    </w:p>
    <w:p>
      <w:r>
        <w:t>COMPANY NAME</w:t>
      </w:r>
    </w:p>
    <w:p>
      <w:r>
        <w:t>HEADQUARTERS CITY</w:t>
      </w:r>
    </w:p>
    <w:p>
      <w:r>
        <w:t>Gurugram</w:t>
      </w:r>
    </w:p>
    <w:p>
      <w:r>
        <w:t>HEADQUARTERS FULL ADDRESS</w:t>
      </w:r>
    </w:p>
    <w:p>
      <w:r>
        <w:t>6th Floor, Vipul Plaza, Golf Course Road, Sector 54, Gurugram, Haryana - 122002</w:t>
      </w:r>
    </w:p>
    <w:p>
      <w:pPr>
        <w:pStyle w:val="Heading1"/>
      </w:pPr>
      <w:r>
        <w:t>ABOUT THE COMPANY</w:t>
      </w:r>
    </w:p>
    <w:p>
      <w:r>
        <w:t>Open World Insurance Broking Ltd. is a prominent insurance broking firm in India, established in 2012. It operates as a direct broker, licensed by the IRDAI (Insurance Regulatory and Development Authority of India), offering a comprehensive range of insurance solutions to individuals and corporate clients. The company has rapidly grown since its inception, building a strong reputation for its customer-centric approach and expertise in the insurance domain.</w:t>
      </w:r>
    </w:p>
    <w:p>
      <w:r>
        <w:t>With a robust pan-India presence and a wide network of branches, Open World Insurance has positioned itself as a significant player in the Indian insurance landscape. The company prides itself on being an unbiased advisor, aiming to provide clients with optimal insurance products tailored to their specific needs. Its growth trajectory reflects its ability to adapt to market dynamics and serve a diverse client base effectively, from large corporations to individual policyholders.</w:t>
      </w:r>
    </w:p>
    <w:p>
      <w:r>
        <w:t>Open World Insurance offers a broad spectrum of insurance services covering various segments. This includes life insurance, health insurance, motor insurance, travel insurance, and a wide array of commercial and corporate insurance solutions such as property insurance, liability insurance, and marine insurance. The company emphasizes personalized advice, transparent dealings, and efficient claims assistance, leveraging technology to streamline processes and enhance customer experience.</w:t>
      </w:r>
    </w:p>
    <w:p>
      <w:r>
        <w:t>KEY MANAGEMENT PERSONNEL</w:t>
      </w:r>
    </w:p>
    <w:p>
      <w:r>
        <w:t>CEO: Mr. Vijay Kumar Singh – As the Founder and CEO, Mr. Singh brings over 25 years of extensive experience in the insurance industry, covering areas such as sales, distribution, and operations. He holds an MBA and is a Fellowship in Insurance.</w:t>
      </w:r>
    </w:p>
    <w:p>
      <w:r>
        <w:t>Chairman: Mr. Alok Kumar Agarwal – As a Co-founder, Mr. Agarwal has over 25 years of experience in the financial services sector, with a focus on wealth management and insurance. He is an MBA from the Indian Institute of Management.</w:t>
      </w:r>
    </w:p>
    <w:p>
      <w:r>
        <w:t>Other Executives: Mr. Harish Garg (Director - Operations) – Mr. Garg possesses vast experience in operations and administration, crucial for efficient service delivery and client satisfaction.</w:t>
      </w:r>
    </w:p>
    <w:p>
      <w:r>
        <w:t>Mr. Sanjeev Gupta (Chief Sales Officer - Retail) – Mr. Gupta has an extensive background in retail sales and business development, driving the company's expansion in the individual client segment.</w:t>
      </w:r>
    </w:p>
    <w:p>
      <w:pPr>
        <w:pStyle w:val="Heading1"/>
      </w:pPr>
      <w:r>
        <w:t>PARTNER INSURANCE COMPANIES</w:t>
      </w:r>
    </w:p>
    <w:p>
      <w:r>
        <w:t>- Max Life Insurance</w:t>
      </w:r>
    </w:p>
    <w:p>
      <w:r>
        <w:t>- HDFC Life Insurance</w:t>
      </w:r>
    </w:p>
    <w:p>
      <w:r>
        <w:t>- ICICI Prudential Life Insurance</w:t>
      </w:r>
    </w:p>
    <w:p>
      <w:r>
        <w:t>- SBI Life Insurance</w:t>
      </w:r>
    </w:p>
    <w:p>
      <w:r>
        <w:t>- Bajaj Allianz Life Insurance</w:t>
      </w:r>
    </w:p>
    <w:p>
      <w:r>
        <w:t>- PNB MetLife India Insurance</w:t>
      </w:r>
    </w:p>
    <w:p>
      <w:r>
        <w:t>- Edelweiss Tokio Life Insurance</w:t>
      </w:r>
    </w:p>
    <w:p>
      <w:r>
        <w:t>- Star Union Dai-ichi Life Insurance</w:t>
      </w:r>
    </w:p>
    <w:p>
      <w:r>
        <w:t>- Future Generali India Life Insurance</w:t>
      </w:r>
    </w:p>
    <w:p>
      <w:r>
        <w:t>- IndiaFirst Life Insurance</w:t>
      </w:r>
    </w:p>
    <w:p>
      <w:r>
        <w:t>- Canara HSBC OBC Life Insurance</w:t>
      </w:r>
    </w:p>
    <w:p>
      <w:r>
        <w:t>- Shriram Life Insurance</w:t>
      </w:r>
    </w:p>
    <w:p>
      <w:r>
        <w:t>- Aditya Birla Sun Life Insurance</w:t>
      </w:r>
    </w:p>
    <w:p>
      <w:r>
        <w:t>- Ageas Federal Life Insurance</w:t>
      </w:r>
    </w:p>
    <w:p>
      <w:r>
        <w:t>- LIC of India</w:t>
      </w:r>
    </w:p>
    <w:p>
      <w:r>
        <w:t>- New India Assurance</w:t>
      </w:r>
    </w:p>
    <w:p>
      <w:r>
        <w:t>- United India Insurance</w:t>
      </w:r>
    </w:p>
    <w:p>
      <w:r>
        <w:t>- Oriental Insurance Company</w:t>
      </w:r>
    </w:p>
    <w:p>
      <w:r>
        <w:t>- ICICI Lombard General Insurance</w:t>
      </w:r>
    </w:p>
    <w:p>
      <w:r>
        <w:t>- HDFC ERGO General Insurance</w:t>
      </w:r>
    </w:p>
    <w:p>
      <w:r>
        <w:t>- Bajaj Allianz General Insurance</w:t>
      </w:r>
    </w:p>
    <w:p>
      <w:r>
        <w:t>- SBI General Insurance</w:t>
      </w:r>
    </w:p>
    <w:p>
      <w:r>
        <w:t>- Liberty General Insurance</w:t>
      </w:r>
    </w:p>
    <w:p>
      <w:r>
        <w:t>- Reliance General Insurance</w:t>
      </w:r>
    </w:p>
    <w:p>
      <w:r>
        <w:t>- Future Generali India Insurance</w:t>
      </w:r>
    </w:p>
    <w:p>
      <w:r>
        <w:t>- Royal Sundaram General Insurance</w:t>
      </w:r>
    </w:p>
    <w:p>
      <w:r>
        <w:t>- Universal Sompo General Insurance</w:t>
      </w:r>
    </w:p>
    <w:p>
      <w:r>
        <w:t>- Shriram General Insurance</w:t>
      </w:r>
    </w:p>
    <w:p>
      <w:r>
        <w:t>- IFFCO Tokio General Insurance</w:t>
      </w:r>
    </w:p>
    <w:p>
      <w:r>
        <w:t>- Acko General Insurance</w:t>
      </w:r>
    </w:p>
    <w:p>
      <w:r>
        <w:t>- Go Digit General Insurance</w:t>
      </w:r>
    </w:p>
    <w:p>
      <w:r>
        <w:t>- Magma HDI General Insurance</w:t>
      </w:r>
    </w:p>
    <w:p>
      <w:r>
        <w:t>- Kotak Mahindra General Insurance</w:t>
      </w:r>
    </w:p>
    <w:p>
      <w:r>
        <w:t>- Cholamandalam MS General Insurance</w:t>
      </w:r>
    </w:p>
    <w:p>
      <w:r>
        <w:t>- Star Health and Allied Insurance</w:t>
      </w:r>
    </w:p>
    <w:p>
      <w:r>
        <w:t>- Niva Bupa Health Insurance</w:t>
      </w:r>
    </w:p>
    <w:p>
      <w:r>
        <w:t>- Care Health Insurance</w:t>
      </w:r>
    </w:p>
    <w:p>
      <w:r>
        <w:t>- Aditya Birla Health Insurance</w:t>
      </w:r>
    </w:p>
    <w:p>
      <w:r>
        <w:t>- ManipalCigna Health Insurance</w:t>
      </w:r>
    </w:p>
    <w:p>
      <w:r>
        <w:t>- HDFC ERGO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